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D8" w:rsidRPr="00BB2FFE" w:rsidRDefault="00EA28BB">
      <w:pPr>
        <w:pStyle w:val="Corpodetexto"/>
        <w:ind w:left="126"/>
        <w:rPr>
          <w:rFonts w:ascii="Times New Roman"/>
          <w:sz w:val="20"/>
          <w:szCs w:val="20"/>
        </w:rPr>
      </w:pPr>
      <w:r>
        <w:rPr>
          <w:rFonts w:ascii="Times New Roman"/>
          <w:noProof/>
          <w:sz w:val="20"/>
          <w:szCs w:val="20"/>
          <w:lang w:val="pt-BR" w:eastAsia="pt-BR"/>
        </w:rPr>
        <w:pict>
          <v:group id="Grupo 43" o:spid="_x0000_s1052" style="position:absolute;left:0;text-align:left;margin-left:4pt;margin-top:-9.85pt;width:530pt;height:106.05pt;z-index:487599616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inset="1.84081mm,0,0,0">
                <w:txbxContent>
                  <w:p w:rsidR="00BB2FFE" w:rsidRDefault="00BB2FFE" w:rsidP="00BB2FFE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5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inset="1.84081mm,0,0,0">
                  <w:txbxContent>
                    <w:p w:rsidR="00BB2FFE" w:rsidRDefault="00B23B70" w:rsidP="00BB2FFE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RECUPERAÇÃO - QUÍMICA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B23B70"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1º ANO 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TURMA: A     4º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inset="1.84081mm,0,0,0">
                  <w:txbxContent>
                    <w:p w:rsidR="00BB2FFE" w:rsidRPr="00BB2FFE" w:rsidRDefault="00BB2FFE" w:rsidP="00BB2FFE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PROFESSOR:</w:t>
                      </w:r>
                      <w:r w:rsidR="00B23B70">
                        <w:rPr>
                          <w:sz w:val="20"/>
                          <w:u w:val="none"/>
                        </w:rPr>
                        <w:t xml:space="preserve"> KLEYTON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BB2FFE" w:rsidRDefault="00BB2FFE" w:rsidP="00BB2F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BB2FFE" w:rsidRDefault="00BB2FFE" w:rsidP="00BB2FF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BB2FFE" w:rsidRPr="00A4414A" w:rsidRDefault="00B23B70" w:rsidP="00BB2FF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20</w:t>
                      </w:r>
                    </w:p>
                    <w:p w:rsidR="00BB2FFE" w:rsidRDefault="00BB2FFE" w:rsidP="00BB2FF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B2FFE" w:rsidRPr="00BB2FFE" w:rsidRDefault="00BB2FFE">
      <w:pPr>
        <w:pStyle w:val="Corpodetexto"/>
        <w:ind w:left="126"/>
        <w:rPr>
          <w:rFonts w:ascii="Times New Roman"/>
          <w:sz w:val="20"/>
          <w:szCs w:val="20"/>
        </w:rPr>
      </w:pPr>
    </w:p>
    <w:p w:rsidR="00B027D8" w:rsidRPr="00BB2FFE" w:rsidRDefault="00B027D8">
      <w:pPr>
        <w:pStyle w:val="Corpodetexto"/>
        <w:spacing w:before="6"/>
        <w:rPr>
          <w:rFonts w:ascii="Times New Roman"/>
          <w:sz w:val="20"/>
          <w:szCs w:val="20"/>
        </w:rPr>
      </w:pPr>
    </w:p>
    <w:p w:rsidR="00B027D8" w:rsidRPr="00BB2FFE" w:rsidRDefault="00B027D8">
      <w:pPr>
        <w:rPr>
          <w:rFonts w:ascii="Times New Roman"/>
          <w:sz w:val="20"/>
          <w:szCs w:val="20"/>
        </w:rPr>
        <w:sectPr w:rsidR="00B027D8" w:rsidRPr="00BB2FFE" w:rsidSect="00BB2FFE">
          <w:type w:val="continuous"/>
          <w:pgSz w:w="11910" w:h="16840"/>
          <w:pgMar w:top="740" w:right="380" w:bottom="280" w:left="6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B027D8" w:rsidRDefault="00B027D8">
      <w:pPr>
        <w:pStyle w:val="Corpodetexto"/>
        <w:spacing w:before="7"/>
        <w:rPr>
          <w:rFonts w:ascii="Times New Roman"/>
          <w:sz w:val="20"/>
          <w:szCs w:val="20"/>
        </w:rPr>
      </w:pPr>
    </w:p>
    <w:p w:rsidR="00B23B70" w:rsidRPr="00B23B70" w:rsidRDefault="00B23B70" w:rsidP="00B23B70">
      <w:pPr>
        <w:rPr>
          <w:color w:val="000000" w:themeColor="text1"/>
          <w:sz w:val="20"/>
          <w:szCs w:val="20"/>
        </w:rPr>
      </w:pPr>
      <w:r w:rsidRPr="00B23B70">
        <w:rPr>
          <w:color w:val="000000" w:themeColor="text1"/>
          <w:sz w:val="20"/>
          <w:szCs w:val="20"/>
        </w:rPr>
        <w:t>Conteúdo: Ácidos, bases, sais e óxidos</w:t>
      </w:r>
    </w:p>
    <w:p w:rsidR="00B23B70" w:rsidRPr="00B23B70" w:rsidRDefault="00B23B70" w:rsidP="00B23B70">
      <w:pPr>
        <w:rPr>
          <w:color w:val="000000" w:themeColor="text1"/>
          <w:sz w:val="20"/>
          <w:szCs w:val="20"/>
        </w:rPr>
      </w:pPr>
    </w:p>
    <w:p w:rsidR="00B23B70" w:rsidRPr="00B23B70" w:rsidRDefault="00B23B70" w:rsidP="00B23B70">
      <w:pPr>
        <w:rPr>
          <w:color w:val="000000" w:themeColor="text1"/>
          <w:sz w:val="20"/>
          <w:szCs w:val="20"/>
        </w:rPr>
      </w:pPr>
      <w:r w:rsidRPr="00B23B70">
        <w:rPr>
          <w:rStyle w:val="fontstyle01"/>
          <w:color w:val="000000" w:themeColor="text1"/>
          <w:sz w:val="20"/>
          <w:szCs w:val="20"/>
        </w:rPr>
        <w:t>01 -O ácido encontrado no suco gástrico do aparelho digestivo humano é: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a) HNO3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b) H2SO4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c) H3PO4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d) HCl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e) H2SO3</w:t>
      </w:r>
    </w:p>
    <w:p w:rsidR="00B23B70" w:rsidRPr="00B23B70" w:rsidRDefault="00B23B70" w:rsidP="00B23B70">
      <w:pPr>
        <w:rPr>
          <w:color w:val="000000" w:themeColor="text1"/>
          <w:sz w:val="20"/>
          <w:szCs w:val="20"/>
        </w:rPr>
      </w:pPr>
    </w:p>
    <w:p w:rsidR="00B23B70" w:rsidRPr="00B23B70" w:rsidRDefault="00B23B70" w:rsidP="00B23B70">
      <w:pPr>
        <w:rPr>
          <w:color w:val="000000" w:themeColor="text1"/>
          <w:sz w:val="20"/>
          <w:szCs w:val="20"/>
        </w:rPr>
      </w:pP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  <w:r w:rsidRPr="00B23B70">
        <w:rPr>
          <w:rStyle w:val="fontstyle01"/>
          <w:color w:val="000000" w:themeColor="text1"/>
          <w:sz w:val="20"/>
          <w:szCs w:val="20"/>
        </w:rPr>
        <w:t>02 - Os solos muito ácidos são, em geral, impróprios para o cultivo de vegetais. A correçãodo pH do solo poderia ser realizada pelos agricultores, através da adição ao solo de:</w:t>
      </w: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  <w:r w:rsidRPr="00B23B70">
        <w:rPr>
          <w:rStyle w:val="fontstyle01"/>
          <w:color w:val="000000" w:themeColor="text1"/>
          <w:sz w:val="20"/>
          <w:szCs w:val="20"/>
        </w:rPr>
        <w:t>a) NH4NO3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b) KCl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c) BaCl2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d) CaCO3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e) (NH4)2SO4</w:t>
      </w:r>
    </w:p>
    <w:p w:rsid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Pr="00B23B70" w:rsidRDefault="00B23B70" w:rsidP="00B23B70">
      <w:pPr>
        <w:rPr>
          <w:color w:val="000000" w:themeColor="text1"/>
          <w:sz w:val="20"/>
          <w:szCs w:val="20"/>
        </w:rPr>
      </w:pPr>
      <w:r w:rsidRPr="00B23B70">
        <w:rPr>
          <w:rStyle w:val="fontstyle01"/>
          <w:color w:val="000000" w:themeColor="text1"/>
          <w:sz w:val="20"/>
          <w:szCs w:val="20"/>
        </w:rPr>
        <w:t>03 -Sejam os produtos: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I. água de bateria;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II. água mineral com gás;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III. ácido muriático.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Os ácidos presentes nesses produtos são, respectivamente: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a) HCl, H2CO3, H2SO4.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b) H3PO4, H2SO4, HCl.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c) H2SO4, H3PO4, HCl.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d) HCl, H2CO3, HF.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e) H2SO4, H2CO3, HCl.</w:t>
      </w:r>
    </w:p>
    <w:p w:rsidR="00B23B70" w:rsidRPr="00B23B70" w:rsidRDefault="00B23B70" w:rsidP="00B23B70">
      <w:pPr>
        <w:jc w:val="center"/>
        <w:rPr>
          <w:color w:val="000000" w:themeColor="text1"/>
          <w:sz w:val="20"/>
          <w:szCs w:val="20"/>
        </w:rPr>
      </w:pPr>
    </w:p>
    <w:p w:rsidR="00B23B70" w:rsidRPr="00B23B70" w:rsidRDefault="00B23B70" w:rsidP="00B23B70">
      <w:pPr>
        <w:jc w:val="center"/>
        <w:rPr>
          <w:color w:val="000000" w:themeColor="text1"/>
          <w:sz w:val="20"/>
          <w:szCs w:val="20"/>
        </w:rPr>
      </w:pP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  <w:r w:rsidRPr="00B23B70">
        <w:rPr>
          <w:rStyle w:val="fontstyle01"/>
          <w:color w:val="000000" w:themeColor="text1"/>
          <w:sz w:val="20"/>
          <w:szCs w:val="20"/>
        </w:rPr>
        <w:t>04 - Muitos produtos químicos estão presentes no nosso cotidiano, como por exemplo, oleite de magnésia, o vinagre, o calcário, a soda cáustica, entre outros. Estas substâncias citadaspertencem, respectivamente, às seguintes funções químicas:</w:t>
      </w:r>
    </w:p>
    <w:p w:rsidR="00B23B70" w:rsidRPr="00B23B70" w:rsidRDefault="00B23B70" w:rsidP="00B23B70">
      <w:pPr>
        <w:rPr>
          <w:color w:val="000000" w:themeColor="text1"/>
          <w:sz w:val="20"/>
          <w:szCs w:val="20"/>
        </w:rPr>
      </w:pP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a) ácido, base, base e sal.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b) sal, ácido, sal e base.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c) ácido, base, sal e base.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d) base, sal, ácido e base.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e) base, ácido, sal e base.</w:t>
      </w:r>
    </w:p>
    <w:p w:rsidR="00B23B70" w:rsidRPr="00B23B70" w:rsidRDefault="00B23B70" w:rsidP="00B23B70">
      <w:pPr>
        <w:jc w:val="center"/>
        <w:rPr>
          <w:color w:val="000000" w:themeColor="text1"/>
          <w:sz w:val="20"/>
          <w:szCs w:val="20"/>
        </w:rPr>
      </w:pPr>
    </w:p>
    <w:p w:rsidR="00B23B70" w:rsidRPr="00B23B70" w:rsidRDefault="00B23B70" w:rsidP="00B23B70">
      <w:pPr>
        <w:rPr>
          <w:color w:val="000000" w:themeColor="text1"/>
          <w:sz w:val="20"/>
          <w:szCs w:val="20"/>
        </w:rPr>
      </w:pPr>
      <w:r w:rsidRPr="00B23B70">
        <w:rPr>
          <w:rStyle w:val="fontstyle01"/>
          <w:color w:val="000000" w:themeColor="text1"/>
          <w:sz w:val="20"/>
          <w:szCs w:val="20"/>
        </w:rPr>
        <w:t>05 - As fórmulas dos óxidosnormais obtidos na combinação do oxigêniocom magnésio e do oxigênio com silício sãorespectivamente: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a) MgO e Si3O2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b) Mg2O3 e SiO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c) MgO e SiO2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d) MgO2 e SiO2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e) Mg2O e SiO4</w:t>
      </w:r>
    </w:p>
    <w:p w:rsidR="00B23B70" w:rsidRPr="00B23B70" w:rsidRDefault="00B23B70" w:rsidP="00B23B70">
      <w:pPr>
        <w:jc w:val="both"/>
        <w:rPr>
          <w:color w:val="000000" w:themeColor="text1"/>
          <w:sz w:val="20"/>
          <w:szCs w:val="20"/>
        </w:rPr>
      </w:pP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  <w:r w:rsidRPr="00B23B70">
        <w:rPr>
          <w:rStyle w:val="fontstyle01"/>
          <w:color w:val="000000" w:themeColor="text1"/>
          <w:sz w:val="20"/>
          <w:szCs w:val="20"/>
        </w:rPr>
        <w:t>06 - Considere os seguintes compostosinorgânicos: óxido ferroso, óxido férrico,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dióxido de enxofre, trióxido de enxofre, óxidode bário, peróxido de bário. As fórmulas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correspondentes às referidas substâncias, naordem apresentada, são:</w:t>
      </w:r>
    </w:p>
    <w:p w:rsid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</w:p>
    <w:p w:rsid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Pr="00B23B70" w:rsidRDefault="00B23B70" w:rsidP="00B23B70">
      <w:pPr>
        <w:rPr>
          <w:color w:val="000000" w:themeColor="text1"/>
          <w:sz w:val="20"/>
          <w:szCs w:val="20"/>
        </w:rPr>
      </w:pPr>
      <w:r w:rsidRPr="00B23B70">
        <w:rPr>
          <w:rStyle w:val="fontstyle01"/>
          <w:color w:val="000000" w:themeColor="text1"/>
          <w:sz w:val="20"/>
          <w:szCs w:val="20"/>
        </w:rPr>
        <w:t>a) Fe2O3, FeO, SO2, SO3, BaO2 e BaO;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b) Fe2O3, FeO, SO3, SO2, BaO2 e BaO;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c) FeO, Fe2O3, SO3, SO2, BaO e BaO2;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d) FeO, Fe2O3, SO2, SO3, BaO e BaO2.</w:t>
      </w:r>
    </w:p>
    <w:p w:rsidR="00B23B70" w:rsidRPr="00B23B70" w:rsidRDefault="00B23B70" w:rsidP="00B23B70">
      <w:pPr>
        <w:jc w:val="both"/>
        <w:rPr>
          <w:color w:val="000000" w:themeColor="text1"/>
          <w:sz w:val="20"/>
          <w:szCs w:val="20"/>
        </w:rPr>
      </w:pPr>
    </w:p>
    <w:p w:rsidR="00B23B70" w:rsidRPr="00B23B70" w:rsidRDefault="00B23B70" w:rsidP="00B23B70">
      <w:pPr>
        <w:jc w:val="both"/>
        <w:rPr>
          <w:color w:val="000000" w:themeColor="text1"/>
          <w:sz w:val="20"/>
          <w:szCs w:val="20"/>
        </w:rPr>
      </w:pP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  <w:r w:rsidRPr="00B23B70">
        <w:rPr>
          <w:rStyle w:val="fontstyle01"/>
          <w:color w:val="000000" w:themeColor="text1"/>
          <w:sz w:val="20"/>
          <w:szCs w:val="20"/>
        </w:rPr>
        <w:t>07 - Indique a alternativa querepresenta a sequência correta das fórmulas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dos compostos.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I. Cloreto mercuroso - veneno cumulativo nohomem.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II. Hidróxido de magnésio – antiácidoestomacal.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III. Óxido férrico (hematita) - minério muitoencontrado em Minas Gerais.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IV. Nitrato de amônio - substância utilizada emexplosivos.</w:t>
      </w:r>
    </w:p>
    <w:p w:rsidR="00B23B70" w:rsidRPr="00B23B70" w:rsidRDefault="00B23B70" w:rsidP="00B23B70">
      <w:pPr>
        <w:rPr>
          <w:color w:val="000000" w:themeColor="text1"/>
          <w:sz w:val="20"/>
          <w:szCs w:val="20"/>
        </w:rPr>
      </w:pP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a) HgCl2; Mg(OH)2; Fe2O3; NH3NO3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b) Hg2Cl2; Mg2(OH)2; FeO; NH4NO3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c) HgCl2; MgOH; Fe2O3; (NH4)2NO3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d) Hg2Cl2; Mg(OH)2; Fe2O3; NH4NO3</w:t>
      </w:r>
    </w:p>
    <w:p w:rsidR="00B23B70" w:rsidRPr="00B23B70" w:rsidRDefault="00B23B70" w:rsidP="00B23B70">
      <w:pPr>
        <w:jc w:val="both"/>
        <w:rPr>
          <w:color w:val="000000" w:themeColor="text1"/>
          <w:sz w:val="20"/>
          <w:szCs w:val="20"/>
        </w:rPr>
      </w:pP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  <w:r w:rsidRPr="00B23B70">
        <w:rPr>
          <w:rStyle w:val="fontstyle01"/>
          <w:color w:val="000000" w:themeColor="text1"/>
          <w:sz w:val="20"/>
          <w:szCs w:val="20"/>
        </w:rPr>
        <w:t>08 - Com cerca de 40 km de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profundidade, a crosta terrestre contém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principalmente óxido de silício e óxido de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alumínio. Sabendo-se que o número de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oxidação do silício é +4 e do alumínio é +3, as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fórmulas desses óxidos são: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a) SiO2 e Al2O3.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b) SiO2 e Al2O.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c) SiO3 e AlO.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d) SiO4 e AlO3.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e) Si2O e Al2O3.</w:t>
      </w: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  <w:r w:rsidRPr="00B23B70">
        <w:rPr>
          <w:rStyle w:val="fontstyle01"/>
          <w:color w:val="000000" w:themeColor="text1"/>
          <w:sz w:val="20"/>
          <w:szCs w:val="20"/>
        </w:rPr>
        <w:t>09 -Na noite de 21 agosto de 1986, uma nuvem tóxica de gases saiu do fundo de um lago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vulcânico, o lago de Nios, na África. Técnicos concluíram que a nuvem de gases continha sulfeto de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hidrogênio, monóxido de carbono, dióxido de carbono e dióxido de enxofre.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O item que contém corretamente as fórmulas dos gases citados acima é: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a) H2SO4, CO, CO2 e SO3.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b) CaO, H2SO3, CO2 e H2SO4.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c) CO, CO2, SO3 e H2SO4.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d) CO, H2S, SO2 e CO2.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e) H2S, CO, CO2 e SO3.</w:t>
      </w: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  <w:r w:rsidRPr="00B23B70">
        <w:rPr>
          <w:rStyle w:val="fontstyle01"/>
          <w:color w:val="000000" w:themeColor="text1"/>
          <w:sz w:val="20"/>
          <w:szCs w:val="20"/>
        </w:rPr>
        <w:t>10 - Na Terra, há dois gases no ar atmosférico que, em consequência de descargas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elétricas em tempestades (raios), podem reagir formando monóxido de nitrogênio e dióxido de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nitrogênio. As fórmulas dos reagentes e dos produtos da reação citada são respectivamente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a) H2 e O2; N2 e N2O.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b) O2 e N2O; N2 e NO2.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c) N2 e O2; NO e NO2.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d) O2 e N2; N2O e NO2.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e) N2 e H2; N2O e N2O4.</w:t>
      </w: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  <w:r w:rsidRPr="00B23B70">
        <w:rPr>
          <w:rStyle w:val="fontstyle01"/>
          <w:color w:val="000000" w:themeColor="text1"/>
          <w:sz w:val="20"/>
          <w:szCs w:val="20"/>
        </w:rPr>
        <w:t>11 -A água régia, que é uma mistura capaz de atacar o ouro, consiste numa solução formada de três partes de ácido clorídrico e uma parte de ácido nítrico. As fórmulas das substâncias destacadas são, respectivamente: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a) Au, HClO3 e HNO3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b) O, HClO e HCN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c) Au, HCl e HNO3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d) Hg, HCl e HNO2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e) Au, HClO2 e NH3</w:t>
      </w: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  <w:r w:rsidRPr="00B23B70">
        <w:rPr>
          <w:rStyle w:val="fontstyle01"/>
          <w:color w:val="000000" w:themeColor="text1"/>
          <w:sz w:val="20"/>
          <w:szCs w:val="20"/>
        </w:rPr>
        <w:t>12 - Os nomes dos ácidos abaixo são respectivamente: HNO3; HClO; H2SO3, H3PO3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a) nitroso, clórico, sulfuroso, metafosfórico.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b) nítrico, clorídrico, sulfúrico, fosfórico.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c) nítrico, hipocloroso, sulfuroso, fosforoso.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d) nitroso, perclórico, sulfúrico, fosfórico.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e) nítrico, cloroso, sulfúrico, hipofosforoso</w:t>
      </w: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  <w:r w:rsidRPr="00B23B70">
        <w:rPr>
          <w:rStyle w:val="fontstyle01"/>
          <w:color w:val="000000" w:themeColor="text1"/>
          <w:sz w:val="20"/>
          <w:szCs w:val="20"/>
        </w:rPr>
        <w:t>13 - Os ácidos identificadospelas fórmulas HClO4(aq), HClO2(aq), HClO(aq)e HClO3(aq) denominam-se, respectivamente:</w:t>
      </w: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a) perclórico, cloroso, hipocloroso e clórico.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b) clórico, hipocloroso, cloroso e perclórico.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c) hipocloroso, perclórico, clórico e cloroso.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d) perclórico, hipocloroso, cloroso e clórico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e) cloroso, clórico, perclórico e hipocloroso.</w:t>
      </w: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  <w:r w:rsidRPr="00B23B70">
        <w:rPr>
          <w:rStyle w:val="fontstyle01"/>
          <w:color w:val="000000" w:themeColor="text1"/>
          <w:sz w:val="20"/>
          <w:szCs w:val="20"/>
        </w:rPr>
        <w:t>15 - Certo informe publicitárioalerta para o fato de que, se o indivíduo temazia ou pirose com grande frequência, deveprocurar um médico, pois pode estarocorrendo refluxo gastroesofágico, isto é, oretorno do conteúdo ácido estômago. Afórmula e o nome do ácido que, nesse caso,provoca queimação no estômago, a rouquidãoe mesmo dor toráxica são:</w:t>
      </w: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a) HCl e ácido clórico.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b) HClO2 e ácido cloroso.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c) HClO3 e ácido clórico.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d) HClO3 e ácido clorídrico.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e) HCl e ácido clorídrico.</w:t>
      </w: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  <w:r w:rsidRPr="00B23B70">
        <w:rPr>
          <w:rStyle w:val="fontstyle01"/>
          <w:color w:val="000000" w:themeColor="text1"/>
          <w:sz w:val="20"/>
          <w:szCs w:val="20"/>
        </w:rPr>
        <w:t>16 - Os nomes dos ácidos oxigenados abaixo são, respectivamente: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HNO2</w:t>
      </w:r>
      <w:r w:rsidRPr="00B23B70">
        <w:rPr>
          <w:rStyle w:val="fontstyle01"/>
          <w:color w:val="000000" w:themeColor="text1"/>
          <w:sz w:val="20"/>
          <w:szCs w:val="20"/>
          <w:vertAlign w:val="subscript"/>
        </w:rPr>
        <w:t>(aq)</w:t>
      </w:r>
      <w:r w:rsidRPr="00B23B70">
        <w:rPr>
          <w:rStyle w:val="fontstyle01"/>
          <w:color w:val="000000" w:themeColor="text1"/>
          <w:sz w:val="20"/>
          <w:szCs w:val="20"/>
        </w:rPr>
        <w:t>, HClO3</w:t>
      </w:r>
      <w:r w:rsidRPr="00B23B70">
        <w:rPr>
          <w:rStyle w:val="fontstyle01"/>
          <w:color w:val="000000" w:themeColor="text1"/>
          <w:sz w:val="20"/>
          <w:szCs w:val="20"/>
          <w:vertAlign w:val="subscript"/>
        </w:rPr>
        <w:t>(aq)</w:t>
      </w:r>
      <w:r w:rsidRPr="00B23B70">
        <w:rPr>
          <w:rStyle w:val="fontstyle01"/>
          <w:color w:val="000000" w:themeColor="text1"/>
          <w:sz w:val="20"/>
          <w:szCs w:val="20"/>
        </w:rPr>
        <w:t>, H2SO3</w:t>
      </w:r>
      <w:r w:rsidRPr="00B23B70">
        <w:rPr>
          <w:rStyle w:val="fontstyle01"/>
          <w:color w:val="000000" w:themeColor="text1"/>
          <w:sz w:val="20"/>
          <w:szCs w:val="20"/>
          <w:vertAlign w:val="subscript"/>
        </w:rPr>
        <w:t>(aq)</w:t>
      </w:r>
      <w:r w:rsidRPr="00B23B70">
        <w:rPr>
          <w:rStyle w:val="fontstyle01"/>
          <w:color w:val="000000" w:themeColor="text1"/>
          <w:sz w:val="20"/>
          <w:szCs w:val="20"/>
        </w:rPr>
        <w:t>, H3PO4</w:t>
      </w:r>
      <w:r w:rsidRPr="00B23B70">
        <w:rPr>
          <w:rStyle w:val="fontstyle01"/>
          <w:color w:val="000000" w:themeColor="text1"/>
          <w:sz w:val="20"/>
          <w:szCs w:val="20"/>
          <w:vertAlign w:val="subscript"/>
        </w:rPr>
        <w:t>(aq)</w:t>
      </w: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a) nitroso, clórico, sulfuroso, fosfórico.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b) nítrico, clorídrico, sulfúrico, fosfórico.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c) nítrico, hipocloroso, sulfuroso, fosforoso.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d) nitroso, perclórico, sulfúrico, fosfórico.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e) nítrico, cloroso, sulfídrico, hipofosforoso.</w:t>
      </w: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  <w:r w:rsidRPr="00B23B70">
        <w:rPr>
          <w:rStyle w:val="fontstyle01"/>
          <w:color w:val="000000" w:themeColor="text1"/>
          <w:sz w:val="20"/>
          <w:szCs w:val="20"/>
        </w:rPr>
        <w:t>17 - Certo informe publicitárioalerta para o fato de que, se o indivíduo temazia ou pirose com grande frequência, deveprocurar um médico, pois pode estarocorrendo refluxo gastroesofágico, isto é, oretorno do conteúdo ácido estômago. Afórmula e o nome do ácido que, nesse caso,provoca queimação no estômago, a rouquidãoe mesmo dor toráxica são:</w:t>
      </w: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a) HCl e ácido clórico.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b) HClO2 e ácido cloroso.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c) HClO3 e ácido clórico.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d) HClO3 e ácido clorídrico.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e) HCl e ácido clorídrico.</w:t>
      </w:r>
    </w:p>
    <w:p w:rsid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  <w:r w:rsidRPr="00B23B70">
        <w:rPr>
          <w:rStyle w:val="fontstyle01"/>
          <w:color w:val="000000" w:themeColor="text1"/>
          <w:sz w:val="20"/>
          <w:szCs w:val="20"/>
        </w:rPr>
        <w:t>18 - O hidróxido de sódio é um sólido iônicobranco, altamente higroscópico. Sendo uma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base muito forte, possui efeito altamentecorrosivo sobre a pele.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A fórmula química do hidróxido de sódio é__________ e, quanto à força podemos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classifica-la como uma base _________ 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Respectivamente, podemos completarcorretamente a afirmação acima com: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a) HCl ; forte.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b) NaOH ; moderada.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c) NaOH ; fraca.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d) NaOH ; forte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e) HCl ; fraca.</w:t>
      </w: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  <w:r w:rsidRPr="00B23B70">
        <w:rPr>
          <w:rStyle w:val="fontstyle01"/>
          <w:color w:val="000000" w:themeColor="text1"/>
          <w:sz w:val="20"/>
          <w:szCs w:val="20"/>
        </w:rPr>
        <w:t>19 -Um aluno foi solicitado a tentar identificar três soluções aquosas, límpidas, transparentes e incolores, A, B e C, contidas em três tubos I, II e III diferentes, usando apenas fenolftaleína (incolor) como indicador. No tubo II e III, não houve alteração alguma. Apenas com este teste, o aluno pode afirmar que a solução no tubo:</w:t>
      </w: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a) I é ácida.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b) II é básica.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c) III é básica.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d) I é básica.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e) II é neutra</w:t>
      </w: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</w:p>
    <w:p w:rsidR="00B23B70" w:rsidRPr="00B23B70" w:rsidRDefault="00B23B70" w:rsidP="00B23B70">
      <w:pPr>
        <w:rPr>
          <w:rStyle w:val="fontstyle01"/>
          <w:color w:val="000000" w:themeColor="text1"/>
          <w:sz w:val="20"/>
          <w:szCs w:val="20"/>
        </w:rPr>
      </w:pPr>
      <w:r w:rsidRPr="00B23B70">
        <w:rPr>
          <w:rStyle w:val="fontstyle01"/>
          <w:color w:val="000000" w:themeColor="text1"/>
          <w:sz w:val="20"/>
          <w:szCs w:val="20"/>
        </w:rPr>
        <w:t>20 - Aos frascos A, B e C, contendo soluções aquosas incolores desubstâncias diferentes, foram adicionadas gotas de fenolftaleína.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Observou-se que só o frasco A passou a apresentar colaboração vermelha. Identifique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a alternativa que indica substâncias que podem estar presentes em B e C.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a) NaOH e NaCl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b) H2SO4 e HCl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c) NaOH e Ca(OH)2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d) H2SO4 e NaOH</w:t>
      </w:r>
      <w:r w:rsidRPr="00B23B70">
        <w:rPr>
          <w:rFonts w:ascii="Tahoma" w:hAnsi="Tahoma" w:cs="Tahoma"/>
          <w:color w:val="000000" w:themeColor="text1"/>
          <w:sz w:val="20"/>
          <w:szCs w:val="20"/>
        </w:rPr>
        <w:br/>
      </w:r>
      <w:r w:rsidRPr="00B23B70">
        <w:rPr>
          <w:rStyle w:val="fontstyle01"/>
          <w:color w:val="000000" w:themeColor="text1"/>
          <w:sz w:val="20"/>
          <w:szCs w:val="20"/>
        </w:rPr>
        <w:t>e) NaCl e Mg(OH)2</w:t>
      </w:r>
    </w:p>
    <w:p w:rsidR="00B23B70" w:rsidRPr="008D46A5" w:rsidRDefault="00B23B70" w:rsidP="00B23B70">
      <w:pPr>
        <w:rPr>
          <w:rStyle w:val="fontstyle01"/>
          <w:color w:val="000000" w:themeColor="text1"/>
        </w:rPr>
      </w:pPr>
    </w:p>
    <w:p w:rsidR="00B23B70" w:rsidRPr="00BB2FFE" w:rsidRDefault="00B23B70">
      <w:pPr>
        <w:pStyle w:val="Corpodetexto"/>
        <w:spacing w:before="7"/>
        <w:rPr>
          <w:rFonts w:ascii="Times New Roman"/>
          <w:sz w:val="20"/>
          <w:szCs w:val="20"/>
        </w:rPr>
      </w:pPr>
    </w:p>
    <w:sectPr w:rsidR="00B23B70" w:rsidRPr="00BB2FFE" w:rsidSect="008660F5">
      <w:type w:val="continuous"/>
      <w:pgSz w:w="11910" w:h="16840"/>
      <w:pgMar w:top="740" w:right="380" w:bottom="280" w:left="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5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21F4"/>
    <w:multiLevelType w:val="hybridMultilevel"/>
    <w:tmpl w:val="91D05BA8"/>
    <w:lvl w:ilvl="0" w:tplc="96606C6A">
      <w:start w:val="8"/>
      <w:numFmt w:val="decimal"/>
      <w:lvlText w:val="%1."/>
      <w:lvlJc w:val="left"/>
      <w:pPr>
        <w:ind w:left="100" w:hanging="260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751AF48A">
      <w:numFmt w:val="bullet"/>
      <w:lvlText w:val="•"/>
      <w:lvlJc w:val="left"/>
      <w:pPr>
        <w:ind w:left="621" w:hanging="260"/>
      </w:pPr>
      <w:rPr>
        <w:rFonts w:hint="default"/>
        <w:lang w:val="pt-PT" w:eastAsia="en-US" w:bidi="ar-SA"/>
      </w:rPr>
    </w:lvl>
    <w:lvl w:ilvl="2" w:tplc="02828FEA">
      <w:numFmt w:val="bullet"/>
      <w:lvlText w:val="•"/>
      <w:lvlJc w:val="left"/>
      <w:pPr>
        <w:ind w:left="1143" w:hanging="260"/>
      </w:pPr>
      <w:rPr>
        <w:rFonts w:hint="default"/>
        <w:lang w:val="pt-PT" w:eastAsia="en-US" w:bidi="ar-SA"/>
      </w:rPr>
    </w:lvl>
    <w:lvl w:ilvl="3" w:tplc="A2A41104">
      <w:numFmt w:val="bullet"/>
      <w:lvlText w:val="•"/>
      <w:lvlJc w:val="left"/>
      <w:pPr>
        <w:ind w:left="1665" w:hanging="260"/>
      </w:pPr>
      <w:rPr>
        <w:rFonts w:hint="default"/>
        <w:lang w:val="pt-PT" w:eastAsia="en-US" w:bidi="ar-SA"/>
      </w:rPr>
    </w:lvl>
    <w:lvl w:ilvl="4" w:tplc="49B41064">
      <w:numFmt w:val="bullet"/>
      <w:lvlText w:val="•"/>
      <w:lvlJc w:val="left"/>
      <w:pPr>
        <w:ind w:left="2187" w:hanging="260"/>
      </w:pPr>
      <w:rPr>
        <w:rFonts w:hint="default"/>
        <w:lang w:val="pt-PT" w:eastAsia="en-US" w:bidi="ar-SA"/>
      </w:rPr>
    </w:lvl>
    <w:lvl w:ilvl="5" w:tplc="0978BF4E">
      <w:numFmt w:val="bullet"/>
      <w:lvlText w:val="•"/>
      <w:lvlJc w:val="left"/>
      <w:pPr>
        <w:ind w:left="2709" w:hanging="260"/>
      </w:pPr>
      <w:rPr>
        <w:rFonts w:hint="default"/>
        <w:lang w:val="pt-PT" w:eastAsia="en-US" w:bidi="ar-SA"/>
      </w:rPr>
    </w:lvl>
    <w:lvl w:ilvl="6" w:tplc="B19649E2">
      <w:numFmt w:val="bullet"/>
      <w:lvlText w:val="•"/>
      <w:lvlJc w:val="left"/>
      <w:pPr>
        <w:ind w:left="3230" w:hanging="260"/>
      </w:pPr>
      <w:rPr>
        <w:rFonts w:hint="default"/>
        <w:lang w:val="pt-PT" w:eastAsia="en-US" w:bidi="ar-SA"/>
      </w:rPr>
    </w:lvl>
    <w:lvl w:ilvl="7" w:tplc="DE7A9E06">
      <w:numFmt w:val="bullet"/>
      <w:lvlText w:val="•"/>
      <w:lvlJc w:val="left"/>
      <w:pPr>
        <w:ind w:left="3752" w:hanging="260"/>
      </w:pPr>
      <w:rPr>
        <w:rFonts w:hint="default"/>
        <w:lang w:val="pt-PT" w:eastAsia="en-US" w:bidi="ar-SA"/>
      </w:rPr>
    </w:lvl>
    <w:lvl w:ilvl="8" w:tplc="F392D6CA">
      <w:numFmt w:val="bullet"/>
      <w:lvlText w:val="•"/>
      <w:lvlJc w:val="left"/>
      <w:pPr>
        <w:ind w:left="4274" w:hanging="260"/>
      </w:pPr>
      <w:rPr>
        <w:rFonts w:hint="default"/>
        <w:lang w:val="pt-PT" w:eastAsia="en-US" w:bidi="ar-SA"/>
      </w:rPr>
    </w:lvl>
  </w:abstractNum>
  <w:abstractNum w:abstractNumId="1">
    <w:nsid w:val="211302C7"/>
    <w:multiLevelType w:val="hybridMultilevel"/>
    <w:tmpl w:val="733ADA38"/>
    <w:lvl w:ilvl="0" w:tplc="2DA2045A">
      <w:start w:val="4"/>
      <w:numFmt w:val="decimal"/>
      <w:lvlText w:val="%1."/>
      <w:lvlJc w:val="left"/>
      <w:pPr>
        <w:ind w:left="100" w:hanging="272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5B8C78BA">
      <w:numFmt w:val="bullet"/>
      <w:lvlText w:val="•"/>
      <w:lvlJc w:val="left"/>
      <w:pPr>
        <w:ind w:left="1180" w:hanging="272"/>
      </w:pPr>
      <w:rPr>
        <w:rFonts w:hint="default"/>
        <w:lang w:val="pt-PT" w:eastAsia="en-US" w:bidi="ar-SA"/>
      </w:rPr>
    </w:lvl>
    <w:lvl w:ilvl="2" w:tplc="FD7C2CFE">
      <w:numFmt w:val="bullet"/>
      <w:lvlText w:val="•"/>
      <w:lvlJc w:val="left"/>
      <w:pPr>
        <w:ind w:left="2261" w:hanging="272"/>
      </w:pPr>
      <w:rPr>
        <w:rFonts w:hint="default"/>
        <w:lang w:val="pt-PT" w:eastAsia="en-US" w:bidi="ar-SA"/>
      </w:rPr>
    </w:lvl>
    <w:lvl w:ilvl="3" w:tplc="98C64802">
      <w:numFmt w:val="bullet"/>
      <w:lvlText w:val="•"/>
      <w:lvlJc w:val="left"/>
      <w:pPr>
        <w:ind w:left="3342" w:hanging="272"/>
      </w:pPr>
      <w:rPr>
        <w:rFonts w:hint="default"/>
        <w:lang w:val="pt-PT" w:eastAsia="en-US" w:bidi="ar-SA"/>
      </w:rPr>
    </w:lvl>
    <w:lvl w:ilvl="4" w:tplc="C18E207C">
      <w:numFmt w:val="bullet"/>
      <w:lvlText w:val="•"/>
      <w:lvlJc w:val="left"/>
      <w:pPr>
        <w:ind w:left="4423" w:hanging="272"/>
      </w:pPr>
      <w:rPr>
        <w:rFonts w:hint="default"/>
        <w:lang w:val="pt-PT" w:eastAsia="en-US" w:bidi="ar-SA"/>
      </w:rPr>
    </w:lvl>
    <w:lvl w:ilvl="5" w:tplc="B2B0B1C8">
      <w:numFmt w:val="bullet"/>
      <w:lvlText w:val="•"/>
      <w:lvlJc w:val="left"/>
      <w:pPr>
        <w:ind w:left="5504" w:hanging="272"/>
      </w:pPr>
      <w:rPr>
        <w:rFonts w:hint="default"/>
        <w:lang w:val="pt-PT" w:eastAsia="en-US" w:bidi="ar-SA"/>
      </w:rPr>
    </w:lvl>
    <w:lvl w:ilvl="6" w:tplc="D14AB0BA">
      <w:numFmt w:val="bullet"/>
      <w:lvlText w:val="•"/>
      <w:lvlJc w:val="left"/>
      <w:pPr>
        <w:ind w:left="6584" w:hanging="272"/>
      </w:pPr>
      <w:rPr>
        <w:rFonts w:hint="default"/>
        <w:lang w:val="pt-PT" w:eastAsia="en-US" w:bidi="ar-SA"/>
      </w:rPr>
    </w:lvl>
    <w:lvl w:ilvl="7" w:tplc="785A97E8">
      <w:numFmt w:val="bullet"/>
      <w:lvlText w:val="•"/>
      <w:lvlJc w:val="left"/>
      <w:pPr>
        <w:ind w:left="7665" w:hanging="272"/>
      </w:pPr>
      <w:rPr>
        <w:rFonts w:hint="default"/>
        <w:lang w:val="pt-PT" w:eastAsia="en-US" w:bidi="ar-SA"/>
      </w:rPr>
    </w:lvl>
    <w:lvl w:ilvl="8" w:tplc="47EA3F30">
      <w:numFmt w:val="bullet"/>
      <w:lvlText w:val="•"/>
      <w:lvlJc w:val="left"/>
      <w:pPr>
        <w:ind w:left="8746" w:hanging="272"/>
      </w:pPr>
      <w:rPr>
        <w:rFonts w:hint="default"/>
        <w:lang w:val="pt-PT" w:eastAsia="en-US" w:bidi="ar-SA"/>
      </w:rPr>
    </w:lvl>
  </w:abstractNum>
  <w:abstractNum w:abstractNumId="2">
    <w:nsid w:val="2BBB6D2B"/>
    <w:multiLevelType w:val="hybridMultilevel"/>
    <w:tmpl w:val="F2A66C3E"/>
    <w:lvl w:ilvl="0" w:tplc="28D25DF6">
      <w:start w:val="1"/>
      <w:numFmt w:val="lowerLetter"/>
      <w:lvlText w:val="%1)"/>
      <w:lvlJc w:val="left"/>
      <w:pPr>
        <w:ind w:left="100" w:hanging="392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35BA9516">
      <w:numFmt w:val="bullet"/>
      <w:lvlText w:val="•"/>
      <w:lvlJc w:val="left"/>
      <w:pPr>
        <w:ind w:left="1180" w:hanging="392"/>
      </w:pPr>
      <w:rPr>
        <w:rFonts w:hint="default"/>
        <w:lang w:val="pt-PT" w:eastAsia="en-US" w:bidi="ar-SA"/>
      </w:rPr>
    </w:lvl>
    <w:lvl w:ilvl="2" w:tplc="00180228">
      <w:numFmt w:val="bullet"/>
      <w:lvlText w:val="•"/>
      <w:lvlJc w:val="left"/>
      <w:pPr>
        <w:ind w:left="2261" w:hanging="392"/>
      </w:pPr>
      <w:rPr>
        <w:rFonts w:hint="default"/>
        <w:lang w:val="pt-PT" w:eastAsia="en-US" w:bidi="ar-SA"/>
      </w:rPr>
    </w:lvl>
    <w:lvl w:ilvl="3" w:tplc="11E83520">
      <w:numFmt w:val="bullet"/>
      <w:lvlText w:val="•"/>
      <w:lvlJc w:val="left"/>
      <w:pPr>
        <w:ind w:left="3342" w:hanging="392"/>
      </w:pPr>
      <w:rPr>
        <w:rFonts w:hint="default"/>
        <w:lang w:val="pt-PT" w:eastAsia="en-US" w:bidi="ar-SA"/>
      </w:rPr>
    </w:lvl>
    <w:lvl w:ilvl="4" w:tplc="682CF950">
      <w:numFmt w:val="bullet"/>
      <w:lvlText w:val="•"/>
      <w:lvlJc w:val="left"/>
      <w:pPr>
        <w:ind w:left="4423" w:hanging="392"/>
      </w:pPr>
      <w:rPr>
        <w:rFonts w:hint="default"/>
        <w:lang w:val="pt-PT" w:eastAsia="en-US" w:bidi="ar-SA"/>
      </w:rPr>
    </w:lvl>
    <w:lvl w:ilvl="5" w:tplc="057A8378">
      <w:numFmt w:val="bullet"/>
      <w:lvlText w:val="•"/>
      <w:lvlJc w:val="left"/>
      <w:pPr>
        <w:ind w:left="5504" w:hanging="392"/>
      </w:pPr>
      <w:rPr>
        <w:rFonts w:hint="default"/>
        <w:lang w:val="pt-PT" w:eastAsia="en-US" w:bidi="ar-SA"/>
      </w:rPr>
    </w:lvl>
    <w:lvl w:ilvl="6" w:tplc="346C64DA">
      <w:numFmt w:val="bullet"/>
      <w:lvlText w:val="•"/>
      <w:lvlJc w:val="left"/>
      <w:pPr>
        <w:ind w:left="6584" w:hanging="392"/>
      </w:pPr>
      <w:rPr>
        <w:rFonts w:hint="default"/>
        <w:lang w:val="pt-PT" w:eastAsia="en-US" w:bidi="ar-SA"/>
      </w:rPr>
    </w:lvl>
    <w:lvl w:ilvl="7" w:tplc="6BB6860A">
      <w:numFmt w:val="bullet"/>
      <w:lvlText w:val="•"/>
      <w:lvlJc w:val="left"/>
      <w:pPr>
        <w:ind w:left="7665" w:hanging="392"/>
      </w:pPr>
      <w:rPr>
        <w:rFonts w:hint="default"/>
        <w:lang w:val="pt-PT" w:eastAsia="en-US" w:bidi="ar-SA"/>
      </w:rPr>
    </w:lvl>
    <w:lvl w:ilvl="8" w:tplc="CAB290D0">
      <w:numFmt w:val="bullet"/>
      <w:lvlText w:val="•"/>
      <w:lvlJc w:val="left"/>
      <w:pPr>
        <w:ind w:left="8746" w:hanging="392"/>
      </w:pPr>
      <w:rPr>
        <w:rFonts w:hint="default"/>
        <w:lang w:val="pt-PT" w:eastAsia="en-US" w:bidi="ar-SA"/>
      </w:rPr>
    </w:lvl>
  </w:abstractNum>
  <w:abstractNum w:abstractNumId="3">
    <w:nsid w:val="42520C67"/>
    <w:multiLevelType w:val="hybridMultilevel"/>
    <w:tmpl w:val="E6B0A28E"/>
    <w:lvl w:ilvl="0" w:tplc="887ED5EE">
      <w:start w:val="1"/>
      <w:numFmt w:val="lowerLetter"/>
      <w:lvlText w:val="%1)"/>
      <w:lvlJc w:val="left"/>
      <w:pPr>
        <w:ind w:left="100" w:hanging="244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8564ECCC">
      <w:numFmt w:val="bullet"/>
      <w:lvlText w:val="•"/>
      <w:lvlJc w:val="left"/>
      <w:pPr>
        <w:ind w:left="621" w:hanging="244"/>
      </w:pPr>
      <w:rPr>
        <w:rFonts w:hint="default"/>
        <w:lang w:val="pt-PT" w:eastAsia="en-US" w:bidi="ar-SA"/>
      </w:rPr>
    </w:lvl>
    <w:lvl w:ilvl="2" w:tplc="EFB80AD8">
      <w:numFmt w:val="bullet"/>
      <w:lvlText w:val="•"/>
      <w:lvlJc w:val="left"/>
      <w:pPr>
        <w:ind w:left="1143" w:hanging="244"/>
      </w:pPr>
      <w:rPr>
        <w:rFonts w:hint="default"/>
        <w:lang w:val="pt-PT" w:eastAsia="en-US" w:bidi="ar-SA"/>
      </w:rPr>
    </w:lvl>
    <w:lvl w:ilvl="3" w:tplc="3C108D32">
      <w:numFmt w:val="bullet"/>
      <w:lvlText w:val="•"/>
      <w:lvlJc w:val="left"/>
      <w:pPr>
        <w:ind w:left="1665" w:hanging="244"/>
      </w:pPr>
      <w:rPr>
        <w:rFonts w:hint="default"/>
        <w:lang w:val="pt-PT" w:eastAsia="en-US" w:bidi="ar-SA"/>
      </w:rPr>
    </w:lvl>
    <w:lvl w:ilvl="4" w:tplc="58A044D8">
      <w:numFmt w:val="bullet"/>
      <w:lvlText w:val="•"/>
      <w:lvlJc w:val="left"/>
      <w:pPr>
        <w:ind w:left="2187" w:hanging="244"/>
      </w:pPr>
      <w:rPr>
        <w:rFonts w:hint="default"/>
        <w:lang w:val="pt-PT" w:eastAsia="en-US" w:bidi="ar-SA"/>
      </w:rPr>
    </w:lvl>
    <w:lvl w:ilvl="5" w:tplc="9C4C81D0">
      <w:numFmt w:val="bullet"/>
      <w:lvlText w:val="•"/>
      <w:lvlJc w:val="left"/>
      <w:pPr>
        <w:ind w:left="2709" w:hanging="244"/>
      </w:pPr>
      <w:rPr>
        <w:rFonts w:hint="default"/>
        <w:lang w:val="pt-PT" w:eastAsia="en-US" w:bidi="ar-SA"/>
      </w:rPr>
    </w:lvl>
    <w:lvl w:ilvl="6" w:tplc="A002134C">
      <w:numFmt w:val="bullet"/>
      <w:lvlText w:val="•"/>
      <w:lvlJc w:val="left"/>
      <w:pPr>
        <w:ind w:left="3230" w:hanging="244"/>
      </w:pPr>
      <w:rPr>
        <w:rFonts w:hint="default"/>
        <w:lang w:val="pt-PT" w:eastAsia="en-US" w:bidi="ar-SA"/>
      </w:rPr>
    </w:lvl>
    <w:lvl w:ilvl="7" w:tplc="A1C810AA">
      <w:numFmt w:val="bullet"/>
      <w:lvlText w:val="•"/>
      <w:lvlJc w:val="left"/>
      <w:pPr>
        <w:ind w:left="3752" w:hanging="244"/>
      </w:pPr>
      <w:rPr>
        <w:rFonts w:hint="default"/>
        <w:lang w:val="pt-PT" w:eastAsia="en-US" w:bidi="ar-SA"/>
      </w:rPr>
    </w:lvl>
    <w:lvl w:ilvl="8" w:tplc="8F9004B0">
      <w:numFmt w:val="bullet"/>
      <w:lvlText w:val="•"/>
      <w:lvlJc w:val="left"/>
      <w:pPr>
        <w:ind w:left="4274" w:hanging="244"/>
      </w:pPr>
      <w:rPr>
        <w:rFonts w:hint="default"/>
        <w:lang w:val="pt-PT" w:eastAsia="en-US" w:bidi="ar-SA"/>
      </w:rPr>
    </w:lvl>
  </w:abstractNum>
  <w:abstractNum w:abstractNumId="4">
    <w:nsid w:val="454B2458"/>
    <w:multiLevelType w:val="hybridMultilevel"/>
    <w:tmpl w:val="09CC5AF4"/>
    <w:lvl w:ilvl="0" w:tplc="B33A3494">
      <w:start w:val="1"/>
      <w:numFmt w:val="decimal"/>
      <w:lvlText w:val="%1."/>
      <w:lvlJc w:val="left"/>
      <w:pPr>
        <w:ind w:left="100" w:hanging="249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894E091A">
      <w:numFmt w:val="bullet"/>
      <w:lvlText w:val="•"/>
      <w:lvlJc w:val="left"/>
      <w:pPr>
        <w:ind w:left="592" w:hanging="249"/>
      </w:pPr>
      <w:rPr>
        <w:rFonts w:hint="default"/>
        <w:lang w:val="pt-PT" w:eastAsia="en-US" w:bidi="ar-SA"/>
      </w:rPr>
    </w:lvl>
    <w:lvl w:ilvl="2" w:tplc="A8F69088">
      <w:numFmt w:val="bullet"/>
      <w:lvlText w:val="•"/>
      <w:lvlJc w:val="left"/>
      <w:pPr>
        <w:ind w:left="1083" w:hanging="249"/>
      </w:pPr>
      <w:rPr>
        <w:rFonts w:hint="default"/>
        <w:lang w:val="pt-PT" w:eastAsia="en-US" w:bidi="ar-SA"/>
      </w:rPr>
    </w:lvl>
    <w:lvl w:ilvl="3" w:tplc="2902BA56">
      <w:numFmt w:val="bullet"/>
      <w:lvlText w:val="•"/>
      <w:lvlJc w:val="left"/>
      <w:pPr>
        <w:ind w:left="1575" w:hanging="249"/>
      </w:pPr>
      <w:rPr>
        <w:rFonts w:hint="default"/>
        <w:lang w:val="pt-PT" w:eastAsia="en-US" w:bidi="ar-SA"/>
      </w:rPr>
    </w:lvl>
    <w:lvl w:ilvl="4" w:tplc="EF62464C">
      <w:numFmt w:val="bullet"/>
      <w:lvlText w:val="•"/>
      <w:lvlJc w:val="left"/>
      <w:pPr>
        <w:ind w:left="2067" w:hanging="249"/>
      </w:pPr>
      <w:rPr>
        <w:rFonts w:hint="default"/>
        <w:lang w:val="pt-PT" w:eastAsia="en-US" w:bidi="ar-SA"/>
      </w:rPr>
    </w:lvl>
    <w:lvl w:ilvl="5" w:tplc="2348F4EA">
      <w:numFmt w:val="bullet"/>
      <w:lvlText w:val="•"/>
      <w:lvlJc w:val="left"/>
      <w:pPr>
        <w:ind w:left="2559" w:hanging="249"/>
      </w:pPr>
      <w:rPr>
        <w:rFonts w:hint="default"/>
        <w:lang w:val="pt-PT" w:eastAsia="en-US" w:bidi="ar-SA"/>
      </w:rPr>
    </w:lvl>
    <w:lvl w:ilvl="6" w:tplc="59740FCE">
      <w:numFmt w:val="bullet"/>
      <w:lvlText w:val="•"/>
      <w:lvlJc w:val="left"/>
      <w:pPr>
        <w:ind w:left="3051" w:hanging="249"/>
      </w:pPr>
      <w:rPr>
        <w:rFonts w:hint="default"/>
        <w:lang w:val="pt-PT" w:eastAsia="en-US" w:bidi="ar-SA"/>
      </w:rPr>
    </w:lvl>
    <w:lvl w:ilvl="7" w:tplc="CB46AF80">
      <w:numFmt w:val="bullet"/>
      <w:lvlText w:val="•"/>
      <w:lvlJc w:val="left"/>
      <w:pPr>
        <w:ind w:left="3543" w:hanging="249"/>
      </w:pPr>
      <w:rPr>
        <w:rFonts w:hint="default"/>
        <w:lang w:val="pt-PT" w:eastAsia="en-US" w:bidi="ar-SA"/>
      </w:rPr>
    </w:lvl>
    <w:lvl w:ilvl="8" w:tplc="454A8054">
      <w:numFmt w:val="bullet"/>
      <w:lvlText w:val="•"/>
      <w:lvlJc w:val="left"/>
      <w:pPr>
        <w:ind w:left="4035" w:hanging="249"/>
      </w:pPr>
      <w:rPr>
        <w:rFonts w:hint="default"/>
        <w:lang w:val="pt-PT" w:eastAsia="en-US" w:bidi="ar-SA"/>
      </w:rPr>
    </w:lvl>
  </w:abstractNum>
  <w:abstractNum w:abstractNumId="5">
    <w:nsid w:val="50307A75"/>
    <w:multiLevelType w:val="hybridMultilevel"/>
    <w:tmpl w:val="FC34EEDC"/>
    <w:lvl w:ilvl="0" w:tplc="2C24D44C">
      <w:start w:val="9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7" w:hanging="360"/>
      </w:pPr>
    </w:lvl>
    <w:lvl w:ilvl="2" w:tplc="0416001B" w:tentative="1">
      <w:start w:val="1"/>
      <w:numFmt w:val="lowerRoman"/>
      <w:lvlText w:val="%3."/>
      <w:lvlJc w:val="right"/>
      <w:pPr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6">
    <w:nsid w:val="5F8246E1"/>
    <w:multiLevelType w:val="hybridMultilevel"/>
    <w:tmpl w:val="C2BE92CE"/>
    <w:lvl w:ilvl="0" w:tplc="5EE27E26">
      <w:start w:val="1"/>
      <w:numFmt w:val="lowerLetter"/>
      <w:lvlText w:val="%1)"/>
      <w:lvlJc w:val="left"/>
      <w:pPr>
        <w:ind w:left="355" w:hanging="256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E2A8EBF8">
      <w:numFmt w:val="bullet"/>
      <w:lvlText w:val="•"/>
      <w:lvlJc w:val="left"/>
      <w:pPr>
        <w:ind w:left="826" w:hanging="256"/>
      </w:pPr>
      <w:rPr>
        <w:rFonts w:hint="default"/>
        <w:lang w:val="pt-PT" w:eastAsia="en-US" w:bidi="ar-SA"/>
      </w:rPr>
    </w:lvl>
    <w:lvl w:ilvl="2" w:tplc="4B22B550">
      <w:numFmt w:val="bullet"/>
      <w:lvlText w:val="•"/>
      <w:lvlJc w:val="left"/>
      <w:pPr>
        <w:ind w:left="1291" w:hanging="256"/>
      </w:pPr>
      <w:rPr>
        <w:rFonts w:hint="default"/>
        <w:lang w:val="pt-PT" w:eastAsia="en-US" w:bidi="ar-SA"/>
      </w:rPr>
    </w:lvl>
    <w:lvl w:ilvl="3" w:tplc="3C26EAC8">
      <w:numFmt w:val="bullet"/>
      <w:lvlText w:val="•"/>
      <w:lvlJc w:val="left"/>
      <w:pPr>
        <w:ind w:left="1757" w:hanging="256"/>
      </w:pPr>
      <w:rPr>
        <w:rFonts w:hint="default"/>
        <w:lang w:val="pt-PT" w:eastAsia="en-US" w:bidi="ar-SA"/>
      </w:rPr>
    </w:lvl>
    <w:lvl w:ilvl="4" w:tplc="9EA6DC44">
      <w:numFmt w:val="bullet"/>
      <w:lvlText w:val="•"/>
      <w:lvlJc w:val="left"/>
      <w:pPr>
        <w:ind w:left="2223" w:hanging="256"/>
      </w:pPr>
      <w:rPr>
        <w:rFonts w:hint="default"/>
        <w:lang w:val="pt-PT" w:eastAsia="en-US" w:bidi="ar-SA"/>
      </w:rPr>
    </w:lvl>
    <w:lvl w:ilvl="5" w:tplc="D7A8FD9A">
      <w:numFmt w:val="bullet"/>
      <w:lvlText w:val="•"/>
      <w:lvlJc w:val="left"/>
      <w:pPr>
        <w:ind w:left="2689" w:hanging="256"/>
      </w:pPr>
      <w:rPr>
        <w:rFonts w:hint="default"/>
        <w:lang w:val="pt-PT" w:eastAsia="en-US" w:bidi="ar-SA"/>
      </w:rPr>
    </w:lvl>
    <w:lvl w:ilvl="6" w:tplc="BEB4B2AE">
      <w:numFmt w:val="bullet"/>
      <w:lvlText w:val="•"/>
      <w:lvlJc w:val="left"/>
      <w:pPr>
        <w:ind w:left="3155" w:hanging="256"/>
      </w:pPr>
      <w:rPr>
        <w:rFonts w:hint="default"/>
        <w:lang w:val="pt-PT" w:eastAsia="en-US" w:bidi="ar-SA"/>
      </w:rPr>
    </w:lvl>
    <w:lvl w:ilvl="7" w:tplc="38B6307C">
      <w:numFmt w:val="bullet"/>
      <w:lvlText w:val="•"/>
      <w:lvlJc w:val="left"/>
      <w:pPr>
        <w:ind w:left="3621" w:hanging="256"/>
      </w:pPr>
      <w:rPr>
        <w:rFonts w:hint="default"/>
        <w:lang w:val="pt-PT" w:eastAsia="en-US" w:bidi="ar-SA"/>
      </w:rPr>
    </w:lvl>
    <w:lvl w:ilvl="8" w:tplc="6CB257CE">
      <w:numFmt w:val="bullet"/>
      <w:lvlText w:val="•"/>
      <w:lvlJc w:val="left"/>
      <w:pPr>
        <w:ind w:left="4087" w:hanging="256"/>
      </w:pPr>
      <w:rPr>
        <w:rFonts w:hint="default"/>
        <w:lang w:val="pt-PT" w:eastAsia="en-US" w:bidi="ar-SA"/>
      </w:rPr>
    </w:lvl>
  </w:abstractNum>
  <w:abstractNum w:abstractNumId="7">
    <w:nsid w:val="7C1D38EC"/>
    <w:multiLevelType w:val="hybridMultilevel"/>
    <w:tmpl w:val="F0162062"/>
    <w:lvl w:ilvl="0" w:tplc="8F960E32">
      <w:start w:val="1"/>
      <w:numFmt w:val="lowerLetter"/>
      <w:lvlText w:val="%1)"/>
      <w:lvlJc w:val="left"/>
      <w:pPr>
        <w:ind w:left="356" w:hanging="257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09FEB942">
      <w:numFmt w:val="bullet"/>
      <w:lvlText w:val="•"/>
      <w:lvlJc w:val="left"/>
      <w:pPr>
        <w:ind w:left="826" w:hanging="257"/>
      </w:pPr>
      <w:rPr>
        <w:rFonts w:hint="default"/>
        <w:lang w:val="pt-PT" w:eastAsia="en-US" w:bidi="ar-SA"/>
      </w:rPr>
    </w:lvl>
    <w:lvl w:ilvl="2" w:tplc="B978A5E8">
      <w:numFmt w:val="bullet"/>
      <w:lvlText w:val="•"/>
      <w:lvlJc w:val="left"/>
      <w:pPr>
        <w:ind w:left="1291" w:hanging="257"/>
      </w:pPr>
      <w:rPr>
        <w:rFonts w:hint="default"/>
        <w:lang w:val="pt-PT" w:eastAsia="en-US" w:bidi="ar-SA"/>
      </w:rPr>
    </w:lvl>
    <w:lvl w:ilvl="3" w:tplc="3EBE7524">
      <w:numFmt w:val="bullet"/>
      <w:lvlText w:val="•"/>
      <w:lvlJc w:val="left"/>
      <w:pPr>
        <w:ind w:left="1757" w:hanging="257"/>
      </w:pPr>
      <w:rPr>
        <w:rFonts w:hint="default"/>
        <w:lang w:val="pt-PT" w:eastAsia="en-US" w:bidi="ar-SA"/>
      </w:rPr>
    </w:lvl>
    <w:lvl w:ilvl="4" w:tplc="6CF0ABAE">
      <w:numFmt w:val="bullet"/>
      <w:lvlText w:val="•"/>
      <w:lvlJc w:val="left"/>
      <w:pPr>
        <w:ind w:left="2223" w:hanging="257"/>
      </w:pPr>
      <w:rPr>
        <w:rFonts w:hint="default"/>
        <w:lang w:val="pt-PT" w:eastAsia="en-US" w:bidi="ar-SA"/>
      </w:rPr>
    </w:lvl>
    <w:lvl w:ilvl="5" w:tplc="DBD2942A">
      <w:numFmt w:val="bullet"/>
      <w:lvlText w:val="•"/>
      <w:lvlJc w:val="left"/>
      <w:pPr>
        <w:ind w:left="2689" w:hanging="257"/>
      </w:pPr>
      <w:rPr>
        <w:rFonts w:hint="default"/>
        <w:lang w:val="pt-PT" w:eastAsia="en-US" w:bidi="ar-SA"/>
      </w:rPr>
    </w:lvl>
    <w:lvl w:ilvl="6" w:tplc="BDCCEFAC">
      <w:numFmt w:val="bullet"/>
      <w:lvlText w:val="•"/>
      <w:lvlJc w:val="left"/>
      <w:pPr>
        <w:ind w:left="3155" w:hanging="257"/>
      </w:pPr>
      <w:rPr>
        <w:rFonts w:hint="default"/>
        <w:lang w:val="pt-PT" w:eastAsia="en-US" w:bidi="ar-SA"/>
      </w:rPr>
    </w:lvl>
    <w:lvl w:ilvl="7" w:tplc="352C49E2">
      <w:numFmt w:val="bullet"/>
      <w:lvlText w:val="•"/>
      <w:lvlJc w:val="left"/>
      <w:pPr>
        <w:ind w:left="3621" w:hanging="257"/>
      </w:pPr>
      <w:rPr>
        <w:rFonts w:hint="default"/>
        <w:lang w:val="pt-PT" w:eastAsia="en-US" w:bidi="ar-SA"/>
      </w:rPr>
    </w:lvl>
    <w:lvl w:ilvl="8" w:tplc="B9AEBB06">
      <w:numFmt w:val="bullet"/>
      <w:lvlText w:val="•"/>
      <w:lvlJc w:val="left"/>
      <w:pPr>
        <w:ind w:left="4087" w:hanging="257"/>
      </w:pPr>
      <w:rPr>
        <w:rFonts w:hint="default"/>
        <w:lang w:val="pt-PT" w:eastAsia="en-US" w:bidi="ar-SA"/>
      </w:rPr>
    </w:lvl>
  </w:abstractNum>
  <w:abstractNum w:abstractNumId="8">
    <w:nsid w:val="7F9011EB"/>
    <w:multiLevelType w:val="hybridMultilevel"/>
    <w:tmpl w:val="12C8E670"/>
    <w:lvl w:ilvl="0" w:tplc="F3FA68AC">
      <w:start w:val="1"/>
      <w:numFmt w:val="lowerLetter"/>
      <w:lvlText w:val="%1)"/>
      <w:lvlJc w:val="left"/>
      <w:pPr>
        <w:ind w:left="355" w:hanging="256"/>
      </w:pPr>
      <w:rPr>
        <w:rFonts w:ascii="Arial MT" w:eastAsia="Arial MT" w:hAnsi="Arial MT" w:cs="Arial MT" w:hint="default"/>
        <w:spacing w:val="0"/>
        <w:w w:val="99"/>
        <w:sz w:val="22"/>
        <w:szCs w:val="22"/>
        <w:lang w:val="pt-PT" w:eastAsia="en-US" w:bidi="ar-SA"/>
      </w:rPr>
    </w:lvl>
    <w:lvl w:ilvl="1" w:tplc="27986A70">
      <w:numFmt w:val="bullet"/>
      <w:lvlText w:val="•"/>
      <w:lvlJc w:val="left"/>
      <w:pPr>
        <w:ind w:left="1414" w:hanging="256"/>
      </w:pPr>
      <w:rPr>
        <w:rFonts w:hint="default"/>
        <w:lang w:val="pt-PT" w:eastAsia="en-US" w:bidi="ar-SA"/>
      </w:rPr>
    </w:lvl>
    <w:lvl w:ilvl="2" w:tplc="C0FC022C">
      <w:numFmt w:val="bullet"/>
      <w:lvlText w:val="•"/>
      <w:lvlJc w:val="left"/>
      <w:pPr>
        <w:ind w:left="2469" w:hanging="256"/>
      </w:pPr>
      <w:rPr>
        <w:rFonts w:hint="default"/>
        <w:lang w:val="pt-PT" w:eastAsia="en-US" w:bidi="ar-SA"/>
      </w:rPr>
    </w:lvl>
    <w:lvl w:ilvl="3" w:tplc="ACBE77BC">
      <w:numFmt w:val="bullet"/>
      <w:lvlText w:val="•"/>
      <w:lvlJc w:val="left"/>
      <w:pPr>
        <w:ind w:left="3524" w:hanging="256"/>
      </w:pPr>
      <w:rPr>
        <w:rFonts w:hint="default"/>
        <w:lang w:val="pt-PT" w:eastAsia="en-US" w:bidi="ar-SA"/>
      </w:rPr>
    </w:lvl>
    <w:lvl w:ilvl="4" w:tplc="FEC6ACE6">
      <w:numFmt w:val="bullet"/>
      <w:lvlText w:val="•"/>
      <w:lvlJc w:val="left"/>
      <w:pPr>
        <w:ind w:left="4579" w:hanging="256"/>
      </w:pPr>
      <w:rPr>
        <w:rFonts w:hint="default"/>
        <w:lang w:val="pt-PT" w:eastAsia="en-US" w:bidi="ar-SA"/>
      </w:rPr>
    </w:lvl>
    <w:lvl w:ilvl="5" w:tplc="853255EE">
      <w:numFmt w:val="bullet"/>
      <w:lvlText w:val="•"/>
      <w:lvlJc w:val="left"/>
      <w:pPr>
        <w:ind w:left="5634" w:hanging="256"/>
      </w:pPr>
      <w:rPr>
        <w:rFonts w:hint="default"/>
        <w:lang w:val="pt-PT" w:eastAsia="en-US" w:bidi="ar-SA"/>
      </w:rPr>
    </w:lvl>
    <w:lvl w:ilvl="6" w:tplc="2624BB8A">
      <w:numFmt w:val="bullet"/>
      <w:lvlText w:val="•"/>
      <w:lvlJc w:val="left"/>
      <w:pPr>
        <w:ind w:left="6688" w:hanging="256"/>
      </w:pPr>
      <w:rPr>
        <w:rFonts w:hint="default"/>
        <w:lang w:val="pt-PT" w:eastAsia="en-US" w:bidi="ar-SA"/>
      </w:rPr>
    </w:lvl>
    <w:lvl w:ilvl="7" w:tplc="2382A10C">
      <w:numFmt w:val="bullet"/>
      <w:lvlText w:val="•"/>
      <w:lvlJc w:val="left"/>
      <w:pPr>
        <w:ind w:left="7743" w:hanging="256"/>
      </w:pPr>
      <w:rPr>
        <w:rFonts w:hint="default"/>
        <w:lang w:val="pt-PT" w:eastAsia="en-US" w:bidi="ar-SA"/>
      </w:rPr>
    </w:lvl>
    <w:lvl w:ilvl="8" w:tplc="DE34EA8A">
      <w:numFmt w:val="bullet"/>
      <w:lvlText w:val="•"/>
      <w:lvlJc w:val="left"/>
      <w:pPr>
        <w:ind w:left="8798" w:hanging="256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027D8"/>
    <w:rsid w:val="000D1284"/>
    <w:rsid w:val="0012107A"/>
    <w:rsid w:val="0074105A"/>
    <w:rsid w:val="008660F5"/>
    <w:rsid w:val="008F1154"/>
    <w:rsid w:val="00AC2A68"/>
    <w:rsid w:val="00B027D8"/>
    <w:rsid w:val="00B23B70"/>
    <w:rsid w:val="00BB2FFE"/>
    <w:rsid w:val="00C632D8"/>
    <w:rsid w:val="00DF4BBA"/>
    <w:rsid w:val="00EA28BB"/>
    <w:rsid w:val="00F0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27D8"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next w:val="Normal"/>
    <w:link w:val="Ttulo1Char"/>
    <w:qFormat/>
    <w:rsid w:val="00BB2FFE"/>
    <w:pPr>
      <w:keepNext/>
      <w:widowControl/>
      <w:autoSpaceDE/>
      <w:autoSpaceDN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pt-BR" w:eastAsia="pt-BR"/>
    </w:rPr>
  </w:style>
  <w:style w:type="paragraph" w:styleId="Ttulo2">
    <w:name w:val="heading 2"/>
    <w:basedOn w:val="Normal"/>
    <w:next w:val="Normal"/>
    <w:link w:val="Ttulo2Char"/>
    <w:qFormat/>
    <w:rsid w:val="00BB2FFE"/>
    <w:pPr>
      <w:keepNext/>
      <w:widowControl/>
      <w:autoSpaceDE/>
      <w:autoSpaceDN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7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027D8"/>
  </w:style>
  <w:style w:type="paragraph" w:customStyle="1" w:styleId="Heading1">
    <w:name w:val="Heading 1"/>
    <w:basedOn w:val="Normal"/>
    <w:uiPriority w:val="1"/>
    <w:qFormat/>
    <w:rsid w:val="00B027D8"/>
    <w:pPr>
      <w:ind w:left="100"/>
      <w:jc w:val="center"/>
      <w:outlineLvl w:val="1"/>
    </w:pPr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B027D8"/>
    <w:pPr>
      <w:ind w:left="100"/>
    </w:pPr>
  </w:style>
  <w:style w:type="paragraph" w:customStyle="1" w:styleId="TableParagraph">
    <w:name w:val="Table Paragraph"/>
    <w:basedOn w:val="Normal"/>
    <w:uiPriority w:val="1"/>
    <w:qFormat/>
    <w:rsid w:val="00B027D8"/>
  </w:style>
  <w:style w:type="paragraph" w:styleId="Textodebalo">
    <w:name w:val="Balloon Text"/>
    <w:basedOn w:val="Normal"/>
    <w:link w:val="TextodebaloChar"/>
    <w:uiPriority w:val="99"/>
    <w:semiHidden/>
    <w:unhideWhenUsed/>
    <w:rsid w:val="007410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105A"/>
    <w:rPr>
      <w:rFonts w:ascii="Tahoma" w:eastAsia="Arial MT" w:hAnsi="Tahoma" w:cs="Tahoma"/>
      <w:sz w:val="16"/>
      <w:szCs w:val="16"/>
      <w:lang w:val="pt-PT"/>
    </w:rPr>
  </w:style>
  <w:style w:type="character" w:customStyle="1" w:styleId="Ttulo2Char">
    <w:name w:val="Título 2 Char"/>
    <w:basedOn w:val="Fontepargpadro"/>
    <w:link w:val="Ttulo2"/>
    <w:rsid w:val="00BB2FFE"/>
    <w:rPr>
      <w:rFonts w:ascii="Arial" w:eastAsia="Times New Roman" w:hAnsi="Arial" w:cs="Arial"/>
      <w:b/>
      <w:bCs/>
      <w:sz w:val="30"/>
      <w:szCs w:val="24"/>
      <w:u w:val="single"/>
      <w:lang w:val="pt-BR" w:eastAsia="pt-BR"/>
    </w:rPr>
  </w:style>
  <w:style w:type="character" w:customStyle="1" w:styleId="Ttulo1Char">
    <w:name w:val="Título 1 Char"/>
    <w:basedOn w:val="Fontepargpadro"/>
    <w:link w:val="Ttulo1"/>
    <w:rsid w:val="00BB2FFE"/>
    <w:rPr>
      <w:rFonts w:ascii="Times New Roman" w:eastAsia="Times New Roman" w:hAnsi="Times New Roman" w:cs="Times New Roman"/>
      <w:b/>
      <w:bCs/>
      <w:sz w:val="24"/>
      <w:szCs w:val="24"/>
      <w:u w:val="single"/>
      <w:lang w:val="pt-BR" w:eastAsia="pt-BR"/>
    </w:rPr>
  </w:style>
  <w:style w:type="character" w:customStyle="1" w:styleId="fontstyle01">
    <w:name w:val="fontstyle01"/>
    <w:basedOn w:val="Fontepargpadro"/>
    <w:rsid w:val="00B23B70"/>
    <w:rPr>
      <w:rFonts w:ascii="Tahoma" w:hAnsi="Tahoma" w:cs="Tahoma" w:hint="default"/>
      <w:b w:val="0"/>
      <w:bCs w:val="0"/>
      <w:i w:val="0"/>
      <w:iCs w:val="0"/>
      <w:color w:val="00B0F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1049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 Araújo</dc:creator>
  <cp:lastModifiedBy>CPD TI</cp:lastModifiedBy>
  <cp:revision>3</cp:revision>
  <dcterms:created xsi:type="dcterms:W3CDTF">2021-11-25T10:59:00Z</dcterms:created>
  <dcterms:modified xsi:type="dcterms:W3CDTF">2021-11-25T11:12:00Z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