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1A01AC">
                        <w:rPr>
                          <w:rFonts w:ascii="Arial" w:hAnsi="Arial" w:cs="Arial"/>
                          <w:b/>
                          <w:snapToGrid w:val="0"/>
                          <w:color w:val="000000"/>
                        </w:rPr>
                        <w:t>LITERATURA</w:t>
                      </w:r>
                      <w:r w:rsidR="004A626D">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C06152">
                        <w:rPr>
                          <w:rFonts w:ascii="Arial" w:hAnsi="Arial" w:cs="Arial"/>
                          <w:sz w:val="20"/>
                          <w:u w:val="none"/>
                        </w:rPr>
                        <w:t>1</w:t>
                      </w:r>
                      <w:r w:rsidR="003D45FB">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1A01AC">
                        <w:rPr>
                          <w:sz w:val="20"/>
                          <w:u w:val="none"/>
                        </w:rPr>
                        <w:t>SILVANA</w:t>
                      </w:r>
                      <w:r w:rsidR="001D7FCF">
                        <w:rPr>
                          <w:sz w:val="20"/>
                          <w:u w:val="none"/>
                        </w:rPr>
                        <w:t xml:space="preserv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EA13EA" w:rsidP="00D06C48">
                      <w:pPr>
                        <w:jc w:val="center"/>
                        <w:rPr>
                          <w:rFonts w:ascii="Arial" w:hAnsi="Arial" w:cs="Arial"/>
                          <w:b/>
                          <w:sz w:val="18"/>
                        </w:rPr>
                      </w:pPr>
                      <w:r>
                        <w:rPr>
                          <w:rFonts w:ascii="Arial" w:hAnsi="Arial" w:cs="Arial"/>
                          <w:b/>
                          <w:sz w:val="18"/>
                        </w:rPr>
                        <w:t>2</w:t>
                      </w:r>
                      <w:r w:rsidR="001A01AC">
                        <w:rPr>
                          <w:rFonts w:ascii="Arial" w:hAnsi="Arial" w:cs="Arial"/>
                          <w:b/>
                          <w:sz w:val="18"/>
                        </w:rPr>
                        <w:t>0</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452410" w:rsidRDefault="00452410" w:rsidP="00452410">
      <w:pPr>
        <w:contextualSpacing/>
        <w:jc w:val="both"/>
        <w:rPr>
          <w:rFonts w:ascii="Arial" w:hAnsi="Arial" w:cs="Arial"/>
          <w:sz w:val="20"/>
          <w:szCs w:val="20"/>
        </w:rPr>
      </w:pPr>
    </w:p>
    <w:p w:rsidR="00C06152" w:rsidRPr="00C06152" w:rsidRDefault="00C06152" w:rsidP="00C06152">
      <w:pPr>
        <w:rPr>
          <w:rFonts w:cstheme="minorHAnsi"/>
          <w:b/>
          <w:color w:val="000000" w:themeColor="text1"/>
        </w:rPr>
      </w:pPr>
      <w:r w:rsidRPr="00C06152">
        <w:rPr>
          <w:rFonts w:cstheme="minorHAnsi"/>
          <w:b/>
          <w:color w:val="000000" w:themeColor="text1"/>
        </w:rPr>
        <w:t>QUESTÃO 01</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 obra romanesca de José de Alencar introduziu na literatura brasileira quatro tipos de romances: indianista, histórico, urbano e regional. Desses quatro tipos, os que tiveram sua vida prolongada, de forma mais clara e intensa, até o Modernismo, ainda que modificados, foram:</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 Indianista e histórico;</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b) Histórico e urbano;</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c) Urbano e regional;</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d) Regional e indianista;</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e) Indianista e urbano.</w:t>
      </w:r>
    </w:p>
    <w:p w:rsidR="00C06152" w:rsidRPr="00C06152" w:rsidRDefault="00C06152" w:rsidP="00C06152">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C06152" w:rsidRPr="00C06152" w:rsidRDefault="00C06152" w:rsidP="00C06152">
      <w:pPr>
        <w:pStyle w:val="NormalWeb"/>
        <w:spacing w:before="0" w:beforeAutospacing="0" w:after="0" w:afterAutospacing="0"/>
        <w:textAlignment w:val="baseline"/>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02</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 ficção romântica é repleta de sentimentalismos, inquietações, amor como única possibilidade de realização, personagens burgueses idealizados, culminando sempre com o habitual “… e foram felizes para sempre”.</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Assinale a alternativa que não corresponde à afirmação acima:</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 amor constitui o objetivo fundamental da existência e o casamento, o fim último da vida.</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b) Não </w:t>
      </w:r>
      <w:proofErr w:type="gramStart"/>
      <w:r w:rsidRPr="00C06152">
        <w:rPr>
          <w:rFonts w:asciiTheme="minorHAnsi" w:hAnsiTheme="minorHAnsi" w:cstheme="minorHAnsi"/>
          <w:color w:val="000000" w:themeColor="text1"/>
          <w:sz w:val="22"/>
          <w:szCs w:val="22"/>
        </w:rPr>
        <w:t>há defesa</w:t>
      </w:r>
      <w:proofErr w:type="gramEnd"/>
      <w:r w:rsidRPr="00C06152">
        <w:rPr>
          <w:rFonts w:asciiTheme="minorHAnsi" w:hAnsiTheme="minorHAnsi" w:cstheme="minorHAnsi"/>
          <w:color w:val="000000" w:themeColor="text1"/>
          <w:sz w:val="22"/>
          <w:szCs w:val="22"/>
        </w:rPr>
        <w:t xml:space="preserve"> intransigente do casamento e da continência sexual anterior a ele.</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c) A frustração amorosa leva, incondicionalmente, à morte.</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d) Os protagonistas são retratados como personagens belos, puros, corajosos.</w:t>
      </w:r>
    </w:p>
    <w:p w:rsidR="00C06152" w:rsidRPr="00C06152" w:rsidRDefault="00C06152" w:rsidP="00C06152">
      <w:pPr>
        <w:pStyle w:val="NormalWeb"/>
        <w:spacing w:before="0" w:beforeAutospacing="0" w:after="0" w:afterAutospacing="0"/>
        <w:jc w:val="both"/>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e) A economia burguesa determina os gostos e a maneira de ver o mundo ficcional romântico.</w:t>
      </w:r>
    </w:p>
    <w:p w:rsidR="00C06152" w:rsidRPr="00C06152" w:rsidRDefault="00C06152" w:rsidP="00C06152">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C06152" w:rsidRPr="00C06152" w:rsidRDefault="00C06152" w:rsidP="00C06152">
      <w:pPr>
        <w:pStyle w:val="NormalWeb"/>
        <w:spacing w:before="0" w:beforeAutospacing="0" w:after="0" w:afterAutospacing="0"/>
        <w:textAlignment w:val="baseline"/>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03</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O indianismo de nossos poetas românticos é:</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 uma forma de apresentar o índio em toda a sua realidade objetiva; o índio como elemento étnico da futura raça brasileira.</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b) um meio de reconstruir o grave perigo que o índio representava durante a instalação da capitania de São Vicente.</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c) um modelo francês seguido no Brasil; uma necessidade de exotismo que em nada difere do modelo europeu.</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d) um meio de eternizar liricamente a aceitação, pelo índio, da nova civilização que se instalava.</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e) uma forma de apresentar o índio como motivo estético; idealização com simpatia e piedade; exaltação da bravura, do heroísmo e de todas as qualidades morais superiores.</w:t>
      </w:r>
    </w:p>
    <w:p w:rsidR="00C06152" w:rsidRPr="00C06152" w:rsidRDefault="00C06152" w:rsidP="00C06152">
      <w:pPr>
        <w:textAlignment w:val="baseline"/>
        <w:rPr>
          <w:rFonts w:cstheme="minorHAnsi"/>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04</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 xml:space="preserve">Na época da independência do Brasil, quando nosso país precisava </w:t>
      </w:r>
      <w:proofErr w:type="spellStart"/>
      <w:r w:rsidRPr="00C06152">
        <w:rPr>
          <w:rFonts w:cstheme="minorHAnsi"/>
          <w:bCs/>
          <w:iCs/>
          <w:color w:val="000000" w:themeColor="text1"/>
        </w:rPr>
        <w:t>auto-afirmar-se</w:t>
      </w:r>
      <w:proofErr w:type="spellEnd"/>
      <w:r w:rsidRPr="00C06152">
        <w:rPr>
          <w:rFonts w:cstheme="minorHAnsi"/>
          <w:bCs/>
          <w:iCs/>
          <w:color w:val="000000" w:themeColor="text1"/>
        </w:rPr>
        <w:t xml:space="preserve"> como nação, entrou em vigência entre nós um estilo de época que, pelos ideais de liberdade que professava através de sua ideologia, se prestava admiravelmente a expressar esses anseios nacionalistas. Tal estilo foi:</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a) Romantismo</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b) Barroco</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c) Realismo/Naturalismo</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d) Modernismo</w:t>
      </w:r>
    </w:p>
    <w:p w:rsidR="00C06152" w:rsidRDefault="00C06152" w:rsidP="00C06152">
      <w:pPr>
        <w:textAlignment w:val="baseline"/>
        <w:rPr>
          <w:rFonts w:cstheme="minorHAnsi"/>
          <w:bCs/>
          <w:iCs/>
          <w:color w:val="000000" w:themeColor="text1"/>
        </w:rPr>
      </w:pPr>
    </w:p>
    <w:p w:rsidR="00C06152" w:rsidRDefault="00C06152" w:rsidP="00C06152">
      <w:pPr>
        <w:textAlignment w:val="baseline"/>
        <w:rPr>
          <w:rFonts w:cstheme="minorHAnsi"/>
          <w:bCs/>
          <w:iCs/>
          <w:color w:val="000000" w:themeColor="text1"/>
        </w:rPr>
      </w:pP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e) Neoclassicismo</w:t>
      </w:r>
    </w:p>
    <w:p w:rsidR="00C06152" w:rsidRPr="00C06152" w:rsidRDefault="00C06152" w:rsidP="00C06152">
      <w:pPr>
        <w:textAlignment w:val="baseline"/>
        <w:rPr>
          <w:rFonts w:cstheme="minorHAnsi"/>
          <w:b/>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05</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 xml:space="preserve">No trecho abaixo, o narrador, ao descrever a personagem, critica sutilmente </w:t>
      </w:r>
      <w:proofErr w:type="gramStart"/>
      <w:r w:rsidRPr="00C06152">
        <w:rPr>
          <w:rFonts w:cstheme="minorHAnsi"/>
          <w:bCs/>
          <w:iCs/>
          <w:color w:val="000000" w:themeColor="text1"/>
        </w:rPr>
        <w:t>um outro</w:t>
      </w:r>
      <w:proofErr w:type="gramEnd"/>
      <w:r w:rsidRPr="00C06152">
        <w:rPr>
          <w:rFonts w:cstheme="minorHAnsi"/>
          <w:bCs/>
          <w:iCs/>
          <w:color w:val="000000" w:themeColor="text1"/>
        </w:rPr>
        <w:t xml:space="preserve"> estilo de época: o Romantismo.</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 xml:space="preserve">“Naquele tempo contava apenas uns quinze ou dezesseis anos; era talvez a mais atrevida criatura da nossa raça, e, com certeza, a mais voluntariosa. Não digo que já lhe coubesse a primazia da beleza, entre as mocinhas do tempo, porque isto não é romance, em que o autor </w:t>
      </w:r>
      <w:proofErr w:type="spellStart"/>
      <w:r w:rsidRPr="00C06152">
        <w:rPr>
          <w:rFonts w:cstheme="minorHAnsi"/>
          <w:bCs/>
          <w:iCs/>
          <w:color w:val="000000" w:themeColor="text1"/>
        </w:rPr>
        <w:t>sobredoura</w:t>
      </w:r>
      <w:proofErr w:type="spellEnd"/>
      <w:r w:rsidRPr="00C06152">
        <w:rPr>
          <w:rFonts w:cstheme="minorHAnsi"/>
          <w:bCs/>
          <w:iCs/>
          <w:color w:val="000000" w:themeColor="text1"/>
        </w:rPr>
        <w:t xml:space="preserve"> a realidade e fecha os olhos às sardas e espinhas; mas também não digo que lhe maculasse o rosto nenhuma sarda ou espinha, não. Era bonita, fresca, saía das mãos da natureza, cheia daquele feitiço, precário e eterno, que o indivíduo passa a outro indivíduo, para os fins secretos da criação.”</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vertAlign w:val="subscript"/>
        </w:rPr>
        <w:t xml:space="preserve">ASSIS, Machado de. Memórias Póstumas de Brás Cubas. Rio de Janeiro: </w:t>
      </w:r>
      <w:proofErr w:type="gramStart"/>
      <w:r w:rsidRPr="00C06152">
        <w:rPr>
          <w:rFonts w:cstheme="minorHAnsi"/>
          <w:bCs/>
          <w:iCs/>
          <w:color w:val="000000" w:themeColor="text1"/>
          <w:vertAlign w:val="subscript"/>
        </w:rPr>
        <w:t>Jackson,</w:t>
      </w:r>
      <w:proofErr w:type="gramEnd"/>
      <w:r w:rsidRPr="00C06152">
        <w:rPr>
          <w:rFonts w:cstheme="minorHAnsi"/>
          <w:bCs/>
          <w:iCs/>
          <w:color w:val="000000" w:themeColor="text1"/>
          <w:vertAlign w:val="subscript"/>
        </w:rPr>
        <w:t>1957.</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A frase do texto em que se percebe a crítica do narrador ao romantismo está transcrita na alternativa:</w:t>
      </w:r>
    </w:p>
    <w:p w:rsidR="00C06152" w:rsidRDefault="00C06152" w:rsidP="00C06152">
      <w:pPr>
        <w:textAlignment w:val="baseline"/>
        <w:rPr>
          <w:rFonts w:cstheme="minorHAnsi"/>
          <w:bCs/>
          <w:iCs/>
          <w:color w:val="000000" w:themeColor="text1"/>
        </w:rPr>
      </w:pP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 xml:space="preserve">a) “… o autor </w:t>
      </w:r>
      <w:proofErr w:type="spellStart"/>
      <w:r w:rsidRPr="00C06152">
        <w:rPr>
          <w:rFonts w:cstheme="minorHAnsi"/>
          <w:bCs/>
          <w:iCs/>
          <w:color w:val="000000" w:themeColor="text1"/>
        </w:rPr>
        <w:t>sobredoura</w:t>
      </w:r>
      <w:proofErr w:type="spellEnd"/>
      <w:r w:rsidRPr="00C06152">
        <w:rPr>
          <w:rFonts w:cstheme="minorHAnsi"/>
          <w:bCs/>
          <w:iCs/>
          <w:color w:val="000000" w:themeColor="text1"/>
        </w:rPr>
        <w:t xml:space="preserve"> a realidade e fecha os olhos às sardas e </w:t>
      </w:r>
      <w:proofErr w:type="gramStart"/>
      <w:r w:rsidRPr="00C06152">
        <w:rPr>
          <w:rFonts w:cstheme="minorHAnsi"/>
          <w:bCs/>
          <w:iCs/>
          <w:color w:val="000000" w:themeColor="text1"/>
        </w:rPr>
        <w:t>espinhas …</w:t>
      </w:r>
      <w:proofErr w:type="gramEnd"/>
      <w:r w:rsidRPr="00C06152">
        <w:rPr>
          <w:rFonts w:cstheme="minorHAnsi"/>
          <w:bCs/>
          <w:iCs/>
          <w:color w:val="000000" w:themeColor="text1"/>
        </w:rPr>
        <w:t>”</w:t>
      </w:r>
      <w:r w:rsidRPr="00C06152">
        <w:rPr>
          <w:rFonts w:cstheme="minorHAnsi"/>
          <w:bCs/>
          <w:iCs/>
          <w:color w:val="000000" w:themeColor="text1"/>
        </w:rPr>
        <w:br/>
        <w:t>b) “… era talvez a mais atrevida criatura da nossa raça …”</w:t>
      </w:r>
      <w:r w:rsidRPr="00C06152">
        <w:rPr>
          <w:rFonts w:cstheme="minorHAnsi"/>
          <w:bCs/>
          <w:iCs/>
          <w:color w:val="000000" w:themeColor="text1"/>
        </w:rPr>
        <w:br/>
        <w:t>c) “Era bonita, fresca, saía das mãos da natureza, cheia daquele feitiço, precário e eterno, …”</w:t>
      </w:r>
      <w:r w:rsidRPr="00C06152">
        <w:rPr>
          <w:rFonts w:cstheme="minorHAnsi"/>
          <w:bCs/>
          <w:iCs/>
          <w:color w:val="000000" w:themeColor="text1"/>
        </w:rPr>
        <w:br/>
        <w:t>d) “Naquele tempo contava apenas uns quinze ou dezesseis anos … “</w:t>
      </w:r>
      <w:r w:rsidRPr="00C06152">
        <w:rPr>
          <w:rFonts w:cstheme="minorHAnsi"/>
          <w:bCs/>
          <w:iCs/>
          <w:color w:val="000000" w:themeColor="text1"/>
        </w:rPr>
        <w:br/>
        <w:t>e) “… o indivíduo passa a outro indivíduo, para os fins secretos da criação.”</w:t>
      </w:r>
    </w:p>
    <w:p w:rsidR="00C06152" w:rsidRPr="00C06152" w:rsidRDefault="00C06152" w:rsidP="00C06152">
      <w:pPr>
        <w:textAlignment w:val="baseline"/>
        <w:rPr>
          <w:rFonts w:cstheme="minorHAnsi"/>
          <w:b/>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Leia o Texto crítico para responder as questões 06 a 10.</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"Embora seja importante indagar das razões por que público brasileiro dos anos de 1870 avidamente leu e com entusiasmo aplaudiu "A Escrava Isaura", razões que encontram o principal motivo em onda então crescente de sentimento abolicionista – convenhamos em que muito mais importante o comportamento desse público é, para a crítica, a natureza desse romance.</w:t>
      </w:r>
    </w:p>
    <w:p w:rsidR="00C06152" w:rsidRPr="00C06152" w:rsidRDefault="00C06152" w:rsidP="00C06152">
      <w:pPr>
        <w:jc w:val="both"/>
        <w:textAlignment w:val="baseline"/>
        <w:rPr>
          <w:rFonts w:cstheme="minorHAnsi"/>
          <w:bCs/>
          <w:iCs/>
          <w:color w:val="000000" w:themeColor="text1"/>
        </w:rPr>
      </w:pP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 xml:space="preserve">Mesmo lido com simpatia, "A Escrava Isaura" não resiste à crítica. Seu enredo resulta em ser </w:t>
      </w:r>
      <w:proofErr w:type="spellStart"/>
      <w:r w:rsidRPr="00C06152">
        <w:rPr>
          <w:rFonts w:cstheme="minorHAnsi"/>
          <w:bCs/>
          <w:iCs/>
          <w:color w:val="000000" w:themeColor="text1"/>
        </w:rPr>
        <w:t>inverossímel</w:t>
      </w:r>
      <w:proofErr w:type="spellEnd"/>
      <w:r w:rsidRPr="00C06152">
        <w:rPr>
          <w:rFonts w:cstheme="minorHAnsi"/>
          <w:bCs/>
          <w:iCs/>
          <w:color w:val="000000" w:themeColor="text1"/>
        </w:rPr>
        <w:t xml:space="preserve">, tais e tantos são os expedientes primários do Autor, usados para conduzir por determinados caminhos e para desenlace preestabelecido: em freqüentes ex-abruptos, mudam os sentimentos dos protagonistas com relação à bela e desditosa Isaura, e assim de protetores se transformam de pronto em pérfidos algozes, servindo à linha dramática premeditada </w:t>
      </w:r>
      <w:proofErr w:type="gramStart"/>
      <w:r w:rsidRPr="00C06152">
        <w:rPr>
          <w:rFonts w:cstheme="minorHAnsi"/>
          <w:bCs/>
          <w:iCs/>
          <w:color w:val="000000" w:themeColor="text1"/>
        </w:rPr>
        <w:t>pelo ficcionistas</w:t>
      </w:r>
      <w:proofErr w:type="gramEnd"/>
      <w:r w:rsidRPr="00C06152">
        <w:rPr>
          <w:rFonts w:cstheme="minorHAnsi"/>
          <w:bCs/>
          <w:iCs/>
          <w:color w:val="000000" w:themeColor="text1"/>
        </w:rPr>
        <w:t>; não menos precipitada e artificialmente se engendram e desenrolam as situações ou episódios concebidos sempre com a intenção de marcar "</w:t>
      </w:r>
      <w:proofErr w:type="spellStart"/>
      <w:r w:rsidRPr="00C06152">
        <w:rPr>
          <w:rFonts w:cstheme="minorHAnsi"/>
          <w:bCs/>
          <w:iCs/>
          <w:color w:val="000000" w:themeColor="text1"/>
        </w:rPr>
        <w:t>passus</w:t>
      </w:r>
      <w:proofErr w:type="spellEnd"/>
      <w:r w:rsidRPr="00C06152">
        <w:rPr>
          <w:rFonts w:cstheme="minorHAnsi"/>
          <w:bCs/>
          <w:iCs/>
          <w:color w:val="000000" w:themeColor="text1"/>
        </w:rPr>
        <w:t>" da vida "</w:t>
      </w:r>
      <w:proofErr w:type="spellStart"/>
      <w:r w:rsidRPr="00C06152">
        <w:rPr>
          <w:rFonts w:cstheme="minorHAnsi"/>
          <w:bCs/>
          <w:iCs/>
          <w:color w:val="000000" w:themeColor="text1"/>
        </w:rPr>
        <w:t>crucis</w:t>
      </w:r>
      <w:proofErr w:type="spellEnd"/>
      <w:r w:rsidRPr="00C06152">
        <w:rPr>
          <w:rFonts w:cstheme="minorHAnsi"/>
          <w:bCs/>
          <w:iCs/>
          <w:color w:val="000000" w:themeColor="text1"/>
        </w:rPr>
        <w:t>" da desgraçada heroína, que, por fim, mais arrastada pelo autor que pelas forças do drama que vive, encontra no alto do seu calvário, ao invés do sacrifício final (o que teria dado ao romance verossimilhança e força), a salvação e a felicidade de extrema.</w:t>
      </w:r>
    </w:p>
    <w:p w:rsidR="00C06152" w:rsidRPr="00C06152" w:rsidRDefault="00C06152" w:rsidP="00C06152">
      <w:pPr>
        <w:jc w:val="both"/>
        <w:textAlignment w:val="baseline"/>
        <w:rPr>
          <w:rFonts w:cstheme="minorHAnsi"/>
          <w:bCs/>
          <w:iCs/>
          <w:color w:val="000000" w:themeColor="text1"/>
        </w:rPr>
      </w:pP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Tão primário e artificial quanto enredo que domina a obra, dando-lhe típica estrutura novelesca ou romanesca, é, não digo a concepção, mas o modo de conduzir personagens: Isaura, Malvina, Rosa, Leôncio, Álvaro, Belchior, André, o Dr. Geraldo, Martim e Miguel, se têm peculiaridades físicas e morais que os caracterizam suficientemente e os individualizam na galeria das personagens da ficção romântica, se ocupam posições bem "marcadas" no palco dos acontecimentos, decomposto em dois cenários (uma fazenda de café da Baixada Fluminense e o Recife), não chegam</w:t>
      </w:r>
      <w:proofErr w:type="gramStart"/>
      <w:r w:rsidRPr="00C06152">
        <w:rPr>
          <w:rFonts w:cstheme="minorHAnsi"/>
          <w:bCs/>
          <w:iCs/>
          <w:color w:val="000000" w:themeColor="text1"/>
        </w:rPr>
        <w:t xml:space="preserve"> contudo</w:t>
      </w:r>
      <w:proofErr w:type="gramEnd"/>
      <w:r w:rsidRPr="00C06152">
        <w:rPr>
          <w:rFonts w:cstheme="minorHAnsi"/>
          <w:bCs/>
          <w:iCs/>
          <w:color w:val="000000" w:themeColor="text1"/>
        </w:rPr>
        <w:t>, a receber suficiente estofo psicológico: daí a impressão que deixam, não apenas de símbolos dramáticos quase vazios, senão que também títeres (vá lá a cansada imagem) conduzidos pelo autor, para esta ou aquela ação indispensável, a seu ver, às suas principais intenções".</w:t>
      </w:r>
    </w:p>
    <w:p w:rsidR="00C06152" w:rsidRPr="00C06152" w:rsidRDefault="00C06152" w:rsidP="00C06152">
      <w:pPr>
        <w:jc w:val="right"/>
        <w:textAlignment w:val="baseline"/>
        <w:rPr>
          <w:rFonts w:cstheme="minorHAnsi"/>
          <w:bCs/>
          <w:iCs/>
          <w:color w:val="000000" w:themeColor="text1"/>
        </w:rPr>
      </w:pPr>
      <w:r w:rsidRPr="00C06152">
        <w:rPr>
          <w:rFonts w:cstheme="minorHAnsi"/>
          <w:bCs/>
          <w:iCs/>
          <w:color w:val="000000" w:themeColor="text1"/>
        </w:rPr>
        <w:t xml:space="preserve">(Antônio Soares Amora, "O Romantismo", vol. II da </w:t>
      </w:r>
      <w:proofErr w:type="gramStart"/>
      <w:r w:rsidRPr="00C06152">
        <w:rPr>
          <w:rFonts w:cstheme="minorHAnsi"/>
          <w:bCs/>
          <w:iCs/>
          <w:color w:val="000000" w:themeColor="text1"/>
        </w:rPr>
        <w:t>A</w:t>
      </w:r>
      <w:proofErr w:type="gramEnd"/>
      <w:r w:rsidRPr="00C06152">
        <w:rPr>
          <w:rFonts w:cstheme="minorHAnsi"/>
          <w:bCs/>
          <w:iCs/>
          <w:color w:val="000000" w:themeColor="text1"/>
        </w:rPr>
        <w:t xml:space="preserve"> Literatura Brasileira).</w:t>
      </w:r>
    </w:p>
    <w:p w:rsidR="00C06152" w:rsidRPr="00C06152" w:rsidRDefault="00C06152" w:rsidP="00C06152">
      <w:pPr>
        <w:textAlignment w:val="baseline"/>
        <w:rPr>
          <w:rFonts w:cstheme="minorHAnsi"/>
          <w:b/>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06</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Segundo o texto:</w:t>
      </w:r>
    </w:p>
    <w:p w:rsidR="00C06152" w:rsidRPr="00C06152" w:rsidRDefault="00C06152" w:rsidP="00C06152">
      <w:pPr>
        <w:numPr>
          <w:ilvl w:val="0"/>
          <w:numId w:val="15"/>
        </w:numPr>
        <w:textAlignment w:val="baseline"/>
        <w:rPr>
          <w:rFonts w:cstheme="minorHAnsi"/>
          <w:bCs/>
          <w:iCs/>
          <w:color w:val="000000" w:themeColor="text1"/>
        </w:rPr>
      </w:pPr>
      <w:r w:rsidRPr="00C06152">
        <w:rPr>
          <w:rFonts w:cstheme="minorHAnsi"/>
          <w:bCs/>
          <w:iCs/>
          <w:color w:val="000000" w:themeColor="text1"/>
        </w:rPr>
        <w:t>"A Escrava Isaura" consagrou-se como um bom romance por causa da aceitação que teve entre o público leitor de 1870.</w:t>
      </w:r>
    </w:p>
    <w:p w:rsidR="00C06152" w:rsidRPr="00C06152" w:rsidRDefault="00C06152" w:rsidP="00C06152">
      <w:pPr>
        <w:numPr>
          <w:ilvl w:val="0"/>
          <w:numId w:val="15"/>
        </w:numPr>
        <w:textAlignment w:val="baseline"/>
        <w:rPr>
          <w:rFonts w:cstheme="minorHAnsi"/>
          <w:bCs/>
          <w:iCs/>
          <w:color w:val="000000" w:themeColor="text1"/>
        </w:rPr>
      </w:pPr>
      <w:r w:rsidRPr="00C06152">
        <w:rPr>
          <w:rFonts w:cstheme="minorHAnsi"/>
          <w:bCs/>
          <w:iCs/>
          <w:color w:val="000000" w:themeColor="text1"/>
        </w:rPr>
        <w:t>"A Escrava Isaura" não é um bom romance porque o público leitor de 1870 o leu avidamente e o aplaudiu com entusiasmo.</w:t>
      </w:r>
    </w:p>
    <w:p w:rsidR="00C06152" w:rsidRPr="00C06152" w:rsidRDefault="00C06152" w:rsidP="00C06152">
      <w:pPr>
        <w:numPr>
          <w:ilvl w:val="0"/>
          <w:numId w:val="15"/>
        </w:numPr>
        <w:textAlignment w:val="baseline"/>
        <w:rPr>
          <w:rFonts w:cstheme="minorHAnsi"/>
          <w:bCs/>
          <w:iCs/>
          <w:color w:val="000000" w:themeColor="text1"/>
        </w:rPr>
      </w:pPr>
      <w:proofErr w:type="gramStart"/>
      <w:r w:rsidRPr="00C06152">
        <w:rPr>
          <w:rFonts w:cstheme="minorHAnsi"/>
          <w:bCs/>
          <w:iCs/>
          <w:color w:val="000000" w:themeColor="text1"/>
        </w:rPr>
        <w:t>leitor</w:t>
      </w:r>
      <w:proofErr w:type="gramEnd"/>
      <w:r w:rsidRPr="00C06152">
        <w:rPr>
          <w:rFonts w:cstheme="minorHAnsi"/>
          <w:bCs/>
          <w:iCs/>
          <w:color w:val="000000" w:themeColor="text1"/>
        </w:rPr>
        <w:t xml:space="preserve"> deve ter muito cuidado ao ler ou aplaudir um romance, pois poderá consagrar uma obra medíocre.</w:t>
      </w:r>
    </w:p>
    <w:p w:rsidR="00C06152" w:rsidRPr="00C06152" w:rsidRDefault="00C06152" w:rsidP="00C06152">
      <w:pPr>
        <w:numPr>
          <w:ilvl w:val="0"/>
          <w:numId w:val="15"/>
        </w:numPr>
        <w:textAlignment w:val="baseline"/>
        <w:rPr>
          <w:rFonts w:cstheme="minorHAnsi"/>
          <w:bCs/>
          <w:iCs/>
          <w:color w:val="000000" w:themeColor="text1"/>
        </w:rPr>
      </w:pPr>
      <w:r w:rsidRPr="00C06152">
        <w:rPr>
          <w:rFonts w:cstheme="minorHAnsi"/>
          <w:bCs/>
          <w:iCs/>
          <w:color w:val="000000" w:themeColor="text1"/>
        </w:rPr>
        <w:lastRenderedPageBreak/>
        <w:t>"A Escrava Isaura" não é um bom romance para a crítica, embora o público o haja lido com entusiasmo, movido pelo sentimento abolicionista.</w:t>
      </w:r>
    </w:p>
    <w:p w:rsidR="00C06152" w:rsidRPr="00C06152" w:rsidRDefault="00C06152" w:rsidP="00C06152">
      <w:pPr>
        <w:numPr>
          <w:ilvl w:val="0"/>
          <w:numId w:val="15"/>
        </w:numPr>
        <w:textAlignment w:val="baseline"/>
        <w:rPr>
          <w:rFonts w:cstheme="minorHAnsi"/>
          <w:bCs/>
          <w:iCs/>
          <w:color w:val="000000" w:themeColor="text1"/>
        </w:rPr>
      </w:pPr>
      <w:r w:rsidRPr="00C06152">
        <w:rPr>
          <w:rFonts w:cstheme="minorHAnsi"/>
          <w:bCs/>
          <w:iCs/>
          <w:color w:val="000000" w:themeColor="text1"/>
        </w:rPr>
        <w:t xml:space="preserve">"A Escrava Isaura" não pode ser </w:t>
      </w:r>
      <w:proofErr w:type="gramStart"/>
      <w:r w:rsidRPr="00C06152">
        <w:rPr>
          <w:rFonts w:cstheme="minorHAnsi"/>
          <w:bCs/>
          <w:iCs/>
          <w:color w:val="000000" w:themeColor="text1"/>
        </w:rPr>
        <w:t>considerado</w:t>
      </w:r>
      <w:proofErr w:type="gramEnd"/>
      <w:r w:rsidRPr="00C06152">
        <w:rPr>
          <w:rFonts w:cstheme="minorHAnsi"/>
          <w:bCs/>
          <w:iCs/>
          <w:color w:val="000000" w:themeColor="text1"/>
        </w:rPr>
        <w:t xml:space="preserve"> um bom romance por causa do sentimento abolicionista.</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07</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Antônio Soares Amora diz-nos, no texto, que:</w:t>
      </w:r>
    </w:p>
    <w:p w:rsidR="00C06152" w:rsidRPr="00C06152" w:rsidRDefault="00C06152" w:rsidP="00C06152">
      <w:pPr>
        <w:numPr>
          <w:ilvl w:val="0"/>
          <w:numId w:val="16"/>
        </w:numPr>
        <w:textAlignment w:val="baseline"/>
        <w:rPr>
          <w:rFonts w:cstheme="minorHAnsi"/>
          <w:bCs/>
          <w:iCs/>
          <w:color w:val="000000" w:themeColor="text1"/>
        </w:rPr>
      </w:pPr>
      <w:proofErr w:type="gramStart"/>
      <w:r w:rsidRPr="00C06152">
        <w:rPr>
          <w:rFonts w:cstheme="minorHAnsi"/>
          <w:bCs/>
          <w:iCs/>
          <w:color w:val="000000" w:themeColor="text1"/>
        </w:rPr>
        <w:t>a</w:t>
      </w:r>
      <w:proofErr w:type="gramEnd"/>
      <w:r w:rsidRPr="00C06152">
        <w:rPr>
          <w:rFonts w:cstheme="minorHAnsi"/>
          <w:bCs/>
          <w:iCs/>
          <w:color w:val="000000" w:themeColor="text1"/>
        </w:rPr>
        <w:t xml:space="preserve"> crítica, ao avaliar um romance, baseia-se na natureza da obra e não simplesmente nas reações do público leitor;</w:t>
      </w:r>
    </w:p>
    <w:p w:rsidR="00C06152" w:rsidRPr="00C06152" w:rsidRDefault="00C06152" w:rsidP="00C06152">
      <w:pPr>
        <w:numPr>
          <w:ilvl w:val="0"/>
          <w:numId w:val="16"/>
        </w:numPr>
        <w:textAlignment w:val="baseline"/>
        <w:rPr>
          <w:rFonts w:cstheme="minorHAnsi"/>
          <w:bCs/>
          <w:iCs/>
          <w:color w:val="000000" w:themeColor="text1"/>
        </w:rPr>
      </w:pPr>
      <w:proofErr w:type="gramStart"/>
      <w:r w:rsidRPr="00C06152">
        <w:rPr>
          <w:rFonts w:cstheme="minorHAnsi"/>
          <w:bCs/>
          <w:iCs/>
          <w:color w:val="000000" w:themeColor="text1"/>
        </w:rPr>
        <w:t>a</w:t>
      </w:r>
      <w:proofErr w:type="gramEnd"/>
      <w:r w:rsidRPr="00C06152">
        <w:rPr>
          <w:rFonts w:cstheme="minorHAnsi"/>
          <w:bCs/>
          <w:iCs/>
          <w:color w:val="000000" w:themeColor="text1"/>
        </w:rPr>
        <w:t xml:space="preserve"> crítica ataca os romances que cativam a simpatia e o entusiasmo dos leitores;</w:t>
      </w:r>
    </w:p>
    <w:p w:rsidR="00C06152" w:rsidRPr="00C06152" w:rsidRDefault="00C06152" w:rsidP="00C06152">
      <w:pPr>
        <w:numPr>
          <w:ilvl w:val="0"/>
          <w:numId w:val="16"/>
        </w:numPr>
        <w:textAlignment w:val="baseline"/>
        <w:rPr>
          <w:rFonts w:cstheme="minorHAnsi"/>
          <w:bCs/>
          <w:iCs/>
          <w:color w:val="000000" w:themeColor="text1"/>
        </w:rPr>
      </w:pPr>
      <w:r w:rsidRPr="00C06152">
        <w:rPr>
          <w:rFonts w:cstheme="minorHAnsi"/>
          <w:bCs/>
          <w:iCs/>
          <w:color w:val="000000" w:themeColor="text1"/>
        </w:rPr>
        <w:t>Bernardo Guimarães, ao escrever seu romance "A Escrava Isaura", não se preocupou com a crítica e, sim, com a Abolição;</w:t>
      </w:r>
    </w:p>
    <w:p w:rsidR="00C06152" w:rsidRPr="00C06152" w:rsidRDefault="00C06152" w:rsidP="00C06152">
      <w:pPr>
        <w:numPr>
          <w:ilvl w:val="0"/>
          <w:numId w:val="16"/>
        </w:numPr>
        <w:textAlignment w:val="baseline"/>
        <w:rPr>
          <w:rFonts w:cstheme="minorHAnsi"/>
          <w:bCs/>
          <w:iCs/>
          <w:color w:val="000000" w:themeColor="text1"/>
        </w:rPr>
      </w:pPr>
      <w:proofErr w:type="gramStart"/>
      <w:r w:rsidRPr="00C06152">
        <w:rPr>
          <w:rFonts w:cstheme="minorHAnsi"/>
          <w:bCs/>
          <w:iCs/>
          <w:color w:val="000000" w:themeColor="text1"/>
        </w:rPr>
        <w:t>é</w:t>
      </w:r>
      <w:proofErr w:type="gramEnd"/>
      <w:r w:rsidRPr="00C06152">
        <w:rPr>
          <w:rFonts w:cstheme="minorHAnsi"/>
          <w:bCs/>
          <w:iCs/>
          <w:color w:val="000000" w:themeColor="text1"/>
        </w:rPr>
        <w:t xml:space="preserve"> muito difícil a crítica avaliar romances de grande popularidade e aceitação;</w:t>
      </w:r>
    </w:p>
    <w:p w:rsidR="00C06152" w:rsidRPr="00C06152" w:rsidRDefault="00C06152" w:rsidP="00C06152">
      <w:pPr>
        <w:numPr>
          <w:ilvl w:val="0"/>
          <w:numId w:val="16"/>
        </w:numPr>
        <w:textAlignment w:val="baseline"/>
        <w:rPr>
          <w:rFonts w:cstheme="minorHAnsi"/>
          <w:bCs/>
          <w:iCs/>
          <w:color w:val="000000" w:themeColor="text1"/>
        </w:rPr>
      </w:pPr>
      <w:proofErr w:type="gramStart"/>
      <w:r w:rsidRPr="00C06152">
        <w:rPr>
          <w:rFonts w:cstheme="minorHAnsi"/>
          <w:bCs/>
          <w:iCs/>
          <w:color w:val="000000" w:themeColor="text1"/>
        </w:rPr>
        <w:t>romance</w:t>
      </w:r>
      <w:proofErr w:type="gramEnd"/>
      <w:r w:rsidRPr="00C06152">
        <w:rPr>
          <w:rFonts w:cstheme="minorHAnsi"/>
          <w:bCs/>
          <w:iCs/>
          <w:color w:val="000000" w:themeColor="text1"/>
        </w:rPr>
        <w:t xml:space="preserve"> da natureza é para a crítica muito mais importante do que o comportamento do público leitor.</w:t>
      </w:r>
    </w:p>
    <w:p w:rsidR="00C06152" w:rsidRPr="00C06152" w:rsidRDefault="00C06152" w:rsidP="00C06152">
      <w:pPr>
        <w:textAlignment w:val="baseline"/>
        <w:rPr>
          <w:rFonts w:cstheme="minorHAnsi"/>
          <w:b/>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08</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Ainda, de acordo com o texto:</w:t>
      </w:r>
    </w:p>
    <w:p w:rsidR="00C06152" w:rsidRPr="00C06152" w:rsidRDefault="00C06152" w:rsidP="00C06152">
      <w:pPr>
        <w:numPr>
          <w:ilvl w:val="0"/>
          <w:numId w:val="17"/>
        </w:numPr>
        <w:textAlignment w:val="baseline"/>
        <w:rPr>
          <w:rFonts w:cstheme="minorHAnsi"/>
          <w:bCs/>
          <w:iCs/>
          <w:color w:val="000000" w:themeColor="text1"/>
        </w:rPr>
      </w:pPr>
      <w:proofErr w:type="gramStart"/>
      <w:r w:rsidRPr="00C06152">
        <w:rPr>
          <w:rFonts w:cstheme="minorHAnsi"/>
          <w:bCs/>
          <w:iCs/>
          <w:color w:val="000000" w:themeColor="text1"/>
        </w:rPr>
        <w:t>enredo</w:t>
      </w:r>
      <w:proofErr w:type="gramEnd"/>
      <w:r w:rsidRPr="00C06152">
        <w:rPr>
          <w:rFonts w:cstheme="minorHAnsi"/>
          <w:bCs/>
          <w:iCs/>
          <w:color w:val="000000" w:themeColor="text1"/>
        </w:rPr>
        <w:t xml:space="preserve"> </w:t>
      </w:r>
      <w:proofErr w:type="spellStart"/>
      <w:r w:rsidRPr="00C06152">
        <w:rPr>
          <w:rFonts w:cstheme="minorHAnsi"/>
          <w:bCs/>
          <w:iCs/>
          <w:color w:val="000000" w:themeColor="text1"/>
        </w:rPr>
        <w:t>inverossímel</w:t>
      </w:r>
      <w:proofErr w:type="spellEnd"/>
      <w:r w:rsidRPr="00C06152">
        <w:rPr>
          <w:rFonts w:cstheme="minorHAnsi"/>
          <w:bCs/>
          <w:iCs/>
          <w:color w:val="000000" w:themeColor="text1"/>
        </w:rPr>
        <w:t xml:space="preserve"> de "A Escrava Isaura" resulta de um autor primário que se perde nos caminhos escolhidos para um fim determinado;</w:t>
      </w:r>
    </w:p>
    <w:p w:rsidR="00C06152" w:rsidRPr="00C06152" w:rsidRDefault="00C06152" w:rsidP="00C06152">
      <w:pPr>
        <w:numPr>
          <w:ilvl w:val="0"/>
          <w:numId w:val="17"/>
        </w:numPr>
        <w:textAlignment w:val="baseline"/>
        <w:rPr>
          <w:rFonts w:cstheme="minorHAnsi"/>
          <w:bCs/>
          <w:iCs/>
          <w:color w:val="000000" w:themeColor="text1"/>
        </w:rPr>
      </w:pPr>
      <w:proofErr w:type="gramStart"/>
      <w:r w:rsidRPr="00C06152">
        <w:rPr>
          <w:rFonts w:cstheme="minorHAnsi"/>
          <w:bCs/>
          <w:iCs/>
          <w:color w:val="000000" w:themeColor="text1"/>
        </w:rPr>
        <w:t>os</w:t>
      </w:r>
      <w:proofErr w:type="gramEnd"/>
      <w:r w:rsidRPr="00C06152">
        <w:rPr>
          <w:rFonts w:cstheme="minorHAnsi"/>
          <w:bCs/>
          <w:iCs/>
          <w:color w:val="000000" w:themeColor="text1"/>
        </w:rPr>
        <w:t xml:space="preserve"> protetores de Isaura transformam-se em seus algozes, crucificando-a no final do romance;</w:t>
      </w:r>
    </w:p>
    <w:p w:rsidR="00C06152" w:rsidRPr="00C06152" w:rsidRDefault="00C06152" w:rsidP="00C06152">
      <w:pPr>
        <w:numPr>
          <w:ilvl w:val="0"/>
          <w:numId w:val="17"/>
        </w:numPr>
        <w:textAlignment w:val="baseline"/>
        <w:rPr>
          <w:rFonts w:cstheme="minorHAnsi"/>
          <w:bCs/>
          <w:iCs/>
          <w:color w:val="000000" w:themeColor="text1"/>
        </w:rPr>
      </w:pPr>
      <w:proofErr w:type="gramStart"/>
      <w:r w:rsidRPr="00C06152">
        <w:rPr>
          <w:rFonts w:cstheme="minorHAnsi"/>
          <w:bCs/>
          <w:iCs/>
          <w:color w:val="000000" w:themeColor="text1"/>
        </w:rPr>
        <w:t>os</w:t>
      </w:r>
      <w:proofErr w:type="gramEnd"/>
      <w:r w:rsidRPr="00C06152">
        <w:rPr>
          <w:rFonts w:cstheme="minorHAnsi"/>
          <w:bCs/>
          <w:iCs/>
          <w:color w:val="000000" w:themeColor="text1"/>
        </w:rPr>
        <w:t xml:space="preserve"> recursos empregados pelo Autor forçam um defeso preestabelecido;</w:t>
      </w:r>
    </w:p>
    <w:p w:rsidR="00C06152" w:rsidRPr="00C06152" w:rsidRDefault="00C06152" w:rsidP="00C06152">
      <w:pPr>
        <w:numPr>
          <w:ilvl w:val="0"/>
          <w:numId w:val="17"/>
        </w:numPr>
        <w:textAlignment w:val="baseline"/>
        <w:rPr>
          <w:rFonts w:cstheme="minorHAnsi"/>
          <w:bCs/>
          <w:iCs/>
          <w:color w:val="000000" w:themeColor="text1"/>
        </w:rPr>
      </w:pPr>
      <w:proofErr w:type="gramStart"/>
      <w:r w:rsidRPr="00C06152">
        <w:rPr>
          <w:rFonts w:cstheme="minorHAnsi"/>
          <w:bCs/>
          <w:iCs/>
          <w:color w:val="000000" w:themeColor="text1"/>
        </w:rPr>
        <w:t>a</w:t>
      </w:r>
      <w:proofErr w:type="gramEnd"/>
      <w:r w:rsidRPr="00C06152">
        <w:rPr>
          <w:rFonts w:cstheme="minorHAnsi"/>
          <w:bCs/>
          <w:iCs/>
          <w:color w:val="000000" w:themeColor="text1"/>
        </w:rPr>
        <w:t xml:space="preserve"> parte mais </w:t>
      </w:r>
      <w:proofErr w:type="spellStart"/>
      <w:r w:rsidRPr="00C06152">
        <w:rPr>
          <w:rFonts w:cstheme="minorHAnsi"/>
          <w:bCs/>
          <w:iCs/>
          <w:color w:val="000000" w:themeColor="text1"/>
        </w:rPr>
        <w:t>inverossímel</w:t>
      </w:r>
      <w:proofErr w:type="spellEnd"/>
      <w:r w:rsidRPr="00C06152">
        <w:rPr>
          <w:rFonts w:cstheme="minorHAnsi"/>
          <w:bCs/>
          <w:iCs/>
          <w:color w:val="000000" w:themeColor="text1"/>
        </w:rPr>
        <w:t xml:space="preserve"> do romance é a que assinala os "</w:t>
      </w:r>
      <w:proofErr w:type="spellStart"/>
      <w:r w:rsidRPr="00C06152">
        <w:rPr>
          <w:rFonts w:cstheme="minorHAnsi"/>
          <w:bCs/>
          <w:iCs/>
          <w:color w:val="000000" w:themeColor="text1"/>
        </w:rPr>
        <w:t>passus</w:t>
      </w:r>
      <w:proofErr w:type="spellEnd"/>
      <w:r w:rsidRPr="00C06152">
        <w:rPr>
          <w:rFonts w:cstheme="minorHAnsi"/>
          <w:bCs/>
          <w:iCs/>
          <w:color w:val="000000" w:themeColor="text1"/>
        </w:rPr>
        <w:t xml:space="preserve">" da "via </w:t>
      </w:r>
      <w:proofErr w:type="spellStart"/>
      <w:r w:rsidRPr="00C06152">
        <w:rPr>
          <w:rFonts w:cstheme="minorHAnsi"/>
          <w:bCs/>
          <w:iCs/>
          <w:color w:val="000000" w:themeColor="text1"/>
        </w:rPr>
        <w:t>crucis</w:t>
      </w:r>
      <w:proofErr w:type="spellEnd"/>
      <w:r w:rsidRPr="00C06152">
        <w:rPr>
          <w:rFonts w:cstheme="minorHAnsi"/>
          <w:bCs/>
          <w:iCs/>
          <w:color w:val="000000" w:themeColor="text1"/>
        </w:rPr>
        <w:t>" de Isaura;</w:t>
      </w:r>
    </w:p>
    <w:p w:rsidR="00C06152" w:rsidRPr="00C06152" w:rsidRDefault="00C06152" w:rsidP="00C06152">
      <w:pPr>
        <w:numPr>
          <w:ilvl w:val="0"/>
          <w:numId w:val="17"/>
        </w:numPr>
        <w:textAlignment w:val="baseline"/>
        <w:rPr>
          <w:rFonts w:cstheme="minorHAnsi"/>
          <w:bCs/>
          <w:iCs/>
          <w:color w:val="000000" w:themeColor="text1"/>
        </w:rPr>
      </w:pPr>
      <w:proofErr w:type="gramStart"/>
      <w:r w:rsidRPr="00C06152">
        <w:rPr>
          <w:rFonts w:cstheme="minorHAnsi"/>
          <w:bCs/>
          <w:iCs/>
          <w:color w:val="000000" w:themeColor="text1"/>
        </w:rPr>
        <w:t>embora</w:t>
      </w:r>
      <w:proofErr w:type="gramEnd"/>
      <w:r w:rsidRPr="00C06152">
        <w:rPr>
          <w:rFonts w:cstheme="minorHAnsi"/>
          <w:bCs/>
          <w:iCs/>
          <w:color w:val="000000" w:themeColor="text1"/>
        </w:rPr>
        <w:t xml:space="preserve"> reconhecesse a inverossimilhança do drama, o autor via nela a salvação e felicidade extrema da heroína.</w:t>
      </w:r>
    </w:p>
    <w:p w:rsidR="00C06152" w:rsidRPr="00C06152" w:rsidRDefault="00C06152" w:rsidP="00C06152">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09</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De texto concluímos que:</w:t>
      </w:r>
    </w:p>
    <w:p w:rsidR="00C06152" w:rsidRPr="00C06152" w:rsidRDefault="00C06152" w:rsidP="00C06152">
      <w:pPr>
        <w:numPr>
          <w:ilvl w:val="0"/>
          <w:numId w:val="18"/>
        </w:numPr>
        <w:textAlignment w:val="baseline"/>
        <w:rPr>
          <w:rFonts w:cstheme="minorHAnsi"/>
          <w:bCs/>
          <w:iCs/>
          <w:color w:val="000000" w:themeColor="text1"/>
        </w:rPr>
      </w:pPr>
      <w:proofErr w:type="gramStart"/>
      <w:r w:rsidRPr="00C06152">
        <w:rPr>
          <w:rFonts w:cstheme="minorHAnsi"/>
          <w:bCs/>
          <w:iCs/>
          <w:color w:val="000000" w:themeColor="text1"/>
        </w:rPr>
        <w:t>de</w:t>
      </w:r>
      <w:proofErr w:type="gramEnd"/>
      <w:r w:rsidRPr="00C06152">
        <w:rPr>
          <w:rFonts w:cstheme="minorHAnsi"/>
          <w:bCs/>
          <w:iCs/>
          <w:color w:val="000000" w:themeColor="text1"/>
        </w:rPr>
        <w:t xml:space="preserve"> tal modo os episódios de "A Escrava Isaura" são dominados pela precipitação e artificialidade, que a ação resulta muito mais da inserção do Autor do que das forças do conflito;</w:t>
      </w:r>
    </w:p>
    <w:p w:rsidR="00C06152" w:rsidRPr="00C06152" w:rsidRDefault="00C06152" w:rsidP="00C06152">
      <w:pPr>
        <w:numPr>
          <w:ilvl w:val="0"/>
          <w:numId w:val="18"/>
        </w:numPr>
        <w:textAlignment w:val="baseline"/>
        <w:rPr>
          <w:rFonts w:cstheme="minorHAnsi"/>
          <w:bCs/>
          <w:iCs/>
          <w:color w:val="000000" w:themeColor="text1"/>
        </w:rPr>
      </w:pPr>
      <w:proofErr w:type="gramStart"/>
      <w:r w:rsidRPr="00C06152">
        <w:rPr>
          <w:rFonts w:cstheme="minorHAnsi"/>
          <w:bCs/>
          <w:iCs/>
          <w:color w:val="000000" w:themeColor="text1"/>
        </w:rPr>
        <w:t>a</w:t>
      </w:r>
      <w:proofErr w:type="gramEnd"/>
      <w:r w:rsidRPr="00C06152">
        <w:rPr>
          <w:rFonts w:cstheme="minorHAnsi"/>
          <w:bCs/>
          <w:iCs/>
          <w:color w:val="000000" w:themeColor="text1"/>
        </w:rPr>
        <w:t xml:space="preserve"> típica estrutura novelesca de "A Escrava Isaura" caracteriza-se pelo desenvolvimento do enredo, pela concepção das personagens e pelo desfecho;</w:t>
      </w:r>
    </w:p>
    <w:p w:rsidR="00C06152" w:rsidRPr="00C06152" w:rsidRDefault="00C06152" w:rsidP="00C06152">
      <w:pPr>
        <w:numPr>
          <w:ilvl w:val="0"/>
          <w:numId w:val="18"/>
        </w:numPr>
        <w:textAlignment w:val="baseline"/>
        <w:rPr>
          <w:rFonts w:cstheme="minorHAnsi"/>
          <w:bCs/>
          <w:iCs/>
          <w:color w:val="000000" w:themeColor="text1"/>
        </w:rPr>
      </w:pPr>
      <w:proofErr w:type="gramStart"/>
      <w:r w:rsidRPr="00C06152">
        <w:rPr>
          <w:rFonts w:cstheme="minorHAnsi"/>
          <w:bCs/>
          <w:iCs/>
          <w:color w:val="000000" w:themeColor="text1"/>
        </w:rPr>
        <w:t>em</w:t>
      </w:r>
      <w:proofErr w:type="gramEnd"/>
      <w:r w:rsidRPr="00C06152">
        <w:rPr>
          <w:rFonts w:cstheme="minorHAnsi"/>
          <w:bCs/>
          <w:iCs/>
          <w:color w:val="000000" w:themeColor="text1"/>
        </w:rPr>
        <w:t xml:space="preserve"> "A Escrava Isaura" o Autor vive um drama cujas forças o arrastam a um calvário onde encontra, em vez do sacrifício final, a sua felicidade;</w:t>
      </w:r>
    </w:p>
    <w:p w:rsidR="00C06152" w:rsidRPr="00C06152" w:rsidRDefault="00C06152" w:rsidP="00C06152">
      <w:pPr>
        <w:numPr>
          <w:ilvl w:val="0"/>
          <w:numId w:val="18"/>
        </w:numPr>
        <w:textAlignment w:val="baseline"/>
        <w:rPr>
          <w:rFonts w:cstheme="minorHAnsi"/>
          <w:bCs/>
          <w:iCs/>
          <w:color w:val="000000" w:themeColor="text1"/>
        </w:rPr>
      </w:pPr>
      <w:proofErr w:type="gramStart"/>
      <w:r w:rsidRPr="00C06152">
        <w:rPr>
          <w:rFonts w:cstheme="minorHAnsi"/>
          <w:bCs/>
          <w:iCs/>
          <w:color w:val="000000" w:themeColor="text1"/>
        </w:rPr>
        <w:t>a</w:t>
      </w:r>
      <w:proofErr w:type="gramEnd"/>
      <w:r w:rsidRPr="00C06152">
        <w:rPr>
          <w:rFonts w:cstheme="minorHAnsi"/>
          <w:bCs/>
          <w:iCs/>
          <w:color w:val="000000" w:themeColor="text1"/>
        </w:rPr>
        <w:t xml:space="preserve"> bela e desditosa Isaura muda os sentimentos dos protagonistas, levando-os ao sacrifício final, no alto do calvário;</w:t>
      </w:r>
    </w:p>
    <w:p w:rsidR="00C06152" w:rsidRPr="00C06152" w:rsidRDefault="00C06152" w:rsidP="00C06152">
      <w:pPr>
        <w:numPr>
          <w:ilvl w:val="0"/>
          <w:numId w:val="18"/>
        </w:numPr>
        <w:textAlignment w:val="baseline"/>
        <w:rPr>
          <w:rFonts w:cstheme="minorHAnsi"/>
          <w:bCs/>
          <w:iCs/>
          <w:color w:val="000000" w:themeColor="text1"/>
        </w:rPr>
      </w:pPr>
      <w:proofErr w:type="gramStart"/>
      <w:r w:rsidRPr="00C06152">
        <w:rPr>
          <w:rFonts w:cstheme="minorHAnsi"/>
          <w:bCs/>
          <w:iCs/>
          <w:color w:val="000000" w:themeColor="text1"/>
        </w:rPr>
        <w:t>para</w:t>
      </w:r>
      <w:proofErr w:type="gramEnd"/>
      <w:r w:rsidRPr="00C06152">
        <w:rPr>
          <w:rFonts w:cstheme="minorHAnsi"/>
          <w:bCs/>
          <w:iCs/>
          <w:color w:val="000000" w:themeColor="text1"/>
        </w:rPr>
        <w:t xml:space="preserve"> a heroína é muito mais importante encontrar a salvação e a felicidade extrema do que o sacrifício final, no alto do Calvário.</w:t>
      </w:r>
    </w:p>
    <w:p w:rsidR="00C06152" w:rsidRPr="00C06152" w:rsidRDefault="00C06152" w:rsidP="00C06152">
      <w:pPr>
        <w:textAlignment w:val="baseline"/>
        <w:rPr>
          <w:rFonts w:cstheme="minorHAnsi"/>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10</w:t>
      </w:r>
    </w:p>
    <w:p w:rsidR="00C06152" w:rsidRPr="00C06152" w:rsidRDefault="00C06152" w:rsidP="00C06152">
      <w:pPr>
        <w:textAlignment w:val="baseline"/>
        <w:rPr>
          <w:rFonts w:cstheme="minorHAnsi"/>
          <w:bCs/>
          <w:iCs/>
          <w:color w:val="000000" w:themeColor="text1"/>
        </w:rPr>
      </w:pPr>
      <w:r w:rsidRPr="00C06152">
        <w:rPr>
          <w:rFonts w:cstheme="minorHAnsi"/>
          <w:bCs/>
          <w:iCs/>
          <w:color w:val="000000" w:themeColor="text1"/>
        </w:rPr>
        <w:t>O texto afirma que:</w:t>
      </w:r>
    </w:p>
    <w:p w:rsidR="00C06152" w:rsidRPr="00C06152" w:rsidRDefault="00C06152" w:rsidP="00C06152">
      <w:pPr>
        <w:numPr>
          <w:ilvl w:val="0"/>
          <w:numId w:val="19"/>
        </w:numPr>
        <w:textAlignment w:val="baseline"/>
        <w:rPr>
          <w:rFonts w:cstheme="minorHAnsi"/>
          <w:bCs/>
          <w:iCs/>
          <w:color w:val="000000" w:themeColor="text1"/>
        </w:rPr>
      </w:pPr>
      <w:proofErr w:type="gramStart"/>
      <w:r w:rsidRPr="00C06152">
        <w:rPr>
          <w:rFonts w:cstheme="minorHAnsi"/>
          <w:bCs/>
          <w:iCs/>
          <w:color w:val="000000" w:themeColor="text1"/>
        </w:rPr>
        <w:t>as</w:t>
      </w:r>
      <w:proofErr w:type="gramEnd"/>
      <w:r w:rsidRPr="00C06152">
        <w:rPr>
          <w:rFonts w:cstheme="minorHAnsi"/>
          <w:bCs/>
          <w:iCs/>
          <w:color w:val="000000" w:themeColor="text1"/>
        </w:rPr>
        <w:t xml:space="preserve"> personagens Isaura, Malvina, Rosa, Leôncio, Álvaro, Belchior, Dr. Geraldo, Martim e Miguel são suficientemente caracterizados física, moral e psicologicamente;</w:t>
      </w:r>
    </w:p>
    <w:p w:rsidR="00C06152" w:rsidRPr="00C06152" w:rsidRDefault="00C06152" w:rsidP="00C06152">
      <w:pPr>
        <w:numPr>
          <w:ilvl w:val="0"/>
          <w:numId w:val="19"/>
        </w:numPr>
        <w:textAlignment w:val="baseline"/>
        <w:rPr>
          <w:rFonts w:cstheme="minorHAnsi"/>
          <w:bCs/>
          <w:iCs/>
          <w:color w:val="000000" w:themeColor="text1"/>
        </w:rPr>
      </w:pPr>
      <w:proofErr w:type="gramStart"/>
      <w:r w:rsidRPr="00C06152">
        <w:rPr>
          <w:rFonts w:cstheme="minorHAnsi"/>
          <w:bCs/>
          <w:iCs/>
          <w:color w:val="000000" w:themeColor="text1"/>
        </w:rPr>
        <w:t>uma</w:t>
      </w:r>
      <w:proofErr w:type="gramEnd"/>
      <w:r w:rsidRPr="00C06152">
        <w:rPr>
          <w:rFonts w:cstheme="minorHAnsi"/>
          <w:bCs/>
          <w:iCs/>
          <w:color w:val="000000" w:themeColor="text1"/>
        </w:rPr>
        <w:t xml:space="preserve"> falha comparável no </w:t>
      </w:r>
      <w:proofErr w:type="spellStart"/>
      <w:r w:rsidRPr="00C06152">
        <w:rPr>
          <w:rFonts w:cstheme="minorHAnsi"/>
          <w:bCs/>
          <w:iCs/>
          <w:color w:val="000000" w:themeColor="text1"/>
        </w:rPr>
        <w:t>primarismo</w:t>
      </w:r>
      <w:proofErr w:type="spellEnd"/>
      <w:r w:rsidRPr="00C06152">
        <w:rPr>
          <w:rFonts w:cstheme="minorHAnsi"/>
          <w:bCs/>
          <w:iCs/>
          <w:color w:val="000000" w:themeColor="text1"/>
        </w:rPr>
        <w:t xml:space="preserve"> e artificialidade do enredo é a concepção das personagens de "A Escrava Isaura';</w:t>
      </w:r>
    </w:p>
    <w:p w:rsidR="00C06152" w:rsidRPr="00C06152" w:rsidRDefault="00C06152" w:rsidP="00C06152">
      <w:pPr>
        <w:numPr>
          <w:ilvl w:val="0"/>
          <w:numId w:val="19"/>
        </w:numPr>
        <w:textAlignment w:val="baseline"/>
        <w:rPr>
          <w:rFonts w:cstheme="minorHAnsi"/>
          <w:bCs/>
          <w:iCs/>
          <w:color w:val="000000" w:themeColor="text1"/>
        </w:rPr>
      </w:pPr>
      <w:proofErr w:type="gramStart"/>
      <w:r w:rsidRPr="00C06152">
        <w:rPr>
          <w:rFonts w:cstheme="minorHAnsi"/>
          <w:bCs/>
          <w:iCs/>
          <w:color w:val="000000" w:themeColor="text1"/>
        </w:rPr>
        <w:t>as</w:t>
      </w:r>
      <w:proofErr w:type="gramEnd"/>
      <w:r w:rsidRPr="00C06152">
        <w:rPr>
          <w:rFonts w:cstheme="minorHAnsi"/>
          <w:bCs/>
          <w:iCs/>
          <w:color w:val="000000" w:themeColor="text1"/>
        </w:rPr>
        <w:t xml:space="preserve"> personagens títeres cansam o leitor, à medida que o Autor as conduz a esta ou àquela ação indispensável ao enredo;</w:t>
      </w:r>
    </w:p>
    <w:p w:rsidR="00C06152" w:rsidRPr="00C06152" w:rsidRDefault="00C06152" w:rsidP="00C06152">
      <w:pPr>
        <w:numPr>
          <w:ilvl w:val="0"/>
          <w:numId w:val="19"/>
        </w:numPr>
        <w:textAlignment w:val="baseline"/>
        <w:rPr>
          <w:rFonts w:cstheme="minorHAnsi"/>
          <w:bCs/>
          <w:iCs/>
          <w:color w:val="000000" w:themeColor="text1"/>
        </w:rPr>
      </w:pPr>
      <w:proofErr w:type="gramStart"/>
      <w:r w:rsidRPr="00C06152">
        <w:rPr>
          <w:rFonts w:cstheme="minorHAnsi"/>
          <w:bCs/>
          <w:iCs/>
          <w:color w:val="000000" w:themeColor="text1"/>
        </w:rPr>
        <w:t>as</w:t>
      </w:r>
      <w:proofErr w:type="gramEnd"/>
      <w:r w:rsidRPr="00C06152">
        <w:rPr>
          <w:rFonts w:cstheme="minorHAnsi"/>
          <w:bCs/>
          <w:iCs/>
          <w:color w:val="000000" w:themeColor="text1"/>
        </w:rPr>
        <w:t xml:space="preserve"> personagens, conduzidas de modo primário e artificial, sem profundidade psicológica, são como fantoches nas mãos do Autor;</w:t>
      </w:r>
    </w:p>
    <w:p w:rsidR="00C06152" w:rsidRPr="00C06152" w:rsidRDefault="00C06152" w:rsidP="00C06152">
      <w:pPr>
        <w:numPr>
          <w:ilvl w:val="0"/>
          <w:numId w:val="19"/>
        </w:numPr>
        <w:textAlignment w:val="baseline"/>
        <w:rPr>
          <w:rFonts w:cstheme="minorHAnsi"/>
          <w:bCs/>
          <w:iCs/>
          <w:color w:val="000000" w:themeColor="text1"/>
        </w:rPr>
      </w:pPr>
      <w:proofErr w:type="gramStart"/>
      <w:r w:rsidRPr="00C06152">
        <w:rPr>
          <w:rFonts w:cstheme="minorHAnsi"/>
          <w:bCs/>
          <w:iCs/>
          <w:color w:val="000000" w:themeColor="text1"/>
        </w:rPr>
        <w:t>sem</w:t>
      </w:r>
      <w:proofErr w:type="gramEnd"/>
      <w:r w:rsidRPr="00C06152">
        <w:rPr>
          <w:rFonts w:cstheme="minorHAnsi"/>
          <w:bCs/>
          <w:iCs/>
          <w:color w:val="000000" w:themeColor="text1"/>
        </w:rPr>
        <w:t xml:space="preserve"> o artificialismo das personagens, "A Escrava Isaura" teria resistido à crítica.</w:t>
      </w:r>
    </w:p>
    <w:p w:rsidR="00C06152" w:rsidRPr="00C06152" w:rsidRDefault="00C06152" w:rsidP="00C06152">
      <w:pPr>
        <w:textAlignment w:val="baseline"/>
        <w:rPr>
          <w:rFonts w:cstheme="minorHAnsi"/>
          <w:bCs/>
          <w:iCs/>
          <w:color w:val="000000" w:themeColor="text1"/>
        </w:rPr>
      </w:pPr>
    </w:p>
    <w:p w:rsidR="00C06152" w:rsidRDefault="00C06152" w:rsidP="00C06152">
      <w:pPr>
        <w:textAlignment w:val="baseline"/>
        <w:rPr>
          <w:rFonts w:cstheme="minorHAnsi"/>
          <w:b/>
          <w:bCs/>
          <w:iCs/>
          <w:color w:val="000000" w:themeColor="text1"/>
        </w:rPr>
      </w:pPr>
    </w:p>
    <w:p w:rsidR="00C06152" w:rsidRDefault="00C06152" w:rsidP="00C06152">
      <w:pPr>
        <w:textAlignment w:val="baseline"/>
        <w:rPr>
          <w:rFonts w:cstheme="minorHAnsi"/>
          <w:b/>
          <w:bCs/>
          <w:iCs/>
          <w:color w:val="000000" w:themeColor="text1"/>
        </w:rPr>
      </w:pPr>
    </w:p>
    <w:p w:rsidR="00C06152" w:rsidRDefault="00C06152" w:rsidP="00C06152">
      <w:pPr>
        <w:textAlignment w:val="baseline"/>
        <w:rPr>
          <w:rFonts w:cstheme="minorHAnsi"/>
          <w:b/>
          <w:bCs/>
          <w:iCs/>
          <w:color w:val="000000" w:themeColor="text1"/>
        </w:rPr>
      </w:pPr>
    </w:p>
    <w:p w:rsidR="00C06152" w:rsidRDefault="00C06152" w:rsidP="00C06152">
      <w:pPr>
        <w:textAlignment w:val="baseline"/>
        <w:rPr>
          <w:rFonts w:cstheme="minorHAnsi"/>
          <w:b/>
          <w:bCs/>
          <w:iCs/>
          <w:color w:val="000000" w:themeColor="text1"/>
        </w:rPr>
      </w:pPr>
    </w:p>
    <w:p w:rsidR="00C06152" w:rsidRDefault="00C06152" w:rsidP="00C06152">
      <w:pPr>
        <w:textAlignment w:val="baseline"/>
        <w:rPr>
          <w:rFonts w:cstheme="minorHAnsi"/>
          <w:b/>
          <w:bCs/>
          <w:iCs/>
          <w:color w:val="000000" w:themeColor="text1"/>
        </w:rPr>
      </w:pPr>
    </w:p>
    <w:p w:rsidR="00C06152" w:rsidRDefault="00C06152" w:rsidP="00C06152">
      <w:pPr>
        <w:textAlignment w:val="baseline"/>
        <w:rPr>
          <w:rFonts w:cstheme="minorHAnsi"/>
          <w:b/>
          <w:bCs/>
          <w:iCs/>
          <w:color w:val="000000" w:themeColor="text1"/>
        </w:rPr>
      </w:pPr>
    </w:p>
    <w:p w:rsidR="00C06152" w:rsidRDefault="00C06152" w:rsidP="00C06152">
      <w:pPr>
        <w:textAlignment w:val="baseline"/>
        <w:rPr>
          <w:rFonts w:cstheme="minorHAnsi"/>
          <w:b/>
          <w:bCs/>
          <w:iCs/>
          <w:color w:val="000000" w:themeColor="text1"/>
        </w:rPr>
      </w:pPr>
    </w:p>
    <w:p w:rsidR="00C06152" w:rsidRDefault="00C06152" w:rsidP="00C06152">
      <w:pPr>
        <w:textAlignment w:val="baseline"/>
        <w:rPr>
          <w:rFonts w:cstheme="minorHAnsi"/>
          <w:b/>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11</w:t>
      </w:r>
    </w:p>
    <w:p w:rsidR="00C06152" w:rsidRPr="00C06152" w:rsidRDefault="00C06152" w:rsidP="00C06152">
      <w:pPr>
        <w:jc w:val="both"/>
        <w:textAlignment w:val="baseline"/>
        <w:rPr>
          <w:rFonts w:cstheme="minorHAnsi"/>
          <w:bCs/>
          <w:iCs/>
          <w:color w:val="000000" w:themeColor="text1"/>
        </w:rPr>
      </w:pPr>
      <w:r w:rsidRPr="00C06152">
        <w:rPr>
          <w:rFonts w:cstheme="minorHAnsi"/>
          <w:bCs/>
          <w:i/>
          <w:iCs/>
          <w:color w:val="000000" w:themeColor="text1"/>
        </w:rPr>
        <w:t xml:space="preserve">Quando saltaram em terra começou a Maria a sentir certos enojos; </w:t>
      </w:r>
      <w:proofErr w:type="gramStart"/>
      <w:r w:rsidRPr="00C06152">
        <w:rPr>
          <w:rFonts w:cstheme="minorHAnsi"/>
          <w:bCs/>
          <w:i/>
          <w:iCs/>
          <w:color w:val="000000" w:themeColor="text1"/>
        </w:rPr>
        <w:t>foram</w:t>
      </w:r>
      <w:proofErr w:type="gramEnd"/>
      <w:r w:rsidRPr="00C06152">
        <w:rPr>
          <w:rFonts w:cstheme="minorHAnsi"/>
          <w:bCs/>
          <w:i/>
          <w:iCs/>
          <w:color w:val="000000" w:themeColor="text1"/>
        </w:rPr>
        <w:t xml:space="preserve"> os </w:t>
      </w:r>
      <w:proofErr w:type="spellStart"/>
      <w:r w:rsidRPr="00C06152">
        <w:rPr>
          <w:rFonts w:cstheme="minorHAnsi"/>
          <w:bCs/>
          <w:i/>
          <w:iCs/>
          <w:color w:val="000000" w:themeColor="text1"/>
        </w:rPr>
        <w:t>dous</w:t>
      </w:r>
      <w:proofErr w:type="spellEnd"/>
      <w:r w:rsidRPr="00C06152">
        <w:rPr>
          <w:rFonts w:cstheme="minorHAnsi"/>
          <w:bCs/>
          <w:i/>
          <w:iCs/>
          <w:color w:val="000000" w:themeColor="text1"/>
        </w:rPr>
        <w:t xml:space="preserve"> morar juntos; e daí a um mês manifestaram-se claramente os efeitos da pisadela e do beliscão; sete meses depois teve a Maria um filho, formidável menino de quase três palmos de comprido, gordo e vermelho, cabeludo, </w:t>
      </w:r>
      <w:proofErr w:type="spellStart"/>
      <w:r w:rsidRPr="00C06152">
        <w:rPr>
          <w:rFonts w:cstheme="minorHAnsi"/>
          <w:bCs/>
          <w:i/>
          <w:iCs/>
          <w:color w:val="000000" w:themeColor="text1"/>
        </w:rPr>
        <w:t>esperneador</w:t>
      </w:r>
      <w:proofErr w:type="spellEnd"/>
      <w:r w:rsidRPr="00C06152">
        <w:rPr>
          <w:rFonts w:cstheme="minorHAnsi"/>
          <w:bCs/>
          <w:i/>
          <w:iCs/>
          <w:color w:val="000000" w:themeColor="text1"/>
        </w:rPr>
        <w:t xml:space="preserve"> e chorão; o qual, logo depois que nasceu, mamou duas horas seguidas sem largar o peito. E este nascimento é certamente de tudo o que temos dito o que mais nos interessa, porque o menino de quem falamos é o herói desta história.</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 xml:space="preserve">O trecho anterior integra </w:t>
      </w:r>
      <w:proofErr w:type="gramStart"/>
      <w:r w:rsidRPr="00C06152">
        <w:rPr>
          <w:rFonts w:cstheme="minorHAnsi"/>
          <w:bCs/>
          <w:iCs/>
          <w:color w:val="000000" w:themeColor="text1"/>
        </w:rPr>
        <w:t>o romance </w:t>
      </w:r>
      <w:r w:rsidRPr="00C06152">
        <w:rPr>
          <w:rFonts w:cstheme="minorHAnsi"/>
          <w:bCs/>
          <w:i/>
          <w:iCs/>
          <w:color w:val="000000" w:themeColor="text1"/>
        </w:rPr>
        <w:t>Memórias</w:t>
      </w:r>
      <w:proofErr w:type="gramEnd"/>
      <w:r w:rsidRPr="00C06152">
        <w:rPr>
          <w:rFonts w:cstheme="minorHAnsi"/>
          <w:bCs/>
          <w:i/>
          <w:iCs/>
          <w:color w:val="000000" w:themeColor="text1"/>
        </w:rPr>
        <w:t xml:space="preserve"> de um Sargento de Milícias</w:t>
      </w:r>
      <w:r w:rsidRPr="00C06152">
        <w:rPr>
          <w:rFonts w:cstheme="minorHAnsi"/>
          <w:bCs/>
          <w:iCs/>
          <w:color w:val="000000" w:themeColor="text1"/>
        </w:rPr>
        <w:t>, de Manuel Antônio de Almeida. Considerando o romance como um todo, indique a alternativa que contém informações que NÃO são pertinentes a essa obra.</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a) É classificado como romance folhetinesco, e foi publicado em capítulos no jornal carioca Correio Mercantil entre 1852 e 1853.</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 xml:space="preserve">b) Segundo alguns críticos, </w:t>
      </w:r>
      <w:proofErr w:type="gramStart"/>
      <w:r w:rsidRPr="00C06152">
        <w:rPr>
          <w:rFonts w:cstheme="minorHAnsi"/>
          <w:bCs/>
          <w:iCs/>
          <w:color w:val="000000" w:themeColor="text1"/>
        </w:rPr>
        <w:t>pode ser considerado</w:t>
      </w:r>
      <w:proofErr w:type="gramEnd"/>
      <w:r w:rsidRPr="00C06152">
        <w:rPr>
          <w:rFonts w:cstheme="minorHAnsi"/>
          <w:bCs/>
          <w:iCs/>
          <w:color w:val="000000" w:themeColor="text1"/>
        </w:rPr>
        <w:t xml:space="preserve"> precursor do movimento realista, por causa da forma como caracteriza o cotidiano dos personagens, moradores dos bairros populares do Rio de Janeiro.</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c) É considerado como o romance da malandragem, narrado em terceira pessoa e inteiramente aclimatado no tempo em que D. João VI governou o Brasil.</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d) É considerado um romance picaresco, por causa das ações de seu herói principal, e plenamente identificado com o ideário romântico vigente na literatura da época.</w:t>
      </w:r>
    </w:p>
    <w:p w:rsidR="00C06152" w:rsidRPr="00C06152" w:rsidRDefault="00C06152" w:rsidP="00C06152">
      <w:pPr>
        <w:jc w:val="both"/>
        <w:textAlignment w:val="baseline"/>
        <w:rPr>
          <w:rFonts w:cstheme="minorHAnsi"/>
          <w:bCs/>
          <w:iCs/>
          <w:color w:val="000000" w:themeColor="text1"/>
        </w:rPr>
      </w:pPr>
      <w:r w:rsidRPr="00C06152">
        <w:rPr>
          <w:rFonts w:cstheme="minorHAnsi"/>
          <w:bCs/>
          <w:iCs/>
          <w:color w:val="000000" w:themeColor="text1"/>
        </w:rPr>
        <w:t>e) Prende-se ao Romantismo brasileiro, ainda que apresente certo descompasso com os padrões e o tom da estética romântica.</w:t>
      </w:r>
    </w:p>
    <w:p w:rsidR="00C06152" w:rsidRPr="00C06152" w:rsidRDefault="00C06152" w:rsidP="00C06152">
      <w:pPr>
        <w:rPr>
          <w:rFonts w:cstheme="minorHAnsi"/>
          <w:b/>
          <w:color w:val="000000" w:themeColor="text1"/>
        </w:rPr>
      </w:pPr>
    </w:p>
    <w:p w:rsidR="00C06152" w:rsidRPr="00C06152" w:rsidRDefault="00C06152" w:rsidP="00C06152">
      <w:pPr>
        <w:rPr>
          <w:rFonts w:cstheme="minorHAnsi"/>
          <w:b/>
          <w:color w:val="000000" w:themeColor="text1"/>
        </w:rPr>
      </w:pPr>
      <w:r w:rsidRPr="00C06152">
        <w:rPr>
          <w:rFonts w:cstheme="minorHAnsi"/>
          <w:b/>
          <w:color w:val="000000" w:themeColor="text1"/>
        </w:rPr>
        <w:t>QUESTÃO 12</w:t>
      </w:r>
    </w:p>
    <w:p w:rsidR="00C06152" w:rsidRPr="00C06152" w:rsidRDefault="00C06152" w:rsidP="00C06152">
      <w:pPr>
        <w:rPr>
          <w:rFonts w:cstheme="minorHAnsi"/>
          <w:color w:val="000000" w:themeColor="text1"/>
        </w:rPr>
      </w:pPr>
      <w:r w:rsidRPr="00C06152">
        <w:rPr>
          <w:rFonts w:cstheme="minorHAnsi"/>
          <w:color w:val="000000" w:themeColor="text1"/>
        </w:rPr>
        <w:t>Leia o texto:</w:t>
      </w:r>
    </w:p>
    <w:p w:rsidR="00C06152" w:rsidRPr="00C06152" w:rsidRDefault="00C06152" w:rsidP="00C06152">
      <w:pPr>
        <w:jc w:val="both"/>
        <w:rPr>
          <w:rFonts w:cstheme="minorHAnsi"/>
          <w:color w:val="000000" w:themeColor="text1"/>
        </w:rPr>
      </w:pPr>
      <w:r w:rsidRPr="00C06152">
        <w:rPr>
          <w:rFonts w:cstheme="minorHAnsi"/>
          <w:color w:val="000000" w:themeColor="text1"/>
        </w:rPr>
        <w:t xml:space="preserve"> “Rosa ― Quando lhe dei a minha mão, poderia prever que ele seria um traidor? E a senhora, quando lhe deu a sua, que se unia a um infame?</w:t>
      </w:r>
    </w:p>
    <w:p w:rsidR="00C06152" w:rsidRPr="00C06152" w:rsidRDefault="00C06152" w:rsidP="00C06152">
      <w:pPr>
        <w:jc w:val="both"/>
        <w:rPr>
          <w:rFonts w:cstheme="minorHAnsi"/>
          <w:color w:val="000000" w:themeColor="text1"/>
        </w:rPr>
      </w:pPr>
      <w:r w:rsidRPr="00C06152">
        <w:rPr>
          <w:rFonts w:cstheme="minorHAnsi"/>
          <w:color w:val="000000" w:themeColor="text1"/>
        </w:rPr>
        <w:t>Florência ― Oh, não!</w:t>
      </w:r>
    </w:p>
    <w:p w:rsidR="00C06152" w:rsidRPr="00C06152" w:rsidRDefault="00C06152" w:rsidP="00C06152">
      <w:pPr>
        <w:jc w:val="both"/>
        <w:rPr>
          <w:rFonts w:cstheme="minorHAnsi"/>
          <w:color w:val="000000" w:themeColor="text1"/>
        </w:rPr>
      </w:pPr>
      <w:r w:rsidRPr="00C06152">
        <w:rPr>
          <w:rFonts w:cstheme="minorHAnsi"/>
          <w:color w:val="000000" w:themeColor="text1"/>
        </w:rPr>
        <w:t xml:space="preserve">Rosa ― E nós, suas desgraçadas vítimas, nos odiaremos mutuamente, em vez de nos ligarmos, para de comum acordo </w:t>
      </w:r>
      <w:proofErr w:type="gramStart"/>
      <w:r w:rsidRPr="00C06152">
        <w:rPr>
          <w:rFonts w:cstheme="minorHAnsi"/>
          <w:color w:val="000000" w:themeColor="text1"/>
        </w:rPr>
        <w:t>perseguirmos</w:t>
      </w:r>
      <w:proofErr w:type="gramEnd"/>
      <w:r w:rsidRPr="00C06152">
        <w:rPr>
          <w:rFonts w:cstheme="minorHAnsi"/>
          <w:color w:val="000000" w:themeColor="text1"/>
        </w:rPr>
        <w:t xml:space="preserve"> ao traidor?</w:t>
      </w:r>
    </w:p>
    <w:p w:rsidR="00C06152" w:rsidRPr="00C06152" w:rsidRDefault="00C06152" w:rsidP="00C06152">
      <w:pPr>
        <w:jc w:val="both"/>
        <w:rPr>
          <w:rFonts w:cstheme="minorHAnsi"/>
          <w:color w:val="000000" w:themeColor="text1"/>
        </w:rPr>
      </w:pPr>
      <w:r w:rsidRPr="00C06152">
        <w:rPr>
          <w:rFonts w:cstheme="minorHAnsi"/>
          <w:color w:val="000000" w:themeColor="text1"/>
        </w:rPr>
        <w:t>Florência ― Nem eu, nem a senhora temos culpa do que se tem passado; quisera viver longe da senhora… a sua presença aviva os meus desgostos, porém farei um esforço; aceito o seu oferecimento; unamo-nos e mostraremos ao monstro o que podem duas fracas mulheres quando se querem vingar…”</w:t>
      </w:r>
      <w:proofErr w:type="gramStart"/>
      <w:r w:rsidRPr="00C06152">
        <w:rPr>
          <w:rFonts w:cstheme="minorHAnsi"/>
          <w:color w:val="000000" w:themeColor="text1"/>
        </w:rPr>
        <w:t xml:space="preserve">  </w:t>
      </w:r>
      <w:proofErr w:type="gramEnd"/>
      <w:r w:rsidRPr="00C06152">
        <w:rPr>
          <w:rFonts w:cstheme="minorHAnsi"/>
          <w:color w:val="000000" w:themeColor="text1"/>
        </w:rPr>
        <w:t xml:space="preserve">  </w:t>
      </w:r>
    </w:p>
    <w:p w:rsidR="00C06152" w:rsidRPr="00C06152" w:rsidRDefault="00C06152" w:rsidP="00C06152">
      <w:pPr>
        <w:jc w:val="right"/>
        <w:rPr>
          <w:rFonts w:cstheme="minorHAnsi"/>
          <w:color w:val="000000" w:themeColor="text1"/>
        </w:rPr>
      </w:pPr>
      <w:r w:rsidRPr="00C06152">
        <w:rPr>
          <w:rFonts w:cstheme="minorHAnsi"/>
          <w:color w:val="000000" w:themeColor="text1"/>
        </w:rPr>
        <w:t>PENA, Martins. </w:t>
      </w:r>
      <w:r w:rsidRPr="00C06152">
        <w:rPr>
          <w:rFonts w:cstheme="minorHAnsi"/>
          <w:i/>
          <w:iCs/>
          <w:color w:val="000000" w:themeColor="text1"/>
        </w:rPr>
        <w:t>O noviço</w:t>
      </w:r>
      <w:r w:rsidRPr="00C06152">
        <w:rPr>
          <w:rFonts w:cstheme="minorHAnsi"/>
          <w:color w:val="000000" w:themeColor="text1"/>
        </w:rPr>
        <w:t>.</w:t>
      </w:r>
    </w:p>
    <w:p w:rsidR="00C06152" w:rsidRPr="00C06152" w:rsidRDefault="00C06152" w:rsidP="00C06152">
      <w:pPr>
        <w:rPr>
          <w:rFonts w:cstheme="minorHAnsi"/>
          <w:color w:val="000000" w:themeColor="text1"/>
        </w:rPr>
      </w:pPr>
    </w:p>
    <w:p w:rsidR="00C06152" w:rsidRPr="00C06152" w:rsidRDefault="00C06152" w:rsidP="00C06152">
      <w:pPr>
        <w:rPr>
          <w:rFonts w:cstheme="minorHAnsi"/>
          <w:color w:val="000000" w:themeColor="text1"/>
        </w:rPr>
      </w:pPr>
      <w:r w:rsidRPr="00C06152">
        <w:rPr>
          <w:rFonts w:cstheme="minorHAnsi"/>
          <w:color w:val="000000" w:themeColor="text1"/>
        </w:rPr>
        <w:t>Sobre o fragmento e o texto a que pertence, é correto afirmar que</w:t>
      </w:r>
    </w:p>
    <w:p w:rsidR="00C06152" w:rsidRPr="00C06152" w:rsidRDefault="00C06152" w:rsidP="00C06152">
      <w:pPr>
        <w:jc w:val="both"/>
        <w:rPr>
          <w:rFonts w:cstheme="minorHAnsi"/>
          <w:color w:val="000000" w:themeColor="text1"/>
        </w:rPr>
      </w:pPr>
      <w:r w:rsidRPr="00C06152">
        <w:rPr>
          <w:rFonts w:cstheme="minorHAnsi"/>
          <w:color w:val="000000" w:themeColor="text1"/>
        </w:rPr>
        <w:t>a) Reforça a visão da mulher, incapaz de cuidar de si, vítima dos abusos masculinos. O texto é uma espécie de denúncia de Martins Pena, que criou, em nosso Romantismo, um teatro voltado para as causas sociais.</w:t>
      </w:r>
    </w:p>
    <w:p w:rsidR="00C06152" w:rsidRPr="00C06152" w:rsidRDefault="00C06152" w:rsidP="00C06152">
      <w:pPr>
        <w:jc w:val="both"/>
        <w:rPr>
          <w:rFonts w:cstheme="minorHAnsi"/>
          <w:color w:val="000000" w:themeColor="text1"/>
        </w:rPr>
      </w:pPr>
      <w:r w:rsidRPr="00C06152">
        <w:rPr>
          <w:rFonts w:cstheme="minorHAnsi"/>
          <w:bCs/>
          <w:color w:val="000000" w:themeColor="text1"/>
        </w:rPr>
        <w:t xml:space="preserve">b) O acordo feito entre Rosa e Florência terá como </w:t>
      </w:r>
      <w:proofErr w:type="spellStart"/>
      <w:r w:rsidRPr="00C06152">
        <w:rPr>
          <w:rFonts w:cstheme="minorHAnsi"/>
          <w:bCs/>
          <w:color w:val="000000" w:themeColor="text1"/>
        </w:rPr>
        <w:t>sequência</w:t>
      </w:r>
      <w:proofErr w:type="spellEnd"/>
      <w:r w:rsidRPr="00C06152">
        <w:rPr>
          <w:rFonts w:cstheme="minorHAnsi"/>
          <w:bCs/>
          <w:color w:val="000000" w:themeColor="text1"/>
        </w:rPr>
        <w:t xml:space="preserve"> uma das cenas engraçadas da peça </w:t>
      </w:r>
      <w:r w:rsidRPr="00C06152">
        <w:rPr>
          <w:rFonts w:cstheme="minorHAnsi"/>
          <w:bCs/>
          <w:i/>
          <w:iCs/>
          <w:color w:val="000000" w:themeColor="text1"/>
        </w:rPr>
        <w:t>O noviço</w:t>
      </w:r>
      <w:r w:rsidRPr="00C06152">
        <w:rPr>
          <w:rFonts w:cstheme="minorHAnsi"/>
          <w:bCs/>
          <w:color w:val="000000" w:themeColor="text1"/>
        </w:rPr>
        <w:t>, a surra que ambas dão em Ambrósio, por quem foram enganadas, no momento em que ele põe a cabeça fora do armário onde se encontra preso.</w:t>
      </w:r>
    </w:p>
    <w:p w:rsidR="00C06152" w:rsidRPr="00C06152" w:rsidRDefault="00C06152" w:rsidP="00C06152">
      <w:pPr>
        <w:jc w:val="both"/>
        <w:rPr>
          <w:rFonts w:cstheme="minorHAnsi"/>
          <w:color w:val="000000" w:themeColor="text1"/>
        </w:rPr>
      </w:pPr>
      <w:r w:rsidRPr="00C06152">
        <w:rPr>
          <w:rFonts w:cstheme="minorHAnsi"/>
          <w:color w:val="000000" w:themeColor="text1"/>
        </w:rPr>
        <w:t>c) O acordo feito entre Rosa e Florência aponta para o final da peça: Ambrósio é mandado para o convento no lugar de Carlos, o noviço. Dessa forma todos se sentem vingados.</w:t>
      </w:r>
    </w:p>
    <w:p w:rsidR="00C06152" w:rsidRPr="00C06152" w:rsidRDefault="00C06152" w:rsidP="00C06152">
      <w:pPr>
        <w:jc w:val="both"/>
        <w:rPr>
          <w:rFonts w:cstheme="minorHAnsi"/>
          <w:color w:val="000000" w:themeColor="text1"/>
        </w:rPr>
      </w:pPr>
      <w:r w:rsidRPr="00C06152">
        <w:rPr>
          <w:rFonts w:cstheme="minorHAnsi"/>
          <w:color w:val="000000" w:themeColor="text1"/>
        </w:rPr>
        <w:t>d) As duas mulheres tramam a vingança contra Ambrósio, por quem foram enganadas, revelando que são elas as personagens centrais da peça, que, embora se intitule </w:t>
      </w:r>
      <w:r w:rsidRPr="00C06152">
        <w:rPr>
          <w:rFonts w:cstheme="minorHAnsi"/>
          <w:i/>
          <w:iCs/>
          <w:color w:val="000000" w:themeColor="text1"/>
        </w:rPr>
        <w:t>O noviço</w:t>
      </w:r>
      <w:r w:rsidRPr="00C06152">
        <w:rPr>
          <w:rFonts w:cstheme="minorHAnsi"/>
          <w:color w:val="000000" w:themeColor="text1"/>
        </w:rPr>
        <w:t>, não dá relevância a Carlos, o noviço da trama.</w:t>
      </w:r>
    </w:p>
    <w:p w:rsidR="00C06152" w:rsidRPr="00C06152" w:rsidRDefault="00C06152" w:rsidP="00C06152">
      <w:pPr>
        <w:jc w:val="both"/>
        <w:rPr>
          <w:rFonts w:cstheme="minorHAnsi"/>
          <w:color w:val="000000" w:themeColor="text1"/>
        </w:rPr>
      </w:pPr>
      <w:r w:rsidRPr="00C06152">
        <w:rPr>
          <w:rFonts w:cstheme="minorHAnsi"/>
          <w:color w:val="000000" w:themeColor="text1"/>
        </w:rPr>
        <w:t xml:space="preserve">e) Revela a linguagem de Martins Pena, </w:t>
      </w:r>
      <w:proofErr w:type="spellStart"/>
      <w:r w:rsidRPr="00C06152">
        <w:rPr>
          <w:rFonts w:cstheme="minorHAnsi"/>
          <w:color w:val="000000" w:themeColor="text1"/>
        </w:rPr>
        <w:t>desartificiosa</w:t>
      </w:r>
      <w:proofErr w:type="spellEnd"/>
      <w:r w:rsidRPr="00C06152">
        <w:rPr>
          <w:rFonts w:cstheme="minorHAnsi"/>
          <w:color w:val="000000" w:themeColor="text1"/>
        </w:rPr>
        <w:t>, simples, natural, o que não foi aceito pelo público burguês da época, acostumado a rebuscamentos, a tiradas filosóficas e a arrebatamentos estilísticos.</w:t>
      </w:r>
    </w:p>
    <w:p w:rsidR="00C06152" w:rsidRPr="00C06152" w:rsidRDefault="00C06152" w:rsidP="00C06152">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C06152" w:rsidRPr="00C06152" w:rsidRDefault="00C06152" w:rsidP="00C06152">
      <w:pPr>
        <w:pStyle w:val="NormalWeb"/>
        <w:spacing w:before="0" w:beforeAutospacing="0" w:after="0" w:afterAutospacing="0"/>
        <w:textAlignment w:val="baseline"/>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13</w:t>
      </w:r>
    </w:p>
    <w:p w:rsidR="00C06152" w:rsidRPr="00C06152" w:rsidRDefault="00C06152" w:rsidP="00C06152">
      <w:pPr>
        <w:rPr>
          <w:rFonts w:cstheme="minorHAnsi"/>
          <w:color w:val="000000" w:themeColor="text1"/>
        </w:rPr>
      </w:pPr>
      <w:r w:rsidRPr="00C06152">
        <w:rPr>
          <w:rFonts w:cstheme="minorHAnsi"/>
          <w:color w:val="000000" w:themeColor="text1"/>
        </w:rPr>
        <w:t>Considere as seguintes afirmações sobre a obra de Martins Pena.</w:t>
      </w:r>
    </w:p>
    <w:p w:rsidR="00C06152" w:rsidRPr="00C06152" w:rsidRDefault="00C06152" w:rsidP="00C06152">
      <w:pPr>
        <w:rPr>
          <w:rFonts w:cstheme="minorHAnsi"/>
          <w:color w:val="000000" w:themeColor="text1"/>
        </w:rPr>
      </w:pPr>
      <w:r w:rsidRPr="00C06152">
        <w:rPr>
          <w:rFonts w:cstheme="minorHAnsi"/>
          <w:color w:val="000000" w:themeColor="text1"/>
        </w:rPr>
        <w:t>I.A peça </w:t>
      </w:r>
      <w:r w:rsidRPr="00C06152">
        <w:rPr>
          <w:rFonts w:cstheme="minorHAnsi"/>
          <w:i/>
          <w:iCs/>
          <w:color w:val="000000" w:themeColor="text1"/>
        </w:rPr>
        <w:t>Judas em Sábado de Aleluia </w:t>
      </w:r>
      <w:r w:rsidRPr="00C06152">
        <w:rPr>
          <w:rFonts w:cstheme="minorHAnsi"/>
          <w:color w:val="000000" w:themeColor="text1"/>
        </w:rPr>
        <w:t>distingue-se pela apologia dos rituais religiosos.</w:t>
      </w:r>
    </w:p>
    <w:p w:rsidR="00C06152" w:rsidRPr="00C06152" w:rsidRDefault="00C06152" w:rsidP="00C06152">
      <w:pPr>
        <w:rPr>
          <w:rFonts w:cstheme="minorHAnsi"/>
          <w:color w:val="000000" w:themeColor="text1"/>
        </w:rPr>
      </w:pPr>
      <w:proofErr w:type="gramStart"/>
      <w:r w:rsidRPr="00C06152">
        <w:rPr>
          <w:rFonts w:cstheme="minorHAnsi"/>
          <w:color w:val="000000" w:themeColor="text1"/>
        </w:rPr>
        <w:t>II.</w:t>
      </w:r>
      <w:proofErr w:type="gramEnd"/>
      <w:r w:rsidRPr="00C06152">
        <w:rPr>
          <w:rFonts w:cstheme="minorHAnsi"/>
          <w:color w:val="000000" w:themeColor="text1"/>
        </w:rPr>
        <w:t>Em </w:t>
      </w:r>
      <w:r w:rsidRPr="00C06152">
        <w:rPr>
          <w:rFonts w:cstheme="minorHAnsi"/>
          <w:i/>
          <w:iCs/>
          <w:color w:val="000000" w:themeColor="text1"/>
        </w:rPr>
        <w:t>Juiz de Paz na Roça</w:t>
      </w:r>
      <w:r w:rsidRPr="00C06152">
        <w:rPr>
          <w:rFonts w:cstheme="minorHAnsi"/>
          <w:color w:val="000000" w:themeColor="text1"/>
        </w:rPr>
        <w:t>, é apresentada uma visão da sociedade fluminense da primeira metade do século XIX.</w:t>
      </w:r>
    </w:p>
    <w:p w:rsidR="00C06152" w:rsidRPr="00C06152" w:rsidRDefault="00C06152" w:rsidP="00C06152">
      <w:pPr>
        <w:rPr>
          <w:rFonts w:cstheme="minorHAnsi"/>
          <w:color w:val="000000" w:themeColor="text1"/>
        </w:rPr>
      </w:pPr>
      <w:r w:rsidRPr="00C06152">
        <w:rPr>
          <w:rFonts w:cstheme="minorHAnsi"/>
          <w:color w:val="000000" w:themeColor="text1"/>
        </w:rPr>
        <w:t>III. Os aspectos burlescos, as situações equivocadas e os disfarces são recorrentes na produção teatral desse autor.</w:t>
      </w:r>
    </w:p>
    <w:p w:rsidR="00C06152" w:rsidRPr="00C06152" w:rsidRDefault="00C06152" w:rsidP="00C06152">
      <w:pPr>
        <w:rPr>
          <w:rFonts w:cstheme="minorHAnsi"/>
          <w:color w:val="000000" w:themeColor="text1"/>
        </w:rPr>
      </w:pPr>
      <w:r w:rsidRPr="00C06152">
        <w:rPr>
          <w:rFonts w:cstheme="minorHAnsi"/>
          <w:color w:val="000000" w:themeColor="text1"/>
        </w:rPr>
        <w:lastRenderedPageBreak/>
        <w:t>Quais estão corretas?</w:t>
      </w:r>
    </w:p>
    <w:p w:rsidR="00C06152" w:rsidRPr="00C06152" w:rsidRDefault="00C06152" w:rsidP="00C06152">
      <w:pPr>
        <w:rPr>
          <w:rFonts w:cstheme="minorHAnsi"/>
          <w:color w:val="000000" w:themeColor="text1"/>
        </w:rPr>
      </w:pPr>
      <w:r w:rsidRPr="00C06152">
        <w:rPr>
          <w:rFonts w:cstheme="minorHAnsi"/>
          <w:color w:val="000000" w:themeColor="text1"/>
        </w:rPr>
        <w:t>a) Apenas I.            b) Apenas II.          c) Apenas III</w:t>
      </w:r>
      <w:proofErr w:type="gramStart"/>
      <w:r w:rsidRPr="00C06152">
        <w:rPr>
          <w:rFonts w:cstheme="minorHAnsi"/>
          <w:color w:val="000000" w:themeColor="text1"/>
        </w:rPr>
        <w:t>.        </w:t>
      </w:r>
      <w:r w:rsidRPr="00C06152">
        <w:rPr>
          <w:rFonts w:cstheme="minorHAnsi"/>
          <w:bCs/>
          <w:color w:val="000000" w:themeColor="text1"/>
        </w:rPr>
        <w:t>d)</w:t>
      </w:r>
      <w:proofErr w:type="gramEnd"/>
      <w:r w:rsidRPr="00C06152">
        <w:rPr>
          <w:rFonts w:cstheme="minorHAnsi"/>
          <w:bCs/>
          <w:color w:val="000000" w:themeColor="text1"/>
        </w:rPr>
        <w:t> Apenas II e III. </w:t>
      </w:r>
      <w:r w:rsidRPr="00C06152">
        <w:rPr>
          <w:rFonts w:cstheme="minorHAnsi"/>
          <w:color w:val="000000" w:themeColor="text1"/>
        </w:rPr>
        <w:t>    e) I, II e III.</w:t>
      </w:r>
    </w:p>
    <w:p w:rsidR="00C06152" w:rsidRPr="00C06152" w:rsidRDefault="00C06152" w:rsidP="00C06152">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C06152" w:rsidRPr="00C06152" w:rsidRDefault="00C06152" w:rsidP="00C06152">
      <w:pPr>
        <w:pStyle w:val="NormalWeb"/>
        <w:spacing w:before="0" w:beforeAutospacing="0" w:after="0" w:afterAutospacing="0"/>
        <w:textAlignment w:val="baseline"/>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14</w:t>
      </w:r>
    </w:p>
    <w:p w:rsidR="00C06152" w:rsidRPr="00C06152" w:rsidRDefault="00C06152" w:rsidP="00C06152">
      <w:pPr>
        <w:rPr>
          <w:rFonts w:cstheme="minorHAnsi"/>
          <w:color w:val="000000" w:themeColor="text1"/>
        </w:rPr>
      </w:pPr>
      <w:r w:rsidRPr="00C06152">
        <w:rPr>
          <w:rFonts w:cstheme="minorHAnsi"/>
          <w:color w:val="000000" w:themeColor="text1"/>
        </w:rPr>
        <w:t>Martins Pena foi o fundador da comédia de costumes do teatro brasileiro, da qual faz parte a peça </w:t>
      </w:r>
      <w:r w:rsidRPr="00C06152">
        <w:rPr>
          <w:rFonts w:cstheme="minorHAnsi"/>
          <w:i/>
          <w:iCs/>
          <w:color w:val="000000" w:themeColor="text1"/>
        </w:rPr>
        <w:t>O noviço</w:t>
      </w:r>
      <w:r w:rsidRPr="00C06152">
        <w:rPr>
          <w:rFonts w:cstheme="minorHAnsi"/>
          <w:color w:val="000000" w:themeColor="text1"/>
        </w:rPr>
        <w:t>.</w:t>
      </w:r>
    </w:p>
    <w:p w:rsidR="00C06152" w:rsidRPr="00C06152" w:rsidRDefault="00C06152" w:rsidP="00C06152">
      <w:pPr>
        <w:rPr>
          <w:rFonts w:cstheme="minorHAnsi"/>
          <w:color w:val="000000" w:themeColor="text1"/>
        </w:rPr>
      </w:pPr>
      <w:r w:rsidRPr="00C06152">
        <w:rPr>
          <w:rFonts w:cstheme="minorHAnsi"/>
          <w:color w:val="000000" w:themeColor="text1"/>
        </w:rPr>
        <w:t>Nessa obra, pode-se encontrar:</w:t>
      </w:r>
    </w:p>
    <w:p w:rsidR="00C06152" w:rsidRPr="00C06152" w:rsidRDefault="00C06152" w:rsidP="00C06152">
      <w:pPr>
        <w:rPr>
          <w:rFonts w:cstheme="minorHAnsi"/>
          <w:color w:val="000000" w:themeColor="text1"/>
        </w:rPr>
      </w:pPr>
      <w:proofErr w:type="gramStart"/>
      <w:r w:rsidRPr="00C06152">
        <w:rPr>
          <w:rFonts w:cstheme="minorHAnsi"/>
          <w:color w:val="000000" w:themeColor="text1"/>
        </w:rPr>
        <w:t xml:space="preserve">( </w:t>
      </w:r>
      <w:r>
        <w:rPr>
          <w:rFonts w:cstheme="minorHAnsi"/>
          <w:color w:val="000000" w:themeColor="text1"/>
        </w:rPr>
        <w:t xml:space="preserve">   </w:t>
      </w:r>
      <w:r w:rsidRPr="00C06152">
        <w:rPr>
          <w:rFonts w:cstheme="minorHAnsi"/>
          <w:color w:val="000000" w:themeColor="text1"/>
        </w:rPr>
        <w:t xml:space="preserve"> </w:t>
      </w:r>
      <w:proofErr w:type="gramEnd"/>
      <w:r w:rsidRPr="00C06152">
        <w:rPr>
          <w:rFonts w:cstheme="minorHAnsi"/>
          <w:color w:val="000000" w:themeColor="text1"/>
        </w:rPr>
        <w:t>) O predomínio da caricatura na concepção das personagens, baseada na exploração de tipos sociais facilmente identificados, o que leva ao efeito cômico desejado.</w:t>
      </w:r>
    </w:p>
    <w:p w:rsidR="00C06152" w:rsidRPr="00C06152" w:rsidRDefault="00C06152" w:rsidP="00C06152">
      <w:pPr>
        <w:rPr>
          <w:rFonts w:cstheme="minorHAnsi"/>
          <w:color w:val="000000" w:themeColor="text1"/>
        </w:rPr>
      </w:pPr>
      <w:proofErr w:type="gramStart"/>
      <w:r w:rsidRPr="00C06152">
        <w:rPr>
          <w:rFonts w:cstheme="minorHAnsi"/>
          <w:color w:val="000000" w:themeColor="text1"/>
        </w:rPr>
        <w:t xml:space="preserve">( </w:t>
      </w:r>
      <w:r>
        <w:rPr>
          <w:rFonts w:cstheme="minorHAnsi"/>
          <w:color w:val="000000" w:themeColor="text1"/>
        </w:rPr>
        <w:t xml:space="preserve">   </w:t>
      </w:r>
      <w:r w:rsidRPr="00C06152">
        <w:rPr>
          <w:rFonts w:cstheme="minorHAnsi"/>
          <w:color w:val="000000" w:themeColor="text1"/>
        </w:rPr>
        <w:t xml:space="preserve"> </w:t>
      </w:r>
      <w:proofErr w:type="gramEnd"/>
      <w:r w:rsidRPr="00C06152">
        <w:rPr>
          <w:rFonts w:cstheme="minorHAnsi"/>
          <w:color w:val="000000" w:themeColor="text1"/>
        </w:rPr>
        <w:t>) O Brasil Colonial como pano de fundo histórico-social, época em que a influência jesuítica foi decisiva na política, na economia e principalmente na educação dos jovens, direcionando-os para a vida religiosa.</w:t>
      </w:r>
    </w:p>
    <w:p w:rsidR="00C06152" w:rsidRPr="00C06152" w:rsidRDefault="00C06152" w:rsidP="00C06152">
      <w:pPr>
        <w:rPr>
          <w:rFonts w:cstheme="minorHAnsi"/>
          <w:color w:val="000000" w:themeColor="text1"/>
        </w:rPr>
      </w:pPr>
      <w:proofErr w:type="gramStart"/>
      <w:r w:rsidRPr="00C06152">
        <w:rPr>
          <w:rFonts w:cstheme="minorHAnsi"/>
          <w:color w:val="000000" w:themeColor="text1"/>
        </w:rPr>
        <w:t xml:space="preserve">( </w:t>
      </w:r>
      <w:r>
        <w:rPr>
          <w:rFonts w:cstheme="minorHAnsi"/>
          <w:color w:val="000000" w:themeColor="text1"/>
        </w:rPr>
        <w:t xml:space="preserve">   </w:t>
      </w:r>
      <w:r w:rsidRPr="00C06152">
        <w:rPr>
          <w:rFonts w:cstheme="minorHAnsi"/>
          <w:color w:val="000000" w:themeColor="text1"/>
        </w:rPr>
        <w:t xml:space="preserve"> </w:t>
      </w:r>
      <w:proofErr w:type="gramEnd"/>
      <w:r w:rsidRPr="00C06152">
        <w:rPr>
          <w:rFonts w:cstheme="minorHAnsi"/>
          <w:color w:val="000000" w:themeColor="text1"/>
        </w:rPr>
        <w:t>) A utilização de recursos dramáticos considerados primários, como o esconderijo, o disfarce e o erro de identificação, demonstrando a ingenuidade e a simplicidade que permeiam a edificação da trama.</w:t>
      </w:r>
    </w:p>
    <w:p w:rsidR="00C06152" w:rsidRPr="00C06152" w:rsidRDefault="00C06152" w:rsidP="00C06152">
      <w:pPr>
        <w:rPr>
          <w:rFonts w:cstheme="minorHAnsi"/>
          <w:color w:val="000000" w:themeColor="text1"/>
        </w:rPr>
      </w:pPr>
      <w:proofErr w:type="gramStart"/>
      <w:r w:rsidRPr="00C06152">
        <w:rPr>
          <w:rFonts w:cstheme="minorHAnsi"/>
          <w:color w:val="000000" w:themeColor="text1"/>
        </w:rPr>
        <w:t xml:space="preserve">( </w:t>
      </w:r>
      <w:r>
        <w:rPr>
          <w:rFonts w:cstheme="minorHAnsi"/>
          <w:color w:val="000000" w:themeColor="text1"/>
        </w:rPr>
        <w:t xml:space="preserve">   </w:t>
      </w:r>
      <w:r w:rsidRPr="00C06152">
        <w:rPr>
          <w:rFonts w:cstheme="minorHAnsi"/>
          <w:color w:val="000000" w:themeColor="text1"/>
        </w:rPr>
        <w:t xml:space="preserve"> </w:t>
      </w:r>
      <w:proofErr w:type="gramEnd"/>
      <w:r w:rsidRPr="00C06152">
        <w:rPr>
          <w:rFonts w:cstheme="minorHAnsi"/>
          <w:color w:val="000000" w:themeColor="text1"/>
        </w:rPr>
        <w:t xml:space="preserve">) Uma vinculação nítida com o contexto romântico, uma vez que a resolução dos conflitos se encaminha para o final feliz e a </w:t>
      </w:r>
      <w:proofErr w:type="spellStart"/>
      <w:r w:rsidRPr="00C06152">
        <w:rPr>
          <w:rFonts w:cstheme="minorHAnsi"/>
          <w:color w:val="000000" w:themeColor="text1"/>
        </w:rPr>
        <w:t>consequente</w:t>
      </w:r>
      <w:proofErr w:type="spellEnd"/>
      <w:r w:rsidRPr="00C06152">
        <w:rPr>
          <w:rFonts w:cstheme="minorHAnsi"/>
          <w:color w:val="000000" w:themeColor="text1"/>
        </w:rPr>
        <w:t xml:space="preserve"> realização amorosa dos dois jovens e, ainda, a punição do vilão, recursos ostensivamente colhidos nos romances de folhetim da época.</w:t>
      </w:r>
    </w:p>
    <w:p w:rsidR="00C06152" w:rsidRPr="00C06152" w:rsidRDefault="00C06152" w:rsidP="00C06152">
      <w:pPr>
        <w:rPr>
          <w:rFonts w:cstheme="minorHAnsi"/>
          <w:bCs/>
          <w:color w:val="000000" w:themeColor="text1"/>
        </w:rPr>
      </w:pPr>
      <w:r w:rsidRPr="00C06152">
        <w:rPr>
          <w:rFonts w:cstheme="minorHAnsi"/>
          <w:bCs/>
          <w:color w:val="000000" w:themeColor="text1"/>
        </w:rPr>
        <w:t>a) V, F, V, V.</w:t>
      </w:r>
    </w:p>
    <w:p w:rsidR="00C06152" w:rsidRPr="00C06152" w:rsidRDefault="00C06152" w:rsidP="00C06152">
      <w:pPr>
        <w:rPr>
          <w:rFonts w:cstheme="minorHAnsi"/>
          <w:bCs/>
          <w:color w:val="000000" w:themeColor="text1"/>
        </w:rPr>
      </w:pPr>
      <w:r w:rsidRPr="00C06152">
        <w:rPr>
          <w:rFonts w:cstheme="minorHAnsi"/>
          <w:bCs/>
          <w:color w:val="000000" w:themeColor="text1"/>
        </w:rPr>
        <w:t>b) F, F, V, V.</w:t>
      </w:r>
    </w:p>
    <w:p w:rsidR="00C06152" w:rsidRPr="00C06152" w:rsidRDefault="00C06152" w:rsidP="00C06152">
      <w:pPr>
        <w:rPr>
          <w:rFonts w:cstheme="minorHAnsi"/>
          <w:bCs/>
          <w:color w:val="000000" w:themeColor="text1"/>
        </w:rPr>
      </w:pPr>
      <w:r w:rsidRPr="00C06152">
        <w:rPr>
          <w:rFonts w:cstheme="minorHAnsi"/>
          <w:bCs/>
          <w:color w:val="000000" w:themeColor="text1"/>
        </w:rPr>
        <w:t>c) F, V, F, V.</w:t>
      </w:r>
    </w:p>
    <w:p w:rsidR="00C06152" w:rsidRPr="00C06152" w:rsidRDefault="00C06152" w:rsidP="00C06152">
      <w:pPr>
        <w:rPr>
          <w:rFonts w:cstheme="minorHAnsi"/>
          <w:color w:val="000000" w:themeColor="text1"/>
        </w:rPr>
      </w:pPr>
      <w:r w:rsidRPr="00C06152">
        <w:rPr>
          <w:rFonts w:cstheme="minorHAnsi"/>
          <w:bCs/>
          <w:color w:val="000000" w:themeColor="text1"/>
        </w:rPr>
        <w:t>d) V, V, F, F.</w:t>
      </w:r>
    </w:p>
    <w:p w:rsidR="00C06152" w:rsidRPr="00C06152" w:rsidRDefault="00C06152" w:rsidP="00C06152">
      <w:pPr>
        <w:textAlignment w:val="baseline"/>
        <w:rPr>
          <w:rFonts w:cstheme="minorHAnsi"/>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15</w:t>
      </w:r>
    </w:p>
    <w:p w:rsidR="00C06152" w:rsidRPr="00C06152" w:rsidRDefault="00C06152" w:rsidP="00C06152">
      <w:pPr>
        <w:rPr>
          <w:rFonts w:cstheme="minorHAnsi"/>
          <w:color w:val="000000" w:themeColor="text1"/>
        </w:rPr>
      </w:pPr>
      <w:r w:rsidRPr="00C06152">
        <w:rPr>
          <w:rFonts w:cstheme="minorHAnsi"/>
          <w:color w:val="000000" w:themeColor="text1"/>
        </w:rPr>
        <w:t>O teatro brasileiro tem Martins Pena como um dos seus mais significativos representantes. Suas obras caracterizam-se por:</w:t>
      </w:r>
    </w:p>
    <w:p w:rsidR="00C06152" w:rsidRPr="00C06152" w:rsidRDefault="00C06152" w:rsidP="00C06152">
      <w:pPr>
        <w:rPr>
          <w:rFonts w:cstheme="minorHAnsi"/>
          <w:color w:val="000000" w:themeColor="text1"/>
        </w:rPr>
      </w:pPr>
      <w:r w:rsidRPr="00C06152">
        <w:rPr>
          <w:rFonts w:cstheme="minorHAnsi"/>
          <w:color w:val="000000" w:themeColor="text1"/>
        </w:rPr>
        <w:t>a) Reproduzir os autos religiosos do século XVI.</w:t>
      </w:r>
    </w:p>
    <w:p w:rsidR="00C06152" w:rsidRPr="00C06152" w:rsidRDefault="00C06152" w:rsidP="00C06152">
      <w:pPr>
        <w:rPr>
          <w:rFonts w:cstheme="minorHAnsi"/>
          <w:color w:val="000000" w:themeColor="text1"/>
        </w:rPr>
      </w:pPr>
      <w:r w:rsidRPr="00C06152">
        <w:rPr>
          <w:rFonts w:cstheme="minorHAnsi"/>
          <w:color w:val="000000" w:themeColor="text1"/>
        </w:rPr>
        <w:t>b) Usar, como modelo, as tragédias clássicas.</w:t>
      </w:r>
    </w:p>
    <w:p w:rsidR="00C06152" w:rsidRPr="00C06152" w:rsidRDefault="00C06152" w:rsidP="00C06152">
      <w:pPr>
        <w:rPr>
          <w:rFonts w:cstheme="minorHAnsi"/>
          <w:color w:val="000000" w:themeColor="text1"/>
        </w:rPr>
      </w:pPr>
      <w:r w:rsidRPr="00C06152">
        <w:rPr>
          <w:rFonts w:cstheme="minorHAnsi"/>
          <w:bCs/>
          <w:color w:val="000000" w:themeColor="text1"/>
        </w:rPr>
        <w:t>c) Realizar uma comédia de costumes.</w:t>
      </w:r>
    </w:p>
    <w:p w:rsidR="00C06152" w:rsidRPr="00C06152" w:rsidRDefault="00C06152" w:rsidP="00C06152">
      <w:pPr>
        <w:rPr>
          <w:rFonts w:cstheme="minorHAnsi"/>
          <w:color w:val="000000" w:themeColor="text1"/>
        </w:rPr>
      </w:pPr>
      <w:r w:rsidRPr="00C06152">
        <w:rPr>
          <w:rFonts w:cstheme="minorHAnsi"/>
          <w:color w:val="000000" w:themeColor="text1"/>
        </w:rPr>
        <w:t>d) Demonstrar forte influência do teatro romântico francês.</w:t>
      </w:r>
    </w:p>
    <w:p w:rsidR="00C06152" w:rsidRPr="00C06152" w:rsidRDefault="00C06152" w:rsidP="00C06152">
      <w:pPr>
        <w:rPr>
          <w:rFonts w:cstheme="minorHAnsi"/>
          <w:color w:val="000000" w:themeColor="text1"/>
        </w:rPr>
      </w:pPr>
      <w:r w:rsidRPr="00C06152">
        <w:rPr>
          <w:rFonts w:cstheme="minorHAnsi"/>
          <w:color w:val="000000" w:themeColor="text1"/>
        </w:rPr>
        <w:t>e) Construir suas peças em versos livres.</w:t>
      </w:r>
    </w:p>
    <w:p w:rsidR="00C06152" w:rsidRPr="00C06152" w:rsidRDefault="00C06152" w:rsidP="00C06152">
      <w:pPr>
        <w:textAlignment w:val="baseline"/>
        <w:rPr>
          <w:rFonts w:cstheme="minorHAnsi"/>
          <w:b/>
          <w:bCs/>
          <w:iCs/>
          <w:color w:val="000000" w:themeColor="text1"/>
        </w:rPr>
      </w:pPr>
    </w:p>
    <w:p w:rsidR="00C06152" w:rsidRPr="00C06152" w:rsidRDefault="00C06152" w:rsidP="00C06152">
      <w:pPr>
        <w:textAlignment w:val="baseline"/>
        <w:rPr>
          <w:rFonts w:cstheme="minorHAnsi"/>
          <w:b/>
          <w:bCs/>
          <w:iCs/>
          <w:color w:val="000000" w:themeColor="text1"/>
        </w:rPr>
      </w:pPr>
      <w:r w:rsidRPr="00C06152">
        <w:rPr>
          <w:rFonts w:cstheme="minorHAnsi"/>
          <w:b/>
          <w:bCs/>
          <w:iCs/>
          <w:color w:val="000000" w:themeColor="text1"/>
        </w:rPr>
        <w:t>QUESTÃO 16</w:t>
      </w:r>
    </w:p>
    <w:p w:rsidR="00C06152" w:rsidRPr="00C06152" w:rsidRDefault="00C06152" w:rsidP="00C06152">
      <w:pPr>
        <w:rPr>
          <w:rFonts w:cstheme="minorHAnsi"/>
          <w:color w:val="000000" w:themeColor="text1"/>
        </w:rPr>
      </w:pPr>
      <w:r w:rsidRPr="00C06152">
        <w:rPr>
          <w:rFonts w:cstheme="minorHAnsi"/>
          <w:color w:val="000000" w:themeColor="text1"/>
        </w:rPr>
        <w:t>Martins pena é considerado um dos criadores do teatro romântico brasileiro. Escreveu:</w:t>
      </w:r>
    </w:p>
    <w:p w:rsidR="00C06152" w:rsidRPr="00C06152" w:rsidRDefault="00C06152" w:rsidP="00C06152">
      <w:pPr>
        <w:rPr>
          <w:rFonts w:cstheme="minorHAnsi"/>
          <w:color w:val="000000" w:themeColor="text1"/>
        </w:rPr>
      </w:pPr>
      <w:proofErr w:type="gramStart"/>
      <w:r w:rsidRPr="00C06152">
        <w:rPr>
          <w:rFonts w:cstheme="minorHAnsi"/>
          <w:color w:val="000000" w:themeColor="text1"/>
        </w:rPr>
        <w:t>a</w:t>
      </w:r>
      <w:proofErr w:type="gramEnd"/>
      <w:r w:rsidRPr="00C06152">
        <w:rPr>
          <w:rFonts w:cstheme="minorHAnsi"/>
          <w:color w:val="000000" w:themeColor="text1"/>
        </w:rPr>
        <w:t>)comédias em verso, filiada à mais pura tradição vicentina, versando situações cômicas universais</w:t>
      </w:r>
    </w:p>
    <w:p w:rsidR="00C06152" w:rsidRPr="00C06152" w:rsidRDefault="00C06152" w:rsidP="00C06152">
      <w:pPr>
        <w:rPr>
          <w:rFonts w:cstheme="minorHAnsi"/>
          <w:color w:val="000000" w:themeColor="text1"/>
        </w:rPr>
      </w:pPr>
      <w:r w:rsidRPr="00C06152">
        <w:rPr>
          <w:rFonts w:cstheme="minorHAnsi"/>
          <w:bCs/>
          <w:color w:val="000000" w:themeColor="text1"/>
        </w:rPr>
        <w:t>b) comédias em prosa, de ação rápida, em linguagem coloquial, ricas de significado humano.</w:t>
      </w:r>
    </w:p>
    <w:p w:rsidR="00C06152" w:rsidRPr="00C06152" w:rsidRDefault="00C06152" w:rsidP="00C06152">
      <w:pPr>
        <w:rPr>
          <w:rFonts w:cstheme="minorHAnsi"/>
          <w:color w:val="000000" w:themeColor="text1"/>
        </w:rPr>
      </w:pPr>
      <w:r w:rsidRPr="00C06152">
        <w:rPr>
          <w:rFonts w:cstheme="minorHAnsi"/>
          <w:color w:val="000000" w:themeColor="text1"/>
        </w:rPr>
        <w:t>c) tragédias em verso, inspiradas em problemas universais e ricas de significado humano.</w:t>
      </w:r>
    </w:p>
    <w:p w:rsidR="00C06152" w:rsidRPr="00C06152" w:rsidRDefault="00C06152" w:rsidP="00C06152">
      <w:pPr>
        <w:rPr>
          <w:rFonts w:cstheme="minorHAnsi"/>
          <w:color w:val="000000" w:themeColor="text1"/>
        </w:rPr>
      </w:pPr>
      <w:r w:rsidRPr="00C06152">
        <w:rPr>
          <w:rFonts w:cstheme="minorHAnsi"/>
          <w:color w:val="000000" w:themeColor="text1"/>
        </w:rPr>
        <w:t>d) dramas inspirados em episódios do Brasil, enriquecidos de incidentes fictícios.</w:t>
      </w:r>
    </w:p>
    <w:p w:rsidR="00C06152" w:rsidRPr="00C06152" w:rsidRDefault="00C06152" w:rsidP="00C06152">
      <w:pPr>
        <w:rPr>
          <w:rFonts w:cstheme="minorHAnsi"/>
          <w:color w:val="000000" w:themeColor="text1"/>
        </w:rPr>
      </w:pPr>
      <w:r w:rsidRPr="00C06152">
        <w:rPr>
          <w:rFonts w:cstheme="minorHAnsi"/>
          <w:color w:val="000000" w:themeColor="text1"/>
        </w:rPr>
        <w:t>e) dramas de crítica social, inspirados na observação dos costumes regionais brasileiros.</w:t>
      </w:r>
    </w:p>
    <w:p w:rsidR="00C06152" w:rsidRPr="00C06152" w:rsidRDefault="00C06152" w:rsidP="00C06152">
      <w:pPr>
        <w:rPr>
          <w:rFonts w:cstheme="minorHAnsi"/>
          <w:color w:val="000000" w:themeColor="text1"/>
        </w:rPr>
      </w:pP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17</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Sobre o </w:t>
      </w:r>
      <w:proofErr w:type="spellStart"/>
      <w:r w:rsidRPr="00C06152">
        <w:rPr>
          <w:rFonts w:asciiTheme="minorHAnsi" w:hAnsiTheme="minorHAnsi" w:cstheme="minorHAnsi"/>
          <w:color w:val="000000" w:themeColor="text1"/>
          <w:sz w:val="22"/>
          <w:szCs w:val="22"/>
        </w:rPr>
        <w:t>Ultrarromantismo</w:t>
      </w:r>
      <w:proofErr w:type="spellEnd"/>
      <w:r w:rsidRPr="00C06152">
        <w:rPr>
          <w:rFonts w:asciiTheme="minorHAnsi" w:hAnsiTheme="minorHAnsi" w:cstheme="minorHAnsi"/>
          <w:color w:val="000000" w:themeColor="text1"/>
          <w:sz w:val="22"/>
          <w:szCs w:val="22"/>
        </w:rPr>
        <w:t xml:space="preserve"> ou Segunda geração do Romantismo, é incorreto afirmar:</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a) Entre as principais influências literárias do grupo de jovens poetas dessa fase do romantismo, estão o inglês </w:t>
      </w:r>
      <w:proofErr w:type="spellStart"/>
      <w:r w:rsidRPr="00C06152">
        <w:rPr>
          <w:rFonts w:asciiTheme="minorHAnsi" w:hAnsiTheme="minorHAnsi" w:cstheme="minorHAnsi"/>
          <w:color w:val="000000" w:themeColor="text1"/>
          <w:sz w:val="22"/>
          <w:szCs w:val="22"/>
        </w:rPr>
        <w:t>Lord</w:t>
      </w:r>
      <w:proofErr w:type="spellEnd"/>
      <w:r w:rsidRPr="00C06152">
        <w:rPr>
          <w:rFonts w:asciiTheme="minorHAnsi" w:hAnsiTheme="minorHAnsi" w:cstheme="minorHAnsi"/>
          <w:color w:val="000000" w:themeColor="text1"/>
          <w:sz w:val="22"/>
          <w:szCs w:val="22"/>
        </w:rPr>
        <w:t xml:space="preserve"> Byron, o italiano </w:t>
      </w:r>
      <w:proofErr w:type="spellStart"/>
      <w:r w:rsidRPr="00C06152">
        <w:rPr>
          <w:rFonts w:asciiTheme="minorHAnsi" w:hAnsiTheme="minorHAnsi" w:cstheme="minorHAnsi"/>
          <w:color w:val="000000" w:themeColor="text1"/>
          <w:sz w:val="22"/>
          <w:szCs w:val="22"/>
        </w:rPr>
        <w:t>Giacomo</w:t>
      </w:r>
      <w:proofErr w:type="spellEnd"/>
      <w:r w:rsidRPr="00C06152">
        <w:rPr>
          <w:rFonts w:asciiTheme="minorHAnsi" w:hAnsiTheme="minorHAnsi" w:cstheme="minorHAnsi"/>
          <w:color w:val="000000" w:themeColor="text1"/>
          <w:sz w:val="22"/>
          <w:szCs w:val="22"/>
        </w:rPr>
        <w:t xml:space="preserve"> </w:t>
      </w:r>
      <w:proofErr w:type="spellStart"/>
      <w:r w:rsidRPr="00C06152">
        <w:rPr>
          <w:rFonts w:asciiTheme="minorHAnsi" w:hAnsiTheme="minorHAnsi" w:cstheme="minorHAnsi"/>
          <w:color w:val="000000" w:themeColor="text1"/>
          <w:sz w:val="22"/>
          <w:szCs w:val="22"/>
        </w:rPr>
        <w:t>Leopardi</w:t>
      </w:r>
      <w:proofErr w:type="spellEnd"/>
      <w:r w:rsidRPr="00C06152">
        <w:rPr>
          <w:rFonts w:asciiTheme="minorHAnsi" w:hAnsiTheme="minorHAnsi" w:cstheme="minorHAnsi"/>
          <w:color w:val="000000" w:themeColor="text1"/>
          <w:sz w:val="22"/>
          <w:szCs w:val="22"/>
        </w:rPr>
        <w:t xml:space="preserve"> e os franceses Alphonse de Lamartine e Alfred de Musset.</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b) Uma de suas principais características </w:t>
      </w:r>
      <w:proofErr w:type="gramStart"/>
      <w:r w:rsidRPr="00C06152">
        <w:rPr>
          <w:rFonts w:asciiTheme="minorHAnsi" w:hAnsiTheme="minorHAnsi" w:cstheme="minorHAnsi"/>
          <w:color w:val="000000" w:themeColor="text1"/>
          <w:sz w:val="22"/>
          <w:szCs w:val="22"/>
        </w:rPr>
        <w:t>é</w:t>
      </w:r>
      <w:proofErr w:type="gramEnd"/>
      <w:r w:rsidRPr="00C06152">
        <w:rPr>
          <w:rFonts w:asciiTheme="minorHAnsi" w:hAnsiTheme="minorHAnsi" w:cstheme="minorHAnsi"/>
          <w:color w:val="000000" w:themeColor="text1"/>
          <w:sz w:val="22"/>
          <w:szCs w:val="22"/>
        </w:rPr>
        <w:t xml:space="preserve"> o espírito do mal do século, uma onda de pessimismo doentio que se traduzia no apego a certos valores decadentes, como a bebida e o vício, na atração pela noite e pela morte.</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c) Entre as principais características do </w:t>
      </w:r>
      <w:proofErr w:type="spellStart"/>
      <w:r w:rsidRPr="00C06152">
        <w:rPr>
          <w:rFonts w:asciiTheme="minorHAnsi" w:hAnsiTheme="minorHAnsi" w:cstheme="minorHAnsi"/>
          <w:color w:val="000000" w:themeColor="text1"/>
          <w:sz w:val="22"/>
          <w:szCs w:val="22"/>
        </w:rPr>
        <w:t>Ultrarromantismo</w:t>
      </w:r>
      <w:proofErr w:type="spellEnd"/>
      <w:r w:rsidRPr="00C06152">
        <w:rPr>
          <w:rFonts w:asciiTheme="minorHAnsi" w:hAnsiTheme="minorHAnsi" w:cstheme="minorHAnsi"/>
          <w:color w:val="000000" w:themeColor="text1"/>
          <w:sz w:val="22"/>
          <w:szCs w:val="22"/>
        </w:rPr>
        <w:t xml:space="preserve"> estão o nacionalismo, o indianismo, o regionalismo, a pesquisa histórica, folclórica e </w:t>
      </w:r>
      <w:proofErr w:type="spellStart"/>
      <w:r w:rsidRPr="00C06152">
        <w:rPr>
          <w:rFonts w:asciiTheme="minorHAnsi" w:hAnsiTheme="minorHAnsi" w:cstheme="minorHAnsi"/>
          <w:color w:val="000000" w:themeColor="text1"/>
          <w:sz w:val="22"/>
          <w:szCs w:val="22"/>
        </w:rPr>
        <w:t>linguística</w:t>
      </w:r>
      <w:proofErr w:type="spellEnd"/>
      <w:r w:rsidRPr="00C06152">
        <w:rPr>
          <w:rFonts w:asciiTheme="minorHAnsi" w:hAnsiTheme="minorHAnsi" w:cstheme="minorHAnsi"/>
          <w:color w:val="000000" w:themeColor="text1"/>
          <w:sz w:val="22"/>
          <w:szCs w:val="22"/>
        </w:rPr>
        <w:t>, além da crítica aos problemas nacionais.</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d) Seus principais representantes foram os poetas Álvares de Azevedo, Casimiro de Abreu, Fagundes Varela e Junqueira Freire. A publicação do livro </w:t>
      </w:r>
      <w:r w:rsidRPr="00C06152">
        <w:rPr>
          <w:rFonts w:asciiTheme="minorHAnsi" w:hAnsiTheme="minorHAnsi" w:cstheme="minorHAnsi"/>
          <w:i/>
          <w:iCs/>
          <w:color w:val="000000" w:themeColor="text1"/>
          <w:sz w:val="22"/>
          <w:szCs w:val="22"/>
        </w:rPr>
        <w:t>Poesias</w:t>
      </w:r>
      <w:r w:rsidRPr="00C06152">
        <w:rPr>
          <w:rFonts w:asciiTheme="minorHAnsi" w:hAnsiTheme="minorHAnsi" w:cstheme="minorHAnsi"/>
          <w:color w:val="000000" w:themeColor="text1"/>
          <w:sz w:val="22"/>
          <w:szCs w:val="22"/>
        </w:rPr>
        <w:t>, de Álvares de Azevedo, foi considerada o marco desse movimento literário.</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e) Também conhecido como segunda geração do romantismo, o </w:t>
      </w:r>
      <w:proofErr w:type="spellStart"/>
      <w:r w:rsidRPr="00C06152">
        <w:rPr>
          <w:rFonts w:asciiTheme="minorHAnsi" w:hAnsiTheme="minorHAnsi" w:cstheme="minorHAnsi"/>
          <w:color w:val="000000" w:themeColor="text1"/>
          <w:sz w:val="22"/>
          <w:szCs w:val="22"/>
        </w:rPr>
        <w:t>Ultrarromantismo</w:t>
      </w:r>
      <w:proofErr w:type="spellEnd"/>
      <w:r w:rsidRPr="00C06152">
        <w:rPr>
          <w:rFonts w:asciiTheme="minorHAnsi" w:hAnsiTheme="minorHAnsi" w:cstheme="minorHAnsi"/>
          <w:color w:val="000000" w:themeColor="text1"/>
          <w:sz w:val="22"/>
          <w:szCs w:val="22"/>
        </w:rPr>
        <w:t xml:space="preserve"> apresenta características como egocentrismo exacerbado, pessimismo, satanismo e atração pela morte.</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18</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Na época da independência do Brasil, quando nosso país precisava </w:t>
      </w:r>
      <w:proofErr w:type="spellStart"/>
      <w:r w:rsidRPr="00C06152">
        <w:rPr>
          <w:rFonts w:asciiTheme="minorHAnsi" w:hAnsiTheme="minorHAnsi" w:cstheme="minorHAnsi"/>
          <w:color w:val="000000" w:themeColor="text1"/>
          <w:sz w:val="22"/>
          <w:szCs w:val="22"/>
        </w:rPr>
        <w:t>auto-afirmar-se</w:t>
      </w:r>
      <w:proofErr w:type="spellEnd"/>
      <w:r w:rsidRPr="00C06152">
        <w:rPr>
          <w:rFonts w:asciiTheme="minorHAnsi" w:hAnsiTheme="minorHAnsi" w:cstheme="minorHAnsi"/>
          <w:color w:val="000000" w:themeColor="text1"/>
          <w:sz w:val="22"/>
          <w:szCs w:val="22"/>
        </w:rPr>
        <w:t xml:space="preserve"> como nação, entrou em vigência entre nós um estilo de época que, pelos ideais de liberdade que professava através de sua ideologia, se prestava admiravelmente a expressar esses anseios nacionalistas. Tal estilo foi:</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 Romantismo</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b) Barroco</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c) Realismo/Naturalismo</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d) Modernismo</w:t>
      </w:r>
    </w:p>
    <w:p w:rsidR="00C06152" w:rsidRPr="00C06152" w:rsidRDefault="00C06152" w:rsidP="00C06152">
      <w:pPr>
        <w:pStyle w:val="NormalWeb"/>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e) Neoclassicismo</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19</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Todas as alternativas apresentam informações corretas sobre </w:t>
      </w:r>
      <w:r w:rsidRPr="00C06152">
        <w:rPr>
          <w:rFonts w:asciiTheme="minorHAnsi" w:hAnsiTheme="minorHAnsi" w:cstheme="minorHAnsi"/>
          <w:i/>
          <w:iCs/>
          <w:color w:val="000000" w:themeColor="text1"/>
          <w:sz w:val="22"/>
          <w:szCs w:val="22"/>
        </w:rPr>
        <w:t>Pau-Brasil</w:t>
      </w:r>
      <w:r w:rsidRPr="00C06152">
        <w:rPr>
          <w:rFonts w:asciiTheme="minorHAnsi" w:hAnsiTheme="minorHAnsi" w:cstheme="minorHAnsi"/>
          <w:color w:val="000000" w:themeColor="text1"/>
          <w:sz w:val="22"/>
          <w:szCs w:val="22"/>
        </w:rPr>
        <w:t>, </w:t>
      </w:r>
      <w:r w:rsidRPr="00C06152">
        <w:rPr>
          <w:rFonts w:asciiTheme="minorHAnsi" w:hAnsiTheme="minorHAnsi" w:cstheme="minorHAnsi"/>
          <w:b/>
          <w:bCs/>
          <w:color w:val="000000" w:themeColor="text1"/>
          <w:sz w:val="22"/>
          <w:szCs w:val="22"/>
        </w:rPr>
        <w:t>exceto</w:t>
      </w:r>
    </w:p>
    <w:p w:rsidR="00C06152" w:rsidRPr="00C06152" w:rsidRDefault="00C06152" w:rsidP="00C06152">
      <w:pPr>
        <w:pStyle w:val="NormalWeb"/>
        <w:numPr>
          <w:ilvl w:val="0"/>
          <w:numId w:val="25"/>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Atualiza a poesia parnasiana e recupera sua aura.</w:t>
      </w:r>
    </w:p>
    <w:p w:rsidR="00C06152" w:rsidRPr="00C06152" w:rsidRDefault="00C06152" w:rsidP="00C06152">
      <w:pPr>
        <w:pStyle w:val="NormalWeb"/>
        <w:numPr>
          <w:ilvl w:val="0"/>
          <w:numId w:val="25"/>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Corrobora a idéia de que a modernidade deve ser radical.</w:t>
      </w:r>
    </w:p>
    <w:p w:rsidR="00C06152" w:rsidRPr="00C06152" w:rsidRDefault="00C06152" w:rsidP="00C06152">
      <w:pPr>
        <w:pStyle w:val="NormalWeb"/>
        <w:numPr>
          <w:ilvl w:val="0"/>
          <w:numId w:val="25"/>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Opta por se aproximar da fala brasileira.</w:t>
      </w:r>
    </w:p>
    <w:p w:rsidR="00C06152" w:rsidRPr="00C06152" w:rsidRDefault="00C06152" w:rsidP="00C06152">
      <w:pPr>
        <w:pStyle w:val="NormalWeb"/>
        <w:numPr>
          <w:ilvl w:val="0"/>
          <w:numId w:val="25"/>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Transgride os limites entre prosa e poesia.</w:t>
      </w:r>
    </w:p>
    <w:p w:rsidR="00C06152" w:rsidRPr="00C06152" w:rsidRDefault="00C06152" w:rsidP="00C06152">
      <w:pPr>
        <w:pStyle w:val="NormalWeb"/>
        <w:numPr>
          <w:ilvl w:val="0"/>
          <w:numId w:val="25"/>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Utiliza a paródia e a linguagem </w:t>
      </w:r>
      <w:proofErr w:type="spellStart"/>
      <w:r w:rsidRPr="00C06152">
        <w:rPr>
          <w:rFonts w:asciiTheme="minorHAnsi" w:hAnsiTheme="minorHAnsi" w:cstheme="minorHAnsi"/>
          <w:color w:val="000000" w:themeColor="text1"/>
          <w:sz w:val="22"/>
          <w:szCs w:val="22"/>
        </w:rPr>
        <w:t>neológica</w:t>
      </w:r>
      <w:proofErr w:type="spellEnd"/>
      <w:r w:rsidRPr="00C06152">
        <w:rPr>
          <w:rFonts w:asciiTheme="minorHAnsi" w:hAnsiTheme="minorHAnsi" w:cstheme="minorHAnsi"/>
          <w:color w:val="000000" w:themeColor="text1"/>
          <w:sz w:val="22"/>
          <w:szCs w:val="22"/>
        </w:rPr>
        <w:t>.</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r w:rsidRPr="00C06152">
        <w:rPr>
          <w:rFonts w:asciiTheme="minorHAnsi" w:hAnsiTheme="minorHAnsi" w:cstheme="minorHAnsi"/>
          <w:b/>
          <w:color w:val="000000" w:themeColor="text1"/>
          <w:sz w:val="22"/>
          <w:szCs w:val="22"/>
        </w:rPr>
        <w:t>QUESTÃO 20</w:t>
      </w:r>
    </w:p>
    <w:p w:rsidR="00C06152" w:rsidRDefault="00C06152" w:rsidP="00C06152">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C06152">
        <w:rPr>
          <w:rFonts w:asciiTheme="minorHAnsi" w:hAnsiTheme="minorHAnsi" w:cstheme="minorHAnsi"/>
          <w:color w:val="000000" w:themeColor="text1"/>
          <w:sz w:val="22"/>
          <w:szCs w:val="22"/>
        </w:rPr>
        <w:t>Todos os seguintes poemas, extraídos de </w:t>
      </w:r>
      <w:r w:rsidRPr="00C06152">
        <w:rPr>
          <w:rFonts w:asciiTheme="minorHAnsi" w:hAnsiTheme="minorHAnsi" w:cstheme="minorHAnsi"/>
          <w:i/>
          <w:iCs/>
          <w:color w:val="000000" w:themeColor="text1"/>
          <w:sz w:val="22"/>
          <w:szCs w:val="22"/>
        </w:rPr>
        <w:t>Pau-Brasil</w:t>
      </w:r>
      <w:r w:rsidRPr="00C06152">
        <w:rPr>
          <w:rFonts w:asciiTheme="minorHAnsi" w:hAnsiTheme="minorHAnsi" w:cstheme="minorHAnsi"/>
          <w:color w:val="000000" w:themeColor="text1"/>
          <w:sz w:val="22"/>
          <w:szCs w:val="22"/>
        </w:rPr>
        <w:t>, de Oswald de Andrade, são marcados pela visualidade e pela síntese verbal, </w:t>
      </w:r>
      <w:r w:rsidRPr="00C06152">
        <w:rPr>
          <w:rFonts w:asciiTheme="minorHAnsi" w:hAnsiTheme="minorHAnsi" w:cstheme="minorHAnsi"/>
          <w:b/>
          <w:bCs/>
          <w:color w:val="000000" w:themeColor="text1"/>
          <w:sz w:val="22"/>
          <w:szCs w:val="22"/>
        </w:rPr>
        <w:t>exceto</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pStyle w:val="NormalWeb"/>
        <w:numPr>
          <w:ilvl w:val="0"/>
          <w:numId w:val="20"/>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“Aprendi com meu filho de dez anos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Que a poesia é a descoberta</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sidRPr="00C06152">
        <w:rPr>
          <w:rFonts w:asciiTheme="minorHAnsi" w:hAnsiTheme="minorHAnsi" w:cstheme="minorHAnsi"/>
          <w:color w:val="000000" w:themeColor="text1"/>
          <w:sz w:val="22"/>
          <w:szCs w:val="22"/>
        </w:rPr>
        <w:t>Das coisas que eu nunca vi.”</w:t>
      </w:r>
      <w:proofErr w:type="gramEnd"/>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w:t>
      </w:r>
      <w:proofErr w:type="gramStart"/>
      <w:r w:rsidRPr="00C06152">
        <w:rPr>
          <w:rFonts w:asciiTheme="minorHAnsi" w:hAnsiTheme="minorHAnsi" w:cstheme="minorHAnsi"/>
          <w:color w:val="000000" w:themeColor="text1"/>
          <w:sz w:val="22"/>
          <w:szCs w:val="22"/>
        </w:rPr>
        <w:t>3</w:t>
      </w:r>
      <w:proofErr w:type="gramEnd"/>
      <w:r w:rsidRPr="00C06152">
        <w:rPr>
          <w:rFonts w:asciiTheme="minorHAnsi" w:hAnsiTheme="minorHAnsi" w:cstheme="minorHAnsi"/>
          <w:color w:val="000000" w:themeColor="text1"/>
          <w:sz w:val="22"/>
          <w:szCs w:val="22"/>
        </w:rPr>
        <w:t xml:space="preserve"> de maio)</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pStyle w:val="NormalWeb"/>
        <w:numPr>
          <w:ilvl w:val="0"/>
          <w:numId w:val="21"/>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“Bananeiras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Sol</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O cansaço da ilusão</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Igrejas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O ouro na serra de pedra</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sidRPr="00C06152">
        <w:rPr>
          <w:rFonts w:asciiTheme="minorHAnsi" w:hAnsiTheme="minorHAnsi" w:cstheme="minorHAnsi"/>
          <w:color w:val="000000" w:themeColor="text1"/>
          <w:sz w:val="22"/>
          <w:szCs w:val="22"/>
        </w:rPr>
        <w:t>A decadência”</w:t>
      </w:r>
      <w:proofErr w:type="gramEnd"/>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 xml:space="preserve">(São José </w:t>
      </w:r>
      <w:r w:rsidRPr="00C06152">
        <w:rPr>
          <w:rFonts w:asciiTheme="minorHAnsi" w:hAnsiTheme="minorHAnsi" w:cstheme="minorHAnsi"/>
          <w:color w:val="000000" w:themeColor="text1"/>
          <w:sz w:val="22"/>
          <w:szCs w:val="22"/>
        </w:rPr>
        <w:pgNum/>
      </w:r>
      <w:proofErr w:type="spellStart"/>
      <w:proofErr w:type="gramStart"/>
      <w:r w:rsidRPr="00C06152">
        <w:rPr>
          <w:rFonts w:asciiTheme="minorHAnsi" w:hAnsiTheme="minorHAnsi" w:cstheme="minorHAnsi"/>
          <w:color w:val="000000" w:themeColor="text1"/>
          <w:sz w:val="22"/>
          <w:szCs w:val="22"/>
        </w:rPr>
        <w:t>el</w:t>
      </w:r>
      <w:proofErr w:type="spellEnd"/>
      <w:proofErr w:type="gramEnd"/>
      <w:r w:rsidRPr="00C06152">
        <w:rPr>
          <w:rFonts w:asciiTheme="minorHAnsi" w:hAnsiTheme="minorHAnsi" w:cstheme="minorHAnsi"/>
          <w:color w:val="000000" w:themeColor="text1"/>
          <w:sz w:val="22"/>
          <w:szCs w:val="22"/>
        </w:rPr>
        <w:t xml:space="preserve"> Rei)</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pStyle w:val="NormalWeb"/>
        <w:numPr>
          <w:ilvl w:val="0"/>
          <w:numId w:val="22"/>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“Coqueiros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Aos dois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Aos três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Aos grupos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Altos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Baixos</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(Longo da linha)</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pStyle w:val="NormalWeb"/>
        <w:numPr>
          <w:ilvl w:val="0"/>
          <w:numId w:val="23"/>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“Lá fora o luar continua</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E o trem divide o Brasil</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gramStart"/>
      <w:r w:rsidRPr="00C06152">
        <w:rPr>
          <w:rFonts w:asciiTheme="minorHAnsi" w:hAnsiTheme="minorHAnsi" w:cstheme="minorHAnsi"/>
          <w:color w:val="000000" w:themeColor="text1"/>
          <w:sz w:val="22"/>
          <w:szCs w:val="22"/>
        </w:rPr>
        <w:t>Como um meridiano,”</w:t>
      </w:r>
      <w:proofErr w:type="gramEnd"/>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(Noturno)</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C06152" w:rsidRPr="00C06152" w:rsidRDefault="00C06152" w:rsidP="00C06152">
      <w:pPr>
        <w:pStyle w:val="NormalWeb"/>
        <w:numPr>
          <w:ilvl w:val="0"/>
          <w:numId w:val="24"/>
        </w:numPr>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“O transatlântico mesclado</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spellStart"/>
      <w:r w:rsidRPr="00C06152">
        <w:rPr>
          <w:rFonts w:asciiTheme="minorHAnsi" w:hAnsiTheme="minorHAnsi" w:cstheme="minorHAnsi"/>
          <w:color w:val="000000" w:themeColor="text1"/>
          <w:sz w:val="22"/>
          <w:szCs w:val="22"/>
        </w:rPr>
        <w:t>Dlendlena</w:t>
      </w:r>
      <w:proofErr w:type="spellEnd"/>
      <w:r w:rsidRPr="00C06152">
        <w:rPr>
          <w:rFonts w:asciiTheme="minorHAnsi" w:hAnsiTheme="minorHAnsi" w:cstheme="minorHAnsi"/>
          <w:color w:val="000000" w:themeColor="text1"/>
          <w:sz w:val="22"/>
          <w:szCs w:val="22"/>
        </w:rPr>
        <w:t xml:space="preserve"> e esguicha luz</w:t>
      </w:r>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proofErr w:type="spellStart"/>
      <w:proofErr w:type="gramStart"/>
      <w:r w:rsidRPr="00C06152">
        <w:rPr>
          <w:rFonts w:asciiTheme="minorHAnsi" w:hAnsiTheme="minorHAnsi" w:cstheme="minorHAnsi"/>
          <w:color w:val="000000" w:themeColor="text1"/>
          <w:sz w:val="22"/>
          <w:szCs w:val="22"/>
        </w:rPr>
        <w:t>Postretutas</w:t>
      </w:r>
      <w:proofErr w:type="spellEnd"/>
      <w:r w:rsidRPr="00C06152">
        <w:rPr>
          <w:rFonts w:asciiTheme="minorHAnsi" w:hAnsiTheme="minorHAnsi" w:cstheme="minorHAnsi"/>
          <w:color w:val="000000" w:themeColor="text1"/>
          <w:sz w:val="22"/>
          <w:szCs w:val="22"/>
        </w:rPr>
        <w:t xml:space="preserve"> e </w:t>
      </w:r>
      <w:proofErr w:type="spellStart"/>
      <w:r w:rsidRPr="00C06152">
        <w:rPr>
          <w:rFonts w:asciiTheme="minorHAnsi" w:hAnsiTheme="minorHAnsi" w:cstheme="minorHAnsi"/>
          <w:color w:val="000000" w:themeColor="text1"/>
          <w:sz w:val="22"/>
          <w:szCs w:val="22"/>
        </w:rPr>
        <w:t>famias</w:t>
      </w:r>
      <w:proofErr w:type="spellEnd"/>
      <w:r w:rsidRPr="00C06152">
        <w:rPr>
          <w:rFonts w:asciiTheme="minorHAnsi" w:hAnsiTheme="minorHAnsi" w:cstheme="minorHAnsi"/>
          <w:color w:val="000000" w:themeColor="text1"/>
          <w:sz w:val="22"/>
          <w:szCs w:val="22"/>
        </w:rPr>
        <w:t xml:space="preserve"> sacolejam”</w:t>
      </w:r>
      <w:proofErr w:type="gramEnd"/>
    </w:p>
    <w:p w:rsidR="00C06152" w:rsidRPr="00C06152" w:rsidRDefault="00C06152" w:rsidP="00C06152">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C06152">
        <w:rPr>
          <w:rFonts w:asciiTheme="minorHAnsi" w:hAnsiTheme="minorHAnsi" w:cstheme="minorHAnsi"/>
          <w:color w:val="000000" w:themeColor="text1"/>
          <w:sz w:val="22"/>
          <w:szCs w:val="22"/>
        </w:rPr>
        <w:t>(Bonde)</w:t>
      </w:r>
    </w:p>
    <w:p w:rsidR="00C06152" w:rsidRPr="00C06152" w:rsidRDefault="00C06152" w:rsidP="00C06152">
      <w:pPr>
        <w:rPr>
          <w:rFonts w:cstheme="minorHAnsi"/>
          <w:color w:val="000000" w:themeColor="text1"/>
        </w:rPr>
      </w:pPr>
    </w:p>
    <w:p w:rsidR="00C06152" w:rsidRPr="00C06152" w:rsidRDefault="00C06152" w:rsidP="00452410">
      <w:pPr>
        <w:contextualSpacing/>
        <w:jc w:val="both"/>
        <w:rPr>
          <w:rFonts w:ascii="Arial" w:hAnsi="Arial" w:cs="Arial"/>
          <w:color w:val="000000" w:themeColor="text1"/>
          <w:sz w:val="20"/>
          <w:szCs w:val="20"/>
        </w:rPr>
      </w:pPr>
    </w:p>
    <w:sectPr w:rsidR="00C06152" w:rsidRPr="00C06152"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15CD"/>
    <w:multiLevelType w:val="multilevel"/>
    <w:tmpl w:val="30CECB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24F33602"/>
    <w:multiLevelType w:val="multilevel"/>
    <w:tmpl w:val="4CE67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A2A4B23"/>
    <w:multiLevelType w:val="multilevel"/>
    <w:tmpl w:val="90E06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417146B"/>
    <w:multiLevelType w:val="multilevel"/>
    <w:tmpl w:val="1848D5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A9C3A39"/>
    <w:multiLevelType w:val="multilevel"/>
    <w:tmpl w:val="93222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814ADE"/>
    <w:multiLevelType w:val="multilevel"/>
    <w:tmpl w:val="F7565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1A0D84"/>
    <w:multiLevelType w:val="multilevel"/>
    <w:tmpl w:val="69C66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2">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nsid w:val="5F0C0D8D"/>
    <w:multiLevelType w:val="multilevel"/>
    <w:tmpl w:val="34C856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6">
    <w:nsid w:val="671309D5"/>
    <w:multiLevelType w:val="multilevel"/>
    <w:tmpl w:val="E77C1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69F366C3"/>
    <w:multiLevelType w:val="multilevel"/>
    <w:tmpl w:val="13C85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792D1352"/>
    <w:multiLevelType w:val="multilevel"/>
    <w:tmpl w:val="B83C78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4">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8"/>
  </w:num>
  <w:num w:numId="2">
    <w:abstractNumId w:val="6"/>
  </w:num>
  <w:num w:numId="3">
    <w:abstractNumId w:val="9"/>
  </w:num>
  <w:num w:numId="4">
    <w:abstractNumId w:val="20"/>
  </w:num>
  <w:num w:numId="5">
    <w:abstractNumId w:val="2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1"/>
  </w:num>
  <w:num w:numId="12">
    <w:abstractNumId w:val="1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6"/>
  </w:num>
  <w:num w:numId="17">
    <w:abstractNumId w:val="7"/>
  </w:num>
  <w:num w:numId="18">
    <w:abstractNumId w:val="10"/>
  </w:num>
  <w:num w:numId="19">
    <w:abstractNumId w:val="2"/>
  </w:num>
  <w:num w:numId="20">
    <w:abstractNumId w:val="3"/>
  </w:num>
  <w:num w:numId="21">
    <w:abstractNumId w:val="14"/>
  </w:num>
  <w:num w:numId="22">
    <w:abstractNumId w:val="4"/>
  </w:num>
  <w:num w:numId="23">
    <w:abstractNumId w:val="22"/>
  </w:num>
  <w:num w:numId="24">
    <w:abstractNumId w:val="0"/>
  </w:num>
  <w:num w:numId="25">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5EBB"/>
    <w:rsid w:val="000D68D8"/>
    <w:rsid w:val="000E224C"/>
    <w:rsid w:val="000E2893"/>
    <w:rsid w:val="000E2F3A"/>
    <w:rsid w:val="000E2FFD"/>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4342"/>
    <w:rsid w:val="00135822"/>
    <w:rsid w:val="00136402"/>
    <w:rsid w:val="00137D2C"/>
    <w:rsid w:val="00141066"/>
    <w:rsid w:val="0014130B"/>
    <w:rsid w:val="001418DC"/>
    <w:rsid w:val="0014194C"/>
    <w:rsid w:val="00142D70"/>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1AC"/>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D7FCF"/>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67C96"/>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C7A49"/>
    <w:rsid w:val="002D08FD"/>
    <w:rsid w:val="002D2111"/>
    <w:rsid w:val="002D4222"/>
    <w:rsid w:val="002D56E3"/>
    <w:rsid w:val="002D7C33"/>
    <w:rsid w:val="002E3FC2"/>
    <w:rsid w:val="002F41A0"/>
    <w:rsid w:val="002F4FDB"/>
    <w:rsid w:val="002F6F54"/>
    <w:rsid w:val="002F701F"/>
    <w:rsid w:val="003004CE"/>
    <w:rsid w:val="00300B6B"/>
    <w:rsid w:val="00307E07"/>
    <w:rsid w:val="00310254"/>
    <w:rsid w:val="00311B85"/>
    <w:rsid w:val="00312909"/>
    <w:rsid w:val="0031344D"/>
    <w:rsid w:val="0031369F"/>
    <w:rsid w:val="003166C1"/>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87B84"/>
    <w:rsid w:val="003915BC"/>
    <w:rsid w:val="00392849"/>
    <w:rsid w:val="0039411E"/>
    <w:rsid w:val="00394160"/>
    <w:rsid w:val="00394966"/>
    <w:rsid w:val="003967C2"/>
    <w:rsid w:val="00396BD3"/>
    <w:rsid w:val="003A38F4"/>
    <w:rsid w:val="003A431C"/>
    <w:rsid w:val="003A6D4A"/>
    <w:rsid w:val="003B5BCF"/>
    <w:rsid w:val="003B5CBB"/>
    <w:rsid w:val="003B7FE8"/>
    <w:rsid w:val="003C2EAA"/>
    <w:rsid w:val="003D0641"/>
    <w:rsid w:val="003D1789"/>
    <w:rsid w:val="003D45FB"/>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2410"/>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A626D"/>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44C11"/>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460F"/>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425A"/>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07F29"/>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43E"/>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4D20"/>
    <w:rsid w:val="009D61DF"/>
    <w:rsid w:val="009D7107"/>
    <w:rsid w:val="009E2210"/>
    <w:rsid w:val="009E25F6"/>
    <w:rsid w:val="009E2692"/>
    <w:rsid w:val="009E30AF"/>
    <w:rsid w:val="009E6E89"/>
    <w:rsid w:val="009E789C"/>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36C84"/>
    <w:rsid w:val="00A41956"/>
    <w:rsid w:val="00A43D58"/>
    <w:rsid w:val="00A4414A"/>
    <w:rsid w:val="00A47AB8"/>
    <w:rsid w:val="00A51C73"/>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152"/>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474D"/>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0A18"/>
    <w:rsid w:val="00E2678D"/>
    <w:rsid w:val="00E3265B"/>
    <w:rsid w:val="00E326BC"/>
    <w:rsid w:val="00E35852"/>
    <w:rsid w:val="00E3615E"/>
    <w:rsid w:val="00E376E7"/>
    <w:rsid w:val="00E40555"/>
    <w:rsid w:val="00E40BFE"/>
    <w:rsid w:val="00E40FD9"/>
    <w:rsid w:val="00E415D5"/>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5D1E"/>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3EA"/>
    <w:rsid w:val="00EA1A12"/>
    <w:rsid w:val="00EA3415"/>
    <w:rsid w:val="00EA6BAE"/>
    <w:rsid w:val="00EB215A"/>
    <w:rsid w:val="00EB2861"/>
    <w:rsid w:val="00EB376E"/>
    <w:rsid w:val="00EB5A23"/>
    <w:rsid w:val="00EB5AF9"/>
    <w:rsid w:val="00EB5C55"/>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5DDB"/>
    <w:rsid w:val="00F17C7A"/>
    <w:rsid w:val="00F2148F"/>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5468"/>
    <w:rsid w:val="00FC7657"/>
    <w:rsid w:val="00FC7CC9"/>
    <w:rsid w:val="00FD04AF"/>
    <w:rsid w:val="00FD10A7"/>
    <w:rsid w:val="00FD2018"/>
    <w:rsid w:val="00FD6DF5"/>
    <w:rsid w:val="00FE09F2"/>
    <w:rsid w:val="00FE1CAB"/>
    <w:rsid w:val="00FE309D"/>
    <w:rsid w:val="00FE490E"/>
    <w:rsid w:val="00FE52B8"/>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 w:type="paragraph" w:customStyle="1" w:styleId="enunciado">
    <w:name w:val="enunciado"/>
    <w:basedOn w:val="Normal"/>
    <w:rsid w:val="00EA13EA"/>
    <w:pPr>
      <w:tabs>
        <w:tab w:val="left" w:pos="426"/>
      </w:tabs>
      <w:jc w:val="both"/>
    </w:pPr>
    <w:rPr>
      <w:rFonts w:ascii="FrnkGothITC Bk BT" w:hAnsi="FrnkGothITC Bk B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2910</Words>
  <Characters>14998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6</cp:revision>
  <cp:lastPrinted>2021-08-25T19:52:00Z</cp:lastPrinted>
  <dcterms:created xsi:type="dcterms:W3CDTF">2021-11-26T17:50:00Z</dcterms:created>
  <dcterms:modified xsi:type="dcterms:W3CDTF">2021-11-26T17:52:00Z</dcterms:modified>
</cp:coreProperties>
</file>