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7A2830" w:rsidRDefault="00EE3CB7" w:rsidP="00C261C1">
      <w:pPr>
        <w:tabs>
          <w:tab w:val="center" w:pos="4535"/>
        </w:tabs>
        <w:spacing w:after="0"/>
        <w:ind w:left="-851" w:right="-852"/>
        <w:rPr>
          <w:rFonts w:ascii="Comic Sans MS" w:hAnsi="Comic Sans MS"/>
          <w:b/>
          <w:sz w:val="24"/>
          <w:szCs w:val="24"/>
        </w:rPr>
      </w:pPr>
      <w:r w:rsidRPr="007A2830">
        <w:rPr>
          <w:rFonts w:ascii="Comic Sans MS" w:hAnsi="Comic Sans MS"/>
          <w:b/>
          <w:noProof/>
          <w:sz w:val="24"/>
          <w:szCs w:val="24"/>
        </w:rPr>
        <mc:AlternateContent>
          <mc:Choice Requires="wpg">
            <w:drawing>
              <wp:anchor distT="0" distB="0" distL="114300" distR="114300" simplePos="0" relativeHeight="251658240" behindDoc="0" locked="0" layoutInCell="1" allowOverlap="1" wp14:anchorId="49D538E3" wp14:editId="13F433D6">
                <wp:simplePos x="0" y="0"/>
                <wp:positionH relativeFrom="column">
                  <wp:posOffset>-697230</wp:posOffset>
                </wp:positionH>
                <wp:positionV relativeFrom="paragraph">
                  <wp:posOffset>-669984</wp:posOffset>
                </wp:positionV>
                <wp:extent cx="6731000" cy="1346835"/>
                <wp:effectExtent l="0" t="0" r="12700" b="24765"/>
                <wp:wrapNone/>
                <wp:docPr id="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 name="Grupo 46"/>
                        <wpg:cNvGrpSpPr>
                          <a:grpSpLocks/>
                        </wpg:cNvGrpSpPr>
                        <wpg:grpSpPr bwMode="auto">
                          <a:xfrm>
                            <a:off x="571" y="571"/>
                            <a:ext cx="65913" cy="9620"/>
                            <a:chOff x="0" y="0"/>
                            <a:chExt cx="65913" cy="9620"/>
                          </a:xfrm>
                        </wpg:grpSpPr>
                        <pic:pic xmlns:pic="http://schemas.openxmlformats.org/drawingml/2006/picture">
                          <pic:nvPicPr>
                            <pic:cNvPr id="5" name="Imagem 4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8"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7A2830">
                                  <w:rPr>
                                    <w:rFonts w:ascii="Arial" w:hAnsi="Arial" w:cs="Arial"/>
                                    <w:b/>
                                    <w:snapToGrid w:val="0"/>
                                    <w:color w:val="000000"/>
                                  </w:rPr>
                                  <w:t>LITERATURA</w:t>
                                </w:r>
                              </w:p>
                            </w:txbxContent>
                          </wps:txbx>
                          <wps:bodyPr rot="0" vert="horz" wrap="square" lIns="66269" tIns="0" rIns="0" bIns="0" anchor="t" anchorCtr="0" upright="1">
                            <a:noAutofit/>
                          </wps:bodyPr>
                        </wps:wsp>
                        <wps:wsp>
                          <wps:cNvPr id="12"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7A2830">
                                  <w:rPr>
                                    <w:rFonts w:ascii="Arial" w:hAnsi="Arial" w:cs="Arial"/>
                                    <w:sz w:val="20"/>
                                    <w:u w:val="none"/>
                                  </w:rPr>
                                  <w:t>1</w:t>
                                </w:r>
                                <w:r>
                                  <w:rPr>
                                    <w:rFonts w:ascii="Arial" w:hAnsi="Arial" w:cs="Arial"/>
                                    <w:sz w:val="20"/>
                                    <w:u w:val="none"/>
                                  </w:rPr>
                                  <w:t>º ANO</w:t>
                                </w:r>
                              </w:p>
                            </w:txbxContent>
                          </wps:txbx>
                          <wps:bodyPr rot="0" vert="horz" wrap="square" lIns="66269" tIns="0" rIns="0" bIns="0" anchor="t" anchorCtr="0" upright="1">
                            <a:noAutofit/>
                          </wps:bodyPr>
                        </wps:wsp>
                        <wps:wsp>
                          <wps:cNvPr id="13"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5"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 xml:space="preserve">PROFESSOR (A): </w:t>
                                </w:r>
                                <w:r w:rsidR="007A2830">
                                  <w:rPr>
                                    <w:sz w:val="20"/>
                                    <w:u w:val="none"/>
                                  </w:rPr>
                                  <w:t>DEIJEANE</w:t>
                                </w:r>
                                <w:r w:rsidR="002A21E3">
                                  <w:rPr>
                                    <w:sz w:val="20"/>
                                    <w:u w:val="none"/>
                                  </w:rPr>
                                  <w:t xml:space="preserve"> </w:t>
                                </w:r>
                              </w:p>
                            </w:txbxContent>
                          </wps:txbx>
                          <wps:bodyPr rot="0" vert="horz" wrap="square" lIns="66269" tIns="0" rIns="0" bIns="0" anchor="b" anchorCtr="0" upright="1">
                            <a:noAutofit/>
                          </wps:bodyPr>
                        </wps:wsp>
                        <wps:wsp>
                          <wps:cNvPr id="16"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7"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8"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720346" w:rsidP="00872AC8">
                                <w:pPr>
                                  <w:jc w:val="center"/>
                                  <w:rPr>
                                    <w:rFonts w:ascii="Arial" w:hAnsi="Arial" w:cs="Arial"/>
                                    <w:b/>
                                    <w:sz w:val="18"/>
                                  </w:rPr>
                                </w:pPr>
                                <w:r>
                                  <w:rPr>
                                    <w:rFonts w:ascii="Arial" w:hAnsi="Arial" w:cs="Arial"/>
                                    <w:b/>
                                    <w:sz w:val="18"/>
                                  </w:rPr>
                                  <w:t>24</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left:0;text-align:left;margin-left:-54.9pt;margin-top:-52.7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EGvEAAAA2gAAAA8AAABkcnMvZG93bnJldi54bWxEj81qwkAUhfcF32G4Qnd1UtEi0VFKMGCt&#10;LhrF9SVzm8Rm7oTMmMQ+fadQ6PJwfj7OajOYWnTUusqygudJBII4t7riQsH5lD4tQDiPrLG2TAru&#10;5GCzHj2sMNa25w/qMl+IMMIuRgWl900spctLMugmtiEO3qdtDfog20LqFvswbmo5jaIXabDiQCix&#10;oaSk/Cu7mQA53NJDdvk+1qe3wW7379fZPLkq9TgeXpcgPA3+P/zX3mkFc/i9Em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EGvEAAAA2gAAAA8AAAAAAAAAAAAAAAAA&#10;nwIAAGRycy9kb3ducmV2LnhtbFBLBQYAAAAABAAEAPcAAACQAwAAAAA=&#10;">
                    <v:imagedata r:id="rId7"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7A2830">
                            <w:rPr>
                              <w:rFonts w:ascii="Arial" w:hAnsi="Arial" w:cs="Arial"/>
                              <w:b/>
                              <w:snapToGrid w:val="0"/>
                              <w:color w:val="000000"/>
                            </w:rPr>
                            <w:t>LITERATURA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7A2830">
                            <w:rPr>
                              <w:rFonts w:ascii="Arial" w:hAnsi="Arial" w:cs="Arial"/>
                              <w:sz w:val="20"/>
                              <w:u w:val="none"/>
                            </w:rPr>
                            <w:t>1</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ysMA&#10;AADbAAAADwAAAGRycy9kb3ducmV2LnhtbESPQWsCMRCF74L/IYzQmyYKF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xys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 xml:space="preserve">PROFESSOR (A): </w:t>
                          </w:r>
                          <w:r w:rsidR="007A2830">
                            <w:rPr>
                              <w:sz w:val="20"/>
                              <w:u w:val="none"/>
                            </w:rPr>
                            <w:t>DEIJEANE</w:t>
                          </w:r>
                          <w:r w:rsidR="002A21E3">
                            <w:rPr>
                              <w:sz w:val="20"/>
                              <w:u w:val="none"/>
                            </w:rPr>
                            <w:t xml:space="preserve"> </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ssMA&#10;AADbAAAADwAAAGRycy9kb3ducmV2LnhtbESPT2vCQBDF74LfYRnBm24qaG3qKiKKpbca6Xmanfyh&#10;2dmQXWP89p2D0NsM7817v9nsBteonrpQezbwMk9AEefe1lwauGan2RpUiMgWG89k4EEBdtvxaIOp&#10;9Xf+ov4SSyUhHFI0UMXYplqHvCKHYe5bYtEK3zmMsnalth3eJdw1epEkK+2wZmmosKVDRfnv5eYM&#10;/BSnx/Xcf7bZce2XxTEs3l6zb2Omk2H/DirSEP/Nz+sPK/gCK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AssMAAADbAAAADwAAAAAAAAAAAAAAAACYAgAAZHJzL2Rv&#10;d25yZXYueG1sUEsFBgAAAAAEAAQA9QAAAIgDA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720346" w:rsidP="00872AC8">
                          <w:pPr>
                            <w:jc w:val="center"/>
                            <w:rPr>
                              <w:rFonts w:ascii="Arial" w:hAnsi="Arial" w:cs="Arial"/>
                              <w:b/>
                              <w:sz w:val="18"/>
                            </w:rPr>
                          </w:pPr>
                          <w:r>
                            <w:rPr>
                              <w:rFonts w:ascii="Arial" w:hAnsi="Arial" w:cs="Arial"/>
                              <w:b/>
                              <w:sz w:val="18"/>
                            </w:rPr>
                            <w:t>24</w:t>
                          </w:r>
                        </w:p>
                        <w:p w:rsidR="00960B72" w:rsidRPr="003D3E38" w:rsidRDefault="00960B72" w:rsidP="00960B72">
                          <w:pPr>
                            <w:rPr>
                              <w:rFonts w:ascii="Arial" w:hAnsi="Arial" w:cs="Arial"/>
                              <w:b/>
                              <w:sz w:val="18"/>
                            </w:rPr>
                          </w:pPr>
                        </w:p>
                      </w:txbxContent>
                    </v:textbox>
                  </v:roundrect>
                </v:group>
              </v:group>
            </w:pict>
          </mc:Fallback>
        </mc:AlternateContent>
      </w:r>
      <w:r w:rsidR="003451C4" w:rsidRPr="007A2830">
        <w:rPr>
          <w:rFonts w:ascii="Comic Sans MS" w:hAnsi="Comic Sans MS"/>
          <w:b/>
          <w:sz w:val="24"/>
          <w:szCs w:val="24"/>
        </w:rPr>
        <w:tab/>
      </w:r>
      <w:bookmarkStart w:id="0" w:name="_GoBack"/>
      <w:bookmarkEnd w:id="0"/>
    </w:p>
    <w:p w:rsidR="003451C4" w:rsidRPr="007A2830" w:rsidRDefault="003451C4" w:rsidP="00C261C1">
      <w:pPr>
        <w:spacing w:after="0"/>
        <w:ind w:left="-851" w:right="-852"/>
        <w:jc w:val="center"/>
        <w:rPr>
          <w:rFonts w:ascii="Comic Sans MS" w:hAnsi="Comic Sans MS"/>
          <w:b/>
          <w:sz w:val="24"/>
          <w:szCs w:val="24"/>
        </w:rPr>
      </w:pPr>
    </w:p>
    <w:p w:rsidR="003451C4" w:rsidRPr="007A2830" w:rsidRDefault="003451C4" w:rsidP="00C261C1">
      <w:pPr>
        <w:spacing w:after="0"/>
        <w:ind w:left="-851" w:right="-852"/>
        <w:rPr>
          <w:rFonts w:ascii="Comic Sans MS" w:hAnsi="Comic Sans MS"/>
          <w:b/>
          <w:sz w:val="24"/>
          <w:szCs w:val="24"/>
        </w:rPr>
      </w:pPr>
    </w:p>
    <w:p w:rsidR="007A2830" w:rsidRPr="007A2830" w:rsidRDefault="007A2830" w:rsidP="00C261C1">
      <w:pPr>
        <w:spacing w:after="0"/>
        <w:ind w:left="-851" w:right="-852"/>
        <w:rPr>
          <w:rFonts w:ascii="Comic Sans MS" w:hAnsi="Comic Sans MS"/>
          <w:b/>
          <w:sz w:val="24"/>
          <w:szCs w:val="24"/>
        </w:rPr>
      </w:pPr>
    </w:p>
    <w:p w:rsidR="007A2830" w:rsidRPr="007A2830" w:rsidRDefault="007A2830" w:rsidP="007A2830">
      <w:pPr>
        <w:spacing w:after="0" w:line="240" w:lineRule="auto"/>
        <w:ind w:left="-709" w:right="-285"/>
        <w:jc w:val="both"/>
        <w:rPr>
          <w:rFonts w:ascii="Arial" w:eastAsia="Times New Roman" w:hAnsi="Arial" w:cs="Arial"/>
        </w:rPr>
      </w:pPr>
      <w:proofErr w:type="gramStart"/>
      <w:r w:rsidRPr="007A2830">
        <w:rPr>
          <w:rFonts w:ascii="Arial" w:eastAsia="Times New Roman" w:hAnsi="Arial" w:cs="Arial"/>
          <w:bCs/>
        </w:rPr>
        <w:t>1</w:t>
      </w:r>
      <w:proofErr w:type="gramEnd"/>
      <w:r w:rsidRPr="007A2830">
        <w:rPr>
          <w:rFonts w:ascii="Arial" w:eastAsia="Times New Roman" w:hAnsi="Arial" w:cs="Arial"/>
          <w:bCs/>
        </w:rPr>
        <w:t xml:space="preserve"> (PUCCAMP-SP)</w:t>
      </w:r>
      <w:r w:rsidRPr="007A2830">
        <w:rPr>
          <w:rFonts w:ascii="Arial" w:eastAsia="Times New Roman" w:hAnsi="Arial" w:cs="Arial"/>
        </w:rPr>
        <w:t> Sobre José de Alencar, é correto afirmar-se que:</w:t>
      </w:r>
    </w:p>
    <w:p w:rsidR="007A2830" w:rsidRPr="007A2830" w:rsidRDefault="007A2830" w:rsidP="007A2830">
      <w:pPr>
        <w:spacing w:after="0" w:line="240" w:lineRule="auto"/>
        <w:ind w:left="-709" w:right="-285"/>
        <w:jc w:val="both"/>
        <w:rPr>
          <w:rFonts w:ascii="Arial" w:eastAsia="Times New Roman" w:hAnsi="Arial" w:cs="Arial"/>
        </w:rPr>
      </w:pPr>
    </w:p>
    <w:p w:rsidR="007A2830" w:rsidRPr="007A2830" w:rsidRDefault="007A2830" w:rsidP="007A2830">
      <w:pPr>
        <w:numPr>
          <w:ilvl w:val="0"/>
          <w:numId w:val="4"/>
        </w:numPr>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fixou</w:t>
      </w:r>
      <w:proofErr w:type="gramEnd"/>
      <w:r w:rsidRPr="007A2830">
        <w:rPr>
          <w:rFonts w:ascii="Arial" w:eastAsia="Times New Roman" w:hAnsi="Arial" w:cs="Arial"/>
        </w:rPr>
        <w:t xml:space="preserve"> um dos mais caros modelos da sensibilidade brasileira, o do índio ideal, principalmente pelo fato de ter focalizado o indígena sempre em seu habitat, longe do contato com outras raças, como em </w:t>
      </w:r>
      <w:r w:rsidRPr="007A2830">
        <w:rPr>
          <w:rFonts w:ascii="Arial" w:eastAsia="Times New Roman" w:hAnsi="Arial" w:cs="Arial"/>
          <w:i/>
          <w:iCs/>
        </w:rPr>
        <w:t>O Guarani</w:t>
      </w:r>
      <w:r w:rsidRPr="007A2830">
        <w:rPr>
          <w:rFonts w:ascii="Arial" w:eastAsia="Times New Roman" w:hAnsi="Arial" w:cs="Arial"/>
        </w:rPr>
        <w:t> e </w:t>
      </w:r>
      <w:r w:rsidRPr="007A2830">
        <w:rPr>
          <w:rFonts w:ascii="Arial" w:eastAsia="Times New Roman" w:hAnsi="Arial" w:cs="Arial"/>
          <w:i/>
          <w:iCs/>
        </w:rPr>
        <w:t>Iracema</w:t>
      </w:r>
      <w:r w:rsidRPr="007A2830">
        <w:rPr>
          <w:rFonts w:ascii="Arial" w:eastAsia="Times New Roman" w:hAnsi="Arial" w:cs="Arial"/>
        </w:rPr>
        <w:t>.</w:t>
      </w:r>
    </w:p>
    <w:p w:rsidR="007A2830" w:rsidRPr="007A2830" w:rsidRDefault="007A2830" w:rsidP="007A2830">
      <w:pPr>
        <w:numPr>
          <w:ilvl w:val="0"/>
          <w:numId w:val="4"/>
        </w:numPr>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foi</w:t>
      </w:r>
      <w:proofErr w:type="gramEnd"/>
      <w:r w:rsidRPr="007A2830">
        <w:rPr>
          <w:rFonts w:ascii="Arial" w:eastAsia="Times New Roman" w:hAnsi="Arial" w:cs="Arial"/>
        </w:rPr>
        <w:t xml:space="preserve"> sensível ao drama vivido pelo homem numa sociedade burguesa – a necessidade de obter dinheiro e a de preservar a integridade da vida do espírito – e deu a esse conflito o tratamento que determinou sua ruptura definitiva com o idealismo do escritor romântico, como se vê em </w:t>
      </w:r>
      <w:r w:rsidRPr="007A2830">
        <w:rPr>
          <w:rFonts w:ascii="Arial" w:eastAsia="Times New Roman" w:hAnsi="Arial" w:cs="Arial"/>
          <w:i/>
          <w:iCs/>
        </w:rPr>
        <w:t>Lucíola</w:t>
      </w:r>
      <w:r w:rsidRPr="007A2830">
        <w:rPr>
          <w:rFonts w:ascii="Arial" w:eastAsia="Times New Roman" w:hAnsi="Arial" w:cs="Arial"/>
        </w:rPr>
        <w:t> e em </w:t>
      </w:r>
      <w:r w:rsidRPr="007A2830">
        <w:rPr>
          <w:rFonts w:ascii="Arial" w:eastAsia="Times New Roman" w:hAnsi="Arial" w:cs="Arial"/>
          <w:i/>
          <w:iCs/>
        </w:rPr>
        <w:t>Senhora</w:t>
      </w:r>
      <w:r w:rsidRPr="007A2830">
        <w:rPr>
          <w:rFonts w:ascii="Arial" w:eastAsia="Times New Roman" w:hAnsi="Arial" w:cs="Arial"/>
        </w:rPr>
        <w:t>.</w:t>
      </w:r>
    </w:p>
    <w:p w:rsidR="007A2830" w:rsidRPr="007A2830" w:rsidRDefault="007A2830" w:rsidP="007A2830">
      <w:pPr>
        <w:numPr>
          <w:ilvl w:val="0"/>
          <w:numId w:val="4"/>
        </w:numPr>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fez</w:t>
      </w:r>
      <w:proofErr w:type="gramEnd"/>
      <w:r w:rsidRPr="007A2830">
        <w:rPr>
          <w:rFonts w:ascii="Arial" w:eastAsia="Times New Roman" w:hAnsi="Arial" w:cs="Arial"/>
        </w:rPr>
        <w:t>-se presente nos três tipos em que se manifestou a ficção da época – determinados pelo espaço em que se desenvolve a narrativa: cidade, campo, selva –, de que são exemplos </w:t>
      </w:r>
      <w:r w:rsidRPr="007A2830">
        <w:rPr>
          <w:rFonts w:ascii="Arial" w:eastAsia="Times New Roman" w:hAnsi="Arial" w:cs="Arial"/>
          <w:i/>
          <w:iCs/>
        </w:rPr>
        <w:t>Lucíola, O Sertanejo</w:t>
      </w:r>
      <w:r w:rsidRPr="007A2830">
        <w:rPr>
          <w:rFonts w:ascii="Arial" w:eastAsia="Times New Roman" w:hAnsi="Arial" w:cs="Arial"/>
        </w:rPr>
        <w:t> e </w:t>
      </w:r>
      <w:r w:rsidRPr="007A2830">
        <w:rPr>
          <w:rFonts w:ascii="Arial" w:eastAsia="Times New Roman" w:hAnsi="Arial" w:cs="Arial"/>
          <w:i/>
          <w:iCs/>
        </w:rPr>
        <w:t>Iracema</w:t>
      </w:r>
      <w:r w:rsidRPr="007A2830">
        <w:rPr>
          <w:rFonts w:ascii="Arial" w:eastAsia="Times New Roman" w:hAnsi="Arial" w:cs="Arial"/>
        </w:rPr>
        <w:t>.</w:t>
      </w:r>
    </w:p>
    <w:p w:rsidR="007A2830" w:rsidRPr="007A2830" w:rsidRDefault="007A2830" w:rsidP="007A2830">
      <w:pPr>
        <w:numPr>
          <w:ilvl w:val="0"/>
          <w:numId w:val="4"/>
        </w:numPr>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dotou</w:t>
      </w:r>
      <w:proofErr w:type="gramEnd"/>
      <w:r w:rsidRPr="007A2830">
        <w:rPr>
          <w:rFonts w:ascii="Arial" w:eastAsia="Times New Roman" w:hAnsi="Arial" w:cs="Arial"/>
        </w:rPr>
        <w:t xml:space="preserve"> os protagonistas, nos romances </w:t>
      </w:r>
      <w:proofErr w:type="spellStart"/>
      <w:r w:rsidRPr="007A2830">
        <w:rPr>
          <w:rFonts w:ascii="Arial" w:eastAsia="Times New Roman" w:hAnsi="Arial" w:cs="Arial"/>
        </w:rPr>
        <w:t>heróicos</w:t>
      </w:r>
      <w:proofErr w:type="spellEnd"/>
      <w:r w:rsidRPr="007A2830">
        <w:rPr>
          <w:rFonts w:ascii="Arial" w:eastAsia="Times New Roman" w:hAnsi="Arial" w:cs="Arial"/>
        </w:rPr>
        <w:t xml:space="preserve"> (</w:t>
      </w:r>
      <w:r w:rsidRPr="007A2830">
        <w:rPr>
          <w:rFonts w:ascii="Arial" w:eastAsia="Times New Roman" w:hAnsi="Arial" w:cs="Arial"/>
          <w:i/>
          <w:iCs/>
        </w:rPr>
        <w:t>O Sertanejo, O Guarani)</w:t>
      </w:r>
      <w:r w:rsidRPr="007A2830">
        <w:rPr>
          <w:rFonts w:ascii="Arial" w:eastAsia="Times New Roman" w:hAnsi="Arial" w:cs="Arial"/>
        </w:rPr>
        <w:t> de características ideais, mas, subordinando-os aos acontecimentos da vida corrente, obrigou-os a cometerem atos degradantes.</w:t>
      </w:r>
    </w:p>
    <w:p w:rsidR="007A2830" w:rsidRPr="007A2830" w:rsidRDefault="007A2830" w:rsidP="007A2830">
      <w:pPr>
        <w:numPr>
          <w:ilvl w:val="0"/>
          <w:numId w:val="4"/>
        </w:numPr>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foge</w:t>
      </w:r>
      <w:proofErr w:type="gramEnd"/>
      <w:r w:rsidRPr="007A2830">
        <w:rPr>
          <w:rFonts w:ascii="Arial" w:eastAsia="Times New Roman" w:hAnsi="Arial" w:cs="Arial"/>
        </w:rPr>
        <w:t>, num aspecto, do que era uma tendência da ficção romântica, o interesse pelo passado, quer do indivíduo, quer da nação, pois voltou-se apenas para a observação da realidade contemporânea, como em </w:t>
      </w:r>
      <w:r w:rsidRPr="007A2830">
        <w:rPr>
          <w:rFonts w:ascii="Arial" w:eastAsia="Times New Roman" w:hAnsi="Arial" w:cs="Arial"/>
          <w:i/>
          <w:iCs/>
        </w:rPr>
        <w:t>Lucíola</w:t>
      </w:r>
      <w:r w:rsidRPr="007A2830">
        <w:rPr>
          <w:rFonts w:ascii="Arial" w:eastAsia="Times New Roman" w:hAnsi="Arial" w:cs="Arial"/>
        </w:rPr>
        <w:t> e </w:t>
      </w:r>
      <w:r w:rsidRPr="007A2830">
        <w:rPr>
          <w:rFonts w:ascii="Arial" w:eastAsia="Times New Roman" w:hAnsi="Arial" w:cs="Arial"/>
          <w:i/>
          <w:iCs/>
        </w:rPr>
        <w:t>Senhora</w:t>
      </w:r>
      <w:r w:rsidRPr="007A2830">
        <w:rPr>
          <w:rFonts w:ascii="Arial" w:eastAsia="Times New Roman" w:hAnsi="Arial" w:cs="Arial"/>
        </w:rPr>
        <w:t>.</w:t>
      </w: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pStyle w:val="body-text"/>
        <w:spacing w:before="0" w:beforeAutospacing="0" w:after="0" w:afterAutospacing="0"/>
        <w:ind w:left="-709" w:right="-285"/>
        <w:jc w:val="both"/>
        <w:rPr>
          <w:rFonts w:ascii="Arial" w:hAnsi="Arial" w:cs="Arial"/>
          <w:sz w:val="22"/>
          <w:szCs w:val="22"/>
        </w:rPr>
      </w:pPr>
      <w:proofErr w:type="gramStart"/>
      <w:r w:rsidRPr="007A2830">
        <w:rPr>
          <w:rFonts w:ascii="Arial" w:hAnsi="Arial" w:cs="Arial"/>
          <w:sz w:val="22"/>
          <w:szCs w:val="22"/>
        </w:rPr>
        <w:t>2</w:t>
      </w:r>
      <w:proofErr w:type="gramEnd"/>
      <w:r w:rsidRPr="007A2830">
        <w:rPr>
          <w:rFonts w:ascii="Arial" w:hAnsi="Arial" w:cs="Arial"/>
          <w:sz w:val="22"/>
          <w:szCs w:val="22"/>
        </w:rPr>
        <w:t xml:space="preserve"> </w:t>
      </w:r>
      <w:r w:rsidRPr="007A2830">
        <w:rPr>
          <w:rFonts w:ascii="Arial" w:hAnsi="Arial" w:cs="Arial"/>
          <w:bCs/>
          <w:sz w:val="22"/>
          <w:szCs w:val="22"/>
          <w:shd w:val="clear" w:color="auto" w:fill="FFFFFF"/>
        </w:rPr>
        <w:t xml:space="preserve">(CEETEPS-SP) </w:t>
      </w:r>
      <w:r w:rsidRPr="007A2830">
        <w:rPr>
          <w:rFonts w:ascii="Arial" w:hAnsi="Arial" w:cs="Arial"/>
          <w:sz w:val="22"/>
          <w:szCs w:val="22"/>
        </w:rPr>
        <w:t>Leia com atenção os trechos seguintes, que caracterizam as diferentes preocupações temáticas de José de Alencar:</w:t>
      </w:r>
    </w:p>
    <w:p w:rsidR="007A2830" w:rsidRPr="007A2830" w:rsidRDefault="007A2830" w:rsidP="007A2830">
      <w:pPr>
        <w:spacing w:after="0" w:line="240" w:lineRule="auto"/>
        <w:ind w:left="-709" w:right="-285"/>
        <w:jc w:val="both"/>
        <w:rPr>
          <w:rFonts w:ascii="Arial" w:eastAsia="Times New Roman" w:hAnsi="Arial" w:cs="Arial"/>
        </w:rPr>
      </w:pPr>
      <w:r w:rsidRPr="007A2830">
        <w:rPr>
          <w:rFonts w:ascii="Arial" w:eastAsia="Times New Roman" w:hAnsi="Arial" w:cs="Arial"/>
        </w:rPr>
        <w:t>Procura focalizar a corte; retrata a vida burguesa da época, utilizando histórias de amor como assunto das narrativas.</w:t>
      </w:r>
    </w:p>
    <w:p w:rsidR="007A2830" w:rsidRPr="007A2830" w:rsidRDefault="007A2830" w:rsidP="007A2830">
      <w:pPr>
        <w:spacing w:after="0" w:line="240" w:lineRule="auto"/>
        <w:ind w:left="-709" w:right="-285"/>
        <w:jc w:val="both"/>
        <w:rPr>
          <w:rFonts w:ascii="Arial" w:eastAsia="Times New Roman" w:hAnsi="Arial" w:cs="Arial"/>
        </w:rPr>
      </w:pPr>
      <w:r w:rsidRPr="007A2830">
        <w:rPr>
          <w:rFonts w:ascii="Arial" w:eastAsia="Times New Roman" w:hAnsi="Arial" w:cs="Arial"/>
        </w:rPr>
        <w:t xml:space="preserve">Foi uma das soluções encontradas pelo escritor brasileiro para repetir aqui a proposta </w:t>
      </w:r>
      <w:proofErr w:type="spellStart"/>
      <w:r w:rsidRPr="007A2830">
        <w:rPr>
          <w:rFonts w:ascii="Arial" w:eastAsia="Times New Roman" w:hAnsi="Arial" w:cs="Arial"/>
        </w:rPr>
        <w:t>européia</w:t>
      </w:r>
      <w:proofErr w:type="spellEnd"/>
      <w:r w:rsidRPr="007A2830">
        <w:rPr>
          <w:rFonts w:ascii="Arial" w:eastAsia="Times New Roman" w:hAnsi="Arial" w:cs="Arial"/>
        </w:rPr>
        <w:t xml:space="preserve"> de volta ao passado. A civilização indígena representou literariamente o aspecto mais autêntico de nossa nacionalidade.</w:t>
      </w:r>
    </w:p>
    <w:p w:rsidR="007A2830" w:rsidRPr="007A2830" w:rsidRDefault="007A2830" w:rsidP="007A2830">
      <w:pPr>
        <w:spacing w:after="0" w:line="240" w:lineRule="auto"/>
        <w:ind w:left="-709" w:right="-285"/>
        <w:jc w:val="both"/>
        <w:rPr>
          <w:rFonts w:ascii="Arial" w:eastAsia="Times New Roman" w:hAnsi="Arial" w:cs="Arial"/>
        </w:rPr>
      </w:pPr>
      <w:r w:rsidRPr="007A2830">
        <w:rPr>
          <w:rFonts w:ascii="Arial" w:eastAsia="Times New Roman" w:hAnsi="Arial" w:cs="Arial"/>
        </w:rPr>
        <w:t>Pretende trazer à tona figuras históricas ou até figuras lendárias, situando-as em seu tempo e momentos reais.</w:t>
      </w:r>
    </w:p>
    <w:p w:rsidR="007A2830" w:rsidRPr="007A2830" w:rsidRDefault="007A2830" w:rsidP="007A2830">
      <w:pPr>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Retrata</w:t>
      </w:r>
      <w:proofErr w:type="gramEnd"/>
      <w:r w:rsidRPr="007A2830">
        <w:rPr>
          <w:rFonts w:ascii="Arial" w:eastAsia="Times New Roman" w:hAnsi="Arial" w:cs="Arial"/>
        </w:rPr>
        <w:t xml:space="preserve"> diferentes partes do país, focalizando seus hábitos, costumes, linguagem, tradições; sempre em oposição aos valores urbanos da corte.</w:t>
      </w:r>
    </w:p>
    <w:p w:rsidR="007A2830" w:rsidRPr="007A2830" w:rsidRDefault="007A2830" w:rsidP="007A2830">
      <w:pPr>
        <w:spacing w:after="0" w:line="240" w:lineRule="auto"/>
        <w:ind w:left="-709" w:right="-285"/>
        <w:jc w:val="both"/>
        <w:rPr>
          <w:rFonts w:ascii="Arial" w:eastAsia="Times New Roman" w:hAnsi="Arial" w:cs="Arial"/>
        </w:rPr>
      </w:pPr>
      <w:r w:rsidRPr="007A2830">
        <w:rPr>
          <w:rFonts w:ascii="Arial" w:eastAsia="Times New Roman" w:hAnsi="Arial" w:cs="Arial"/>
        </w:rPr>
        <w:t>Tais características referem-se, respectivamente, aos romances:</w:t>
      </w:r>
    </w:p>
    <w:p w:rsidR="007A2830" w:rsidRPr="007A2830" w:rsidRDefault="007A2830" w:rsidP="007A2830">
      <w:pPr>
        <w:spacing w:after="0" w:line="240" w:lineRule="auto"/>
        <w:ind w:left="-709" w:right="-285"/>
        <w:jc w:val="both"/>
        <w:rPr>
          <w:rFonts w:ascii="Arial" w:eastAsia="Times New Roman" w:hAnsi="Arial" w:cs="Arial"/>
        </w:rPr>
      </w:pPr>
    </w:p>
    <w:p w:rsidR="007A2830" w:rsidRPr="007A2830" w:rsidRDefault="007A2830" w:rsidP="007A2830">
      <w:pPr>
        <w:numPr>
          <w:ilvl w:val="0"/>
          <w:numId w:val="5"/>
        </w:numPr>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históricos</w:t>
      </w:r>
      <w:proofErr w:type="gramEnd"/>
      <w:r w:rsidRPr="007A2830">
        <w:rPr>
          <w:rFonts w:ascii="Arial" w:eastAsia="Times New Roman" w:hAnsi="Arial" w:cs="Arial"/>
        </w:rPr>
        <w:t>, indianistas, urbanos, regionalistas.</w:t>
      </w:r>
    </w:p>
    <w:p w:rsidR="007A2830" w:rsidRPr="007A2830" w:rsidRDefault="007A2830" w:rsidP="007A2830">
      <w:pPr>
        <w:numPr>
          <w:ilvl w:val="0"/>
          <w:numId w:val="5"/>
        </w:numPr>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regionalistas</w:t>
      </w:r>
      <w:proofErr w:type="gramEnd"/>
      <w:r w:rsidRPr="007A2830">
        <w:rPr>
          <w:rFonts w:ascii="Arial" w:eastAsia="Times New Roman" w:hAnsi="Arial" w:cs="Arial"/>
        </w:rPr>
        <w:t>, históricos, indianistas, urbanos.</w:t>
      </w:r>
    </w:p>
    <w:p w:rsidR="007A2830" w:rsidRPr="007A2830" w:rsidRDefault="007A2830" w:rsidP="007A2830">
      <w:pPr>
        <w:numPr>
          <w:ilvl w:val="0"/>
          <w:numId w:val="5"/>
        </w:numPr>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indianistas</w:t>
      </w:r>
      <w:proofErr w:type="gramEnd"/>
      <w:r w:rsidRPr="007A2830">
        <w:rPr>
          <w:rFonts w:ascii="Arial" w:eastAsia="Times New Roman" w:hAnsi="Arial" w:cs="Arial"/>
        </w:rPr>
        <w:t>, históricos, regionalistas, urbanos.</w:t>
      </w:r>
    </w:p>
    <w:p w:rsidR="007A2830" w:rsidRPr="007A2830" w:rsidRDefault="007A2830" w:rsidP="007A2830">
      <w:pPr>
        <w:numPr>
          <w:ilvl w:val="0"/>
          <w:numId w:val="5"/>
        </w:numPr>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urbanos</w:t>
      </w:r>
      <w:proofErr w:type="gramEnd"/>
      <w:r w:rsidRPr="007A2830">
        <w:rPr>
          <w:rFonts w:ascii="Arial" w:eastAsia="Times New Roman" w:hAnsi="Arial" w:cs="Arial"/>
        </w:rPr>
        <w:t>, indianistas, regionalistas, históricos.</w:t>
      </w:r>
    </w:p>
    <w:p w:rsidR="007A2830" w:rsidRPr="007A2830" w:rsidRDefault="007A2830" w:rsidP="007A2830">
      <w:pPr>
        <w:numPr>
          <w:ilvl w:val="0"/>
          <w:numId w:val="5"/>
        </w:numPr>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urbanos</w:t>
      </w:r>
      <w:proofErr w:type="gramEnd"/>
      <w:r w:rsidRPr="007A2830">
        <w:rPr>
          <w:rFonts w:ascii="Arial" w:eastAsia="Times New Roman" w:hAnsi="Arial" w:cs="Arial"/>
        </w:rPr>
        <w:t>, indianistas, históricos, regionalistas.</w:t>
      </w: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spacing w:after="0" w:line="240" w:lineRule="auto"/>
        <w:ind w:left="-709" w:right="-285"/>
        <w:jc w:val="both"/>
        <w:rPr>
          <w:rFonts w:ascii="Arial" w:hAnsi="Arial" w:cs="Arial"/>
        </w:rPr>
      </w:pPr>
      <w:proofErr w:type="gramStart"/>
      <w:r w:rsidRPr="007A2830">
        <w:rPr>
          <w:rFonts w:ascii="Arial" w:hAnsi="Arial" w:cs="Arial"/>
        </w:rPr>
        <w:t>3</w:t>
      </w:r>
      <w:proofErr w:type="gramEnd"/>
      <w:r w:rsidRPr="007A2830">
        <w:rPr>
          <w:rFonts w:ascii="Arial" w:hAnsi="Arial" w:cs="Arial"/>
        </w:rPr>
        <w:t xml:space="preserve"> Sobre a protagonista Til, analise abaixo:</w:t>
      </w:r>
    </w:p>
    <w:p w:rsidR="007A2830" w:rsidRPr="007A2830" w:rsidRDefault="007A2830" w:rsidP="007A2830">
      <w:pPr>
        <w:pStyle w:val="PargrafodaLista"/>
        <w:numPr>
          <w:ilvl w:val="0"/>
          <w:numId w:val="6"/>
        </w:numPr>
        <w:spacing w:after="0" w:line="240" w:lineRule="auto"/>
        <w:ind w:left="0" w:right="-285" w:hanging="426"/>
        <w:jc w:val="both"/>
        <w:rPr>
          <w:rFonts w:ascii="Arial" w:hAnsi="Arial" w:cs="Arial"/>
        </w:rPr>
      </w:pPr>
      <w:r w:rsidRPr="007A2830">
        <w:rPr>
          <w:rFonts w:ascii="Arial" w:hAnsi="Arial" w:cs="Arial"/>
        </w:rPr>
        <w:t>Til é o apelido de Berta, a moça órfã que acaba sendo adotada por uma família pobre.</w:t>
      </w:r>
    </w:p>
    <w:p w:rsidR="007A2830" w:rsidRPr="007A2830" w:rsidRDefault="007A2830" w:rsidP="007A2830">
      <w:pPr>
        <w:pStyle w:val="PargrafodaLista"/>
        <w:numPr>
          <w:ilvl w:val="0"/>
          <w:numId w:val="6"/>
        </w:numPr>
        <w:spacing w:after="0" w:line="240" w:lineRule="auto"/>
        <w:ind w:left="0" w:right="-285" w:hanging="426"/>
        <w:jc w:val="both"/>
        <w:rPr>
          <w:rFonts w:ascii="Arial" w:hAnsi="Arial" w:cs="Arial"/>
        </w:rPr>
      </w:pPr>
      <w:r w:rsidRPr="007A2830">
        <w:rPr>
          <w:rFonts w:ascii="Arial" w:hAnsi="Arial" w:cs="Arial"/>
        </w:rPr>
        <w:t xml:space="preserve">Ela é típica heroína do Romantismo, por sua beleza encantadora e </w:t>
      </w:r>
      <w:proofErr w:type="gramStart"/>
      <w:r w:rsidRPr="007A2830">
        <w:rPr>
          <w:rFonts w:ascii="Arial" w:hAnsi="Arial" w:cs="Arial"/>
        </w:rPr>
        <w:t>moral elevada</w:t>
      </w:r>
      <w:proofErr w:type="gramEnd"/>
      <w:r w:rsidRPr="007A2830">
        <w:rPr>
          <w:rFonts w:ascii="Arial" w:hAnsi="Arial" w:cs="Arial"/>
        </w:rPr>
        <w:t>.</w:t>
      </w:r>
    </w:p>
    <w:p w:rsidR="007A2830" w:rsidRPr="007A2830" w:rsidRDefault="007A2830" w:rsidP="007A2830">
      <w:pPr>
        <w:pStyle w:val="PargrafodaLista"/>
        <w:numPr>
          <w:ilvl w:val="0"/>
          <w:numId w:val="6"/>
        </w:numPr>
        <w:spacing w:after="0" w:line="240" w:lineRule="auto"/>
        <w:ind w:left="0" w:right="-285" w:hanging="426"/>
        <w:jc w:val="both"/>
        <w:rPr>
          <w:rFonts w:ascii="Arial" w:hAnsi="Arial" w:cs="Arial"/>
        </w:rPr>
      </w:pPr>
      <w:proofErr w:type="gramStart"/>
      <w:r w:rsidRPr="007A2830">
        <w:rPr>
          <w:rFonts w:ascii="Arial" w:hAnsi="Arial" w:cs="Arial"/>
        </w:rPr>
        <w:t>Se preocupa</w:t>
      </w:r>
      <w:proofErr w:type="gramEnd"/>
      <w:r w:rsidRPr="007A2830">
        <w:rPr>
          <w:rFonts w:ascii="Arial" w:hAnsi="Arial" w:cs="Arial"/>
        </w:rPr>
        <w:t xml:space="preserve"> com os outros, mostrando piedade até com pessoas que se mostram inescrupulosas. </w:t>
      </w:r>
    </w:p>
    <w:p w:rsidR="007A2830" w:rsidRPr="007A2830" w:rsidRDefault="007A2830" w:rsidP="007A2830">
      <w:pPr>
        <w:pStyle w:val="PargrafodaLista"/>
        <w:numPr>
          <w:ilvl w:val="0"/>
          <w:numId w:val="6"/>
        </w:numPr>
        <w:spacing w:after="0" w:line="240" w:lineRule="auto"/>
        <w:ind w:left="0" w:right="-285" w:hanging="426"/>
        <w:jc w:val="both"/>
        <w:rPr>
          <w:rFonts w:ascii="Arial" w:hAnsi="Arial" w:cs="Arial"/>
        </w:rPr>
      </w:pPr>
      <w:r w:rsidRPr="007A2830">
        <w:rPr>
          <w:rFonts w:ascii="Arial" w:hAnsi="Arial" w:cs="Arial"/>
        </w:rPr>
        <w:t xml:space="preserve">No enredo, a mãe de Til foi assassinada. </w:t>
      </w:r>
    </w:p>
    <w:p w:rsidR="007A2830" w:rsidRPr="007A2830" w:rsidRDefault="007A2830" w:rsidP="007A2830">
      <w:pPr>
        <w:pStyle w:val="PargrafodaLista"/>
        <w:spacing w:after="0" w:line="240" w:lineRule="auto"/>
        <w:ind w:left="-709" w:right="-285"/>
        <w:jc w:val="both"/>
        <w:rPr>
          <w:rFonts w:ascii="Arial" w:hAnsi="Arial" w:cs="Arial"/>
        </w:rPr>
      </w:pPr>
    </w:p>
    <w:p w:rsidR="007A2830" w:rsidRPr="007A2830" w:rsidRDefault="007A2830" w:rsidP="007A2830">
      <w:pPr>
        <w:pStyle w:val="PargrafodaLista"/>
        <w:spacing w:after="0" w:line="240" w:lineRule="auto"/>
        <w:ind w:left="-709" w:right="-285"/>
        <w:jc w:val="both"/>
        <w:rPr>
          <w:rFonts w:ascii="Arial" w:hAnsi="Arial" w:cs="Arial"/>
        </w:rPr>
      </w:pPr>
      <w:r w:rsidRPr="007A2830">
        <w:rPr>
          <w:rFonts w:ascii="Arial" w:hAnsi="Arial" w:cs="Arial"/>
        </w:rPr>
        <w:t>Assinale corretamente:</w:t>
      </w:r>
    </w:p>
    <w:p w:rsidR="007A2830" w:rsidRPr="007A2830" w:rsidRDefault="007A2830" w:rsidP="007A2830">
      <w:pPr>
        <w:pStyle w:val="PargrafodaLista"/>
        <w:numPr>
          <w:ilvl w:val="1"/>
          <w:numId w:val="5"/>
        </w:numPr>
        <w:spacing w:after="0" w:line="240" w:lineRule="auto"/>
        <w:ind w:left="-709" w:right="-285"/>
        <w:jc w:val="both"/>
        <w:rPr>
          <w:rFonts w:ascii="Arial" w:hAnsi="Arial" w:cs="Arial"/>
        </w:rPr>
      </w:pPr>
      <w:r w:rsidRPr="007A2830">
        <w:rPr>
          <w:rFonts w:ascii="Arial" w:hAnsi="Arial" w:cs="Arial"/>
        </w:rPr>
        <w:t>Todas estão corretas</w:t>
      </w:r>
    </w:p>
    <w:p w:rsidR="007A2830" w:rsidRPr="007A2830" w:rsidRDefault="007A2830" w:rsidP="007A2830">
      <w:pPr>
        <w:pStyle w:val="PargrafodaLista"/>
        <w:numPr>
          <w:ilvl w:val="1"/>
          <w:numId w:val="5"/>
        </w:numPr>
        <w:spacing w:after="0" w:line="240" w:lineRule="auto"/>
        <w:ind w:left="-709" w:right="-285"/>
        <w:jc w:val="both"/>
        <w:rPr>
          <w:rFonts w:ascii="Arial" w:hAnsi="Arial" w:cs="Arial"/>
        </w:rPr>
      </w:pPr>
      <w:r w:rsidRPr="007A2830">
        <w:rPr>
          <w:rFonts w:ascii="Arial" w:hAnsi="Arial" w:cs="Arial"/>
        </w:rPr>
        <w:t>I e II estão corretas.</w:t>
      </w:r>
    </w:p>
    <w:p w:rsidR="007A2830" w:rsidRPr="007A2830" w:rsidRDefault="007A2830" w:rsidP="007A2830">
      <w:pPr>
        <w:pStyle w:val="PargrafodaLista"/>
        <w:numPr>
          <w:ilvl w:val="1"/>
          <w:numId w:val="5"/>
        </w:numPr>
        <w:spacing w:after="0" w:line="240" w:lineRule="auto"/>
        <w:ind w:left="-709" w:right="-285"/>
        <w:jc w:val="both"/>
        <w:rPr>
          <w:rFonts w:ascii="Arial" w:hAnsi="Arial" w:cs="Arial"/>
        </w:rPr>
      </w:pPr>
      <w:r w:rsidRPr="007A2830">
        <w:rPr>
          <w:rFonts w:ascii="Arial" w:hAnsi="Arial" w:cs="Arial"/>
        </w:rPr>
        <w:t>I e IV estão corretas.</w:t>
      </w:r>
    </w:p>
    <w:p w:rsidR="007A2830" w:rsidRPr="007A2830" w:rsidRDefault="007A2830" w:rsidP="007A2830">
      <w:pPr>
        <w:pStyle w:val="PargrafodaLista"/>
        <w:numPr>
          <w:ilvl w:val="1"/>
          <w:numId w:val="5"/>
        </w:numPr>
        <w:spacing w:after="0" w:line="240" w:lineRule="auto"/>
        <w:ind w:left="-709" w:right="-285"/>
        <w:jc w:val="both"/>
        <w:rPr>
          <w:rFonts w:ascii="Arial" w:hAnsi="Arial" w:cs="Arial"/>
        </w:rPr>
      </w:pPr>
      <w:r w:rsidRPr="007A2830">
        <w:rPr>
          <w:rFonts w:ascii="Arial" w:hAnsi="Arial" w:cs="Arial"/>
        </w:rPr>
        <w:t>Somente II está correta.</w:t>
      </w:r>
    </w:p>
    <w:p w:rsidR="007A2830" w:rsidRPr="007A2830" w:rsidRDefault="007A2830" w:rsidP="007A2830">
      <w:pPr>
        <w:pStyle w:val="PargrafodaLista"/>
        <w:numPr>
          <w:ilvl w:val="1"/>
          <w:numId w:val="5"/>
        </w:numPr>
        <w:spacing w:after="0" w:line="240" w:lineRule="auto"/>
        <w:ind w:left="-709" w:right="-285"/>
        <w:jc w:val="both"/>
        <w:rPr>
          <w:rFonts w:ascii="Arial" w:hAnsi="Arial" w:cs="Arial"/>
        </w:rPr>
      </w:pPr>
      <w:proofErr w:type="gramStart"/>
      <w:r w:rsidRPr="007A2830">
        <w:rPr>
          <w:rFonts w:ascii="Arial" w:hAnsi="Arial" w:cs="Arial"/>
        </w:rPr>
        <w:lastRenderedPageBreak/>
        <w:t>somente</w:t>
      </w:r>
      <w:proofErr w:type="gramEnd"/>
      <w:r w:rsidRPr="007A2830">
        <w:rPr>
          <w:rFonts w:ascii="Arial" w:hAnsi="Arial" w:cs="Arial"/>
        </w:rPr>
        <w:t xml:space="preserve"> III está correta.</w:t>
      </w:r>
    </w:p>
    <w:p w:rsidR="007A2830" w:rsidRPr="007A2830" w:rsidRDefault="007A2830" w:rsidP="007A2830">
      <w:pPr>
        <w:pStyle w:val="PargrafodaLista"/>
        <w:spacing w:after="0" w:line="240" w:lineRule="auto"/>
        <w:ind w:left="-709" w:right="-285"/>
        <w:jc w:val="both"/>
        <w:rPr>
          <w:rFonts w:ascii="Arial" w:hAnsi="Arial" w:cs="Arial"/>
        </w:rPr>
      </w:pPr>
    </w:p>
    <w:p w:rsidR="007A2830" w:rsidRPr="007A2830" w:rsidRDefault="007A2830" w:rsidP="007A2830">
      <w:pPr>
        <w:spacing w:after="0" w:line="360" w:lineRule="auto"/>
        <w:ind w:left="-709" w:right="-285"/>
        <w:jc w:val="both"/>
        <w:rPr>
          <w:rFonts w:ascii="Arial" w:hAnsi="Arial" w:cs="Arial"/>
        </w:rPr>
      </w:pPr>
      <w:r w:rsidRPr="007A2830">
        <w:rPr>
          <w:rFonts w:ascii="Arial" w:hAnsi="Arial" w:cs="Arial"/>
          <w:b/>
        </w:rPr>
        <w:t xml:space="preserve">JUSTIFIQUE: </w:t>
      </w:r>
      <w:r w:rsidRPr="007A283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2830">
        <w:rPr>
          <w:rFonts w:ascii="Arial" w:hAnsi="Arial" w:cs="Arial"/>
        </w:rPr>
        <w:t>____________________________________________________</w:t>
      </w:r>
      <w:r w:rsidRPr="007A2830">
        <w:rPr>
          <w:rFonts w:ascii="Arial" w:hAnsi="Arial" w:cs="Arial"/>
        </w:rPr>
        <w:t>________</w:t>
      </w: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spacing w:after="0" w:line="240" w:lineRule="auto"/>
        <w:ind w:left="-709" w:right="-285"/>
        <w:jc w:val="both"/>
        <w:rPr>
          <w:rFonts w:ascii="Arial" w:hAnsi="Arial" w:cs="Arial"/>
        </w:rPr>
      </w:pPr>
      <w:proofErr w:type="gramStart"/>
      <w:r w:rsidRPr="007A2830">
        <w:rPr>
          <w:rFonts w:ascii="Arial" w:hAnsi="Arial" w:cs="Arial"/>
        </w:rPr>
        <w:t>4</w:t>
      </w:r>
      <w:proofErr w:type="gramEnd"/>
      <w:r w:rsidRPr="007A2830">
        <w:rPr>
          <w:rFonts w:ascii="Arial" w:hAnsi="Arial" w:cs="Arial"/>
        </w:rPr>
        <w:t xml:space="preserve"> O enredo de </w:t>
      </w:r>
      <w:r w:rsidRPr="007A2830">
        <w:rPr>
          <w:rFonts w:ascii="Arial" w:hAnsi="Arial" w:cs="Arial"/>
          <w:i/>
        </w:rPr>
        <w:t xml:space="preserve">Til </w:t>
      </w:r>
      <w:r w:rsidRPr="007A2830">
        <w:rPr>
          <w:rFonts w:ascii="Arial" w:hAnsi="Arial" w:cs="Arial"/>
        </w:rPr>
        <w:t>envolve desencontros amorosos, renúncias e arrependimentos, retrata a beleza da floresta da Mata Atlântica, sendo bem descrita na obra. Alencar mostra o cenário buscando elaborar entendimento da realidade brasileira e devido à preocupação do nacionalismo romântico. O cenário é nas paisagens naturais do estado brasileiro:</w:t>
      </w: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pStyle w:val="PargrafodaLista"/>
        <w:numPr>
          <w:ilvl w:val="0"/>
          <w:numId w:val="7"/>
        </w:numPr>
        <w:spacing w:after="0" w:line="240" w:lineRule="auto"/>
        <w:ind w:left="-284" w:right="-285"/>
        <w:jc w:val="both"/>
        <w:rPr>
          <w:rFonts w:ascii="Arial" w:hAnsi="Arial" w:cs="Arial"/>
        </w:rPr>
      </w:pPr>
      <w:r w:rsidRPr="007A2830">
        <w:rPr>
          <w:rFonts w:ascii="Arial" w:hAnsi="Arial" w:cs="Arial"/>
        </w:rPr>
        <w:t>Minas Gerais</w:t>
      </w:r>
    </w:p>
    <w:p w:rsidR="007A2830" w:rsidRPr="007A2830" w:rsidRDefault="007A2830" w:rsidP="007A2830">
      <w:pPr>
        <w:pStyle w:val="PargrafodaLista"/>
        <w:numPr>
          <w:ilvl w:val="0"/>
          <w:numId w:val="7"/>
        </w:numPr>
        <w:spacing w:after="0" w:line="240" w:lineRule="auto"/>
        <w:ind w:left="-284" w:right="-285"/>
        <w:jc w:val="both"/>
        <w:rPr>
          <w:rFonts w:ascii="Arial" w:hAnsi="Arial" w:cs="Arial"/>
        </w:rPr>
      </w:pPr>
      <w:r w:rsidRPr="007A2830">
        <w:rPr>
          <w:rFonts w:ascii="Arial" w:hAnsi="Arial" w:cs="Arial"/>
        </w:rPr>
        <w:t>São Paulo</w:t>
      </w:r>
    </w:p>
    <w:p w:rsidR="007A2830" w:rsidRPr="007A2830" w:rsidRDefault="007A2830" w:rsidP="007A2830">
      <w:pPr>
        <w:pStyle w:val="PargrafodaLista"/>
        <w:numPr>
          <w:ilvl w:val="0"/>
          <w:numId w:val="7"/>
        </w:numPr>
        <w:spacing w:after="0" w:line="240" w:lineRule="auto"/>
        <w:ind w:left="-284" w:right="-285"/>
        <w:jc w:val="both"/>
        <w:rPr>
          <w:rFonts w:ascii="Arial" w:hAnsi="Arial" w:cs="Arial"/>
        </w:rPr>
      </w:pPr>
      <w:r w:rsidRPr="007A2830">
        <w:rPr>
          <w:rFonts w:ascii="Arial" w:hAnsi="Arial" w:cs="Arial"/>
        </w:rPr>
        <w:t>Pernambuco</w:t>
      </w:r>
    </w:p>
    <w:p w:rsidR="007A2830" w:rsidRPr="007A2830" w:rsidRDefault="007A2830" w:rsidP="007A2830">
      <w:pPr>
        <w:pStyle w:val="PargrafodaLista"/>
        <w:numPr>
          <w:ilvl w:val="0"/>
          <w:numId w:val="7"/>
        </w:numPr>
        <w:spacing w:after="0" w:line="240" w:lineRule="auto"/>
        <w:ind w:left="-284" w:right="-285"/>
        <w:jc w:val="both"/>
        <w:rPr>
          <w:rFonts w:ascii="Arial" w:hAnsi="Arial" w:cs="Arial"/>
        </w:rPr>
      </w:pPr>
      <w:r w:rsidRPr="007A2830">
        <w:rPr>
          <w:rFonts w:ascii="Arial" w:hAnsi="Arial" w:cs="Arial"/>
        </w:rPr>
        <w:t>Ceará</w:t>
      </w:r>
    </w:p>
    <w:p w:rsidR="007A2830" w:rsidRPr="007A2830" w:rsidRDefault="007A2830" w:rsidP="007A2830">
      <w:pPr>
        <w:pStyle w:val="PargrafodaLista"/>
        <w:numPr>
          <w:ilvl w:val="0"/>
          <w:numId w:val="7"/>
        </w:numPr>
        <w:spacing w:after="0" w:line="240" w:lineRule="auto"/>
        <w:ind w:left="-284" w:right="-285"/>
        <w:jc w:val="both"/>
        <w:rPr>
          <w:rFonts w:ascii="Arial" w:hAnsi="Arial" w:cs="Arial"/>
        </w:rPr>
      </w:pPr>
      <w:r w:rsidRPr="007A2830">
        <w:rPr>
          <w:rFonts w:ascii="Arial" w:hAnsi="Arial" w:cs="Arial"/>
        </w:rPr>
        <w:t>Alagoas</w:t>
      </w: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shd w:val="clear" w:color="auto" w:fill="FFFFFF"/>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5</w:t>
      </w:r>
      <w:proofErr w:type="gramEnd"/>
      <w:r w:rsidRPr="007A2830">
        <w:rPr>
          <w:rFonts w:ascii="Arial" w:eastAsia="Times New Roman" w:hAnsi="Arial" w:cs="Arial"/>
        </w:rPr>
        <w:t xml:space="preserve"> Um romance romântico brasileiro, envolvendo aspectos regionalistas, fugindo da temática urbana, é:</w:t>
      </w:r>
    </w:p>
    <w:p w:rsidR="007A2830" w:rsidRPr="007A2830" w:rsidRDefault="007A2830" w:rsidP="007A2830">
      <w:pPr>
        <w:shd w:val="clear" w:color="auto" w:fill="FFFFFF"/>
        <w:spacing w:after="0" w:line="240" w:lineRule="auto"/>
        <w:ind w:left="-1276" w:right="-285"/>
        <w:jc w:val="both"/>
        <w:rPr>
          <w:rFonts w:ascii="Arial" w:eastAsia="Times New Roman" w:hAnsi="Arial" w:cs="Arial"/>
        </w:rPr>
      </w:pPr>
      <w:r w:rsidRPr="007A2830">
        <w:rPr>
          <w:rFonts w:ascii="Arial" w:eastAsia="Times New Roman" w:hAnsi="Arial" w:cs="Arial"/>
        </w:rPr>
        <w:t>        a) Senhora</w:t>
      </w:r>
    </w:p>
    <w:p w:rsidR="007A2830" w:rsidRPr="007A2830" w:rsidRDefault="007A2830" w:rsidP="007A2830">
      <w:pPr>
        <w:shd w:val="clear" w:color="auto" w:fill="FFFFFF"/>
        <w:spacing w:after="0" w:line="240" w:lineRule="auto"/>
        <w:ind w:left="-1276" w:right="-285"/>
        <w:jc w:val="both"/>
        <w:rPr>
          <w:rFonts w:ascii="Arial" w:eastAsia="Times New Roman" w:hAnsi="Arial" w:cs="Arial"/>
        </w:rPr>
      </w:pPr>
      <w:r w:rsidRPr="007A2830">
        <w:rPr>
          <w:rFonts w:ascii="Arial" w:eastAsia="Times New Roman" w:hAnsi="Arial" w:cs="Arial"/>
        </w:rPr>
        <w:t>        b) Memórias Póstumas de Brás Cubas</w:t>
      </w:r>
    </w:p>
    <w:p w:rsidR="007A2830" w:rsidRPr="007A2830" w:rsidRDefault="007A2830" w:rsidP="007A2830">
      <w:pPr>
        <w:shd w:val="clear" w:color="auto" w:fill="FFFFFF"/>
        <w:spacing w:after="0" w:line="240" w:lineRule="auto"/>
        <w:ind w:left="-1276" w:right="-285"/>
        <w:jc w:val="both"/>
        <w:rPr>
          <w:rFonts w:ascii="Arial" w:eastAsia="Times New Roman" w:hAnsi="Arial" w:cs="Arial"/>
        </w:rPr>
      </w:pPr>
      <w:r w:rsidRPr="007A2830">
        <w:rPr>
          <w:rFonts w:ascii="Arial" w:eastAsia="Times New Roman" w:hAnsi="Arial" w:cs="Arial"/>
        </w:rPr>
        <w:t>        c) Inocência</w:t>
      </w:r>
    </w:p>
    <w:p w:rsidR="007A2830" w:rsidRPr="007A2830" w:rsidRDefault="007A2830" w:rsidP="007A2830">
      <w:pPr>
        <w:shd w:val="clear" w:color="auto" w:fill="FFFFFF"/>
        <w:spacing w:after="0" w:line="240" w:lineRule="auto"/>
        <w:ind w:left="-1276" w:right="-285"/>
        <w:jc w:val="both"/>
        <w:rPr>
          <w:rFonts w:ascii="Arial" w:eastAsia="Times New Roman" w:hAnsi="Arial" w:cs="Arial"/>
        </w:rPr>
      </w:pPr>
      <w:r w:rsidRPr="007A2830">
        <w:rPr>
          <w:rFonts w:ascii="Arial" w:eastAsia="Times New Roman" w:hAnsi="Arial" w:cs="Arial"/>
        </w:rPr>
        <w:t>        d) Dom Casmurro</w:t>
      </w:r>
    </w:p>
    <w:p w:rsidR="007A2830" w:rsidRPr="007A2830" w:rsidRDefault="007A2830" w:rsidP="007A2830">
      <w:pPr>
        <w:shd w:val="clear" w:color="auto" w:fill="FFFFFF"/>
        <w:spacing w:after="0" w:line="240" w:lineRule="auto"/>
        <w:ind w:left="-1276" w:right="-285"/>
        <w:jc w:val="both"/>
        <w:rPr>
          <w:rFonts w:ascii="Arial" w:eastAsia="Times New Roman" w:hAnsi="Arial" w:cs="Arial"/>
        </w:rPr>
      </w:pPr>
      <w:r w:rsidRPr="007A2830">
        <w:rPr>
          <w:rFonts w:ascii="Arial" w:eastAsia="Times New Roman" w:hAnsi="Arial" w:cs="Arial"/>
        </w:rPr>
        <w:t>        e) Macunaíma</w:t>
      </w: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proofErr w:type="gramStart"/>
      <w:r w:rsidRPr="007A2830">
        <w:rPr>
          <w:rFonts w:ascii="Arial" w:hAnsi="Arial" w:cs="Arial"/>
          <w:sz w:val="22"/>
          <w:szCs w:val="22"/>
        </w:rPr>
        <w:t>6</w:t>
      </w:r>
      <w:proofErr w:type="gramEnd"/>
      <w:r w:rsidRPr="007A2830">
        <w:rPr>
          <w:rFonts w:ascii="Arial" w:hAnsi="Arial" w:cs="Arial"/>
          <w:sz w:val="22"/>
          <w:szCs w:val="22"/>
        </w:rPr>
        <w:t xml:space="preserve"> Comparando as heroínas românticas dos </w:t>
      </w:r>
      <w:r w:rsidRPr="007A2830">
        <w:rPr>
          <w:rStyle w:val="Forte"/>
          <w:rFonts w:ascii="Arial" w:hAnsi="Arial" w:cs="Arial"/>
          <w:sz w:val="22"/>
          <w:szCs w:val="22"/>
          <w:bdr w:val="none" w:sz="0" w:space="0" w:color="auto" w:frame="1"/>
        </w:rPr>
        <w:t>romances urbanos</w:t>
      </w:r>
      <w:r w:rsidRPr="007A2830">
        <w:rPr>
          <w:rFonts w:ascii="Arial" w:hAnsi="Arial" w:cs="Arial"/>
          <w:sz w:val="22"/>
          <w:szCs w:val="22"/>
        </w:rPr>
        <w:t> de José de Alencar à personagem </w:t>
      </w:r>
      <w:r w:rsidRPr="007A2830">
        <w:rPr>
          <w:rStyle w:val="nfase"/>
          <w:rFonts w:ascii="Arial" w:hAnsi="Arial" w:cs="Arial"/>
          <w:sz w:val="22"/>
          <w:szCs w:val="22"/>
          <w:bdr w:val="none" w:sz="0" w:space="0" w:color="auto" w:frame="1"/>
        </w:rPr>
        <w:t>Inocência</w:t>
      </w:r>
      <w:r w:rsidRPr="007A2830">
        <w:rPr>
          <w:rFonts w:ascii="Arial" w:hAnsi="Arial" w:cs="Arial"/>
          <w:sz w:val="22"/>
          <w:szCs w:val="22"/>
        </w:rPr>
        <w:t> , do livro homônimo de Taunay, pode-se afirmar, entre outras coisas, que:</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a) Inocência é um romance interiorano. Desta forma, o rígido código moral e religioso que rege a vida na corte não chega até lá e Inocência, como o próprio nome indica, é facilmente seduzida pelos homens e torna-se um joguete na mão dos mal intencionados pretendentes.</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proofErr w:type="gramStart"/>
      <w:r w:rsidRPr="007A2830">
        <w:rPr>
          <w:rFonts w:ascii="Arial" w:hAnsi="Arial" w:cs="Arial"/>
          <w:sz w:val="22"/>
          <w:szCs w:val="22"/>
        </w:rPr>
        <w:t>b)</w:t>
      </w:r>
      <w:proofErr w:type="gramEnd"/>
      <w:r w:rsidRPr="007A2830">
        <w:rPr>
          <w:rFonts w:ascii="Arial" w:hAnsi="Arial" w:cs="Arial"/>
          <w:sz w:val="22"/>
          <w:szCs w:val="22"/>
        </w:rPr>
        <w:t xml:space="preserve">Inocência é ingênua e pura, enquanto as heroínas </w:t>
      </w:r>
      <w:proofErr w:type="spellStart"/>
      <w:r w:rsidRPr="007A2830">
        <w:rPr>
          <w:rFonts w:ascii="Arial" w:hAnsi="Arial" w:cs="Arial"/>
          <w:sz w:val="22"/>
          <w:szCs w:val="22"/>
        </w:rPr>
        <w:t>alencarianas</w:t>
      </w:r>
      <w:proofErr w:type="spellEnd"/>
      <w:r w:rsidRPr="007A2830">
        <w:rPr>
          <w:rFonts w:ascii="Arial" w:hAnsi="Arial" w:cs="Arial"/>
          <w:sz w:val="22"/>
          <w:szCs w:val="22"/>
        </w:rPr>
        <w:t xml:space="preserve"> são devassas ou corrompidas pelo dinheiro. Reflete-se aí o mito do bom selvagem, segundo o qual o afastamento do ser humano da natureza o corrompe.</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proofErr w:type="gramStart"/>
      <w:r w:rsidRPr="007A2830">
        <w:rPr>
          <w:rFonts w:ascii="Arial" w:hAnsi="Arial" w:cs="Arial"/>
          <w:sz w:val="22"/>
          <w:szCs w:val="22"/>
        </w:rPr>
        <w:t>c)</w:t>
      </w:r>
      <w:proofErr w:type="gramEnd"/>
      <w:r w:rsidRPr="007A2830">
        <w:rPr>
          <w:rFonts w:ascii="Arial" w:hAnsi="Arial" w:cs="Arial"/>
          <w:sz w:val="22"/>
          <w:szCs w:val="22"/>
        </w:rPr>
        <w:t>Inocência encarna a mulher desprovida de individualidade, totalmente submissa ao jogo de interesses de sua família. Para satisfazê-los, renuncia aos próprios sentimentos e expectativas. Já os tipos femininos de José de Alencar não aceitam pacificamente as convenções sociais retrógradas da sociedade e opõe uma luta ativa que pode levá-las ao triunfo ou à destruição.</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b/>
          <w:sz w:val="22"/>
          <w:szCs w:val="22"/>
        </w:rPr>
      </w:pPr>
      <w:proofErr w:type="gramStart"/>
      <w:r w:rsidRPr="007A2830">
        <w:rPr>
          <w:rStyle w:val="Forte"/>
          <w:rFonts w:ascii="Arial" w:hAnsi="Arial" w:cs="Arial"/>
          <w:b w:val="0"/>
          <w:sz w:val="22"/>
          <w:szCs w:val="22"/>
          <w:bdr w:val="none" w:sz="0" w:space="0" w:color="auto" w:frame="1"/>
        </w:rPr>
        <w:t>d)</w:t>
      </w:r>
      <w:proofErr w:type="gramEnd"/>
      <w:r w:rsidRPr="007A2830">
        <w:rPr>
          <w:rStyle w:val="Forte"/>
          <w:rFonts w:ascii="Arial" w:hAnsi="Arial" w:cs="Arial"/>
          <w:b w:val="0"/>
          <w:sz w:val="22"/>
          <w:szCs w:val="22"/>
          <w:bdr w:val="none" w:sz="0" w:space="0" w:color="auto" w:frame="1"/>
        </w:rPr>
        <w:t>Inocência encarna a mulher pura e aparentemente frágil, que, não obstante, opõe uma resistência passiva à vontade familiar. Ela prefere morrer a casar com quem não ama. Os tipos femininos de José de Alencar, normalmente, não aceitam pacificamente as convenções sociais retrógradas da sociedade e opõe uma luta ativa que pode levá-las ao triunfo ou à destruição.</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proofErr w:type="gramStart"/>
      <w:r w:rsidRPr="007A2830">
        <w:rPr>
          <w:rFonts w:ascii="Arial" w:hAnsi="Arial" w:cs="Arial"/>
          <w:sz w:val="22"/>
          <w:szCs w:val="22"/>
        </w:rPr>
        <w:t>e</w:t>
      </w:r>
      <w:proofErr w:type="gramEnd"/>
      <w:r w:rsidRPr="007A2830">
        <w:rPr>
          <w:rFonts w:ascii="Arial" w:hAnsi="Arial" w:cs="Arial"/>
          <w:sz w:val="22"/>
          <w:szCs w:val="22"/>
        </w:rPr>
        <w:t>)não há diferenças marcantes entre os anseios e posturas das heroínas dos dois escritores. São moças, bonitas, que esperam ansiosamente o príncipe encantado, como se vivessem em um conto de fadas.</w:t>
      </w:r>
    </w:p>
    <w:p w:rsidR="007A2830" w:rsidRPr="007A2830" w:rsidRDefault="007A2830" w:rsidP="007A2830">
      <w:pPr>
        <w:spacing w:after="0" w:line="240" w:lineRule="auto"/>
        <w:ind w:left="-709" w:right="-285"/>
        <w:jc w:val="both"/>
        <w:rPr>
          <w:rFonts w:ascii="Arial" w:hAnsi="Arial" w:cs="Arial"/>
          <w:b/>
        </w:rPr>
      </w:pPr>
    </w:p>
    <w:p w:rsidR="007A2830" w:rsidRPr="007A2830" w:rsidRDefault="007A2830" w:rsidP="007A2830">
      <w:pPr>
        <w:spacing w:after="0" w:line="240" w:lineRule="auto"/>
        <w:ind w:left="-709" w:right="-285"/>
        <w:jc w:val="both"/>
        <w:rPr>
          <w:rFonts w:ascii="Arial" w:hAnsi="Arial" w:cs="Arial"/>
          <w:b/>
        </w:rPr>
      </w:pPr>
    </w:p>
    <w:p w:rsidR="007A2830" w:rsidRPr="007A2830" w:rsidRDefault="007A2830" w:rsidP="007A2830">
      <w:pPr>
        <w:spacing w:after="0" w:line="240" w:lineRule="auto"/>
        <w:ind w:left="-709" w:right="-285"/>
        <w:jc w:val="both"/>
        <w:rPr>
          <w:rFonts w:ascii="Arial" w:hAnsi="Arial" w:cs="Arial"/>
          <w:b/>
        </w:rPr>
      </w:pPr>
    </w:p>
    <w:p w:rsidR="007A2830" w:rsidRPr="007A2830" w:rsidRDefault="007A2830" w:rsidP="007A2830">
      <w:pPr>
        <w:spacing w:after="0" w:line="240" w:lineRule="auto"/>
        <w:ind w:left="-709" w:right="-285"/>
        <w:jc w:val="both"/>
        <w:rPr>
          <w:rFonts w:ascii="Arial" w:hAnsi="Arial" w:cs="Arial"/>
          <w:b/>
        </w:rPr>
      </w:pPr>
    </w:p>
    <w:p w:rsidR="007A2830" w:rsidRPr="007A2830" w:rsidRDefault="007A2830" w:rsidP="007A2830">
      <w:pPr>
        <w:spacing w:after="0" w:line="360" w:lineRule="auto"/>
        <w:ind w:left="-709" w:right="-285"/>
        <w:jc w:val="both"/>
        <w:rPr>
          <w:rFonts w:ascii="Arial" w:hAnsi="Arial" w:cs="Arial"/>
        </w:rPr>
      </w:pPr>
      <w:r w:rsidRPr="007A2830">
        <w:rPr>
          <w:rFonts w:ascii="Arial" w:hAnsi="Arial" w:cs="Arial"/>
          <w:b/>
        </w:rPr>
        <w:lastRenderedPageBreak/>
        <w:t xml:space="preserve">JUSTIFIQUE: </w:t>
      </w:r>
      <w:r w:rsidRPr="007A283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830" w:rsidRPr="007A2830" w:rsidRDefault="007A2830" w:rsidP="007A2830">
      <w:pPr>
        <w:spacing w:after="0" w:line="240" w:lineRule="auto"/>
        <w:ind w:left="-709" w:right="-285"/>
        <w:jc w:val="both"/>
        <w:rPr>
          <w:rFonts w:ascii="Arial" w:hAnsi="Arial" w:cs="Arial"/>
          <w:shd w:val="clear" w:color="auto" w:fill="FFFFFF"/>
        </w:rPr>
      </w:pPr>
    </w:p>
    <w:p w:rsidR="007A2830" w:rsidRPr="007A2830" w:rsidRDefault="007A2830" w:rsidP="007A2830">
      <w:pPr>
        <w:spacing w:after="0" w:line="240" w:lineRule="auto"/>
        <w:ind w:left="-709" w:right="-285"/>
        <w:jc w:val="both"/>
        <w:rPr>
          <w:rFonts w:ascii="Arial" w:hAnsi="Arial" w:cs="Arial"/>
          <w:shd w:val="clear" w:color="auto" w:fill="FFFFFF"/>
        </w:rPr>
      </w:pPr>
      <w:proofErr w:type="gramStart"/>
      <w:r w:rsidRPr="007A2830">
        <w:rPr>
          <w:rFonts w:ascii="Arial" w:hAnsi="Arial" w:cs="Arial"/>
          <w:shd w:val="clear" w:color="auto" w:fill="FFFFFF"/>
        </w:rPr>
        <w:t>7</w:t>
      </w:r>
      <w:proofErr w:type="gramEnd"/>
      <w:r w:rsidRPr="007A2830">
        <w:rPr>
          <w:rFonts w:ascii="Arial" w:hAnsi="Arial" w:cs="Arial"/>
          <w:shd w:val="clear" w:color="auto" w:fill="FFFFFF"/>
        </w:rPr>
        <w:t xml:space="preserve"> (UFRN) O romance </w:t>
      </w:r>
      <w:r w:rsidRPr="007A2830">
        <w:rPr>
          <w:rStyle w:val="nfase"/>
          <w:rFonts w:ascii="Arial" w:hAnsi="Arial" w:cs="Arial"/>
          <w:bdr w:val="none" w:sz="0" w:space="0" w:color="auto" w:frame="1"/>
          <w:shd w:val="clear" w:color="auto" w:fill="FFFFFF"/>
        </w:rPr>
        <w:t>Inocência </w:t>
      </w:r>
      <w:r w:rsidRPr="007A2830">
        <w:rPr>
          <w:rFonts w:ascii="Arial" w:hAnsi="Arial" w:cs="Arial"/>
          <w:shd w:val="clear" w:color="auto" w:fill="FFFFFF"/>
        </w:rPr>
        <w:t xml:space="preserve">(1872), de Visconde de Taunay, é reconhecido pela crítica como uma das mais populares narrativas da Literatura Brasileira. Nessa obra, o leitor pode identificar valores do Romantismo regionalista por meio </w:t>
      </w:r>
      <w:proofErr w:type="gramStart"/>
      <w:r w:rsidRPr="007A2830">
        <w:rPr>
          <w:rFonts w:ascii="Arial" w:hAnsi="Arial" w:cs="Arial"/>
          <w:shd w:val="clear" w:color="auto" w:fill="FFFFFF"/>
        </w:rPr>
        <w:t>da</w:t>
      </w:r>
      <w:proofErr w:type="gramEnd"/>
    </w:p>
    <w:p w:rsidR="007A2830" w:rsidRPr="007A2830" w:rsidRDefault="007A2830" w:rsidP="007A2830">
      <w:pPr>
        <w:pStyle w:val="NormalWeb"/>
        <w:numPr>
          <w:ilvl w:val="0"/>
          <w:numId w:val="9"/>
        </w:numPr>
        <w:shd w:val="clear" w:color="auto" w:fill="FFFFFF"/>
        <w:spacing w:before="0" w:beforeAutospacing="0" w:after="0" w:afterAutospacing="0"/>
        <w:ind w:left="-426" w:right="-285"/>
        <w:jc w:val="both"/>
        <w:textAlignment w:val="baseline"/>
        <w:rPr>
          <w:rStyle w:val="Forte"/>
          <w:rFonts w:ascii="Arial" w:hAnsi="Arial" w:cs="Arial"/>
          <w:b w:val="0"/>
          <w:sz w:val="22"/>
          <w:szCs w:val="22"/>
          <w:bdr w:val="none" w:sz="0" w:space="0" w:color="auto" w:frame="1"/>
        </w:rPr>
      </w:pPr>
      <w:r w:rsidRPr="007A2830">
        <w:rPr>
          <w:rStyle w:val="Forte"/>
          <w:rFonts w:ascii="Arial" w:hAnsi="Arial" w:cs="Arial"/>
          <w:b w:val="0"/>
          <w:sz w:val="22"/>
          <w:szCs w:val="22"/>
          <w:bdr w:val="none" w:sz="0" w:space="0" w:color="auto" w:frame="1"/>
        </w:rPr>
        <w:t>Reprodução do linguajar típico do interior brasileiro.</w:t>
      </w:r>
    </w:p>
    <w:p w:rsidR="007A2830" w:rsidRPr="007A2830" w:rsidRDefault="007A2830" w:rsidP="007A2830">
      <w:pPr>
        <w:pStyle w:val="NormalWeb"/>
        <w:numPr>
          <w:ilvl w:val="0"/>
          <w:numId w:val="9"/>
        </w:numPr>
        <w:shd w:val="clear" w:color="auto" w:fill="FFFFFF"/>
        <w:spacing w:before="0" w:beforeAutospacing="0" w:after="0" w:afterAutospacing="0"/>
        <w:ind w:left="-426" w:right="-285"/>
        <w:jc w:val="both"/>
        <w:textAlignment w:val="baseline"/>
        <w:rPr>
          <w:rFonts w:ascii="Arial" w:hAnsi="Arial" w:cs="Arial"/>
          <w:sz w:val="22"/>
          <w:szCs w:val="22"/>
        </w:rPr>
      </w:pPr>
      <w:r w:rsidRPr="007A2830">
        <w:rPr>
          <w:rFonts w:ascii="Arial" w:hAnsi="Arial" w:cs="Arial"/>
          <w:sz w:val="22"/>
          <w:szCs w:val="22"/>
        </w:rPr>
        <w:t xml:space="preserve"> Caracterização do modo de vida urbano como sendo perverso.</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c) Assimilação dos costumes do homem branco pelo caboclo.</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d) Intervenção reflexiva do narrador protagonista.</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 xml:space="preserve">e) denúncia social. </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proofErr w:type="gramStart"/>
      <w:r w:rsidRPr="007A2830">
        <w:rPr>
          <w:rFonts w:ascii="Arial" w:hAnsi="Arial" w:cs="Arial"/>
          <w:sz w:val="22"/>
          <w:szCs w:val="22"/>
        </w:rPr>
        <w:t>8</w:t>
      </w:r>
      <w:proofErr w:type="gramEnd"/>
      <w:r w:rsidRPr="007A2830">
        <w:rPr>
          <w:rFonts w:ascii="Arial" w:hAnsi="Arial" w:cs="Arial"/>
          <w:sz w:val="22"/>
          <w:szCs w:val="22"/>
        </w:rPr>
        <w:t xml:space="preserve"> Observe a sequência abaixo, do penúltimo capítulo de Inocência, de Visconde de Taunay</w:t>
      </w:r>
      <w:r w:rsidRPr="007A2830">
        <w:rPr>
          <w:rStyle w:val="Forte"/>
          <w:rFonts w:ascii="Arial" w:hAnsi="Arial" w:cs="Arial"/>
          <w:sz w:val="22"/>
          <w:szCs w:val="22"/>
          <w:bdr w:val="none" w:sz="0" w:space="0" w:color="auto" w:frame="1"/>
        </w:rPr>
        <w:t>:  </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 xml:space="preserve">“Vinha </w:t>
      </w:r>
      <w:proofErr w:type="gramStart"/>
      <w:r w:rsidRPr="007A2830">
        <w:rPr>
          <w:rFonts w:ascii="Arial" w:hAnsi="Arial" w:cs="Arial"/>
          <w:sz w:val="22"/>
          <w:szCs w:val="22"/>
        </w:rPr>
        <w:t>a</w:t>
      </w:r>
      <w:proofErr w:type="gramEnd"/>
      <w:r w:rsidRPr="007A2830">
        <w:rPr>
          <w:rFonts w:ascii="Arial" w:hAnsi="Arial" w:cs="Arial"/>
          <w:sz w:val="22"/>
          <w:szCs w:val="22"/>
        </w:rPr>
        <w:t xml:space="preserve"> morte desdobrando as suas sombras no rosto de Cirino. </w:t>
      </w:r>
      <w:proofErr w:type="spellStart"/>
      <w:r w:rsidRPr="007A2830">
        <w:rPr>
          <w:rFonts w:ascii="Arial" w:hAnsi="Arial" w:cs="Arial"/>
          <w:sz w:val="22"/>
          <w:szCs w:val="22"/>
        </w:rPr>
        <w:t>Ia-se-lhe</w:t>
      </w:r>
      <w:proofErr w:type="spellEnd"/>
      <w:r w:rsidRPr="007A2830">
        <w:rPr>
          <w:rFonts w:ascii="Arial" w:hAnsi="Arial" w:cs="Arial"/>
          <w:sz w:val="22"/>
          <w:szCs w:val="22"/>
        </w:rPr>
        <w:t xml:space="preserve"> empanando o brilho dos olhos; ficara a língua trôpega, </w:t>
      </w:r>
      <w:proofErr w:type="spellStart"/>
      <w:r w:rsidRPr="007A2830">
        <w:rPr>
          <w:rFonts w:ascii="Arial" w:hAnsi="Arial" w:cs="Arial"/>
          <w:sz w:val="22"/>
          <w:szCs w:val="22"/>
        </w:rPr>
        <w:t>afilara-se-lhe</w:t>
      </w:r>
      <w:proofErr w:type="spellEnd"/>
      <w:r w:rsidRPr="007A2830">
        <w:rPr>
          <w:rFonts w:ascii="Arial" w:hAnsi="Arial" w:cs="Arial"/>
          <w:sz w:val="22"/>
          <w:szCs w:val="22"/>
        </w:rPr>
        <w:t xml:space="preserve"> o nariz e sinistro palor mais realçava a negra cor dos seus cabelos e barbas. Sentara-se Cesário no chão para segurar com mais jeito o corpo do moribundo. Duas lágrimas vinham-lhe sulcando as másculas faces. Ligeiro estremecimento agitava o corpo de Cirino.</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 xml:space="preserve">—Agora, acrescentou com voz muito sumida, chegou… o meu dia… Mas… eu lhe peço… nada diga… à sua afilhada… Não consinta… que case com… </w:t>
      </w:r>
      <w:proofErr w:type="spellStart"/>
      <w:r w:rsidRPr="007A2830">
        <w:rPr>
          <w:rFonts w:ascii="Arial" w:hAnsi="Arial" w:cs="Arial"/>
          <w:sz w:val="22"/>
          <w:szCs w:val="22"/>
        </w:rPr>
        <w:t>Manecão</w:t>
      </w:r>
      <w:proofErr w:type="spellEnd"/>
      <w:r w:rsidRPr="007A2830">
        <w:rPr>
          <w:rFonts w:ascii="Arial" w:hAnsi="Arial" w:cs="Arial"/>
          <w:sz w:val="22"/>
          <w:szCs w:val="22"/>
        </w:rPr>
        <w:t>.</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—Então, interrompeu Cesário, foi ele quem?…</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—Não, não, contestou Cirino, mas… ela havia de ser… infeliz… Ouviu? Promete-me?</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—Prometo, respondeu Cesário com firmeza. Juro até…</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—Pois bem, suspirou o agonizante, agora… agradeço a morte. Quero apegar-me… às Santas do Paraíso… e chamo por…</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E com esforço, no último alento, murmurou mais e mais baixo:</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—Inocência!</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 xml:space="preserve">Na tarde deste dia, o viajante que passasse por aquele </w:t>
      </w:r>
      <w:proofErr w:type="gramStart"/>
      <w:r w:rsidRPr="007A2830">
        <w:rPr>
          <w:rFonts w:ascii="Arial" w:hAnsi="Arial" w:cs="Arial"/>
          <w:sz w:val="22"/>
          <w:szCs w:val="22"/>
        </w:rPr>
        <w:t>sitio</w:t>
      </w:r>
      <w:proofErr w:type="gramEnd"/>
      <w:r w:rsidRPr="007A2830">
        <w:rPr>
          <w:rFonts w:ascii="Arial" w:hAnsi="Arial" w:cs="Arial"/>
          <w:sz w:val="22"/>
          <w:szCs w:val="22"/>
        </w:rPr>
        <w:t xml:space="preserve"> poderia ver uma cova coberta de fresco, sobre a qual se erguia uma cruz tosca feita de dois grossos paus amarrados com cipós.</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Eram mostras da caridade do mineiro Antônio Cesário.</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A cena da morte de Cirino revela:</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 xml:space="preserve">a) Que o livro é adepto de uma visão barroca da realidade, baseando-se no paradoxo que consiste na paixão vivida por Cirino e, ao mesmo tempo, a negação disso em nome dos valores religiosos (e da noção de honra) que ele cultiva. </w:t>
      </w:r>
      <w:proofErr w:type="spellStart"/>
      <w:r w:rsidRPr="007A2830">
        <w:rPr>
          <w:rFonts w:ascii="Arial" w:hAnsi="Arial" w:cs="Arial"/>
          <w:sz w:val="22"/>
          <w:szCs w:val="22"/>
        </w:rPr>
        <w:t>Manecão</w:t>
      </w:r>
      <w:proofErr w:type="spellEnd"/>
      <w:r w:rsidRPr="007A2830">
        <w:rPr>
          <w:rFonts w:ascii="Arial" w:hAnsi="Arial" w:cs="Arial"/>
          <w:sz w:val="22"/>
          <w:szCs w:val="22"/>
        </w:rPr>
        <w:t xml:space="preserve"> o mata sem que ele tenha tido (em virtude desse seu impasse) qualquer envolvimento com Inocência.</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 xml:space="preserve">b) Que Taunay, autor realista, explora criticamente a temática dos conflitos de classe. O pano de fundo da batalha de </w:t>
      </w:r>
      <w:proofErr w:type="spellStart"/>
      <w:r w:rsidRPr="007A2830">
        <w:rPr>
          <w:rFonts w:ascii="Arial" w:hAnsi="Arial" w:cs="Arial"/>
          <w:sz w:val="22"/>
          <w:szCs w:val="22"/>
        </w:rPr>
        <w:t>Manecão</w:t>
      </w:r>
      <w:proofErr w:type="spellEnd"/>
      <w:r w:rsidRPr="007A2830">
        <w:rPr>
          <w:rFonts w:ascii="Arial" w:hAnsi="Arial" w:cs="Arial"/>
          <w:sz w:val="22"/>
          <w:szCs w:val="22"/>
        </w:rPr>
        <w:t xml:space="preserve"> com Cirino (que resulta na morte deste último) é o envolvimento de Inocência – comprometida com </w:t>
      </w:r>
      <w:proofErr w:type="spellStart"/>
      <w:r w:rsidRPr="007A2830">
        <w:rPr>
          <w:rFonts w:ascii="Arial" w:hAnsi="Arial" w:cs="Arial"/>
          <w:sz w:val="22"/>
          <w:szCs w:val="22"/>
        </w:rPr>
        <w:t>Manecão</w:t>
      </w:r>
      <w:proofErr w:type="spellEnd"/>
      <w:r w:rsidRPr="007A2830">
        <w:rPr>
          <w:rFonts w:ascii="Arial" w:hAnsi="Arial" w:cs="Arial"/>
          <w:sz w:val="22"/>
          <w:szCs w:val="22"/>
        </w:rPr>
        <w:t xml:space="preserve">, homem pobre e honrado – com Cirino, um galanteador rico e esnobe. A vingança de </w:t>
      </w:r>
      <w:proofErr w:type="spellStart"/>
      <w:r w:rsidRPr="007A2830">
        <w:rPr>
          <w:rFonts w:ascii="Arial" w:hAnsi="Arial" w:cs="Arial"/>
          <w:sz w:val="22"/>
          <w:szCs w:val="22"/>
        </w:rPr>
        <w:t>Manecão</w:t>
      </w:r>
      <w:proofErr w:type="spellEnd"/>
      <w:r w:rsidRPr="007A2830">
        <w:rPr>
          <w:rFonts w:ascii="Arial" w:hAnsi="Arial" w:cs="Arial"/>
          <w:sz w:val="22"/>
          <w:szCs w:val="22"/>
        </w:rPr>
        <w:t xml:space="preserve"> é um modo de ele resistir à força de atração do dinheiro em seu meio social.</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Style w:val="Forte"/>
          <w:rFonts w:ascii="Arial" w:hAnsi="Arial" w:cs="Arial"/>
          <w:b w:val="0"/>
          <w:sz w:val="22"/>
          <w:szCs w:val="22"/>
          <w:bdr w:val="none" w:sz="0" w:space="0" w:color="auto" w:frame="1"/>
        </w:rPr>
      </w:pPr>
      <w:r w:rsidRPr="007A2830">
        <w:rPr>
          <w:rStyle w:val="Forte"/>
          <w:rFonts w:ascii="Arial" w:hAnsi="Arial" w:cs="Arial"/>
          <w:b w:val="0"/>
          <w:sz w:val="22"/>
          <w:szCs w:val="22"/>
          <w:bdr w:val="none" w:sz="0" w:space="0" w:color="auto" w:frame="1"/>
        </w:rPr>
        <w:t xml:space="preserve">c) Que o romance carrega marcas típicas do Romantismo por mostrar o sofrimento (e o sacrifício) do protagonista Cirino como decorrência de sua oposição aos valores estabelecidos, uma vez que ele morre por reivindicar o direito de viver seu amor por Inocência, a qual, contra sua vontade, mesmo não amando </w:t>
      </w:r>
      <w:proofErr w:type="spellStart"/>
      <w:r w:rsidRPr="007A2830">
        <w:rPr>
          <w:rStyle w:val="Forte"/>
          <w:rFonts w:ascii="Arial" w:hAnsi="Arial" w:cs="Arial"/>
          <w:b w:val="0"/>
          <w:sz w:val="22"/>
          <w:szCs w:val="22"/>
          <w:bdr w:val="none" w:sz="0" w:space="0" w:color="auto" w:frame="1"/>
        </w:rPr>
        <w:t>Manecão</w:t>
      </w:r>
      <w:proofErr w:type="spellEnd"/>
      <w:r w:rsidRPr="007A2830">
        <w:rPr>
          <w:rStyle w:val="Forte"/>
          <w:rFonts w:ascii="Arial" w:hAnsi="Arial" w:cs="Arial"/>
          <w:b w:val="0"/>
          <w:sz w:val="22"/>
          <w:szCs w:val="22"/>
          <w:bdr w:val="none" w:sz="0" w:space="0" w:color="auto" w:frame="1"/>
        </w:rPr>
        <w:t>, tem um compromisso de casamento com ele para atender a uma determinação de seu pai.</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 xml:space="preserve">d) Que Inocência é um texto exemplar da vertente urbana do romantismo brasileiro. O conflito que culmina na morte de Cirino é relacionado à sua aproximação, por interesse, à família rica de Inocência, </w:t>
      </w:r>
      <w:r w:rsidRPr="007A2830">
        <w:rPr>
          <w:rFonts w:ascii="Arial" w:hAnsi="Arial" w:cs="Arial"/>
          <w:sz w:val="22"/>
          <w:szCs w:val="22"/>
        </w:rPr>
        <w:lastRenderedPageBreak/>
        <w:t xml:space="preserve">visando beneficiar-se do dote desta, o que lhe permitiria frequentar os salões da corte. Igualmente interessado nisso, </w:t>
      </w:r>
      <w:proofErr w:type="spellStart"/>
      <w:r w:rsidRPr="007A2830">
        <w:rPr>
          <w:rFonts w:ascii="Arial" w:hAnsi="Arial" w:cs="Arial"/>
          <w:sz w:val="22"/>
          <w:szCs w:val="22"/>
        </w:rPr>
        <w:t>Manecão</w:t>
      </w:r>
      <w:proofErr w:type="spellEnd"/>
      <w:r w:rsidRPr="007A2830">
        <w:rPr>
          <w:rFonts w:ascii="Arial" w:hAnsi="Arial" w:cs="Arial"/>
          <w:sz w:val="22"/>
          <w:szCs w:val="22"/>
        </w:rPr>
        <w:t xml:space="preserve"> vê no assassinato do rival uma forma de realizar seu intento.</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e) NDA</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proofErr w:type="gramStart"/>
      <w:r w:rsidRPr="007A2830">
        <w:rPr>
          <w:rFonts w:ascii="Arial" w:hAnsi="Arial" w:cs="Arial"/>
          <w:sz w:val="22"/>
          <w:szCs w:val="22"/>
        </w:rPr>
        <w:t>9</w:t>
      </w:r>
      <w:proofErr w:type="gramEnd"/>
      <w:r w:rsidRPr="007A2830">
        <w:rPr>
          <w:rFonts w:ascii="Arial" w:hAnsi="Arial" w:cs="Arial"/>
          <w:sz w:val="22"/>
          <w:szCs w:val="22"/>
        </w:rPr>
        <w:t xml:space="preserve">) </w:t>
      </w:r>
      <w:r w:rsidRPr="007A2830">
        <w:rPr>
          <w:rStyle w:val="nfase"/>
          <w:rFonts w:ascii="Arial" w:hAnsi="Arial" w:cs="Arial"/>
          <w:sz w:val="22"/>
          <w:szCs w:val="22"/>
          <w:bdr w:val="none" w:sz="0" w:space="0" w:color="auto" w:frame="1"/>
        </w:rPr>
        <w:t>Inocência</w:t>
      </w:r>
      <w:r w:rsidRPr="007A2830">
        <w:rPr>
          <w:rFonts w:ascii="Arial" w:hAnsi="Arial" w:cs="Arial"/>
          <w:sz w:val="22"/>
          <w:szCs w:val="22"/>
        </w:rPr>
        <w:t> pode ser considerada a obra-prima do romance regionalista do nosso Romantismo. Seu autor, Visconde de Taunay, soube unir ao seu conhecimento prático do país, adquirindo em inúmeras viagens na condição de militar, o seu agudo senso de observação da natureza e da vida social do Sertão de:</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proofErr w:type="gramStart"/>
      <w:r w:rsidRPr="007A2830">
        <w:rPr>
          <w:rFonts w:ascii="Arial" w:hAnsi="Arial" w:cs="Arial"/>
          <w:sz w:val="22"/>
          <w:szCs w:val="22"/>
        </w:rPr>
        <w:t>a</w:t>
      </w:r>
      <w:proofErr w:type="gramEnd"/>
      <w:r w:rsidRPr="007A2830">
        <w:rPr>
          <w:rFonts w:ascii="Arial" w:hAnsi="Arial" w:cs="Arial"/>
          <w:sz w:val="22"/>
          <w:szCs w:val="22"/>
        </w:rPr>
        <w:t xml:space="preserve">)Goiás                 b) </w:t>
      </w:r>
      <w:r w:rsidRPr="007A2830">
        <w:rPr>
          <w:rStyle w:val="Forte"/>
          <w:rFonts w:ascii="Arial" w:hAnsi="Arial" w:cs="Arial"/>
          <w:b w:val="0"/>
          <w:sz w:val="22"/>
          <w:szCs w:val="22"/>
          <w:bdr w:val="none" w:sz="0" w:space="0" w:color="auto" w:frame="1"/>
        </w:rPr>
        <w:t>Mato Grosso</w:t>
      </w:r>
      <w:r w:rsidRPr="007A2830">
        <w:rPr>
          <w:rFonts w:ascii="Arial" w:hAnsi="Arial" w:cs="Arial"/>
          <w:sz w:val="22"/>
          <w:szCs w:val="22"/>
        </w:rPr>
        <w:t>           c  Minas Gerais             d)São Paulo                        e) Pará</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proofErr w:type="gramStart"/>
      <w:r w:rsidRPr="007A2830">
        <w:rPr>
          <w:rFonts w:ascii="Arial" w:hAnsi="Arial" w:cs="Arial"/>
          <w:sz w:val="22"/>
          <w:szCs w:val="22"/>
        </w:rPr>
        <w:t>10)</w:t>
      </w:r>
      <w:proofErr w:type="gramEnd"/>
      <w:r w:rsidRPr="007A2830">
        <w:rPr>
          <w:rFonts w:ascii="Arial" w:hAnsi="Arial" w:cs="Arial"/>
          <w:sz w:val="22"/>
          <w:szCs w:val="22"/>
        </w:rPr>
        <w:t xml:space="preserve"> A obra Inocência estabelece intertextualidade com o clássico da literatura mundial:</w:t>
      </w:r>
    </w:p>
    <w:p w:rsidR="007A2830" w:rsidRPr="007A2830" w:rsidRDefault="007A2830" w:rsidP="007A2830">
      <w:pPr>
        <w:pStyle w:val="NormalWeb"/>
        <w:numPr>
          <w:ilvl w:val="0"/>
          <w:numId w:val="8"/>
        </w:numPr>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Dom Quixote (Cervantes)</w:t>
      </w:r>
    </w:p>
    <w:p w:rsidR="007A2830" w:rsidRPr="007A2830" w:rsidRDefault="007A2830" w:rsidP="007A2830">
      <w:pPr>
        <w:pStyle w:val="NormalWeb"/>
        <w:numPr>
          <w:ilvl w:val="0"/>
          <w:numId w:val="8"/>
        </w:numPr>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Romeu e Julieta (Shakespeare)</w:t>
      </w:r>
    </w:p>
    <w:p w:rsidR="007A2830" w:rsidRPr="007A2830" w:rsidRDefault="007A2830" w:rsidP="007A2830">
      <w:pPr>
        <w:pStyle w:val="NormalWeb"/>
        <w:numPr>
          <w:ilvl w:val="0"/>
          <w:numId w:val="8"/>
        </w:numPr>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 xml:space="preserve">O corcunda de </w:t>
      </w:r>
      <w:proofErr w:type="spellStart"/>
      <w:r w:rsidRPr="007A2830">
        <w:rPr>
          <w:rFonts w:ascii="Arial" w:hAnsi="Arial" w:cs="Arial"/>
          <w:sz w:val="22"/>
          <w:szCs w:val="22"/>
        </w:rPr>
        <w:t>Notre</w:t>
      </w:r>
      <w:proofErr w:type="spellEnd"/>
      <w:r w:rsidRPr="007A2830">
        <w:rPr>
          <w:rFonts w:ascii="Arial" w:hAnsi="Arial" w:cs="Arial"/>
          <w:sz w:val="22"/>
          <w:szCs w:val="22"/>
        </w:rPr>
        <w:t xml:space="preserve"> </w:t>
      </w:r>
      <w:proofErr w:type="spellStart"/>
      <w:r w:rsidRPr="007A2830">
        <w:rPr>
          <w:rFonts w:ascii="Arial" w:hAnsi="Arial" w:cs="Arial"/>
          <w:sz w:val="22"/>
          <w:szCs w:val="22"/>
        </w:rPr>
        <w:t>Dame</w:t>
      </w:r>
      <w:proofErr w:type="spellEnd"/>
      <w:r w:rsidRPr="007A2830">
        <w:rPr>
          <w:rFonts w:ascii="Arial" w:hAnsi="Arial" w:cs="Arial"/>
          <w:sz w:val="22"/>
          <w:szCs w:val="22"/>
        </w:rPr>
        <w:t xml:space="preserve"> (Victor Hugo)</w:t>
      </w:r>
    </w:p>
    <w:p w:rsidR="007A2830" w:rsidRPr="007A2830" w:rsidRDefault="007A2830" w:rsidP="007A2830">
      <w:pPr>
        <w:pStyle w:val="NormalWeb"/>
        <w:numPr>
          <w:ilvl w:val="0"/>
          <w:numId w:val="8"/>
        </w:numPr>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Otelo (Shakespeare)</w:t>
      </w:r>
    </w:p>
    <w:p w:rsidR="007A2830" w:rsidRPr="007A2830" w:rsidRDefault="007A2830" w:rsidP="007A2830">
      <w:pPr>
        <w:pStyle w:val="NormalWeb"/>
        <w:numPr>
          <w:ilvl w:val="0"/>
          <w:numId w:val="8"/>
        </w:numPr>
        <w:shd w:val="clear" w:color="auto" w:fill="FFFFFF"/>
        <w:spacing w:before="0" w:beforeAutospacing="0" w:after="0" w:afterAutospacing="0"/>
        <w:ind w:left="-709" w:right="-285"/>
        <w:jc w:val="both"/>
        <w:textAlignment w:val="baseline"/>
        <w:rPr>
          <w:rFonts w:ascii="Arial" w:hAnsi="Arial" w:cs="Arial"/>
          <w:sz w:val="22"/>
          <w:szCs w:val="22"/>
        </w:rPr>
      </w:pPr>
      <w:r w:rsidRPr="007A2830">
        <w:rPr>
          <w:rFonts w:ascii="Arial" w:hAnsi="Arial" w:cs="Arial"/>
          <w:sz w:val="22"/>
          <w:szCs w:val="22"/>
        </w:rPr>
        <w:t>Os sertões (Euclides da Cunha)</w:t>
      </w:r>
    </w:p>
    <w:p w:rsidR="007A2830" w:rsidRPr="007A2830" w:rsidRDefault="007A2830" w:rsidP="007A2830">
      <w:pPr>
        <w:pStyle w:val="NormalWeb"/>
        <w:shd w:val="clear" w:color="auto" w:fill="FFFFFF"/>
        <w:spacing w:before="0" w:beforeAutospacing="0" w:after="0" w:afterAutospacing="0"/>
        <w:ind w:left="-709" w:right="-285"/>
        <w:jc w:val="both"/>
        <w:textAlignment w:val="baseline"/>
        <w:rPr>
          <w:rFonts w:ascii="Arial" w:hAnsi="Arial" w:cs="Arial"/>
          <w:sz w:val="22"/>
          <w:szCs w:val="22"/>
        </w:rPr>
      </w:pPr>
    </w:p>
    <w:p w:rsidR="007A2830" w:rsidRPr="007A2830" w:rsidRDefault="007A2830" w:rsidP="007A2830">
      <w:pPr>
        <w:spacing w:after="0" w:line="240" w:lineRule="auto"/>
        <w:ind w:left="-709" w:right="-285"/>
        <w:jc w:val="both"/>
        <w:rPr>
          <w:rFonts w:ascii="Arial" w:eastAsia="Times New Roman" w:hAnsi="Arial" w:cs="Arial"/>
          <w:bCs/>
        </w:rPr>
      </w:pPr>
    </w:p>
    <w:p w:rsidR="007A2830" w:rsidRPr="007A2830" w:rsidRDefault="007A2830" w:rsidP="007A2830">
      <w:pPr>
        <w:pStyle w:val="PargrafodaLista"/>
        <w:numPr>
          <w:ilvl w:val="0"/>
          <w:numId w:val="10"/>
        </w:numPr>
        <w:spacing w:after="0" w:line="240" w:lineRule="auto"/>
        <w:ind w:left="-709" w:right="-285"/>
        <w:jc w:val="both"/>
        <w:rPr>
          <w:rFonts w:ascii="Arial" w:eastAsia="Times New Roman" w:hAnsi="Arial" w:cs="Arial"/>
          <w:bCs/>
        </w:rPr>
      </w:pPr>
      <w:r w:rsidRPr="007A2830">
        <w:rPr>
          <w:rFonts w:ascii="Arial" w:hAnsi="Arial" w:cs="Arial"/>
        </w:rPr>
        <w:t xml:space="preserve">Conceitue e caracterize </w:t>
      </w:r>
      <w:proofErr w:type="gramStart"/>
      <w:r w:rsidRPr="007A2830">
        <w:rPr>
          <w:rFonts w:ascii="Arial" w:hAnsi="Arial" w:cs="Arial"/>
        </w:rPr>
        <w:t>a corrente filosófica Maniqueísmo</w:t>
      </w:r>
      <w:proofErr w:type="gramEnd"/>
      <w:r w:rsidRPr="007A2830">
        <w:rPr>
          <w:rFonts w:ascii="Arial" w:hAnsi="Arial" w:cs="Arial"/>
        </w:rPr>
        <w:t>,</w:t>
      </w:r>
      <w:r w:rsidRPr="007A2830">
        <w:rPr>
          <w:rFonts w:ascii="Arial" w:hAnsi="Arial" w:cs="Arial"/>
          <w:shd w:val="clear" w:color="auto" w:fill="FFFFFF"/>
        </w:rPr>
        <w:t xml:space="preserve"> presente na obra “A Escrava Isaura”, de Bernardo Guimarães: </w:t>
      </w:r>
    </w:p>
    <w:p w:rsidR="007A2830" w:rsidRPr="007A2830" w:rsidRDefault="007A2830" w:rsidP="007A2830">
      <w:pPr>
        <w:pStyle w:val="PargrafodaLista"/>
        <w:spacing w:after="0" w:line="240" w:lineRule="auto"/>
        <w:ind w:left="-709" w:right="-285"/>
        <w:jc w:val="both"/>
        <w:rPr>
          <w:rFonts w:ascii="Arial" w:hAnsi="Arial" w:cs="Arial"/>
        </w:rPr>
      </w:pPr>
    </w:p>
    <w:p w:rsidR="007A2830" w:rsidRPr="007A2830" w:rsidRDefault="007A2830" w:rsidP="007A2830">
      <w:pPr>
        <w:pStyle w:val="PargrafodaLista"/>
        <w:spacing w:after="0" w:line="360" w:lineRule="auto"/>
        <w:ind w:left="-709" w:right="-285"/>
        <w:jc w:val="both"/>
        <w:rPr>
          <w:rFonts w:ascii="Arial" w:eastAsia="Times New Roman" w:hAnsi="Arial" w:cs="Arial"/>
          <w:bCs/>
        </w:rPr>
      </w:pPr>
      <w:r w:rsidRPr="007A283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830" w:rsidRPr="007A2830" w:rsidRDefault="007A2830" w:rsidP="007A2830">
      <w:pPr>
        <w:pStyle w:val="PargrafodaLista"/>
        <w:spacing w:after="0" w:line="240" w:lineRule="auto"/>
        <w:ind w:left="-709" w:right="-285"/>
        <w:jc w:val="both"/>
        <w:rPr>
          <w:rFonts w:ascii="Arial" w:eastAsia="Times New Roman" w:hAnsi="Arial" w:cs="Arial"/>
          <w:bCs/>
        </w:rPr>
      </w:pP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pStyle w:val="PargrafodaLista"/>
        <w:numPr>
          <w:ilvl w:val="0"/>
          <w:numId w:val="10"/>
        </w:numPr>
        <w:spacing w:after="0" w:line="240" w:lineRule="auto"/>
        <w:ind w:left="-709" w:right="-285"/>
        <w:jc w:val="both"/>
        <w:rPr>
          <w:rFonts w:ascii="Arial" w:hAnsi="Arial" w:cs="Arial"/>
        </w:rPr>
      </w:pPr>
      <w:r w:rsidRPr="007A2830">
        <w:rPr>
          <w:rFonts w:ascii="Arial" w:hAnsi="Arial" w:cs="Arial"/>
        </w:rPr>
        <w:t>Considere o trecho de “A escrava Isaura”, romance de Bernardo Guimarães: “És formosa, e tens uma cor linda, que ninguém dirá que gira em tuas veias uma só gosta de sangue africano [...]”. Esse comentário de Malvina para justificar à Isaura que ela não precisava cantar melodias tristes demonstra uma crítica do autor, dentre várias que são encontradas na obra. Essa crítica consiste em:</w:t>
      </w:r>
    </w:p>
    <w:p w:rsidR="007A2830" w:rsidRPr="007A2830" w:rsidRDefault="007A2830" w:rsidP="007A2830">
      <w:pPr>
        <w:pStyle w:val="PargrafodaLista"/>
        <w:spacing w:after="0" w:line="240" w:lineRule="auto"/>
        <w:ind w:left="-709" w:right="-285"/>
        <w:jc w:val="both"/>
        <w:rPr>
          <w:rFonts w:ascii="Arial" w:hAnsi="Arial" w:cs="Arial"/>
        </w:rPr>
      </w:pPr>
    </w:p>
    <w:p w:rsidR="007A2830" w:rsidRPr="007A2830" w:rsidRDefault="007A2830" w:rsidP="007A2830">
      <w:pPr>
        <w:pStyle w:val="PargrafodaLista"/>
        <w:numPr>
          <w:ilvl w:val="0"/>
          <w:numId w:val="2"/>
        </w:numPr>
        <w:spacing w:after="0" w:line="240" w:lineRule="auto"/>
        <w:ind w:left="-709" w:right="-285"/>
        <w:jc w:val="both"/>
        <w:rPr>
          <w:rFonts w:ascii="Arial" w:hAnsi="Arial" w:cs="Arial"/>
        </w:rPr>
      </w:pPr>
      <w:r w:rsidRPr="007A2830">
        <w:rPr>
          <w:rFonts w:ascii="Arial" w:hAnsi="Arial" w:cs="Arial"/>
        </w:rPr>
        <w:t xml:space="preserve">Demonstrar a exploração feita pela sinhá à escrava; </w:t>
      </w:r>
    </w:p>
    <w:p w:rsidR="007A2830" w:rsidRPr="007A2830" w:rsidRDefault="007A2830" w:rsidP="007A2830">
      <w:pPr>
        <w:pStyle w:val="PargrafodaLista"/>
        <w:numPr>
          <w:ilvl w:val="0"/>
          <w:numId w:val="2"/>
        </w:numPr>
        <w:spacing w:after="0" w:line="240" w:lineRule="auto"/>
        <w:ind w:left="-709" w:right="-285"/>
        <w:jc w:val="both"/>
        <w:rPr>
          <w:rFonts w:ascii="Arial" w:hAnsi="Arial" w:cs="Arial"/>
        </w:rPr>
      </w:pPr>
      <w:r w:rsidRPr="007A2830">
        <w:rPr>
          <w:rFonts w:ascii="Arial" w:hAnsi="Arial" w:cs="Arial"/>
        </w:rPr>
        <w:t xml:space="preserve">Demonstrar a posição preconceituosa e racista de Malvina, em achar que Isaura tem uma cor bonita porque a escrava era branca. </w:t>
      </w:r>
    </w:p>
    <w:p w:rsidR="007A2830" w:rsidRPr="007A2830" w:rsidRDefault="007A2830" w:rsidP="007A2830">
      <w:pPr>
        <w:pStyle w:val="PargrafodaLista"/>
        <w:numPr>
          <w:ilvl w:val="0"/>
          <w:numId w:val="2"/>
        </w:numPr>
        <w:spacing w:after="0" w:line="240" w:lineRule="auto"/>
        <w:ind w:left="-709" w:right="-285"/>
        <w:jc w:val="both"/>
        <w:rPr>
          <w:rFonts w:ascii="Arial" w:hAnsi="Arial" w:cs="Arial"/>
        </w:rPr>
      </w:pPr>
      <w:r w:rsidRPr="007A2830">
        <w:rPr>
          <w:rFonts w:ascii="Arial" w:hAnsi="Arial" w:cs="Arial"/>
        </w:rPr>
        <w:t>Demonstrar que os senhores donos dos escravos deviam ser mais brandos;</w:t>
      </w:r>
    </w:p>
    <w:p w:rsidR="007A2830" w:rsidRPr="007A2830" w:rsidRDefault="007A2830" w:rsidP="007A2830">
      <w:pPr>
        <w:pStyle w:val="PargrafodaLista"/>
        <w:numPr>
          <w:ilvl w:val="0"/>
          <w:numId w:val="2"/>
        </w:numPr>
        <w:spacing w:after="0" w:line="240" w:lineRule="auto"/>
        <w:ind w:left="-709" w:right="-285"/>
        <w:jc w:val="both"/>
        <w:rPr>
          <w:rFonts w:ascii="Arial" w:hAnsi="Arial" w:cs="Arial"/>
        </w:rPr>
      </w:pPr>
      <w:r w:rsidRPr="007A2830">
        <w:rPr>
          <w:rFonts w:ascii="Arial" w:hAnsi="Arial" w:cs="Arial"/>
        </w:rPr>
        <w:t xml:space="preserve">Demonstrar que era impossível um diálogo entre um senhor ou sinhá com um afrodescendente; </w:t>
      </w:r>
    </w:p>
    <w:p w:rsidR="007A2830" w:rsidRPr="007A2830" w:rsidRDefault="007A2830" w:rsidP="007A2830">
      <w:pPr>
        <w:pStyle w:val="PargrafodaLista"/>
        <w:numPr>
          <w:ilvl w:val="0"/>
          <w:numId w:val="2"/>
        </w:numPr>
        <w:spacing w:after="0" w:line="240" w:lineRule="auto"/>
        <w:ind w:left="-709" w:right="-285"/>
        <w:jc w:val="both"/>
        <w:rPr>
          <w:rFonts w:ascii="Arial" w:hAnsi="Arial" w:cs="Arial"/>
        </w:rPr>
      </w:pPr>
      <w:r w:rsidRPr="007A2830">
        <w:rPr>
          <w:rFonts w:ascii="Arial" w:hAnsi="Arial" w:cs="Arial"/>
        </w:rPr>
        <w:t>NDA</w:t>
      </w: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pStyle w:val="PargrafodaLista"/>
        <w:numPr>
          <w:ilvl w:val="0"/>
          <w:numId w:val="10"/>
        </w:numPr>
        <w:spacing w:after="0" w:line="240" w:lineRule="auto"/>
        <w:ind w:left="-709" w:right="-285"/>
        <w:jc w:val="both"/>
        <w:rPr>
          <w:rFonts w:ascii="Arial" w:hAnsi="Arial" w:cs="Arial"/>
        </w:rPr>
      </w:pPr>
    </w:p>
    <w:p w:rsidR="007A2830" w:rsidRPr="007A2830" w:rsidRDefault="007A2830" w:rsidP="007A2830">
      <w:pPr>
        <w:pStyle w:val="PargrafodaLista"/>
        <w:spacing w:after="0" w:line="240" w:lineRule="auto"/>
        <w:ind w:left="-709" w:right="-285"/>
        <w:jc w:val="both"/>
        <w:rPr>
          <w:rFonts w:ascii="Arial" w:hAnsi="Arial" w:cs="Arial"/>
          <w:i/>
        </w:rPr>
      </w:pPr>
      <w:r w:rsidRPr="007A2830">
        <w:rPr>
          <w:rFonts w:ascii="Arial" w:hAnsi="Arial" w:cs="Arial"/>
          <w:i/>
        </w:rPr>
        <w:t xml:space="preserve">Texto </w:t>
      </w:r>
      <w:proofErr w:type="gramStart"/>
      <w:r w:rsidRPr="007A2830">
        <w:rPr>
          <w:rFonts w:ascii="Arial" w:hAnsi="Arial" w:cs="Arial"/>
          <w:i/>
        </w:rPr>
        <w:t>1</w:t>
      </w:r>
      <w:proofErr w:type="gramEnd"/>
    </w:p>
    <w:p w:rsidR="007A2830" w:rsidRPr="007A2830" w:rsidRDefault="007A2830" w:rsidP="007A2830">
      <w:pPr>
        <w:pStyle w:val="PargrafodaLista"/>
        <w:spacing w:after="0" w:line="240" w:lineRule="auto"/>
        <w:ind w:left="-709" w:right="-285"/>
        <w:jc w:val="both"/>
        <w:rPr>
          <w:rFonts w:ascii="Arial" w:hAnsi="Arial" w:cs="Arial"/>
          <w:i/>
        </w:rPr>
      </w:pPr>
      <w:r w:rsidRPr="007A2830">
        <w:rPr>
          <w:rFonts w:ascii="Arial" w:hAnsi="Arial" w:cs="Arial"/>
          <w:i/>
        </w:rPr>
        <w:t>Acha-se ali sozinha e sentada ao piano uma bela e nobre figura de moça. As linhas do perfil desenham-se distintamente entre o ébano da caixa do piano e as bastas</w:t>
      </w:r>
    </w:p>
    <w:p w:rsidR="007A2830" w:rsidRPr="007A2830" w:rsidRDefault="007A2830" w:rsidP="007A2830">
      <w:pPr>
        <w:pStyle w:val="PargrafodaLista"/>
        <w:spacing w:after="0" w:line="240" w:lineRule="auto"/>
        <w:ind w:left="-709" w:right="-285"/>
        <w:jc w:val="both"/>
        <w:rPr>
          <w:rFonts w:ascii="Arial" w:hAnsi="Arial" w:cs="Arial"/>
          <w:i/>
        </w:rPr>
      </w:pPr>
      <w:proofErr w:type="gramStart"/>
      <w:r w:rsidRPr="007A2830">
        <w:rPr>
          <w:rFonts w:ascii="Arial" w:hAnsi="Arial" w:cs="Arial"/>
          <w:i/>
        </w:rPr>
        <w:t>madeixas</w:t>
      </w:r>
      <w:proofErr w:type="gramEnd"/>
      <w:r w:rsidRPr="007A2830">
        <w:rPr>
          <w:rFonts w:ascii="Arial" w:hAnsi="Arial" w:cs="Arial"/>
          <w:i/>
        </w:rPr>
        <w:t xml:space="preserve"> ainda mais negras do que ele. São tão puras e suaves essas linhas, que fascinam os olhos, enlevam a mente, e paralisam toda análise. A tez é como o marfim do teclado, alva que não </w:t>
      </w:r>
      <w:proofErr w:type="gramStart"/>
      <w:r w:rsidRPr="007A2830">
        <w:rPr>
          <w:rFonts w:ascii="Arial" w:hAnsi="Arial" w:cs="Arial"/>
          <w:i/>
        </w:rPr>
        <w:t>deslumbra,</w:t>
      </w:r>
      <w:proofErr w:type="gramEnd"/>
      <w:r w:rsidRPr="007A2830">
        <w:rPr>
          <w:rFonts w:ascii="Arial" w:hAnsi="Arial" w:cs="Arial"/>
          <w:i/>
        </w:rPr>
        <w:t xml:space="preserve"> embaçada por uma nuança delicada, que não sabereis dizer se é leve palidez ou cor-de-rosa desmaiada.</w:t>
      </w:r>
    </w:p>
    <w:p w:rsidR="007A2830" w:rsidRPr="007A2830" w:rsidRDefault="007A2830" w:rsidP="007A2830">
      <w:pPr>
        <w:pStyle w:val="PargrafodaLista"/>
        <w:spacing w:after="0" w:line="240" w:lineRule="auto"/>
        <w:ind w:left="-709" w:right="-285"/>
        <w:jc w:val="both"/>
        <w:rPr>
          <w:rFonts w:ascii="Arial" w:hAnsi="Arial" w:cs="Arial"/>
          <w:i/>
        </w:rPr>
      </w:pPr>
      <w:r w:rsidRPr="007A2830">
        <w:rPr>
          <w:rFonts w:ascii="Arial" w:hAnsi="Arial" w:cs="Arial"/>
          <w:i/>
        </w:rPr>
        <w:t>[...] Os cabelos soltos e fortemente ondulados se despenham caracolando pelos ombros em espessos e luzidios rolos, e como franjas negras escondiam quase completamente o dorso da cadeira [...].</w:t>
      </w:r>
    </w:p>
    <w:p w:rsidR="007A2830" w:rsidRPr="007A2830" w:rsidRDefault="007A2830" w:rsidP="007A2830">
      <w:pPr>
        <w:pStyle w:val="PargrafodaLista"/>
        <w:spacing w:after="0" w:line="240" w:lineRule="auto"/>
        <w:ind w:left="-709" w:right="-285"/>
        <w:jc w:val="both"/>
        <w:rPr>
          <w:rFonts w:ascii="Arial" w:hAnsi="Arial" w:cs="Arial"/>
          <w:i/>
        </w:rPr>
      </w:pPr>
      <w:r w:rsidRPr="007A2830">
        <w:rPr>
          <w:rFonts w:ascii="Arial" w:hAnsi="Arial" w:cs="Arial"/>
          <w:i/>
        </w:rPr>
        <w:t xml:space="preserve">Os encantos da gentil cantora eram ainda realçados pela singeleza, e diremos quase pobreza do modesto trajar.  Um vestido de chita ordinária </w:t>
      </w:r>
      <w:proofErr w:type="spellStart"/>
      <w:r w:rsidRPr="007A2830">
        <w:rPr>
          <w:rFonts w:ascii="Arial" w:hAnsi="Arial" w:cs="Arial"/>
          <w:i/>
        </w:rPr>
        <w:t>azul-clara</w:t>
      </w:r>
      <w:proofErr w:type="spellEnd"/>
      <w:r w:rsidRPr="007A2830">
        <w:rPr>
          <w:rFonts w:ascii="Arial" w:hAnsi="Arial" w:cs="Arial"/>
          <w:i/>
        </w:rPr>
        <w:t xml:space="preserve"> </w:t>
      </w:r>
      <w:proofErr w:type="spellStart"/>
      <w:r w:rsidRPr="007A2830">
        <w:rPr>
          <w:rFonts w:ascii="Arial" w:hAnsi="Arial" w:cs="Arial"/>
          <w:i/>
        </w:rPr>
        <w:t>desenhava-lhe</w:t>
      </w:r>
      <w:proofErr w:type="spellEnd"/>
    </w:p>
    <w:p w:rsidR="007A2830" w:rsidRPr="007A2830" w:rsidRDefault="007A2830" w:rsidP="007A2830">
      <w:pPr>
        <w:pStyle w:val="PargrafodaLista"/>
        <w:spacing w:after="0" w:line="240" w:lineRule="auto"/>
        <w:ind w:left="-709" w:right="-285"/>
        <w:jc w:val="both"/>
        <w:rPr>
          <w:rFonts w:ascii="Arial" w:hAnsi="Arial" w:cs="Arial"/>
          <w:i/>
        </w:rPr>
      </w:pPr>
      <w:proofErr w:type="gramStart"/>
      <w:r w:rsidRPr="007A2830">
        <w:rPr>
          <w:rFonts w:ascii="Arial" w:hAnsi="Arial" w:cs="Arial"/>
          <w:i/>
        </w:rPr>
        <w:lastRenderedPageBreak/>
        <w:t>perfeitamente</w:t>
      </w:r>
      <w:proofErr w:type="gramEnd"/>
      <w:r w:rsidRPr="007A2830">
        <w:rPr>
          <w:rFonts w:ascii="Arial" w:hAnsi="Arial" w:cs="Arial"/>
          <w:i/>
        </w:rPr>
        <w:t xml:space="preserve"> com encantadora simplicidade o porte esbelto e a cintura delicada, e </w:t>
      </w:r>
      <w:proofErr w:type="spellStart"/>
      <w:r w:rsidRPr="007A2830">
        <w:rPr>
          <w:rFonts w:ascii="Arial" w:hAnsi="Arial" w:cs="Arial"/>
          <w:i/>
        </w:rPr>
        <w:t>desdobrando-se-lhe</w:t>
      </w:r>
      <w:proofErr w:type="spellEnd"/>
      <w:r w:rsidRPr="007A2830">
        <w:rPr>
          <w:rFonts w:ascii="Arial" w:hAnsi="Arial" w:cs="Arial"/>
          <w:i/>
        </w:rPr>
        <w:t xml:space="preserve"> em roda em amplas ondulações parecia uma nuvem, do seio da qual se erguia a cantora como Vênus nascendo da espuma do mar, ou como um</w:t>
      </w:r>
    </w:p>
    <w:p w:rsidR="007A2830" w:rsidRPr="007A2830" w:rsidRDefault="007A2830" w:rsidP="007A2830">
      <w:pPr>
        <w:pStyle w:val="PargrafodaLista"/>
        <w:spacing w:after="0" w:line="240" w:lineRule="auto"/>
        <w:ind w:left="-709" w:right="-285"/>
        <w:jc w:val="both"/>
        <w:rPr>
          <w:rFonts w:ascii="Arial" w:hAnsi="Arial" w:cs="Arial"/>
          <w:i/>
        </w:rPr>
      </w:pPr>
      <w:proofErr w:type="gramStart"/>
      <w:r w:rsidRPr="007A2830">
        <w:rPr>
          <w:rFonts w:ascii="Arial" w:hAnsi="Arial" w:cs="Arial"/>
          <w:i/>
        </w:rPr>
        <w:t>anjo</w:t>
      </w:r>
      <w:proofErr w:type="gramEnd"/>
      <w:r w:rsidRPr="007A2830">
        <w:rPr>
          <w:rFonts w:ascii="Arial" w:hAnsi="Arial" w:cs="Arial"/>
          <w:i/>
        </w:rPr>
        <w:t xml:space="preserve"> surgindo dentre brumas vaporosas. Uma pequena cruz de</w:t>
      </w:r>
      <w:proofErr w:type="gramStart"/>
      <w:r w:rsidRPr="007A2830">
        <w:rPr>
          <w:rFonts w:ascii="Arial" w:hAnsi="Arial" w:cs="Arial"/>
          <w:i/>
        </w:rPr>
        <w:t xml:space="preserve">  </w:t>
      </w:r>
      <w:proofErr w:type="gramEnd"/>
      <w:r w:rsidRPr="007A2830">
        <w:rPr>
          <w:rFonts w:ascii="Arial" w:hAnsi="Arial" w:cs="Arial"/>
          <w:i/>
        </w:rPr>
        <w:t>azeviche presa ao pescoço por uma fita preta constituía o seu único ornamento. (BERNARDO GUIMARÃES. A escrava Isaura. São Paulo: Ática, 1993. p. 13</w:t>
      </w:r>
      <w:proofErr w:type="gramStart"/>
      <w:r w:rsidRPr="007A2830">
        <w:rPr>
          <w:rFonts w:ascii="Arial" w:hAnsi="Arial" w:cs="Arial"/>
          <w:i/>
        </w:rPr>
        <w:t>)</w:t>
      </w:r>
      <w:proofErr w:type="gramEnd"/>
    </w:p>
    <w:p w:rsidR="007A2830" w:rsidRPr="007A2830" w:rsidRDefault="007A2830" w:rsidP="007A2830">
      <w:pPr>
        <w:pStyle w:val="PargrafodaLista"/>
        <w:spacing w:after="0" w:line="240" w:lineRule="auto"/>
        <w:ind w:left="-709" w:right="-285"/>
        <w:jc w:val="both"/>
        <w:rPr>
          <w:rFonts w:ascii="Arial" w:hAnsi="Arial" w:cs="Arial"/>
        </w:rPr>
      </w:pPr>
    </w:p>
    <w:p w:rsidR="007A2830" w:rsidRPr="007A2830" w:rsidRDefault="007A2830" w:rsidP="007A2830">
      <w:pPr>
        <w:pStyle w:val="PargrafodaLista"/>
        <w:spacing w:after="0" w:line="240" w:lineRule="auto"/>
        <w:ind w:left="-709" w:right="-285"/>
        <w:jc w:val="both"/>
        <w:rPr>
          <w:rFonts w:ascii="Arial" w:hAnsi="Arial" w:cs="Arial"/>
        </w:rPr>
      </w:pPr>
    </w:p>
    <w:p w:rsidR="007A2830" w:rsidRPr="007A2830" w:rsidRDefault="007A2830" w:rsidP="007A2830">
      <w:pPr>
        <w:pStyle w:val="PargrafodaLista"/>
        <w:spacing w:after="0" w:line="240" w:lineRule="auto"/>
        <w:ind w:left="-709" w:right="-285"/>
        <w:jc w:val="both"/>
        <w:rPr>
          <w:rFonts w:ascii="Arial" w:hAnsi="Arial" w:cs="Arial"/>
        </w:rPr>
      </w:pPr>
      <w:r w:rsidRPr="007A2830">
        <w:rPr>
          <w:rFonts w:ascii="Arial" w:hAnsi="Arial" w:cs="Arial"/>
        </w:rPr>
        <w:t xml:space="preserve"> (FIC/PR) O texto </w:t>
      </w:r>
      <w:proofErr w:type="gramStart"/>
      <w:r w:rsidRPr="007A2830">
        <w:rPr>
          <w:rFonts w:ascii="Arial" w:hAnsi="Arial" w:cs="Arial"/>
        </w:rPr>
        <w:t>1</w:t>
      </w:r>
      <w:proofErr w:type="gramEnd"/>
      <w:r w:rsidRPr="007A2830">
        <w:rPr>
          <w:rFonts w:ascii="Arial" w:hAnsi="Arial" w:cs="Arial"/>
        </w:rPr>
        <w:t xml:space="preserve"> foi publicado em 1875. Leia-o atentamente</w:t>
      </w:r>
    </w:p>
    <w:p w:rsidR="007A2830" w:rsidRPr="007A2830" w:rsidRDefault="007A2830" w:rsidP="007A2830">
      <w:pPr>
        <w:pStyle w:val="PargrafodaLista"/>
        <w:spacing w:after="0" w:line="240" w:lineRule="auto"/>
        <w:ind w:left="-709" w:right="-285"/>
        <w:jc w:val="both"/>
        <w:rPr>
          <w:rFonts w:ascii="Arial" w:hAnsi="Arial" w:cs="Arial"/>
        </w:rPr>
      </w:pPr>
      <w:proofErr w:type="gramStart"/>
      <w:r w:rsidRPr="007A2830">
        <w:rPr>
          <w:rFonts w:ascii="Arial" w:hAnsi="Arial" w:cs="Arial"/>
        </w:rPr>
        <w:t>e</w:t>
      </w:r>
      <w:proofErr w:type="gramEnd"/>
      <w:r w:rsidRPr="007A2830">
        <w:rPr>
          <w:rFonts w:ascii="Arial" w:hAnsi="Arial" w:cs="Arial"/>
        </w:rPr>
        <w:t xml:space="preserve"> avalie as afirmativas.</w:t>
      </w:r>
    </w:p>
    <w:p w:rsidR="007A2830" w:rsidRPr="007A2830" w:rsidRDefault="007A2830" w:rsidP="007A2830">
      <w:pPr>
        <w:pStyle w:val="PargrafodaLista"/>
        <w:spacing w:after="0" w:line="240" w:lineRule="auto"/>
        <w:ind w:left="-709" w:right="-285"/>
        <w:jc w:val="both"/>
        <w:rPr>
          <w:rFonts w:ascii="Arial" w:hAnsi="Arial" w:cs="Arial"/>
        </w:rPr>
      </w:pPr>
      <w:r w:rsidRPr="007A2830">
        <w:rPr>
          <w:rFonts w:ascii="Arial" w:hAnsi="Arial" w:cs="Arial"/>
        </w:rPr>
        <w:t>I. Na descrição, a beleza de Isaura aparece idealizada. Provam</w:t>
      </w:r>
    </w:p>
    <w:p w:rsidR="007A2830" w:rsidRPr="007A2830" w:rsidRDefault="007A2830" w:rsidP="007A2830">
      <w:pPr>
        <w:pStyle w:val="PargrafodaLista"/>
        <w:spacing w:after="0" w:line="240" w:lineRule="auto"/>
        <w:ind w:left="-709" w:right="-285"/>
        <w:jc w:val="both"/>
        <w:rPr>
          <w:rFonts w:ascii="Arial" w:hAnsi="Arial" w:cs="Arial"/>
        </w:rPr>
      </w:pPr>
      <w:proofErr w:type="gramStart"/>
      <w:r w:rsidRPr="007A2830">
        <w:rPr>
          <w:rFonts w:ascii="Arial" w:hAnsi="Arial" w:cs="Arial"/>
        </w:rPr>
        <w:t>isso</w:t>
      </w:r>
      <w:proofErr w:type="gramEnd"/>
      <w:r w:rsidRPr="007A2830">
        <w:rPr>
          <w:rFonts w:ascii="Arial" w:hAnsi="Arial" w:cs="Arial"/>
        </w:rPr>
        <w:t xml:space="preserve"> as adjetivações e analogias (como marfim, ... como</w:t>
      </w:r>
    </w:p>
    <w:p w:rsidR="007A2830" w:rsidRPr="007A2830" w:rsidRDefault="007A2830" w:rsidP="007A2830">
      <w:pPr>
        <w:pStyle w:val="PargrafodaLista"/>
        <w:spacing w:after="0" w:line="240" w:lineRule="auto"/>
        <w:ind w:left="-709" w:right="-285"/>
        <w:jc w:val="both"/>
        <w:rPr>
          <w:rFonts w:ascii="Arial" w:hAnsi="Arial" w:cs="Arial"/>
        </w:rPr>
      </w:pPr>
      <w:proofErr w:type="gramStart"/>
      <w:r w:rsidRPr="007A2830">
        <w:rPr>
          <w:rFonts w:ascii="Arial" w:hAnsi="Arial" w:cs="Arial"/>
        </w:rPr>
        <w:t>mármore</w:t>
      </w:r>
      <w:proofErr w:type="gramEnd"/>
      <w:r w:rsidRPr="007A2830">
        <w:rPr>
          <w:rFonts w:ascii="Arial" w:hAnsi="Arial" w:cs="Arial"/>
        </w:rPr>
        <w:t xml:space="preserve">, ... </w:t>
      </w:r>
      <w:proofErr w:type="gramStart"/>
      <w:r w:rsidRPr="007A2830">
        <w:rPr>
          <w:rFonts w:ascii="Arial" w:hAnsi="Arial" w:cs="Arial"/>
        </w:rPr>
        <w:t>lâmpada</w:t>
      </w:r>
      <w:proofErr w:type="gramEnd"/>
      <w:r w:rsidRPr="007A2830">
        <w:rPr>
          <w:rFonts w:ascii="Arial" w:hAnsi="Arial" w:cs="Arial"/>
        </w:rPr>
        <w:t xml:space="preserve"> de alabastro, ... </w:t>
      </w:r>
      <w:proofErr w:type="gramStart"/>
      <w:r w:rsidRPr="007A2830">
        <w:rPr>
          <w:rFonts w:ascii="Arial" w:hAnsi="Arial" w:cs="Arial"/>
        </w:rPr>
        <w:t>parecia</w:t>
      </w:r>
      <w:proofErr w:type="gramEnd"/>
      <w:r w:rsidRPr="007A2830">
        <w:rPr>
          <w:rFonts w:ascii="Arial" w:hAnsi="Arial" w:cs="Arial"/>
        </w:rPr>
        <w:t xml:space="preserve"> uma nuvem...),</w:t>
      </w:r>
    </w:p>
    <w:p w:rsidR="007A2830" w:rsidRPr="007A2830" w:rsidRDefault="007A2830" w:rsidP="007A2830">
      <w:pPr>
        <w:pStyle w:val="PargrafodaLista"/>
        <w:spacing w:after="0" w:line="240" w:lineRule="auto"/>
        <w:ind w:left="-709" w:right="-285"/>
        <w:jc w:val="both"/>
        <w:rPr>
          <w:rFonts w:ascii="Arial" w:hAnsi="Arial" w:cs="Arial"/>
        </w:rPr>
      </w:pPr>
      <w:proofErr w:type="gramStart"/>
      <w:r w:rsidRPr="007A2830">
        <w:rPr>
          <w:rFonts w:ascii="Arial" w:hAnsi="Arial" w:cs="Arial"/>
        </w:rPr>
        <w:t>que</w:t>
      </w:r>
      <w:proofErr w:type="gramEnd"/>
      <w:r w:rsidRPr="007A2830">
        <w:rPr>
          <w:rFonts w:ascii="Arial" w:hAnsi="Arial" w:cs="Arial"/>
        </w:rPr>
        <w:t xml:space="preserve"> a projetam num plano transcendente.</w:t>
      </w:r>
    </w:p>
    <w:p w:rsidR="007A2830" w:rsidRPr="007A2830" w:rsidRDefault="007A2830" w:rsidP="007A2830">
      <w:pPr>
        <w:pStyle w:val="PargrafodaLista"/>
        <w:spacing w:after="0" w:line="240" w:lineRule="auto"/>
        <w:ind w:left="-709" w:right="-285"/>
        <w:jc w:val="both"/>
        <w:rPr>
          <w:rFonts w:ascii="Arial" w:hAnsi="Arial" w:cs="Arial"/>
        </w:rPr>
      </w:pPr>
      <w:r w:rsidRPr="007A2830">
        <w:rPr>
          <w:rFonts w:ascii="Arial" w:hAnsi="Arial" w:cs="Arial"/>
        </w:rPr>
        <w:t xml:space="preserve">II. O isolamento da personagem e sua postura </w:t>
      </w:r>
      <w:proofErr w:type="gramStart"/>
      <w:r w:rsidRPr="007A2830">
        <w:rPr>
          <w:rFonts w:ascii="Arial" w:hAnsi="Arial" w:cs="Arial"/>
        </w:rPr>
        <w:t>(...</w:t>
      </w:r>
      <w:proofErr w:type="gramEnd"/>
      <w:r w:rsidRPr="007A2830">
        <w:rPr>
          <w:rFonts w:ascii="Arial" w:hAnsi="Arial" w:cs="Arial"/>
        </w:rPr>
        <w:t xml:space="preserve"> a face voltada</w:t>
      </w:r>
    </w:p>
    <w:p w:rsidR="007A2830" w:rsidRPr="007A2830" w:rsidRDefault="007A2830" w:rsidP="007A2830">
      <w:pPr>
        <w:pStyle w:val="PargrafodaLista"/>
        <w:spacing w:after="0" w:line="240" w:lineRule="auto"/>
        <w:ind w:left="-709" w:right="-285"/>
        <w:jc w:val="both"/>
        <w:rPr>
          <w:rFonts w:ascii="Arial" w:hAnsi="Arial" w:cs="Arial"/>
        </w:rPr>
      </w:pPr>
      <w:proofErr w:type="gramStart"/>
      <w:r w:rsidRPr="007A2830">
        <w:rPr>
          <w:rFonts w:ascii="Arial" w:hAnsi="Arial" w:cs="Arial"/>
        </w:rPr>
        <w:t>para</w:t>
      </w:r>
      <w:proofErr w:type="gramEnd"/>
      <w:r w:rsidRPr="007A2830">
        <w:rPr>
          <w:rFonts w:ascii="Arial" w:hAnsi="Arial" w:cs="Arial"/>
        </w:rPr>
        <w:t xml:space="preserve"> as janelas, e o olhar vago...) sugerem um estado</w:t>
      </w:r>
    </w:p>
    <w:p w:rsidR="007A2830" w:rsidRPr="007A2830" w:rsidRDefault="007A2830" w:rsidP="007A2830">
      <w:pPr>
        <w:pStyle w:val="PargrafodaLista"/>
        <w:spacing w:after="0" w:line="240" w:lineRule="auto"/>
        <w:ind w:left="-709" w:right="-285"/>
        <w:jc w:val="both"/>
        <w:rPr>
          <w:rFonts w:ascii="Arial" w:hAnsi="Arial" w:cs="Arial"/>
        </w:rPr>
      </w:pPr>
      <w:proofErr w:type="gramStart"/>
      <w:r w:rsidRPr="007A2830">
        <w:rPr>
          <w:rFonts w:ascii="Arial" w:hAnsi="Arial" w:cs="Arial"/>
        </w:rPr>
        <w:t>psicológico</w:t>
      </w:r>
      <w:proofErr w:type="gramEnd"/>
      <w:r w:rsidRPr="007A2830">
        <w:rPr>
          <w:rFonts w:ascii="Arial" w:hAnsi="Arial" w:cs="Arial"/>
        </w:rPr>
        <w:t xml:space="preserve"> de introspecção, o que denota o subjetivismo</w:t>
      </w:r>
    </w:p>
    <w:p w:rsidR="007A2830" w:rsidRPr="007A2830" w:rsidRDefault="007A2830" w:rsidP="007A2830">
      <w:pPr>
        <w:pStyle w:val="PargrafodaLista"/>
        <w:spacing w:after="0" w:line="240" w:lineRule="auto"/>
        <w:ind w:left="-709" w:right="-285"/>
        <w:jc w:val="both"/>
        <w:rPr>
          <w:rFonts w:ascii="Arial" w:hAnsi="Arial" w:cs="Arial"/>
        </w:rPr>
      </w:pPr>
      <w:proofErr w:type="gramStart"/>
      <w:r w:rsidRPr="007A2830">
        <w:rPr>
          <w:rFonts w:ascii="Arial" w:hAnsi="Arial" w:cs="Arial"/>
        </w:rPr>
        <w:t>próprio</w:t>
      </w:r>
      <w:proofErr w:type="gramEnd"/>
      <w:r w:rsidRPr="007A2830">
        <w:rPr>
          <w:rFonts w:ascii="Arial" w:hAnsi="Arial" w:cs="Arial"/>
        </w:rPr>
        <w:t xml:space="preserve"> da literatura romântica.</w:t>
      </w:r>
    </w:p>
    <w:p w:rsidR="007A2830" w:rsidRPr="007A2830" w:rsidRDefault="007A2830" w:rsidP="007A2830">
      <w:pPr>
        <w:pStyle w:val="PargrafodaLista"/>
        <w:spacing w:after="0" w:line="240" w:lineRule="auto"/>
        <w:ind w:left="-709" w:right="-285"/>
        <w:jc w:val="both"/>
        <w:rPr>
          <w:rFonts w:ascii="Arial" w:hAnsi="Arial" w:cs="Arial"/>
        </w:rPr>
      </w:pPr>
      <w:r w:rsidRPr="007A2830">
        <w:rPr>
          <w:rFonts w:ascii="Arial" w:hAnsi="Arial" w:cs="Arial"/>
        </w:rPr>
        <w:t>III. O contraste entre a beleza sublime e a simplicidade do</w:t>
      </w:r>
    </w:p>
    <w:p w:rsidR="007A2830" w:rsidRPr="007A2830" w:rsidRDefault="007A2830" w:rsidP="007A2830">
      <w:pPr>
        <w:pStyle w:val="PargrafodaLista"/>
        <w:spacing w:after="0" w:line="240" w:lineRule="auto"/>
        <w:ind w:left="-709" w:right="-285"/>
        <w:jc w:val="both"/>
        <w:rPr>
          <w:rFonts w:ascii="Arial" w:hAnsi="Arial" w:cs="Arial"/>
        </w:rPr>
      </w:pPr>
      <w:proofErr w:type="gramStart"/>
      <w:r w:rsidRPr="007A2830">
        <w:rPr>
          <w:rFonts w:ascii="Arial" w:hAnsi="Arial" w:cs="Arial"/>
        </w:rPr>
        <w:t>vestido</w:t>
      </w:r>
      <w:proofErr w:type="gramEnd"/>
      <w:r w:rsidRPr="007A2830">
        <w:rPr>
          <w:rFonts w:ascii="Arial" w:hAnsi="Arial" w:cs="Arial"/>
        </w:rPr>
        <w:t xml:space="preserve"> é proposital. O autor deseja mostrar que a essência</w:t>
      </w:r>
    </w:p>
    <w:p w:rsidR="007A2830" w:rsidRPr="007A2830" w:rsidRDefault="007A2830" w:rsidP="007A2830">
      <w:pPr>
        <w:pStyle w:val="PargrafodaLista"/>
        <w:spacing w:after="0" w:line="240" w:lineRule="auto"/>
        <w:ind w:left="-709" w:right="-285"/>
        <w:jc w:val="both"/>
        <w:rPr>
          <w:rFonts w:ascii="Arial" w:hAnsi="Arial" w:cs="Arial"/>
        </w:rPr>
      </w:pPr>
      <w:proofErr w:type="gramStart"/>
      <w:r w:rsidRPr="007A2830">
        <w:rPr>
          <w:rFonts w:ascii="Arial" w:hAnsi="Arial" w:cs="Arial"/>
        </w:rPr>
        <w:t>maior</w:t>
      </w:r>
      <w:proofErr w:type="gramEnd"/>
      <w:r w:rsidRPr="007A2830">
        <w:rPr>
          <w:rFonts w:ascii="Arial" w:hAnsi="Arial" w:cs="Arial"/>
        </w:rPr>
        <w:t xml:space="preserve"> da natureza está acima da condição de inferioridade</w:t>
      </w:r>
    </w:p>
    <w:p w:rsidR="007A2830" w:rsidRPr="007A2830" w:rsidRDefault="007A2830" w:rsidP="007A2830">
      <w:pPr>
        <w:pStyle w:val="PargrafodaLista"/>
        <w:spacing w:after="0" w:line="240" w:lineRule="auto"/>
        <w:ind w:left="-709" w:right="-285"/>
        <w:jc w:val="both"/>
        <w:rPr>
          <w:rFonts w:ascii="Arial" w:hAnsi="Arial" w:cs="Arial"/>
        </w:rPr>
      </w:pPr>
      <w:proofErr w:type="gramStart"/>
      <w:r w:rsidRPr="007A2830">
        <w:rPr>
          <w:rFonts w:ascii="Arial" w:hAnsi="Arial" w:cs="Arial"/>
        </w:rPr>
        <w:t>social</w:t>
      </w:r>
      <w:proofErr w:type="gramEnd"/>
      <w:r w:rsidRPr="007A2830">
        <w:rPr>
          <w:rFonts w:ascii="Arial" w:hAnsi="Arial" w:cs="Arial"/>
        </w:rPr>
        <w:t xml:space="preserve"> da personagem.</w:t>
      </w:r>
    </w:p>
    <w:p w:rsidR="007A2830" w:rsidRPr="007A2830" w:rsidRDefault="007A2830" w:rsidP="007A2830">
      <w:pPr>
        <w:pStyle w:val="PargrafodaLista"/>
        <w:spacing w:after="0" w:line="240" w:lineRule="auto"/>
        <w:ind w:left="-709" w:right="-285"/>
        <w:jc w:val="both"/>
        <w:rPr>
          <w:rFonts w:ascii="Arial" w:hAnsi="Arial" w:cs="Arial"/>
        </w:rPr>
      </w:pPr>
      <w:r w:rsidRPr="007A2830">
        <w:rPr>
          <w:rFonts w:ascii="Arial" w:hAnsi="Arial" w:cs="Arial"/>
        </w:rPr>
        <w:t>IV. A idealização da beleza negra da escrava Isaura constitui</w:t>
      </w:r>
    </w:p>
    <w:p w:rsidR="007A2830" w:rsidRPr="007A2830" w:rsidRDefault="007A2830" w:rsidP="007A2830">
      <w:pPr>
        <w:pStyle w:val="PargrafodaLista"/>
        <w:spacing w:after="0" w:line="240" w:lineRule="auto"/>
        <w:ind w:left="-709" w:right="-285"/>
        <w:jc w:val="both"/>
        <w:rPr>
          <w:rFonts w:ascii="Arial" w:hAnsi="Arial" w:cs="Arial"/>
        </w:rPr>
      </w:pPr>
      <w:proofErr w:type="gramStart"/>
      <w:r w:rsidRPr="007A2830">
        <w:rPr>
          <w:rFonts w:ascii="Arial" w:hAnsi="Arial" w:cs="Arial"/>
        </w:rPr>
        <w:t>um</w:t>
      </w:r>
      <w:proofErr w:type="gramEnd"/>
      <w:r w:rsidRPr="007A2830">
        <w:rPr>
          <w:rFonts w:ascii="Arial" w:hAnsi="Arial" w:cs="Arial"/>
        </w:rPr>
        <w:t xml:space="preserve"> momento novo em nossa ficção romântica: pela primeira</w:t>
      </w:r>
    </w:p>
    <w:p w:rsidR="007A2830" w:rsidRPr="007A2830" w:rsidRDefault="007A2830" w:rsidP="007A2830">
      <w:pPr>
        <w:pStyle w:val="PargrafodaLista"/>
        <w:spacing w:after="0" w:line="240" w:lineRule="auto"/>
        <w:ind w:left="-709" w:right="-285"/>
        <w:jc w:val="both"/>
        <w:rPr>
          <w:rFonts w:ascii="Arial" w:hAnsi="Arial" w:cs="Arial"/>
        </w:rPr>
      </w:pPr>
      <w:proofErr w:type="gramStart"/>
      <w:r w:rsidRPr="007A2830">
        <w:rPr>
          <w:rFonts w:ascii="Arial" w:hAnsi="Arial" w:cs="Arial"/>
        </w:rPr>
        <w:t>vez</w:t>
      </w:r>
      <w:proofErr w:type="gramEnd"/>
      <w:r w:rsidRPr="007A2830">
        <w:rPr>
          <w:rFonts w:ascii="Arial" w:hAnsi="Arial" w:cs="Arial"/>
        </w:rPr>
        <w:t xml:space="preserve"> um autor ousa explicitar no romance burguês o amor</w:t>
      </w:r>
    </w:p>
    <w:p w:rsidR="007A2830" w:rsidRPr="007A2830" w:rsidRDefault="007A2830" w:rsidP="007A2830">
      <w:pPr>
        <w:pStyle w:val="PargrafodaLista"/>
        <w:spacing w:after="0" w:line="240" w:lineRule="auto"/>
        <w:ind w:left="-709" w:right="-285"/>
        <w:jc w:val="both"/>
        <w:rPr>
          <w:rFonts w:ascii="Arial" w:hAnsi="Arial" w:cs="Arial"/>
        </w:rPr>
      </w:pPr>
      <w:proofErr w:type="gramStart"/>
      <w:r w:rsidRPr="007A2830">
        <w:rPr>
          <w:rFonts w:ascii="Arial" w:hAnsi="Arial" w:cs="Arial"/>
        </w:rPr>
        <w:t>entre</w:t>
      </w:r>
      <w:proofErr w:type="gramEnd"/>
      <w:r w:rsidRPr="007A2830">
        <w:rPr>
          <w:rFonts w:ascii="Arial" w:hAnsi="Arial" w:cs="Arial"/>
        </w:rPr>
        <w:t xml:space="preserve"> o senhor branco e a escrava negra.</w:t>
      </w:r>
    </w:p>
    <w:p w:rsidR="007A2830" w:rsidRPr="007A2830" w:rsidRDefault="007A2830" w:rsidP="007A2830">
      <w:pPr>
        <w:pStyle w:val="PargrafodaLista"/>
        <w:spacing w:after="0" w:line="240" w:lineRule="auto"/>
        <w:ind w:left="-709" w:right="-285"/>
        <w:jc w:val="both"/>
        <w:rPr>
          <w:rFonts w:ascii="Arial" w:hAnsi="Arial" w:cs="Arial"/>
        </w:rPr>
      </w:pPr>
      <w:r w:rsidRPr="007A2830">
        <w:rPr>
          <w:rFonts w:ascii="Arial" w:hAnsi="Arial" w:cs="Arial"/>
        </w:rPr>
        <w:t xml:space="preserve">V. O piano e o canto, elementos típicos da formação </w:t>
      </w:r>
      <w:proofErr w:type="gramStart"/>
      <w:r w:rsidRPr="007A2830">
        <w:rPr>
          <w:rFonts w:ascii="Arial" w:hAnsi="Arial" w:cs="Arial"/>
        </w:rPr>
        <w:t>cultural</w:t>
      </w:r>
      <w:proofErr w:type="gramEnd"/>
    </w:p>
    <w:p w:rsidR="007A2830" w:rsidRPr="007A2830" w:rsidRDefault="007A2830" w:rsidP="007A2830">
      <w:pPr>
        <w:pStyle w:val="PargrafodaLista"/>
        <w:spacing w:after="0" w:line="240" w:lineRule="auto"/>
        <w:ind w:left="-709" w:right="-285"/>
        <w:jc w:val="both"/>
        <w:rPr>
          <w:rFonts w:ascii="Arial" w:hAnsi="Arial" w:cs="Arial"/>
        </w:rPr>
      </w:pPr>
      <w:proofErr w:type="gramStart"/>
      <w:r w:rsidRPr="007A2830">
        <w:rPr>
          <w:rFonts w:ascii="Arial" w:hAnsi="Arial" w:cs="Arial"/>
        </w:rPr>
        <w:t>burguesa</w:t>
      </w:r>
      <w:proofErr w:type="gramEnd"/>
      <w:r w:rsidRPr="007A2830">
        <w:rPr>
          <w:rFonts w:ascii="Arial" w:hAnsi="Arial" w:cs="Arial"/>
        </w:rPr>
        <w:t>, opõem-se à beleza física e espiritual de Isaura,</w:t>
      </w:r>
    </w:p>
    <w:p w:rsidR="007A2830" w:rsidRPr="007A2830" w:rsidRDefault="007A2830" w:rsidP="007A2830">
      <w:pPr>
        <w:pStyle w:val="PargrafodaLista"/>
        <w:spacing w:after="0" w:line="240" w:lineRule="auto"/>
        <w:ind w:left="-709" w:right="-285"/>
        <w:jc w:val="both"/>
        <w:rPr>
          <w:rFonts w:ascii="Arial" w:hAnsi="Arial" w:cs="Arial"/>
        </w:rPr>
      </w:pPr>
      <w:proofErr w:type="gramStart"/>
      <w:r w:rsidRPr="007A2830">
        <w:rPr>
          <w:rFonts w:ascii="Arial" w:hAnsi="Arial" w:cs="Arial"/>
        </w:rPr>
        <w:t>condenada</w:t>
      </w:r>
      <w:proofErr w:type="gramEnd"/>
      <w:r w:rsidRPr="007A2830">
        <w:rPr>
          <w:rFonts w:ascii="Arial" w:hAnsi="Arial" w:cs="Arial"/>
        </w:rPr>
        <w:t xml:space="preserve"> ao trabalho braçal na cozinha e no canavial.</w:t>
      </w:r>
    </w:p>
    <w:p w:rsidR="007A2830" w:rsidRPr="007A2830" w:rsidRDefault="007A2830" w:rsidP="007A2830">
      <w:pPr>
        <w:pStyle w:val="PargrafodaLista"/>
        <w:spacing w:after="0" w:line="240" w:lineRule="auto"/>
        <w:ind w:left="-709" w:right="-285"/>
        <w:jc w:val="both"/>
        <w:rPr>
          <w:rFonts w:ascii="Arial" w:hAnsi="Arial" w:cs="Arial"/>
        </w:rPr>
      </w:pPr>
      <w:r w:rsidRPr="007A2830">
        <w:rPr>
          <w:rFonts w:ascii="Arial" w:hAnsi="Arial" w:cs="Arial"/>
        </w:rPr>
        <w:t>Estão corretas as assertivas:</w:t>
      </w:r>
    </w:p>
    <w:p w:rsidR="007A2830" w:rsidRPr="007A2830" w:rsidRDefault="007A2830" w:rsidP="007A2830">
      <w:pPr>
        <w:pStyle w:val="PargrafodaLista"/>
        <w:spacing w:after="0" w:line="240" w:lineRule="auto"/>
        <w:ind w:left="-709" w:right="-285"/>
        <w:jc w:val="both"/>
        <w:rPr>
          <w:rFonts w:ascii="Arial" w:hAnsi="Arial" w:cs="Arial"/>
        </w:rPr>
      </w:pPr>
      <w:r w:rsidRPr="007A2830">
        <w:rPr>
          <w:rFonts w:ascii="Arial" w:hAnsi="Arial" w:cs="Arial"/>
        </w:rPr>
        <w:t>a) I e II</w:t>
      </w:r>
    </w:p>
    <w:p w:rsidR="007A2830" w:rsidRPr="007A2830" w:rsidRDefault="007A2830" w:rsidP="007A2830">
      <w:pPr>
        <w:pStyle w:val="PargrafodaLista"/>
        <w:spacing w:after="0" w:line="240" w:lineRule="auto"/>
        <w:ind w:left="-709" w:right="-285"/>
        <w:jc w:val="both"/>
        <w:rPr>
          <w:rFonts w:ascii="Arial" w:hAnsi="Arial" w:cs="Arial"/>
        </w:rPr>
      </w:pPr>
      <w:r w:rsidRPr="007A2830">
        <w:rPr>
          <w:rFonts w:ascii="Arial" w:hAnsi="Arial" w:cs="Arial"/>
        </w:rPr>
        <w:t>b) II e III</w:t>
      </w:r>
    </w:p>
    <w:p w:rsidR="007A2830" w:rsidRPr="007A2830" w:rsidRDefault="007A2830" w:rsidP="007A2830">
      <w:pPr>
        <w:pStyle w:val="PargrafodaLista"/>
        <w:spacing w:after="0" w:line="240" w:lineRule="auto"/>
        <w:ind w:left="-709" w:right="-285"/>
        <w:jc w:val="both"/>
        <w:rPr>
          <w:rFonts w:ascii="Arial" w:hAnsi="Arial" w:cs="Arial"/>
        </w:rPr>
      </w:pPr>
      <w:r w:rsidRPr="007A2830">
        <w:rPr>
          <w:rFonts w:ascii="Arial" w:hAnsi="Arial" w:cs="Arial"/>
        </w:rPr>
        <w:t>c) III e IV</w:t>
      </w:r>
    </w:p>
    <w:p w:rsidR="007A2830" w:rsidRPr="007A2830" w:rsidRDefault="007A2830" w:rsidP="007A2830">
      <w:pPr>
        <w:pStyle w:val="PargrafodaLista"/>
        <w:spacing w:after="0" w:line="240" w:lineRule="auto"/>
        <w:ind w:left="-709" w:right="-285"/>
        <w:jc w:val="both"/>
        <w:rPr>
          <w:rFonts w:ascii="Arial" w:hAnsi="Arial" w:cs="Arial"/>
        </w:rPr>
      </w:pPr>
      <w:r w:rsidRPr="007A2830">
        <w:rPr>
          <w:rFonts w:ascii="Arial" w:hAnsi="Arial" w:cs="Arial"/>
        </w:rPr>
        <w:t>d) IV e V</w:t>
      </w:r>
    </w:p>
    <w:p w:rsidR="007A2830" w:rsidRPr="007A2830" w:rsidRDefault="007A2830" w:rsidP="007A2830">
      <w:pPr>
        <w:pStyle w:val="PargrafodaLista"/>
        <w:spacing w:after="0" w:line="240" w:lineRule="auto"/>
        <w:ind w:left="-709" w:right="-285"/>
        <w:jc w:val="both"/>
        <w:rPr>
          <w:rFonts w:ascii="Arial" w:hAnsi="Arial" w:cs="Arial"/>
        </w:rPr>
      </w:pPr>
      <w:r w:rsidRPr="007A2830">
        <w:rPr>
          <w:rFonts w:ascii="Arial" w:hAnsi="Arial" w:cs="Arial"/>
        </w:rPr>
        <w:t>e) I, III e V</w:t>
      </w: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pStyle w:val="PargrafodaLista"/>
        <w:numPr>
          <w:ilvl w:val="0"/>
          <w:numId w:val="10"/>
        </w:numPr>
        <w:spacing w:after="0" w:line="240" w:lineRule="auto"/>
        <w:ind w:left="-709" w:right="-285"/>
        <w:jc w:val="both"/>
        <w:rPr>
          <w:rFonts w:ascii="Arial" w:hAnsi="Arial" w:cs="Arial"/>
        </w:rPr>
      </w:pPr>
      <w:r w:rsidRPr="007A2830">
        <w:rPr>
          <w:rFonts w:ascii="Arial" w:hAnsi="Arial" w:cs="Arial"/>
        </w:rPr>
        <w:t>(FIC/PR) Obra considerada de certa forma uma antecipação do Realismo entre nós, porque seus tipos estão fortemente vinculados às camadas mais baixas da sociedade do século XIX, de que nos deixou um retrato valioso. Essa obra é:</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a) O Cabeleira, de Franklin Távora.</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 xml:space="preserve">b) </w:t>
      </w:r>
      <w:proofErr w:type="gramStart"/>
      <w:r w:rsidRPr="007A2830">
        <w:rPr>
          <w:rFonts w:ascii="Arial" w:hAnsi="Arial" w:cs="Arial"/>
        </w:rPr>
        <w:t>O Garatuja</w:t>
      </w:r>
      <w:proofErr w:type="gramEnd"/>
      <w:r w:rsidRPr="007A2830">
        <w:rPr>
          <w:rFonts w:ascii="Arial" w:hAnsi="Arial" w:cs="Arial"/>
        </w:rPr>
        <w:t>, de José de Alencar.</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c) Memórias de um Sargento de Milícias, de Manuel Antônio de Almeida.</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d) O Moço Loiro, de Joaquim Manuel de Macedo.</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e) Lucíola, de José de Alencar.</w:t>
      </w: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pStyle w:val="body-text"/>
        <w:numPr>
          <w:ilvl w:val="0"/>
          <w:numId w:val="10"/>
        </w:numPr>
        <w:spacing w:before="0" w:beforeAutospacing="0" w:after="0" w:afterAutospacing="0"/>
        <w:ind w:left="-709" w:right="-285"/>
        <w:jc w:val="both"/>
        <w:rPr>
          <w:rFonts w:ascii="Arial" w:hAnsi="Arial" w:cs="Arial"/>
          <w:sz w:val="22"/>
          <w:szCs w:val="22"/>
        </w:rPr>
      </w:pPr>
      <w:r w:rsidRPr="007A2830">
        <w:rPr>
          <w:rFonts w:ascii="Arial" w:hAnsi="Arial" w:cs="Arial"/>
          <w:sz w:val="22"/>
          <w:szCs w:val="22"/>
        </w:rPr>
        <w:t xml:space="preserve"> </w:t>
      </w:r>
      <w:r w:rsidRPr="007A2830">
        <w:rPr>
          <w:rFonts w:ascii="Arial" w:hAnsi="Arial" w:cs="Arial"/>
          <w:bCs/>
          <w:sz w:val="22"/>
          <w:szCs w:val="22"/>
        </w:rPr>
        <w:t>(U.F.GOIÁS)</w:t>
      </w:r>
      <w:r w:rsidRPr="007A2830">
        <w:rPr>
          <w:rFonts w:ascii="Arial" w:hAnsi="Arial" w:cs="Arial"/>
          <w:sz w:val="22"/>
          <w:szCs w:val="22"/>
        </w:rPr>
        <w:t> Em relação à obra </w:t>
      </w:r>
      <w:r w:rsidRPr="007A2830">
        <w:rPr>
          <w:rFonts w:ascii="Arial" w:hAnsi="Arial" w:cs="Arial"/>
          <w:i/>
          <w:iCs/>
          <w:sz w:val="22"/>
          <w:szCs w:val="22"/>
        </w:rPr>
        <w:t>Memórias de um Sargento de Milícias</w:t>
      </w:r>
      <w:r w:rsidRPr="007A2830">
        <w:rPr>
          <w:rFonts w:ascii="Arial" w:hAnsi="Arial" w:cs="Arial"/>
          <w:sz w:val="22"/>
          <w:szCs w:val="22"/>
        </w:rPr>
        <w:t> pode-se afirmar que:</w:t>
      </w:r>
    </w:p>
    <w:p w:rsidR="007A2830" w:rsidRPr="007A2830" w:rsidRDefault="007A2830" w:rsidP="007A2830">
      <w:pPr>
        <w:numPr>
          <w:ilvl w:val="0"/>
          <w:numId w:val="1"/>
        </w:numPr>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contraste</w:t>
      </w:r>
      <w:proofErr w:type="gramEnd"/>
      <w:r w:rsidRPr="007A2830">
        <w:rPr>
          <w:rFonts w:ascii="Arial" w:eastAsia="Times New Roman" w:hAnsi="Arial" w:cs="Arial"/>
        </w:rPr>
        <w:t xml:space="preserve"> entre o bem e o mal próprio dos romances românticos desaparece na figura do ator herói;</w:t>
      </w:r>
    </w:p>
    <w:p w:rsidR="007A2830" w:rsidRPr="007A2830" w:rsidRDefault="007A2830" w:rsidP="007A2830">
      <w:pPr>
        <w:numPr>
          <w:ilvl w:val="0"/>
          <w:numId w:val="1"/>
        </w:numPr>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personagem</w:t>
      </w:r>
      <w:proofErr w:type="gramEnd"/>
      <w:r w:rsidRPr="007A2830">
        <w:rPr>
          <w:rFonts w:ascii="Arial" w:eastAsia="Times New Roman" w:hAnsi="Arial" w:cs="Arial"/>
        </w:rPr>
        <w:t xml:space="preserve"> Leonardo nasce malandro feito, como em </w:t>
      </w:r>
      <w:r w:rsidRPr="007A2830">
        <w:rPr>
          <w:rFonts w:ascii="Arial" w:eastAsia="Times New Roman" w:hAnsi="Arial" w:cs="Arial"/>
          <w:i/>
          <w:iCs/>
        </w:rPr>
        <w:t>Macunaíma</w:t>
      </w:r>
      <w:r w:rsidRPr="007A2830">
        <w:rPr>
          <w:rFonts w:ascii="Arial" w:eastAsia="Times New Roman" w:hAnsi="Arial" w:cs="Arial"/>
        </w:rPr>
        <w:t>;</w:t>
      </w:r>
    </w:p>
    <w:p w:rsidR="007A2830" w:rsidRPr="007A2830" w:rsidRDefault="007A2830" w:rsidP="007A2830">
      <w:pPr>
        <w:numPr>
          <w:ilvl w:val="0"/>
          <w:numId w:val="1"/>
        </w:numPr>
        <w:spacing w:after="0" w:line="240" w:lineRule="auto"/>
        <w:ind w:left="-709" w:right="-285"/>
        <w:jc w:val="both"/>
        <w:rPr>
          <w:rFonts w:ascii="Arial" w:eastAsia="Times New Roman" w:hAnsi="Arial" w:cs="Arial"/>
        </w:rPr>
      </w:pPr>
      <w:r w:rsidRPr="007A2830">
        <w:rPr>
          <w:rFonts w:ascii="Arial" w:eastAsia="Times New Roman" w:hAnsi="Arial" w:cs="Arial"/>
        </w:rPr>
        <w:t>Leonardo adquire as características da malandragem por força das circunstâncias;</w:t>
      </w:r>
    </w:p>
    <w:p w:rsidR="007A2830" w:rsidRPr="007A2830" w:rsidRDefault="007A2830" w:rsidP="007A2830">
      <w:pPr>
        <w:numPr>
          <w:ilvl w:val="0"/>
          <w:numId w:val="1"/>
        </w:numPr>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panorama</w:t>
      </w:r>
      <w:proofErr w:type="gramEnd"/>
      <w:r w:rsidRPr="007A2830">
        <w:rPr>
          <w:rFonts w:ascii="Arial" w:eastAsia="Times New Roman" w:hAnsi="Arial" w:cs="Arial"/>
        </w:rPr>
        <w:t xml:space="preserve"> traçado pelo autor é limitado espaço em que as ações se desenvolvem;</w:t>
      </w:r>
    </w:p>
    <w:p w:rsidR="007A2830" w:rsidRPr="007A2830" w:rsidRDefault="007A2830" w:rsidP="007A2830">
      <w:pPr>
        <w:numPr>
          <w:ilvl w:val="0"/>
          <w:numId w:val="1"/>
        </w:numPr>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panorama</w:t>
      </w:r>
      <w:proofErr w:type="gramEnd"/>
      <w:r w:rsidRPr="007A2830">
        <w:rPr>
          <w:rFonts w:ascii="Arial" w:eastAsia="Times New Roman" w:hAnsi="Arial" w:cs="Arial"/>
        </w:rPr>
        <w:t xml:space="preserve"> traçado pelo autor é ampliado espaço em que as ações se desenvolvem.</w:t>
      </w:r>
    </w:p>
    <w:p w:rsidR="007A2830" w:rsidRPr="007A2830" w:rsidRDefault="007A2830" w:rsidP="007A2830">
      <w:pPr>
        <w:spacing w:after="0" w:line="240" w:lineRule="auto"/>
        <w:ind w:left="-709" w:right="-285"/>
        <w:jc w:val="both"/>
        <w:rPr>
          <w:rFonts w:ascii="Arial" w:eastAsia="Times New Roman" w:hAnsi="Arial" w:cs="Arial"/>
        </w:rPr>
      </w:pPr>
    </w:p>
    <w:p w:rsidR="007A2830" w:rsidRPr="007A2830" w:rsidRDefault="007A2830" w:rsidP="007A2830">
      <w:pPr>
        <w:shd w:val="clear" w:color="auto" w:fill="FFFFFF"/>
        <w:spacing w:after="0" w:line="240" w:lineRule="auto"/>
        <w:ind w:left="-709" w:right="-285"/>
        <w:jc w:val="both"/>
        <w:rPr>
          <w:rFonts w:ascii="Arial" w:eastAsia="Times New Roman" w:hAnsi="Arial" w:cs="Arial"/>
          <w:bCs/>
        </w:rPr>
      </w:pPr>
    </w:p>
    <w:p w:rsidR="007A2830" w:rsidRPr="007A2830" w:rsidRDefault="007A2830" w:rsidP="007A2830">
      <w:pPr>
        <w:shd w:val="clear" w:color="auto" w:fill="FFFFFF"/>
        <w:spacing w:after="0" w:line="240" w:lineRule="auto"/>
        <w:ind w:left="-709" w:right="-285"/>
        <w:jc w:val="both"/>
        <w:rPr>
          <w:rFonts w:ascii="Arial" w:eastAsia="Times New Roman" w:hAnsi="Arial" w:cs="Arial"/>
          <w:bCs/>
        </w:rPr>
      </w:pPr>
    </w:p>
    <w:p w:rsidR="007A2830" w:rsidRPr="007A2830" w:rsidRDefault="007A2830" w:rsidP="007A2830">
      <w:pPr>
        <w:shd w:val="clear" w:color="auto" w:fill="FFFFFF"/>
        <w:spacing w:after="0" w:line="240" w:lineRule="auto"/>
        <w:ind w:left="-709" w:right="-285"/>
        <w:jc w:val="both"/>
        <w:rPr>
          <w:rFonts w:ascii="Arial" w:eastAsia="Times New Roman" w:hAnsi="Arial" w:cs="Arial"/>
        </w:rPr>
      </w:pPr>
      <w:proofErr w:type="gramStart"/>
      <w:r w:rsidRPr="007A2830">
        <w:rPr>
          <w:rFonts w:ascii="Arial" w:eastAsia="Times New Roman" w:hAnsi="Arial" w:cs="Arial"/>
          <w:bCs/>
        </w:rPr>
        <w:lastRenderedPageBreak/>
        <w:t>17)</w:t>
      </w:r>
      <w:proofErr w:type="gramEnd"/>
      <w:r w:rsidRPr="007A2830">
        <w:rPr>
          <w:rFonts w:ascii="Arial" w:eastAsia="Times New Roman" w:hAnsi="Arial" w:cs="Arial"/>
          <w:bCs/>
        </w:rPr>
        <w:t xml:space="preserve"> </w:t>
      </w:r>
      <w:r w:rsidRPr="007A2830">
        <w:rPr>
          <w:rFonts w:ascii="Arial" w:eastAsia="Times New Roman" w:hAnsi="Arial" w:cs="Arial"/>
        </w:rPr>
        <w:t>(UNIBAN) Leia a seguinte afirmação crítica a respeito de </w:t>
      </w:r>
      <w:r w:rsidRPr="007A2830">
        <w:rPr>
          <w:rFonts w:ascii="Arial" w:eastAsia="Times New Roman" w:hAnsi="Arial" w:cs="Arial"/>
          <w:i/>
          <w:iCs/>
        </w:rPr>
        <w:t>Memórias de um Sargento de Milícias</w:t>
      </w:r>
      <w:r w:rsidRPr="007A2830">
        <w:rPr>
          <w:rFonts w:ascii="Arial" w:eastAsia="Times New Roman" w:hAnsi="Arial" w:cs="Arial"/>
        </w:rPr>
        <w:t>:</w:t>
      </w:r>
    </w:p>
    <w:p w:rsidR="007A2830" w:rsidRPr="007A2830" w:rsidRDefault="007A2830" w:rsidP="007A2830">
      <w:pPr>
        <w:shd w:val="clear" w:color="auto" w:fill="FFFFFF"/>
        <w:spacing w:after="0" w:line="240" w:lineRule="auto"/>
        <w:ind w:left="-709" w:right="-285"/>
        <w:jc w:val="both"/>
        <w:rPr>
          <w:rFonts w:ascii="Arial" w:eastAsia="Times New Roman" w:hAnsi="Arial" w:cs="Arial"/>
        </w:rPr>
      </w:pPr>
      <w:r w:rsidRPr="007A2830">
        <w:rPr>
          <w:rFonts w:ascii="Arial" w:eastAsia="Times New Roman" w:hAnsi="Arial" w:cs="Arial"/>
          <w:i/>
          <w:iCs/>
        </w:rPr>
        <w:t xml:space="preserve">“Diversamente de todos os romances brasileiros do século XIX, mesmo os que formam a pequena minoria dos romances cômicos, as Memórias de um Sargento de Milícias criam um universo que parece liberto do peso do erro e do pecado”. </w:t>
      </w:r>
    </w:p>
    <w:p w:rsidR="007A2830" w:rsidRPr="007A2830" w:rsidRDefault="007A2830" w:rsidP="007A2830">
      <w:pPr>
        <w:shd w:val="clear" w:color="auto" w:fill="FFFFFF"/>
        <w:spacing w:after="0" w:line="240" w:lineRule="auto"/>
        <w:ind w:left="-709" w:right="-285"/>
        <w:jc w:val="both"/>
        <w:rPr>
          <w:rFonts w:ascii="Arial" w:eastAsia="Times New Roman" w:hAnsi="Arial" w:cs="Arial"/>
        </w:rPr>
      </w:pPr>
      <w:r w:rsidRPr="007A2830">
        <w:rPr>
          <w:rFonts w:ascii="Arial" w:eastAsia="Times New Roman" w:hAnsi="Arial" w:cs="Arial"/>
        </w:rPr>
        <w:t>Assinale a alternativa que não apresenta um fato relacionado ao universo mencionado na afirmação acima:</w:t>
      </w:r>
    </w:p>
    <w:p w:rsidR="007A2830" w:rsidRDefault="007A2830" w:rsidP="007A2830">
      <w:pPr>
        <w:shd w:val="clear" w:color="auto" w:fill="FFFFFF"/>
        <w:spacing w:after="0" w:line="240" w:lineRule="auto"/>
        <w:ind w:left="-709" w:right="-285"/>
        <w:jc w:val="both"/>
        <w:rPr>
          <w:rFonts w:ascii="Arial" w:eastAsia="Times New Roman" w:hAnsi="Arial" w:cs="Arial"/>
          <w:bCs/>
        </w:rPr>
      </w:pPr>
    </w:p>
    <w:p w:rsidR="007A2830" w:rsidRPr="007A2830" w:rsidRDefault="007A2830" w:rsidP="007A2830">
      <w:pPr>
        <w:shd w:val="clear" w:color="auto" w:fill="FFFFFF"/>
        <w:spacing w:after="0" w:line="240" w:lineRule="auto"/>
        <w:ind w:left="-709" w:right="-285"/>
        <w:rPr>
          <w:rFonts w:ascii="Arial" w:eastAsia="Times New Roman" w:hAnsi="Arial" w:cs="Arial"/>
        </w:rPr>
      </w:pPr>
      <w:r w:rsidRPr="007A2830">
        <w:rPr>
          <w:rFonts w:ascii="Arial" w:eastAsia="Times New Roman" w:hAnsi="Arial" w:cs="Arial"/>
          <w:bCs/>
        </w:rPr>
        <w:t>a) Luisinha prometera casamento a Leonardo, o que não a impede de trair o juramento sem remorsos, casando-se com José Manuel.</w:t>
      </w:r>
      <w:r w:rsidRPr="007A2830">
        <w:rPr>
          <w:rFonts w:ascii="Arial" w:eastAsia="Times New Roman" w:hAnsi="Arial" w:cs="Arial"/>
        </w:rPr>
        <w:br/>
        <w:t>b) A comadre forja uma calúnia para afastar do caminho José Manuel, antagonista de Leonardo, visando à felicidade do afilhado.</w:t>
      </w:r>
      <w:r w:rsidRPr="007A2830">
        <w:rPr>
          <w:rFonts w:ascii="Arial" w:eastAsia="Times New Roman" w:hAnsi="Arial" w:cs="Arial"/>
        </w:rPr>
        <w:br/>
        <w:t xml:space="preserve">c) O mestre-de-reza vale-se de sua intimidade junto à casa de D. Maria para reverter </w:t>
      </w:r>
      <w:proofErr w:type="gramStart"/>
      <w:r w:rsidRPr="007A2830">
        <w:rPr>
          <w:rFonts w:ascii="Arial" w:eastAsia="Times New Roman" w:hAnsi="Arial" w:cs="Arial"/>
        </w:rPr>
        <w:t>a</w:t>
      </w:r>
      <w:proofErr w:type="gramEnd"/>
      <w:r w:rsidRPr="007A2830">
        <w:rPr>
          <w:rFonts w:ascii="Arial" w:eastAsia="Times New Roman" w:hAnsi="Arial" w:cs="Arial"/>
        </w:rPr>
        <w:t xml:space="preserve"> maledicência criada para denegrir José Manuel.</w:t>
      </w:r>
      <w:r w:rsidRPr="007A2830">
        <w:rPr>
          <w:rFonts w:ascii="Arial" w:eastAsia="Times New Roman" w:hAnsi="Arial" w:cs="Arial"/>
        </w:rPr>
        <w:br/>
        <w:t>d) O patrimônio do compadre, que viria a servir de amparo ao afilhado abandonado, origina-se de um juramento rompido desonestamente.</w:t>
      </w:r>
      <w:r w:rsidRPr="007A2830">
        <w:rPr>
          <w:rFonts w:ascii="Arial" w:eastAsia="Times New Roman" w:hAnsi="Arial" w:cs="Arial"/>
        </w:rPr>
        <w:br/>
        <w:t>e) Leonardo Pataca expulsa de casa o próprio filho, para depois dar-lhe abrigo, afastando-o da vida desregrada.</w:t>
      </w:r>
    </w:p>
    <w:p w:rsidR="007A2830" w:rsidRDefault="007A2830" w:rsidP="007A2830">
      <w:pPr>
        <w:pStyle w:val="body-text"/>
        <w:spacing w:before="0" w:beforeAutospacing="0" w:after="0" w:afterAutospacing="0"/>
        <w:ind w:left="-709" w:right="-285"/>
        <w:jc w:val="both"/>
        <w:rPr>
          <w:rFonts w:ascii="Arial" w:hAnsi="Arial" w:cs="Arial"/>
          <w:sz w:val="22"/>
          <w:szCs w:val="22"/>
        </w:rPr>
      </w:pPr>
      <w:r w:rsidRPr="007A2830">
        <w:rPr>
          <w:rFonts w:ascii="Arial" w:hAnsi="Arial" w:cs="Arial"/>
          <w:sz w:val="22"/>
          <w:szCs w:val="22"/>
        </w:rPr>
        <w:br/>
      </w:r>
      <w:proofErr w:type="gramStart"/>
      <w:r w:rsidRPr="007A2830">
        <w:rPr>
          <w:rFonts w:ascii="Arial" w:hAnsi="Arial" w:cs="Arial"/>
          <w:sz w:val="22"/>
          <w:szCs w:val="22"/>
        </w:rPr>
        <w:t>19)</w:t>
      </w:r>
      <w:proofErr w:type="gramEnd"/>
      <w:r w:rsidRPr="007A2830">
        <w:rPr>
          <w:rFonts w:ascii="Arial" w:hAnsi="Arial" w:cs="Arial"/>
          <w:sz w:val="22"/>
          <w:szCs w:val="22"/>
        </w:rPr>
        <w:t xml:space="preserve"> (FUVEST-1996) </w:t>
      </w:r>
      <w:r w:rsidRPr="007A2830">
        <w:rPr>
          <w:rFonts w:ascii="Arial" w:hAnsi="Arial" w:cs="Arial"/>
          <w:i/>
          <w:iCs/>
          <w:sz w:val="22"/>
          <w:szCs w:val="22"/>
        </w:rPr>
        <w:t xml:space="preserve">Era este homem todo em proporções infinitesimais, baixinho, magrinho, de carinha estreita e chupada, e excessivamente calvo; usava de óculos, tinha pretensões de latinista, e dava bolos nos discípulos por dá cá aquela palha. Por isso era dos mais acreditados na cidade. O barbeiro entrou acompanhado pelo afilhado, que ficou um pouco </w:t>
      </w:r>
      <w:proofErr w:type="spellStart"/>
      <w:r w:rsidRPr="007A2830">
        <w:rPr>
          <w:rFonts w:ascii="Arial" w:hAnsi="Arial" w:cs="Arial"/>
          <w:i/>
          <w:iCs/>
          <w:sz w:val="22"/>
          <w:szCs w:val="22"/>
        </w:rPr>
        <w:t>escabriado</w:t>
      </w:r>
      <w:proofErr w:type="spellEnd"/>
      <w:r w:rsidRPr="007A2830">
        <w:rPr>
          <w:rFonts w:ascii="Arial" w:hAnsi="Arial" w:cs="Arial"/>
          <w:i/>
          <w:iCs/>
          <w:sz w:val="22"/>
          <w:szCs w:val="22"/>
        </w:rPr>
        <w:t xml:space="preserve"> à vista do aspecto da escola, que nunca tinha imaginado. </w:t>
      </w:r>
      <w:r w:rsidRPr="007A2830">
        <w:rPr>
          <w:rFonts w:ascii="Arial" w:hAnsi="Arial" w:cs="Arial"/>
          <w:sz w:val="22"/>
          <w:szCs w:val="22"/>
        </w:rPr>
        <w:t>(Manuel Antônio de Almeida, </w:t>
      </w:r>
      <w:r w:rsidRPr="007A2830">
        <w:rPr>
          <w:rFonts w:ascii="Arial" w:hAnsi="Arial" w:cs="Arial"/>
          <w:i/>
          <w:iCs/>
          <w:sz w:val="22"/>
          <w:szCs w:val="22"/>
        </w:rPr>
        <w:t>Memórias de um Sargento de Milícias</w:t>
      </w:r>
      <w:proofErr w:type="gramStart"/>
      <w:r w:rsidRPr="007A2830">
        <w:rPr>
          <w:rFonts w:ascii="Arial" w:hAnsi="Arial" w:cs="Arial"/>
          <w:sz w:val="22"/>
          <w:szCs w:val="22"/>
        </w:rPr>
        <w:t>)</w:t>
      </w:r>
      <w:proofErr w:type="gramEnd"/>
    </w:p>
    <w:p w:rsidR="007A2830" w:rsidRPr="007A2830" w:rsidRDefault="007A2830" w:rsidP="007A2830">
      <w:pPr>
        <w:pStyle w:val="body-text"/>
        <w:spacing w:before="0" w:beforeAutospacing="0" w:after="0" w:afterAutospacing="0"/>
        <w:ind w:left="-709" w:right="-285"/>
        <w:jc w:val="both"/>
        <w:rPr>
          <w:rFonts w:ascii="Arial" w:hAnsi="Arial" w:cs="Arial"/>
          <w:sz w:val="22"/>
          <w:szCs w:val="22"/>
        </w:rPr>
      </w:pPr>
    </w:p>
    <w:p w:rsidR="007A2830" w:rsidRPr="007A2830" w:rsidRDefault="007A2830" w:rsidP="007A2830">
      <w:pPr>
        <w:spacing w:after="0" w:line="240" w:lineRule="auto"/>
        <w:ind w:left="-709" w:right="-285" w:firstLine="709"/>
        <w:jc w:val="both"/>
        <w:rPr>
          <w:rFonts w:ascii="Arial" w:eastAsia="Times New Roman" w:hAnsi="Arial" w:cs="Arial"/>
        </w:rPr>
      </w:pPr>
      <w:r w:rsidRPr="007A2830">
        <w:rPr>
          <w:rFonts w:ascii="Arial" w:eastAsia="Times New Roman" w:hAnsi="Arial" w:cs="Arial"/>
        </w:rPr>
        <w:t>Observando-se, neste trecho, os elementos descritivos, o vocabulário e, especialmente, a lógica da exposição, verifica-se que a posição do narrador frente aos fatos narrados caracteriza-se pela atitude:</w:t>
      </w:r>
    </w:p>
    <w:p w:rsidR="007A2830" w:rsidRPr="007A2830" w:rsidRDefault="007A2830" w:rsidP="007A2830">
      <w:pPr>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a</w:t>
      </w:r>
      <w:proofErr w:type="gramEnd"/>
      <w:r w:rsidRPr="007A2830">
        <w:rPr>
          <w:rFonts w:ascii="Arial" w:eastAsia="Times New Roman" w:hAnsi="Arial" w:cs="Arial"/>
        </w:rPr>
        <w:t>)crítica, em que os costumes são analisados e submetidos a julgamento</w:t>
      </w:r>
    </w:p>
    <w:p w:rsidR="007A2830" w:rsidRPr="007A2830" w:rsidRDefault="007A2830" w:rsidP="007A2830">
      <w:pPr>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b)</w:t>
      </w:r>
      <w:proofErr w:type="gramEnd"/>
      <w:r w:rsidRPr="007A2830">
        <w:rPr>
          <w:rFonts w:ascii="Arial" w:eastAsia="Times New Roman" w:hAnsi="Arial" w:cs="Arial"/>
        </w:rPr>
        <w:t> lírico-satírica, apontando para um juízo moral pressuposto.</w:t>
      </w:r>
    </w:p>
    <w:p w:rsidR="007A2830" w:rsidRPr="007A2830" w:rsidRDefault="007A2830" w:rsidP="007A2830">
      <w:pPr>
        <w:spacing w:after="0" w:line="240" w:lineRule="auto"/>
        <w:ind w:left="-709" w:right="-285"/>
        <w:jc w:val="both"/>
        <w:rPr>
          <w:rFonts w:ascii="Arial" w:eastAsia="Times New Roman" w:hAnsi="Arial" w:cs="Arial"/>
        </w:rPr>
      </w:pPr>
      <w:r w:rsidRPr="007A2830">
        <w:rPr>
          <w:rFonts w:ascii="Arial" w:eastAsia="Times New Roman" w:hAnsi="Arial" w:cs="Arial"/>
        </w:rPr>
        <w:t>c) cômico-irônica, com abstenção de juízo moral definitivo.</w:t>
      </w:r>
    </w:p>
    <w:p w:rsidR="007A2830" w:rsidRPr="007A2830" w:rsidRDefault="007A2830" w:rsidP="007A2830">
      <w:pPr>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d)</w:t>
      </w:r>
      <w:proofErr w:type="gramEnd"/>
      <w:r w:rsidRPr="007A2830">
        <w:rPr>
          <w:rFonts w:ascii="Arial" w:eastAsia="Times New Roman" w:hAnsi="Arial" w:cs="Arial"/>
        </w:rPr>
        <w:t> analítica, em que o narrador onisciente prioriza seu afastamento do narrado.</w:t>
      </w:r>
    </w:p>
    <w:p w:rsidR="007A2830" w:rsidRPr="007A2830" w:rsidRDefault="007A2830" w:rsidP="007A2830">
      <w:pPr>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e</w:t>
      </w:r>
      <w:proofErr w:type="gramEnd"/>
      <w:r w:rsidRPr="007A2830">
        <w:rPr>
          <w:rFonts w:ascii="Arial" w:eastAsia="Times New Roman" w:hAnsi="Arial" w:cs="Arial"/>
        </w:rPr>
        <w:t>) imitativa ou de identificação, que suprime a distância entre o narrador e o narrado</w:t>
      </w:r>
    </w:p>
    <w:p w:rsidR="007A2830" w:rsidRPr="007A2830" w:rsidRDefault="007A2830" w:rsidP="007A2830">
      <w:pPr>
        <w:spacing w:after="0" w:line="240" w:lineRule="auto"/>
        <w:ind w:left="-709" w:right="-285" w:firstLine="709"/>
        <w:jc w:val="both"/>
        <w:rPr>
          <w:rFonts w:ascii="Arial" w:eastAsia="Times New Roman" w:hAnsi="Arial" w:cs="Arial"/>
        </w:rPr>
      </w:pPr>
      <w:r w:rsidRPr="007A2830">
        <w:rPr>
          <w:rFonts w:ascii="Arial" w:eastAsia="Times New Roman" w:hAnsi="Arial" w:cs="Arial"/>
        </w:rPr>
        <w:t> </w:t>
      </w:r>
    </w:p>
    <w:p w:rsidR="007A2830" w:rsidRPr="007A2830" w:rsidRDefault="007A2830" w:rsidP="007A2830">
      <w:pPr>
        <w:spacing w:after="0" w:line="240" w:lineRule="auto"/>
        <w:ind w:left="-709" w:right="-285"/>
        <w:jc w:val="both"/>
        <w:rPr>
          <w:rFonts w:ascii="Arial" w:eastAsia="Times New Roman" w:hAnsi="Arial" w:cs="Arial"/>
        </w:rPr>
      </w:pPr>
      <w:r w:rsidRPr="007A2830">
        <w:rPr>
          <w:rFonts w:ascii="Arial" w:eastAsia="Times New Roman" w:hAnsi="Arial" w:cs="Arial"/>
        </w:rPr>
        <w:t> </w:t>
      </w:r>
      <w:proofErr w:type="gramStart"/>
      <w:r w:rsidRPr="007A2830">
        <w:rPr>
          <w:rFonts w:ascii="Arial" w:eastAsia="Times New Roman" w:hAnsi="Arial" w:cs="Arial"/>
        </w:rPr>
        <w:t>19)</w:t>
      </w:r>
      <w:proofErr w:type="gramEnd"/>
      <w:r w:rsidRPr="007A2830">
        <w:rPr>
          <w:rFonts w:ascii="Arial" w:eastAsia="Times New Roman" w:hAnsi="Arial" w:cs="Arial"/>
        </w:rPr>
        <w:t xml:space="preserve"> (FUVEST- 1997)</w:t>
      </w:r>
      <w:r w:rsidRPr="007A2830">
        <w:rPr>
          <w:rFonts w:ascii="Arial" w:eastAsia="Times New Roman" w:hAnsi="Arial" w:cs="Arial"/>
          <w:bCs/>
        </w:rPr>
        <w:t> </w:t>
      </w:r>
      <w:r w:rsidRPr="007A2830">
        <w:rPr>
          <w:rFonts w:ascii="Arial" w:eastAsia="Times New Roman" w:hAnsi="Arial" w:cs="Arial"/>
        </w:rPr>
        <w:t>Indique a alternativa que se refere corretamente ao protagonista de </w:t>
      </w:r>
      <w:r w:rsidRPr="007A2830">
        <w:rPr>
          <w:rFonts w:ascii="Arial" w:eastAsia="Times New Roman" w:hAnsi="Arial" w:cs="Arial"/>
          <w:i/>
          <w:iCs/>
        </w:rPr>
        <w:t>Memórias de um Sargento de Milícias</w:t>
      </w:r>
      <w:r w:rsidRPr="007A2830">
        <w:rPr>
          <w:rFonts w:ascii="Arial" w:eastAsia="Times New Roman" w:hAnsi="Arial" w:cs="Arial"/>
        </w:rPr>
        <w:t>, de Manuel Antônio de Almeida.</w:t>
      </w:r>
    </w:p>
    <w:p w:rsidR="007A2830" w:rsidRPr="007A2830" w:rsidRDefault="007A2830" w:rsidP="007A2830">
      <w:pPr>
        <w:spacing w:after="0" w:line="240" w:lineRule="auto"/>
        <w:ind w:left="-709" w:right="-285"/>
        <w:jc w:val="both"/>
        <w:rPr>
          <w:rFonts w:ascii="Arial" w:eastAsia="Times New Roman" w:hAnsi="Arial" w:cs="Arial"/>
        </w:rPr>
      </w:pPr>
      <w:r w:rsidRPr="007A2830">
        <w:rPr>
          <w:rFonts w:ascii="Arial" w:eastAsia="Times New Roman" w:hAnsi="Arial" w:cs="Arial"/>
        </w:rPr>
        <w:br/>
      </w:r>
      <w:proofErr w:type="gramStart"/>
      <w:r w:rsidRPr="007A2830">
        <w:rPr>
          <w:rFonts w:ascii="Arial" w:eastAsia="Times New Roman" w:hAnsi="Arial" w:cs="Arial"/>
        </w:rPr>
        <w:t>a</w:t>
      </w:r>
      <w:proofErr w:type="gramEnd"/>
      <w:r w:rsidRPr="007A2830">
        <w:rPr>
          <w:rFonts w:ascii="Arial" w:eastAsia="Times New Roman" w:hAnsi="Arial" w:cs="Arial"/>
        </w:rPr>
        <w:t xml:space="preserve"> ) Ele é uma espécie de barro vital, ainda amorfo, a que o prazer e o medo vão mostrando os caminhos a seguir, até sua transformação final em símbolo sublima</w:t>
      </w:r>
    </w:p>
    <w:p w:rsidR="007A2830" w:rsidRPr="007A2830" w:rsidRDefault="007A2830" w:rsidP="007A2830">
      <w:pPr>
        <w:spacing w:after="0" w:line="240" w:lineRule="auto"/>
        <w:ind w:left="-709" w:right="-285"/>
        <w:jc w:val="both"/>
        <w:rPr>
          <w:rFonts w:ascii="Arial" w:eastAsia="Times New Roman" w:hAnsi="Arial" w:cs="Arial"/>
        </w:rPr>
      </w:pPr>
      <w:r w:rsidRPr="007A2830">
        <w:rPr>
          <w:rFonts w:ascii="Arial" w:eastAsia="Times New Roman" w:hAnsi="Arial" w:cs="Arial"/>
        </w:rPr>
        <w:t xml:space="preserve">b) Enquanto cínico, calcula friamente o carreirismo matrimonial; mas o sujeito moral sempre emerge, condenado o próprio cinismo ao inferno da culpa, do remorso e da </w:t>
      </w:r>
      <w:proofErr w:type="gramStart"/>
      <w:r w:rsidRPr="007A2830">
        <w:rPr>
          <w:rFonts w:ascii="Arial" w:eastAsia="Times New Roman" w:hAnsi="Arial" w:cs="Arial"/>
        </w:rPr>
        <w:t>expiação</w:t>
      </w:r>
      <w:proofErr w:type="gramEnd"/>
    </w:p>
    <w:p w:rsidR="007A2830" w:rsidRPr="007A2830" w:rsidRDefault="007A2830" w:rsidP="007A2830">
      <w:pPr>
        <w:spacing w:after="0" w:line="240" w:lineRule="auto"/>
        <w:ind w:left="-709" w:right="-285"/>
        <w:jc w:val="both"/>
        <w:rPr>
          <w:rFonts w:ascii="Arial" w:eastAsia="Times New Roman" w:hAnsi="Arial" w:cs="Arial"/>
        </w:rPr>
      </w:pPr>
      <w:r w:rsidRPr="007A2830">
        <w:rPr>
          <w:rFonts w:ascii="Arial" w:eastAsia="Times New Roman" w:hAnsi="Arial" w:cs="Arial"/>
        </w:rPr>
        <w:t>c) A personalidade assumida de sátiro é a máscara de seu fundo lírico, genuinamente puro, a ilustrar a tese da "bondade natural", adotada pelo autor.</w:t>
      </w:r>
    </w:p>
    <w:p w:rsidR="007A2830" w:rsidRPr="007A2830" w:rsidRDefault="007A2830" w:rsidP="007A2830">
      <w:pPr>
        <w:spacing w:after="0" w:line="240" w:lineRule="auto"/>
        <w:ind w:left="-709" w:right="-285"/>
        <w:jc w:val="both"/>
        <w:rPr>
          <w:rFonts w:ascii="Arial" w:eastAsia="Times New Roman" w:hAnsi="Arial" w:cs="Arial"/>
        </w:rPr>
      </w:pPr>
      <w:r w:rsidRPr="007A2830">
        <w:rPr>
          <w:rFonts w:ascii="Arial" w:eastAsia="Times New Roman" w:hAnsi="Arial" w:cs="Arial"/>
        </w:rPr>
        <w:t>d) Este herói de folhetim se dá a conhecer</w:t>
      </w:r>
      <w:proofErr w:type="gramStart"/>
      <w:r w:rsidRPr="007A2830">
        <w:rPr>
          <w:rFonts w:ascii="Arial" w:eastAsia="Times New Roman" w:hAnsi="Arial" w:cs="Arial"/>
        </w:rPr>
        <w:t xml:space="preserve"> sobretudo</w:t>
      </w:r>
      <w:proofErr w:type="gramEnd"/>
      <w:r w:rsidRPr="007A2830">
        <w:rPr>
          <w:rFonts w:ascii="Arial" w:eastAsia="Times New Roman" w:hAnsi="Arial" w:cs="Arial"/>
        </w:rPr>
        <w:t xml:space="preserve"> nos diálogos, nos quais revela ao mesmo tempo a malícia aprendida nas ruas e o idealismo romântico que busca ocultar</w:t>
      </w:r>
    </w:p>
    <w:p w:rsidR="007A2830" w:rsidRPr="007A2830" w:rsidRDefault="007A2830" w:rsidP="007A2830">
      <w:pPr>
        <w:spacing w:after="0" w:line="240" w:lineRule="auto"/>
        <w:ind w:left="-709" w:right="-285"/>
        <w:jc w:val="both"/>
        <w:rPr>
          <w:rFonts w:ascii="Arial" w:eastAsia="Times New Roman" w:hAnsi="Arial" w:cs="Arial"/>
        </w:rPr>
      </w:pPr>
      <w:proofErr w:type="gramStart"/>
      <w:r w:rsidRPr="007A2830">
        <w:rPr>
          <w:rFonts w:ascii="Arial" w:eastAsia="Times New Roman" w:hAnsi="Arial" w:cs="Arial"/>
        </w:rPr>
        <w:t>e</w:t>
      </w:r>
      <w:proofErr w:type="gramEnd"/>
      <w:r w:rsidRPr="007A2830">
        <w:rPr>
          <w:rFonts w:ascii="Arial" w:eastAsia="Times New Roman" w:hAnsi="Arial" w:cs="Arial"/>
        </w:rPr>
        <w:t xml:space="preserve"> ) Nele, como também em personagens menores, há o contínuo e divertido esforço de driblar o acaso das condições adversas e a avidez de gozar os intervalos da boa sorte.</w:t>
      </w:r>
    </w:p>
    <w:p w:rsidR="007A2830" w:rsidRPr="007A2830" w:rsidRDefault="007A2830" w:rsidP="007A2830">
      <w:pPr>
        <w:spacing w:after="0" w:line="240" w:lineRule="auto"/>
        <w:ind w:left="-709" w:right="-285"/>
        <w:jc w:val="both"/>
        <w:rPr>
          <w:rFonts w:ascii="Arial" w:eastAsia="Times New Roman" w:hAnsi="Arial" w:cs="Arial"/>
        </w:rPr>
      </w:pPr>
      <w:r w:rsidRPr="007A2830">
        <w:rPr>
          <w:rFonts w:ascii="Arial" w:eastAsia="Times New Roman" w:hAnsi="Arial" w:cs="Arial"/>
        </w:rPr>
        <w:t xml:space="preserve">JUSTIFIQUE: </w:t>
      </w:r>
    </w:p>
    <w:p w:rsidR="007A2830" w:rsidRPr="007A2830" w:rsidRDefault="007A2830" w:rsidP="007A2830">
      <w:pPr>
        <w:spacing w:after="0" w:line="240" w:lineRule="auto"/>
        <w:ind w:left="-709" w:right="-285"/>
        <w:jc w:val="both"/>
        <w:rPr>
          <w:rFonts w:ascii="Arial" w:eastAsia="Times New Roman" w:hAnsi="Arial" w:cs="Arial"/>
        </w:rPr>
      </w:pPr>
    </w:p>
    <w:p w:rsidR="007A2830" w:rsidRPr="007A2830" w:rsidRDefault="007A2830" w:rsidP="007A2830">
      <w:pPr>
        <w:pStyle w:val="body-text"/>
        <w:spacing w:before="0" w:beforeAutospacing="0" w:after="0" w:afterAutospacing="0"/>
        <w:ind w:left="-709" w:right="-285"/>
        <w:jc w:val="both"/>
        <w:rPr>
          <w:rFonts w:ascii="Arial" w:hAnsi="Arial" w:cs="Arial"/>
          <w:sz w:val="22"/>
          <w:szCs w:val="22"/>
        </w:rPr>
      </w:pPr>
      <w:r w:rsidRPr="007A2830">
        <w:rPr>
          <w:rFonts w:ascii="Arial" w:hAnsi="Arial" w:cs="Arial"/>
          <w:sz w:val="22"/>
          <w:szCs w:val="22"/>
        </w:rPr>
        <w:t xml:space="preserve">20- </w:t>
      </w:r>
      <w:r w:rsidRPr="007A2830">
        <w:rPr>
          <w:rFonts w:ascii="Arial" w:hAnsi="Arial" w:cs="Arial"/>
          <w:bCs/>
          <w:sz w:val="22"/>
          <w:szCs w:val="22"/>
        </w:rPr>
        <w:t>(PUC-RS)</w:t>
      </w:r>
      <w:r w:rsidRPr="007A2830">
        <w:rPr>
          <w:rFonts w:ascii="Arial" w:hAnsi="Arial" w:cs="Arial"/>
          <w:sz w:val="22"/>
          <w:szCs w:val="22"/>
        </w:rPr>
        <w:t xml:space="preserve"> A vida carioca na época </w:t>
      </w:r>
      <w:proofErr w:type="gramStart"/>
      <w:r w:rsidRPr="007A2830">
        <w:rPr>
          <w:rFonts w:ascii="Arial" w:hAnsi="Arial" w:cs="Arial"/>
          <w:sz w:val="22"/>
          <w:szCs w:val="22"/>
        </w:rPr>
        <w:t>de ...</w:t>
      </w:r>
      <w:proofErr w:type="gramEnd"/>
      <w:r w:rsidRPr="007A2830">
        <w:rPr>
          <w:rFonts w:ascii="Arial" w:hAnsi="Arial" w:cs="Arial"/>
          <w:sz w:val="22"/>
          <w:szCs w:val="22"/>
        </w:rPr>
        <w:t xml:space="preserve">.. </w:t>
      </w:r>
      <w:proofErr w:type="gramStart"/>
      <w:r w:rsidRPr="007A2830">
        <w:rPr>
          <w:rFonts w:ascii="Arial" w:hAnsi="Arial" w:cs="Arial"/>
          <w:sz w:val="22"/>
          <w:szCs w:val="22"/>
        </w:rPr>
        <w:t>é</w:t>
      </w:r>
      <w:proofErr w:type="gramEnd"/>
      <w:r w:rsidRPr="007A2830">
        <w:rPr>
          <w:rFonts w:ascii="Arial" w:hAnsi="Arial" w:cs="Arial"/>
          <w:sz w:val="22"/>
          <w:szCs w:val="22"/>
        </w:rPr>
        <w:t xml:space="preserve"> retratada com vivacidade, de maneira intencionalmente......, numa linguagem ....., em </w:t>
      </w:r>
      <w:r w:rsidRPr="007A2830">
        <w:rPr>
          <w:rFonts w:ascii="Arial" w:hAnsi="Arial" w:cs="Arial"/>
          <w:i/>
          <w:iCs/>
          <w:sz w:val="22"/>
          <w:szCs w:val="22"/>
        </w:rPr>
        <w:t>Memórias de um sargento de milícias</w:t>
      </w:r>
      <w:r w:rsidRPr="007A2830">
        <w:rPr>
          <w:rFonts w:ascii="Arial" w:hAnsi="Arial" w:cs="Arial"/>
          <w:sz w:val="22"/>
          <w:szCs w:val="22"/>
        </w:rPr>
        <w:t>, de Manuel Antônio de Almeida.</w:t>
      </w:r>
    </w:p>
    <w:p w:rsidR="007A2830" w:rsidRPr="007A2830" w:rsidRDefault="007A2830" w:rsidP="007A2830">
      <w:pPr>
        <w:numPr>
          <w:ilvl w:val="0"/>
          <w:numId w:val="3"/>
        </w:numPr>
        <w:spacing w:after="0" w:line="240" w:lineRule="auto"/>
        <w:ind w:left="-284" w:right="-285"/>
        <w:jc w:val="both"/>
        <w:rPr>
          <w:rFonts w:ascii="Arial" w:eastAsia="Times New Roman" w:hAnsi="Arial" w:cs="Arial"/>
        </w:rPr>
      </w:pPr>
      <w:r w:rsidRPr="007A2830">
        <w:rPr>
          <w:rFonts w:ascii="Arial" w:eastAsia="Times New Roman" w:hAnsi="Arial" w:cs="Arial"/>
        </w:rPr>
        <w:t>Mem de Sá – histórica – desalinhada</w:t>
      </w:r>
    </w:p>
    <w:p w:rsidR="007A2830" w:rsidRPr="007A2830" w:rsidRDefault="007A2830" w:rsidP="007A2830">
      <w:pPr>
        <w:numPr>
          <w:ilvl w:val="0"/>
          <w:numId w:val="3"/>
        </w:numPr>
        <w:spacing w:after="0" w:line="240" w:lineRule="auto"/>
        <w:ind w:left="-284" w:right="-285"/>
        <w:jc w:val="both"/>
        <w:rPr>
          <w:rFonts w:ascii="Arial" w:eastAsia="Times New Roman" w:hAnsi="Arial" w:cs="Arial"/>
        </w:rPr>
      </w:pPr>
      <w:r w:rsidRPr="007A2830">
        <w:rPr>
          <w:rFonts w:ascii="Arial" w:eastAsia="Times New Roman" w:hAnsi="Arial" w:cs="Arial"/>
        </w:rPr>
        <w:t>Duarte Coelho – biográfica – retórica</w:t>
      </w:r>
    </w:p>
    <w:p w:rsidR="007A2830" w:rsidRPr="007A2830" w:rsidRDefault="007A2830" w:rsidP="007A2830">
      <w:pPr>
        <w:numPr>
          <w:ilvl w:val="0"/>
          <w:numId w:val="3"/>
        </w:numPr>
        <w:spacing w:after="0" w:line="240" w:lineRule="auto"/>
        <w:ind w:left="-284" w:right="-285"/>
        <w:jc w:val="both"/>
        <w:rPr>
          <w:rFonts w:ascii="Arial" w:eastAsia="Times New Roman" w:hAnsi="Arial" w:cs="Arial"/>
        </w:rPr>
      </w:pPr>
      <w:r w:rsidRPr="007A2830">
        <w:rPr>
          <w:rFonts w:ascii="Arial" w:eastAsia="Times New Roman" w:hAnsi="Arial" w:cs="Arial"/>
        </w:rPr>
        <w:t>D. Maria I – folhetinesca – pedante</w:t>
      </w:r>
    </w:p>
    <w:p w:rsidR="007A2830" w:rsidRPr="007A2830" w:rsidRDefault="007A2830" w:rsidP="007A2830">
      <w:pPr>
        <w:numPr>
          <w:ilvl w:val="0"/>
          <w:numId w:val="3"/>
        </w:numPr>
        <w:spacing w:after="0" w:line="240" w:lineRule="auto"/>
        <w:ind w:left="-709" w:right="-285"/>
        <w:jc w:val="both"/>
        <w:rPr>
          <w:rFonts w:ascii="Arial" w:eastAsia="Times New Roman" w:hAnsi="Arial" w:cs="Arial"/>
        </w:rPr>
      </w:pPr>
      <w:r w:rsidRPr="007A2830">
        <w:rPr>
          <w:rFonts w:ascii="Arial" w:eastAsia="Times New Roman" w:hAnsi="Arial" w:cs="Arial"/>
        </w:rPr>
        <w:lastRenderedPageBreak/>
        <w:t>D. João VI – humorística – simples</w:t>
      </w:r>
    </w:p>
    <w:p w:rsidR="007A2830" w:rsidRPr="007A2830" w:rsidRDefault="007A2830" w:rsidP="007A2830">
      <w:pPr>
        <w:numPr>
          <w:ilvl w:val="0"/>
          <w:numId w:val="3"/>
        </w:numPr>
        <w:spacing w:after="0" w:line="240" w:lineRule="auto"/>
        <w:ind w:left="-709" w:right="-285"/>
        <w:jc w:val="both"/>
        <w:rPr>
          <w:rFonts w:ascii="Arial" w:eastAsia="Times New Roman" w:hAnsi="Arial" w:cs="Arial"/>
        </w:rPr>
      </w:pPr>
      <w:r w:rsidRPr="007A2830">
        <w:rPr>
          <w:rFonts w:ascii="Arial" w:eastAsia="Times New Roman" w:hAnsi="Arial" w:cs="Arial"/>
        </w:rPr>
        <w:t>D. Pedro I – sentimental – popular</w:t>
      </w:r>
    </w:p>
    <w:p w:rsidR="007A2830" w:rsidRPr="007A2830" w:rsidRDefault="007A2830" w:rsidP="007A2830">
      <w:pPr>
        <w:spacing w:after="0" w:line="240" w:lineRule="auto"/>
        <w:ind w:left="-709" w:right="-285"/>
        <w:jc w:val="both"/>
        <w:rPr>
          <w:rFonts w:ascii="Arial" w:eastAsia="Times New Roman" w:hAnsi="Arial" w:cs="Arial"/>
        </w:rPr>
      </w:pPr>
    </w:p>
    <w:p w:rsidR="007A2830" w:rsidRDefault="007A2830" w:rsidP="007A2830">
      <w:pPr>
        <w:pStyle w:val="PargrafodaLista"/>
        <w:numPr>
          <w:ilvl w:val="1"/>
          <w:numId w:val="3"/>
        </w:numPr>
        <w:spacing w:after="0" w:line="360" w:lineRule="auto"/>
        <w:ind w:left="-709" w:right="-285"/>
        <w:jc w:val="both"/>
        <w:rPr>
          <w:rFonts w:ascii="Arial" w:hAnsi="Arial" w:cs="Arial"/>
        </w:rPr>
      </w:pPr>
      <w:r w:rsidRPr="007A2830">
        <w:rPr>
          <w:rFonts w:ascii="Arial" w:hAnsi="Arial" w:cs="Arial"/>
        </w:rPr>
        <w:t xml:space="preserve">Conceitue quais as correntes filosóficas e sociológicas que marcaram a Europa na metade do século XIX, as quais influenciaram os ideais realistas. </w:t>
      </w:r>
    </w:p>
    <w:p w:rsidR="007A2830" w:rsidRPr="007A2830" w:rsidRDefault="007A2830" w:rsidP="007A2830">
      <w:pPr>
        <w:pStyle w:val="PargrafodaLista"/>
        <w:spacing w:after="0" w:line="360" w:lineRule="auto"/>
        <w:ind w:left="-709" w:right="-285"/>
        <w:jc w:val="both"/>
        <w:rPr>
          <w:rFonts w:ascii="Arial" w:hAnsi="Arial" w:cs="Arial"/>
        </w:rPr>
      </w:pPr>
      <w:r w:rsidRPr="007A283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830" w:rsidRPr="007A2830" w:rsidRDefault="007A2830" w:rsidP="007A2830">
      <w:pPr>
        <w:pStyle w:val="PargrafodaLista"/>
        <w:numPr>
          <w:ilvl w:val="1"/>
          <w:numId w:val="3"/>
        </w:numPr>
        <w:spacing w:after="0" w:line="240" w:lineRule="auto"/>
        <w:ind w:left="-709" w:right="-285"/>
        <w:jc w:val="both"/>
        <w:rPr>
          <w:rFonts w:ascii="Arial" w:hAnsi="Arial" w:cs="Arial"/>
        </w:rPr>
      </w:pPr>
      <w:r w:rsidRPr="007A2830">
        <w:rPr>
          <w:rFonts w:ascii="Arial" w:hAnsi="Arial" w:cs="Arial"/>
        </w:rPr>
        <w:t xml:space="preserve">Compare as características das correntes literárias Romantismo e Realismo, elencando as diferenças existentes, embora suas produções tenham sido no mesmo século (XIX). </w:t>
      </w:r>
    </w:p>
    <w:p w:rsidR="007A2830" w:rsidRPr="007A2830" w:rsidRDefault="007A2830" w:rsidP="007A2830">
      <w:pPr>
        <w:pStyle w:val="PargrafodaLista"/>
        <w:spacing w:after="0" w:line="360" w:lineRule="auto"/>
        <w:ind w:left="-709" w:right="-285"/>
        <w:jc w:val="both"/>
        <w:rPr>
          <w:rFonts w:ascii="Arial" w:hAnsi="Arial" w:cs="Arial"/>
        </w:rPr>
      </w:pPr>
      <w:r w:rsidRPr="007A283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830" w:rsidRPr="007A2830" w:rsidRDefault="007A2830" w:rsidP="007A2830">
      <w:pPr>
        <w:pStyle w:val="PargrafodaLista"/>
        <w:numPr>
          <w:ilvl w:val="1"/>
          <w:numId w:val="3"/>
        </w:numPr>
        <w:spacing w:after="0" w:line="240" w:lineRule="auto"/>
        <w:ind w:left="-709" w:right="-285"/>
        <w:jc w:val="both"/>
        <w:rPr>
          <w:rFonts w:ascii="Arial" w:hAnsi="Arial" w:cs="Arial"/>
        </w:rPr>
      </w:pPr>
      <w:r w:rsidRPr="007A2830">
        <w:rPr>
          <w:rFonts w:ascii="Arial" w:hAnsi="Arial" w:cs="Arial"/>
        </w:rPr>
        <w:t xml:space="preserve">Leia o poema “Hino à razão”, de Antero de Quental, e analise-o, explorando a carga de significado que </w:t>
      </w:r>
      <w:proofErr w:type="gramStart"/>
      <w:r w:rsidRPr="007A2830">
        <w:rPr>
          <w:rFonts w:ascii="Arial" w:hAnsi="Arial" w:cs="Arial"/>
        </w:rPr>
        <w:t>pode-se</w:t>
      </w:r>
      <w:proofErr w:type="gramEnd"/>
      <w:r w:rsidRPr="007A2830">
        <w:rPr>
          <w:rFonts w:ascii="Arial" w:hAnsi="Arial" w:cs="Arial"/>
        </w:rPr>
        <w:t xml:space="preserve"> encontrar em suas estrofes. Lembre-se de relacionar o aspecto da temática do texto à característica temática do autor.  </w:t>
      </w:r>
    </w:p>
    <w:p w:rsidR="007A2830" w:rsidRPr="007A2830" w:rsidRDefault="007A2830" w:rsidP="007A2830">
      <w:pPr>
        <w:pStyle w:val="PargrafodaLista"/>
        <w:spacing w:after="0" w:line="240" w:lineRule="auto"/>
        <w:ind w:left="-709" w:right="-285"/>
        <w:jc w:val="both"/>
        <w:rPr>
          <w:rFonts w:ascii="Arial" w:hAnsi="Arial" w:cs="Arial"/>
        </w:rPr>
      </w:pP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HINO À RAZÃO</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Razão, irmã do Amor e da Justiça,</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Mais uma vez escuta a minha prece.</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É a voz dum coração que te apetece,</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Duma alma livre só a ti submissa.</w:t>
      </w: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Por ti é que a poeira movediça</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 xml:space="preserve">De astros, </w:t>
      </w:r>
      <w:proofErr w:type="gramStart"/>
      <w:r w:rsidRPr="007A2830">
        <w:rPr>
          <w:rFonts w:ascii="Arial" w:hAnsi="Arial" w:cs="Arial"/>
        </w:rPr>
        <w:t>sóis e mundos permanece</w:t>
      </w:r>
      <w:proofErr w:type="gramEnd"/>
      <w:r w:rsidRPr="007A2830">
        <w:rPr>
          <w:rFonts w:ascii="Arial" w:hAnsi="Arial" w:cs="Arial"/>
        </w:rPr>
        <w:t>;</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E é por ti que a virtude prevalece,</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E a flor do heroísmo medra e viça.</w:t>
      </w: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 xml:space="preserve">Por ti, na arena trágica, as </w:t>
      </w:r>
      <w:proofErr w:type="gramStart"/>
      <w:r w:rsidRPr="007A2830">
        <w:rPr>
          <w:rFonts w:ascii="Arial" w:hAnsi="Arial" w:cs="Arial"/>
        </w:rPr>
        <w:t>nações</w:t>
      </w:r>
      <w:proofErr w:type="gramEnd"/>
    </w:p>
    <w:p w:rsidR="007A2830" w:rsidRPr="007A2830" w:rsidRDefault="007A2830" w:rsidP="007A2830">
      <w:pPr>
        <w:spacing w:after="0" w:line="240" w:lineRule="auto"/>
        <w:ind w:left="-709" w:right="-285"/>
        <w:jc w:val="both"/>
        <w:rPr>
          <w:rFonts w:ascii="Arial" w:hAnsi="Arial" w:cs="Arial"/>
        </w:rPr>
      </w:pPr>
      <w:proofErr w:type="gramStart"/>
      <w:r w:rsidRPr="007A2830">
        <w:rPr>
          <w:rFonts w:ascii="Arial" w:hAnsi="Arial" w:cs="Arial"/>
        </w:rPr>
        <w:t>buscam</w:t>
      </w:r>
      <w:proofErr w:type="gramEnd"/>
      <w:r w:rsidRPr="007A2830">
        <w:rPr>
          <w:rFonts w:ascii="Arial" w:hAnsi="Arial" w:cs="Arial"/>
        </w:rPr>
        <w:t xml:space="preserve"> a liberdade entre clarões;</w:t>
      </w:r>
    </w:p>
    <w:p w:rsidR="007A2830" w:rsidRPr="007A2830" w:rsidRDefault="007A2830" w:rsidP="007A2830">
      <w:pPr>
        <w:spacing w:after="0" w:line="240" w:lineRule="auto"/>
        <w:ind w:left="-709" w:right="-285"/>
        <w:jc w:val="both"/>
        <w:rPr>
          <w:rFonts w:ascii="Arial" w:hAnsi="Arial" w:cs="Arial"/>
        </w:rPr>
      </w:pPr>
      <w:proofErr w:type="gramStart"/>
      <w:r w:rsidRPr="007A2830">
        <w:rPr>
          <w:rFonts w:ascii="Arial" w:hAnsi="Arial" w:cs="Arial"/>
        </w:rPr>
        <w:t>e</w:t>
      </w:r>
      <w:proofErr w:type="gramEnd"/>
      <w:r w:rsidRPr="007A2830">
        <w:rPr>
          <w:rFonts w:ascii="Arial" w:hAnsi="Arial" w:cs="Arial"/>
        </w:rPr>
        <w:t xml:space="preserve"> os que olham o futuro e cismam, mudos,</w:t>
      </w: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Por ti podem sofrer e não se abatem,</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Mãe de filhos robustos que combatem</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Tendo o teu nome escrito em seus escudos!</w:t>
      </w: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spacing w:after="0" w:line="360" w:lineRule="auto"/>
        <w:ind w:left="-709" w:right="-285"/>
        <w:jc w:val="both"/>
        <w:rPr>
          <w:rFonts w:ascii="Arial" w:hAnsi="Arial" w:cs="Arial"/>
        </w:rPr>
      </w:pPr>
      <w:r w:rsidRPr="007A283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2830">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w:t>
      </w:r>
    </w:p>
    <w:p w:rsidR="007A2830" w:rsidRPr="007A2830" w:rsidRDefault="007A2830" w:rsidP="007A2830">
      <w:pPr>
        <w:pStyle w:val="PargrafodaLista"/>
        <w:numPr>
          <w:ilvl w:val="1"/>
          <w:numId w:val="3"/>
        </w:numPr>
        <w:spacing w:after="0" w:line="240" w:lineRule="auto"/>
        <w:ind w:left="-709" w:right="-285"/>
        <w:jc w:val="both"/>
        <w:rPr>
          <w:rFonts w:ascii="Arial" w:hAnsi="Arial" w:cs="Arial"/>
        </w:rPr>
      </w:pPr>
      <w:r w:rsidRPr="007A2830">
        <w:rPr>
          <w:rFonts w:ascii="Arial" w:hAnsi="Arial" w:cs="Arial"/>
        </w:rPr>
        <w:t xml:space="preserve">Tendo como base o poema a seguir, caracterize, justificando com trechos do texto, a linguagem do poeta Antero de Quental, a mesma escolhida por autores da escola literária realista. </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AMOR VIVO</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Amar! Mas</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d um amor que tenha vida...</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 xml:space="preserve">Não sejam sempre tímidos </w:t>
      </w:r>
      <w:proofErr w:type="spellStart"/>
      <w:r w:rsidRPr="007A2830">
        <w:rPr>
          <w:rFonts w:ascii="Arial" w:hAnsi="Arial" w:cs="Arial"/>
        </w:rPr>
        <w:t>harpejos</w:t>
      </w:r>
      <w:proofErr w:type="spellEnd"/>
      <w:r w:rsidRPr="007A2830">
        <w:rPr>
          <w:rFonts w:ascii="Arial" w:hAnsi="Arial" w:cs="Arial"/>
        </w:rPr>
        <w:t>,</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 xml:space="preserve">Não sejam </w:t>
      </w:r>
      <w:proofErr w:type="gramStart"/>
      <w:r w:rsidRPr="007A2830">
        <w:rPr>
          <w:rFonts w:ascii="Arial" w:hAnsi="Arial" w:cs="Arial"/>
        </w:rPr>
        <w:t>só</w:t>
      </w:r>
      <w:proofErr w:type="gramEnd"/>
      <w:r w:rsidRPr="007A2830">
        <w:rPr>
          <w:rFonts w:ascii="Arial" w:hAnsi="Arial" w:cs="Arial"/>
        </w:rPr>
        <w:t xml:space="preserve"> delírios e desejos</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D uma doida cabeça escandecida...</w:t>
      </w: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Amor que viva e brilhe! Luz fundida</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 xml:space="preserve">Que penetre o meu ser - e não </w:t>
      </w:r>
      <w:proofErr w:type="gramStart"/>
      <w:r w:rsidRPr="007A2830">
        <w:rPr>
          <w:rFonts w:ascii="Arial" w:hAnsi="Arial" w:cs="Arial"/>
        </w:rPr>
        <w:t>só beijos</w:t>
      </w:r>
      <w:proofErr w:type="gramEnd"/>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Dados no ar - delírios e desejos -</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 xml:space="preserve">Mas </w:t>
      </w:r>
      <w:proofErr w:type="gramStart"/>
      <w:r w:rsidRPr="007A2830">
        <w:rPr>
          <w:rFonts w:ascii="Arial" w:hAnsi="Arial" w:cs="Arial"/>
        </w:rPr>
        <w:t>amor...</w:t>
      </w:r>
      <w:proofErr w:type="gramEnd"/>
      <w:r w:rsidRPr="007A2830">
        <w:rPr>
          <w:rFonts w:ascii="Arial" w:hAnsi="Arial" w:cs="Arial"/>
        </w:rPr>
        <w:t>dos amores que tem vida...</w:t>
      </w: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Sim, vivo e quente! E já a luz do dia</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Não virá dissipá-lo nos meus braços</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Como névoa da vaga fantasia...</w:t>
      </w: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 xml:space="preserve">Nem murchará do sol a chama </w:t>
      </w:r>
      <w:proofErr w:type="gramStart"/>
      <w:r w:rsidRPr="007A2830">
        <w:rPr>
          <w:rFonts w:ascii="Arial" w:hAnsi="Arial" w:cs="Arial"/>
        </w:rPr>
        <w:t>erguida ...</w:t>
      </w:r>
      <w:proofErr w:type="gramEnd"/>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Pois que podem os astros dos espaços</w:t>
      </w:r>
    </w:p>
    <w:p w:rsidR="007A2830" w:rsidRPr="007A2830" w:rsidRDefault="007A2830" w:rsidP="007A2830">
      <w:pPr>
        <w:spacing w:after="0" w:line="240" w:lineRule="auto"/>
        <w:ind w:left="-709" w:right="-285"/>
        <w:jc w:val="both"/>
        <w:rPr>
          <w:rFonts w:ascii="Arial" w:hAnsi="Arial" w:cs="Arial"/>
        </w:rPr>
      </w:pPr>
      <w:r w:rsidRPr="007A2830">
        <w:rPr>
          <w:rFonts w:ascii="Arial" w:hAnsi="Arial" w:cs="Arial"/>
        </w:rPr>
        <w:t xml:space="preserve">Contra uns débeis amores... </w:t>
      </w:r>
      <w:proofErr w:type="gramStart"/>
      <w:r w:rsidRPr="007A2830">
        <w:rPr>
          <w:rFonts w:ascii="Arial" w:hAnsi="Arial" w:cs="Arial"/>
        </w:rPr>
        <w:t>se</w:t>
      </w:r>
      <w:proofErr w:type="gramEnd"/>
      <w:r w:rsidRPr="007A2830">
        <w:rPr>
          <w:rFonts w:ascii="Arial" w:hAnsi="Arial" w:cs="Arial"/>
        </w:rPr>
        <w:t xml:space="preserve"> têm vida?</w:t>
      </w:r>
    </w:p>
    <w:p w:rsidR="007A2830" w:rsidRPr="007A2830" w:rsidRDefault="007A2830" w:rsidP="007A2830">
      <w:pPr>
        <w:spacing w:after="0" w:line="240" w:lineRule="auto"/>
        <w:ind w:left="-709" w:right="-285"/>
        <w:jc w:val="both"/>
        <w:rPr>
          <w:rFonts w:ascii="Arial" w:hAnsi="Arial" w:cs="Arial"/>
        </w:rPr>
      </w:pPr>
    </w:p>
    <w:p w:rsidR="007A2830" w:rsidRPr="007A2830" w:rsidRDefault="007A2830" w:rsidP="007A2830">
      <w:pPr>
        <w:spacing w:after="0" w:line="360" w:lineRule="auto"/>
        <w:ind w:left="-709" w:right="-285"/>
        <w:jc w:val="both"/>
        <w:rPr>
          <w:rFonts w:ascii="Arial" w:hAnsi="Arial" w:cs="Arial"/>
        </w:rPr>
      </w:pPr>
      <w:r w:rsidRPr="007A283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F66" w:rsidRPr="007A2830" w:rsidRDefault="00B27F66" w:rsidP="00B27F66"/>
    <w:p w:rsidR="00B27F66" w:rsidRPr="007A2830" w:rsidRDefault="00B27F66" w:rsidP="00B27F66"/>
    <w:p w:rsidR="002A21E3" w:rsidRPr="007A2830" w:rsidRDefault="002A21E3" w:rsidP="002A21E3">
      <w:pPr>
        <w:spacing w:after="0" w:line="240" w:lineRule="auto"/>
        <w:ind w:left="-567" w:hanging="426"/>
        <w:rPr>
          <w:b/>
          <w:bCs/>
          <w:sz w:val="24"/>
          <w:szCs w:val="24"/>
        </w:rPr>
      </w:pPr>
    </w:p>
    <w:sectPr w:rsidR="002A21E3" w:rsidRPr="007A2830" w:rsidSect="00C261C1">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nkGothITC Bk BT">
    <w:altName w:val="Tahoma"/>
    <w:charset w:val="00"/>
    <w:family w:val="swiss"/>
    <w:pitch w:val="variable"/>
    <w:sig w:usb0="00000007"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7CB"/>
    <w:multiLevelType w:val="multilevel"/>
    <w:tmpl w:val="E2C2B53A"/>
    <w:lvl w:ilvl="0">
      <w:start w:val="1"/>
      <w:numFmt w:val="lowerLetter"/>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9F7010F"/>
    <w:multiLevelType w:val="multilevel"/>
    <w:tmpl w:val="7226AFD4"/>
    <w:lvl w:ilvl="0">
      <w:start w:val="1"/>
      <w:numFmt w:val="lowerLetter"/>
      <w:lvlText w:val="%1."/>
      <w:lvlJc w:val="left"/>
      <w:pPr>
        <w:tabs>
          <w:tab w:val="num" w:pos="720"/>
        </w:tabs>
        <w:ind w:left="720" w:hanging="360"/>
      </w:pPr>
    </w:lvl>
    <w:lvl w:ilvl="1">
      <w:start w:val="21"/>
      <w:numFmt w:val="decimal"/>
      <w:lvlText w:val="%2)"/>
      <w:lvlJc w:val="left"/>
      <w:pPr>
        <w:ind w:left="1440" w:hanging="360"/>
      </w:pPr>
      <w:rPr>
        <w:rFonts w:ascii="Times New Roman" w:eastAsia="Times New Roman" w:hAnsi="Times New Roman" w:cs="Times New Roman" w:hint="default"/>
        <w:color w:val="000000"/>
        <w:sz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031488B"/>
    <w:multiLevelType w:val="multilevel"/>
    <w:tmpl w:val="3F24DC0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B193E71"/>
    <w:multiLevelType w:val="hybridMultilevel"/>
    <w:tmpl w:val="ECBED4EA"/>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5458A6"/>
    <w:multiLevelType w:val="hybridMultilevel"/>
    <w:tmpl w:val="8BFE13DC"/>
    <w:lvl w:ilvl="0" w:tplc="8C484CBE">
      <w:start w:val="1"/>
      <w:numFmt w:val="upperRoman"/>
      <w:lvlText w:val="%1."/>
      <w:lvlJc w:val="left"/>
      <w:pPr>
        <w:ind w:left="72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A4847D3"/>
    <w:multiLevelType w:val="hybridMultilevel"/>
    <w:tmpl w:val="91EEF7C0"/>
    <w:lvl w:ilvl="0" w:tplc="A0D82F0E">
      <w:start w:val="11"/>
      <w:numFmt w:val="decimal"/>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F16EE1"/>
    <w:multiLevelType w:val="multilevel"/>
    <w:tmpl w:val="080AC3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EA31751"/>
    <w:multiLevelType w:val="hybridMultilevel"/>
    <w:tmpl w:val="0DA835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D042F63"/>
    <w:multiLevelType w:val="hybridMultilevel"/>
    <w:tmpl w:val="C89467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0E4852"/>
    <w:multiLevelType w:val="hybridMultilevel"/>
    <w:tmpl w:val="48484066"/>
    <w:lvl w:ilvl="0" w:tplc="0AD25A1C">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4"/>
  </w:num>
  <w:num w:numId="7">
    <w:abstractNumId w:val="7"/>
  </w:num>
  <w:num w:numId="8">
    <w:abstractNumId w:val="3"/>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63C28"/>
    <w:rsid w:val="00091461"/>
    <w:rsid w:val="00092321"/>
    <w:rsid w:val="000938CC"/>
    <w:rsid w:val="00094C44"/>
    <w:rsid w:val="00095257"/>
    <w:rsid w:val="000A68ED"/>
    <w:rsid w:val="000A6D52"/>
    <w:rsid w:val="000C5791"/>
    <w:rsid w:val="000E7F7E"/>
    <w:rsid w:val="000F184A"/>
    <w:rsid w:val="001053BB"/>
    <w:rsid w:val="00114B50"/>
    <w:rsid w:val="0012536D"/>
    <w:rsid w:val="00163B4D"/>
    <w:rsid w:val="001771FB"/>
    <w:rsid w:val="0019103C"/>
    <w:rsid w:val="001A1BCA"/>
    <w:rsid w:val="001D3E5D"/>
    <w:rsid w:val="001E624C"/>
    <w:rsid w:val="001F4395"/>
    <w:rsid w:val="0022158B"/>
    <w:rsid w:val="0022714B"/>
    <w:rsid w:val="00231FB7"/>
    <w:rsid w:val="002571BB"/>
    <w:rsid w:val="00263F65"/>
    <w:rsid w:val="00286883"/>
    <w:rsid w:val="002A21E3"/>
    <w:rsid w:val="002A3154"/>
    <w:rsid w:val="002A6074"/>
    <w:rsid w:val="002A6228"/>
    <w:rsid w:val="002C040F"/>
    <w:rsid w:val="002C6C82"/>
    <w:rsid w:val="002F7F75"/>
    <w:rsid w:val="00300F77"/>
    <w:rsid w:val="00307736"/>
    <w:rsid w:val="003451C4"/>
    <w:rsid w:val="00355EBB"/>
    <w:rsid w:val="00385302"/>
    <w:rsid w:val="00394A3C"/>
    <w:rsid w:val="00396789"/>
    <w:rsid w:val="0039693F"/>
    <w:rsid w:val="003C4EDC"/>
    <w:rsid w:val="003C5E86"/>
    <w:rsid w:val="003D5043"/>
    <w:rsid w:val="003E0C97"/>
    <w:rsid w:val="003E4C53"/>
    <w:rsid w:val="003F6C17"/>
    <w:rsid w:val="0040276D"/>
    <w:rsid w:val="00410A80"/>
    <w:rsid w:val="00433A06"/>
    <w:rsid w:val="0046247E"/>
    <w:rsid w:val="00463F05"/>
    <w:rsid w:val="0047019D"/>
    <w:rsid w:val="00470532"/>
    <w:rsid w:val="00482B8E"/>
    <w:rsid w:val="00483C81"/>
    <w:rsid w:val="00492806"/>
    <w:rsid w:val="00496173"/>
    <w:rsid w:val="004A5DFE"/>
    <w:rsid w:val="004C215E"/>
    <w:rsid w:val="004C3605"/>
    <w:rsid w:val="004D1225"/>
    <w:rsid w:val="004D47C2"/>
    <w:rsid w:val="004E1238"/>
    <w:rsid w:val="004E1A6A"/>
    <w:rsid w:val="004E26CD"/>
    <w:rsid w:val="004F2629"/>
    <w:rsid w:val="005224CD"/>
    <w:rsid w:val="005556CE"/>
    <w:rsid w:val="00557162"/>
    <w:rsid w:val="005752CE"/>
    <w:rsid w:val="0058018F"/>
    <w:rsid w:val="00582D1D"/>
    <w:rsid w:val="005847A4"/>
    <w:rsid w:val="005A3F3A"/>
    <w:rsid w:val="005C7DAA"/>
    <w:rsid w:val="005D2D9A"/>
    <w:rsid w:val="005F766D"/>
    <w:rsid w:val="00616B60"/>
    <w:rsid w:val="00623516"/>
    <w:rsid w:val="00636496"/>
    <w:rsid w:val="00643166"/>
    <w:rsid w:val="0065025D"/>
    <w:rsid w:val="0067287E"/>
    <w:rsid w:val="006A31BB"/>
    <w:rsid w:val="006C0D0E"/>
    <w:rsid w:val="006D50B1"/>
    <w:rsid w:val="006E304A"/>
    <w:rsid w:val="006F3CB8"/>
    <w:rsid w:val="00704BB9"/>
    <w:rsid w:val="00705B29"/>
    <w:rsid w:val="007148EC"/>
    <w:rsid w:val="00715B67"/>
    <w:rsid w:val="00720346"/>
    <w:rsid w:val="007207FD"/>
    <w:rsid w:val="007361A7"/>
    <w:rsid w:val="0074147D"/>
    <w:rsid w:val="0074253C"/>
    <w:rsid w:val="00777E06"/>
    <w:rsid w:val="007A2830"/>
    <w:rsid w:val="007B7C3B"/>
    <w:rsid w:val="007C3DF2"/>
    <w:rsid w:val="007E499B"/>
    <w:rsid w:val="007F04B1"/>
    <w:rsid w:val="007F0BE9"/>
    <w:rsid w:val="007F4114"/>
    <w:rsid w:val="00817083"/>
    <w:rsid w:val="008171EF"/>
    <w:rsid w:val="00822BED"/>
    <w:rsid w:val="0083503A"/>
    <w:rsid w:val="00863ED1"/>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1065E"/>
    <w:rsid w:val="0092290F"/>
    <w:rsid w:val="009261E9"/>
    <w:rsid w:val="009307F3"/>
    <w:rsid w:val="00930F89"/>
    <w:rsid w:val="0093345D"/>
    <w:rsid w:val="00956BB6"/>
    <w:rsid w:val="00960B72"/>
    <w:rsid w:val="00995270"/>
    <w:rsid w:val="009C6021"/>
    <w:rsid w:val="009D7032"/>
    <w:rsid w:val="009D7CDE"/>
    <w:rsid w:val="009E283D"/>
    <w:rsid w:val="009E5556"/>
    <w:rsid w:val="009F46EA"/>
    <w:rsid w:val="00A01284"/>
    <w:rsid w:val="00A1318D"/>
    <w:rsid w:val="00A13AF3"/>
    <w:rsid w:val="00A3602D"/>
    <w:rsid w:val="00A5257B"/>
    <w:rsid w:val="00A543A8"/>
    <w:rsid w:val="00A931D6"/>
    <w:rsid w:val="00AB2EEC"/>
    <w:rsid w:val="00AC3779"/>
    <w:rsid w:val="00AC4BD3"/>
    <w:rsid w:val="00AD02C6"/>
    <w:rsid w:val="00AD1226"/>
    <w:rsid w:val="00AD7496"/>
    <w:rsid w:val="00B229E4"/>
    <w:rsid w:val="00B24B69"/>
    <w:rsid w:val="00B2563F"/>
    <w:rsid w:val="00B2780E"/>
    <w:rsid w:val="00B27F66"/>
    <w:rsid w:val="00B423B3"/>
    <w:rsid w:val="00B45BC3"/>
    <w:rsid w:val="00B468BA"/>
    <w:rsid w:val="00B478C5"/>
    <w:rsid w:val="00B54162"/>
    <w:rsid w:val="00BC76AF"/>
    <w:rsid w:val="00BF4381"/>
    <w:rsid w:val="00C00A82"/>
    <w:rsid w:val="00C1098F"/>
    <w:rsid w:val="00C21E13"/>
    <w:rsid w:val="00C24221"/>
    <w:rsid w:val="00C261C1"/>
    <w:rsid w:val="00C26A26"/>
    <w:rsid w:val="00C3337A"/>
    <w:rsid w:val="00C3552C"/>
    <w:rsid w:val="00C3557F"/>
    <w:rsid w:val="00C35FCB"/>
    <w:rsid w:val="00C45C7A"/>
    <w:rsid w:val="00C5290F"/>
    <w:rsid w:val="00C5586C"/>
    <w:rsid w:val="00C628C4"/>
    <w:rsid w:val="00C65F93"/>
    <w:rsid w:val="00C66E08"/>
    <w:rsid w:val="00C73BE5"/>
    <w:rsid w:val="00C85050"/>
    <w:rsid w:val="00C87963"/>
    <w:rsid w:val="00C9132B"/>
    <w:rsid w:val="00C94198"/>
    <w:rsid w:val="00CC57CA"/>
    <w:rsid w:val="00CD398A"/>
    <w:rsid w:val="00D05DFD"/>
    <w:rsid w:val="00D25C6D"/>
    <w:rsid w:val="00D33E78"/>
    <w:rsid w:val="00D355D6"/>
    <w:rsid w:val="00D36342"/>
    <w:rsid w:val="00D37427"/>
    <w:rsid w:val="00D4176D"/>
    <w:rsid w:val="00D518F2"/>
    <w:rsid w:val="00D57EA7"/>
    <w:rsid w:val="00D6347B"/>
    <w:rsid w:val="00D85BE2"/>
    <w:rsid w:val="00D87291"/>
    <w:rsid w:val="00DC79DC"/>
    <w:rsid w:val="00DD495C"/>
    <w:rsid w:val="00DE3CB3"/>
    <w:rsid w:val="00DF2E88"/>
    <w:rsid w:val="00DF4E64"/>
    <w:rsid w:val="00E112B2"/>
    <w:rsid w:val="00E17123"/>
    <w:rsid w:val="00E25096"/>
    <w:rsid w:val="00E508DF"/>
    <w:rsid w:val="00E56BF2"/>
    <w:rsid w:val="00E721C3"/>
    <w:rsid w:val="00E72451"/>
    <w:rsid w:val="00EA2308"/>
    <w:rsid w:val="00EC0126"/>
    <w:rsid w:val="00EC4EBD"/>
    <w:rsid w:val="00EC54BA"/>
    <w:rsid w:val="00EE3CB7"/>
    <w:rsid w:val="00EE440F"/>
    <w:rsid w:val="00F02584"/>
    <w:rsid w:val="00F03BE9"/>
    <w:rsid w:val="00F40A12"/>
    <w:rsid w:val="00F4363B"/>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customStyle="1" w:styleId="Contedodoquadro">
    <w:name w:val="Conteúdo do quadro"/>
    <w:basedOn w:val="Normal"/>
    <w:qFormat/>
    <w:rsid w:val="00A543A8"/>
    <w:rPr>
      <w:rFonts w:eastAsiaTheme="minorHAnsi"/>
      <w:lang w:eastAsia="en-US"/>
    </w:rPr>
  </w:style>
  <w:style w:type="character" w:styleId="nfase">
    <w:name w:val="Emphasis"/>
    <w:basedOn w:val="Fontepargpadro"/>
    <w:uiPriority w:val="20"/>
    <w:qFormat/>
    <w:rsid w:val="00A543A8"/>
    <w:rPr>
      <w:i/>
      <w:iCs/>
    </w:rPr>
  </w:style>
  <w:style w:type="paragraph" w:styleId="TextosemFormatao">
    <w:name w:val="Plain Text"/>
    <w:basedOn w:val="Normal"/>
    <w:link w:val="TextosemFormataoChar"/>
    <w:rsid w:val="00E112B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112B2"/>
    <w:rPr>
      <w:rFonts w:ascii="Courier New" w:eastAsia="Times New Roman" w:hAnsi="Courier New" w:cs="Times New Roman"/>
      <w:sz w:val="20"/>
      <w:szCs w:val="20"/>
    </w:rPr>
  </w:style>
  <w:style w:type="character" w:styleId="Forte">
    <w:name w:val="Strong"/>
    <w:basedOn w:val="Fontepargpadro"/>
    <w:uiPriority w:val="22"/>
    <w:qFormat/>
    <w:rsid w:val="00E112B2"/>
    <w:rPr>
      <w:b/>
      <w:bCs/>
    </w:rPr>
  </w:style>
  <w:style w:type="paragraph" w:customStyle="1" w:styleId="enunciado">
    <w:name w:val="enunciado"/>
    <w:basedOn w:val="Normal"/>
    <w:rsid w:val="0058018F"/>
    <w:pPr>
      <w:tabs>
        <w:tab w:val="left" w:pos="426"/>
      </w:tabs>
      <w:spacing w:after="0" w:line="240" w:lineRule="auto"/>
      <w:jc w:val="both"/>
    </w:pPr>
    <w:rPr>
      <w:rFonts w:ascii="FrnkGothITC Bk BT" w:eastAsia="Times New Roman" w:hAnsi="FrnkGothITC Bk BT" w:cs="Times New Roman"/>
      <w:sz w:val="20"/>
      <w:szCs w:val="20"/>
    </w:rPr>
  </w:style>
  <w:style w:type="paragraph" w:customStyle="1" w:styleId="body-text">
    <w:name w:val="body-text"/>
    <w:basedOn w:val="Normal"/>
    <w:rsid w:val="007A28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customStyle="1" w:styleId="Contedodoquadro">
    <w:name w:val="Conteúdo do quadro"/>
    <w:basedOn w:val="Normal"/>
    <w:qFormat/>
    <w:rsid w:val="00A543A8"/>
    <w:rPr>
      <w:rFonts w:eastAsiaTheme="minorHAnsi"/>
      <w:lang w:eastAsia="en-US"/>
    </w:rPr>
  </w:style>
  <w:style w:type="character" w:styleId="nfase">
    <w:name w:val="Emphasis"/>
    <w:basedOn w:val="Fontepargpadro"/>
    <w:uiPriority w:val="20"/>
    <w:qFormat/>
    <w:rsid w:val="00A543A8"/>
    <w:rPr>
      <w:i/>
      <w:iCs/>
    </w:rPr>
  </w:style>
  <w:style w:type="paragraph" w:styleId="TextosemFormatao">
    <w:name w:val="Plain Text"/>
    <w:basedOn w:val="Normal"/>
    <w:link w:val="TextosemFormataoChar"/>
    <w:rsid w:val="00E112B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112B2"/>
    <w:rPr>
      <w:rFonts w:ascii="Courier New" w:eastAsia="Times New Roman" w:hAnsi="Courier New" w:cs="Times New Roman"/>
      <w:sz w:val="20"/>
      <w:szCs w:val="20"/>
    </w:rPr>
  </w:style>
  <w:style w:type="character" w:styleId="Forte">
    <w:name w:val="Strong"/>
    <w:basedOn w:val="Fontepargpadro"/>
    <w:uiPriority w:val="22"/>
    <w:qFormat/>
    <w:rsid w:val="00E112B2"/>
    <w:rPr>
      <w:b/>
      <w:bCs/>
    </w:rPr>
  </w:style>
  <w:style w:type="paragraph" w:customStyle="1" w:styleId="enunciado">
    <w:name w:val="enunciado"/>
    <w:basedOn w:val="Normal"/>
    <w:rsid w:val="0058018F"/>
    <w:pPr>
      <w:tabs>
        <w:tab w:val="left" w:pos="426"/>
      </w:tabs>
      <w:spacing w:after="0" w:line="240" w:lineRule="auto"/>
      <w:jc w:val="both"/>
    </w:pPr>
    <w:rPr>
      <w:rFonts w:ascii="FrnkGothITC Bk BT" w:eastAsia="Times New Roman" w:hAnsi="FrnkGothITC Bk BT" w:cs="Times New Roman"/>
      <w:sz w:val="20"/>
      <w:szCs w:val="20"/>
    </w:rPr>
  </w:style>
  <w:style w:type="paragraph" w:customStyle="1" w:styleId="body-text">
    <w:name w:val="body-text"/>
    <w:basedOn w:val="Normal"/>
    <w:rsid w:val="007A28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3318</Words>
  <Characters>17922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5</cp:revision>
  <cp:lastPrinted>2019-06-25T20:51:00Z</cp:lastPrinted>
  <dcterms:created xsi:type="dcterms:W3CDTF">2019-12-12T11:47:00Z</dcterms:created>
  <dcterms:modified xsi:type="dcterms:W3CDTF">2019-12-12T11:53:00Z</dcterms:modified>
</cp:coreProperties>
</file>