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0E152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F5C64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0E1524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0E152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F5C64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0E1524">
                            <w:rPr>
                              <w:sz w:val="20"/>
                              <w:u w:val="none"/>
                            </w:rPr>
                            <w:t>MATHEUS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Cite a diferença entre Empresa Estatal e Empresa Privada.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Comente sobre as características do plano 50 anos em 5?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Quais os objetivos da política de Substituição das Importações? Do governo </w:t>
      </w:r>
      <w:proofErr w:type="spellStart"/>
      <w:r w:rsidRPr="00293041">
        <w:rPr>
          <w:rFonts w:ascii="Times New Roman" w:hAnsi="Times New Roman" w:cs="Times New Roman"/>
          <w:sz w:val="24"/>
          <w:szCs w:val="24"/>
        </w:rPr>
        <w:t>Getulio</w:t>
      </w:r>
      <w:proofErr w:type="spellEnd"/>
      <w:r w:rsidRPr="00293041">
        <w:rPr>
          <w:rFonts w:ascii="Times New Roman" w:hAnsi="Times New Roman" w:cs="Times New Roman"/>
          <w:sz w:val="24"/>
          <w:szCs w:val="24"/>
        </w:rPr>
        <w:t xml:space="preserve"> Vargas.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O que foi o Milagre Econômico?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Cite as diferenças entre Superávit e Déficit.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Qual a importância dos corredores de exportações para a </w:t>
      </w:r>
      <w:proofErr w:type="spellStart"/>
      <w:r w:rsidRPr="00293041">
        <w:rPr>
          <w:rFonts w:ascii="Times New Roman" w:hAnsi="Times New Roman" w:cs="Times New Roman"/>
          <w:sz w:val="24"/>
          <w:szCs w:val="24"/>
        </w:rPr>
        <w:t>industria</w:t>
      </w:r>
      <w:proofErr w:type="spellEnd"/>
      <w:r w:rsidRPr="00293041">
        <w:rPr>
          <w:rFonts w:ascii="Times New Roman" w:hAnsi="Times New Roman" w:cs="Times New Roman"/>
          <w:sz w:val="24"/>
          <w:szCs w:val="24"/>
        </w:rPr>
        <w:t xml:space="preserve"> brasileira.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Quem são os principais parceiros econômicos do Brasil? E quais produtos são mais exportados.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Comente os aspectos positivos e negativos da Globalização.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F1F3B">
        <w:rPr>
          <w:rFonts w:ascii="Times New Roman" w:hAnsi="Times New Roman" w:cs="Times New Roman"/>
          <w:b/>
          <w:sz w:val="24"/>
          <w:szCs w:val="24"/>
        </w:rPr>
        <w:t>)</w:t>
      </w:r>
      <w:r w:rsidRPr="00293041">
        <w:rPr>
          <w:rFonts w:ascii="Times New Roman" w:hAnsi="Times New Roman" w:cs="Times New Roman"/>
          <w:sz w:val="24"/>
          <w:szCs w:val="24"/>
        </w:rPr>
        <w:t xml:space="preserve"> Quais as vantagens e desvantagens da  doutrina econômica Neoliberalismo?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10)</w:t>
      </w:r>
      <w:proofErr w:type="gramEnd"/>
      <w:r w:rsidRPr="00293041">
        <w:rPr>
          <w:rFonts w:ascii="Times New Roman" w:hAnsi="Times New Roman" w:cs="Times New Roman"/>
          <w:sz w:val="24"/>
          <w:szCs w:val="24"/>
        </w:rPr>
        <w:t xml:space="preserve"> Cite as características do período Mercantilista.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11)</w:t>
      </w:r>
      <w:proofErr w:type="gramEnd"/>
      <w:r w:rsidRPr="00293041">
        <w:rPr>
          <w:rFonts w:ascii="Times New Roman" w:hAnsi="Times New Roman" w:cs="Times New Roman"/>
          <w:sz w:val="24"/>
          <w:szCs w:val="24"/>
        </w:rPr>
        <w:t xml:space="preserve"> Cite os nomes das fases dos blocos econômicos.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12)</w:t>
      </w:r>
      <w:proofErr w:type="gramEnd"/>
      <w:r w:rsidRPr="00293041">
        <w:rPr>
          <w:rFonts w:ascii="Times New Roman" w:hAnsi="Times New Roman" w:cs="Times New Roman"/>
          <w:sz w:val="24"/>
          <w:szCs w:val="24"/>
        </w:rPr>
        <w:t xml:space="preserve"> Diferencie IDH de índice de GINI.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13)</w:t>
      </w:r>
      <w:proofErr w:type="gramEnd"/>
      <w:r w:rsidRPr="00293041">
        <w:rPr>
          <w:rFonts w:ascii="Times New Roman" w:hAnsi="Times New Roman" w:cs="Times New Roman"/>
          <w:sz w:val="24"/>
          <w:szCs w:val="24"/>
        </w:rPr>
        <w:t xml:space="preserve"> Segundo o autor Milton Santos, a Globalização pode ser entendida por “Globalização como fabula” e “Globalização como perversidade”. Cite as diferenças.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3B">
        <w:rPr>
          <w:rFonts w:ascii="Times New Roman" w:hAnsi="Times New Roman" w:cs="Times New Roman"/>
          <w:b/>
          <w:sz w:val="24"/>
          <w:szCs w:val="24"/>
        </w:rPr>
        <w:t>14)</w:t>
      </w:r>
      <w:proofErr w:type="gramEnd"/>
      <w:r w:rsidRPr="00293041">
        <w:rPr>
          <w:rFonts w:ascii="Times New Roman" w:hAnsi="Times New Roman" w:cs="Times New Roman"/>
          <w:sz w:val="24"/>
          <w:szCs w:val="24"/>
        </w:rPr>
        <w:t xml:space="preserve"> Quais as características da doutrina econômica </w:t>
      </w:r>
      <w:proofErr w:type="spellStart"/>
      <w:r w:rsidRPr="00293041">
        <w:rPr>
          <w:rFonts w:ascii="Times New Roman" w:hAnsi="Times New Roman" w:cs="Times New Roman"/>
          <w:sz w:val="24"/>
          <w:szCs w:val="24"/>
        </w:rPr>
        <w:t>Keynesianista</w:t>
      </w:r>
      <w:proofErr w:type="spellEnd"/>
      <w:r w:rsidRPr="00293041">
        <w:rPr>
          <w:rFonts w:ascii="Times New Roman" w:hAnsi="Times New Roman" w:cs="Times New Roman"/>
          <w:sz w:val="24"/>
          <w:szCs w:val="24"/>
        </w:rPr>
        <w:t>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5017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> Analise as seguintes afirmações que tratam do processo de industrialização no Brasil.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lastRenderedPageBreak/>
        <w:t>I. No governo de Getúlio Vargas, foram criadas as condições de infraestrutura necessárias para a industrialização brasileira.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II. O governo de Juscelino Kubitschek priorizou a construção de rodovias e obras para geração de energia.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 xml:space="preserve">III. A década de 1990 foi marcada </w:t>
      </w:r>
      <w:proofErr w:type="gramStart"/>
      <w:r w:rsidRPr="00850174">
        <w:rPr>
          <w:rFonts w:ascii="Times New Roman" w:hAnsi="Times New Roman" w:cs="Times New Roman"/>
          <w:sz w:val="24"/>
          <w:szCs w:val="24"/>
        </w:rPr>
        <w:t>pela privatizações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 xml:space="preserve"> do governo em relação as suas industrias estatais.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Está correto o que se afirma em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1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>) III apenas.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17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> I, II e III apenas.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174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> II apenas.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174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> I e III apenas.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5017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850174">
        <w:rPr>
          <w:rFonts w:ascii="Times New Roman" w:hAnsi="Times New Roman" w:cs="Times New Roman"/>
          <w:sz w:val="24"/>
          <w:szCs w:val="24"/>
        </w:rPr>
        <w:t xml:space="preserve"> O programa “50 anos em 5” e a implan</w:t>
      </w:r>
      <w:r w:rsidRPr="00850174">
        <w:rPr>
          <w:rFonts w:ascii="Times New Roman" w:hAnsi="Times New Roman" w:cs="Times New Roman"/>
          <w:sz w:val="24"/>
          <w:szCs w:val="24"/>
        </w:rPr>
        <w:softHyphen/>
        <w:t>tação da indústria automobilística correspondem: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a) ao governo de João Goulart, e expressam a esperança no programa de reformas de base.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b) ao período dos governos militares pós-64, e refletem a expectativa de modernização do Brasil.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c) à segunda presidência de Getúlio Vargas, e ma</w:t>
      </w:r>
      <w:r w:rsidRPr="00850174">
        <w:rPr>
          <w:rFonts w:ascii="Times New Roman" w:hAnsi="Times New Roman" w:cs="Times New Roman"/>
          <w:sz w:val="24"/>
          <w:szCs w:val="24"/>
        </w:rPr>
        <w:softHyphen/>
        <w:t>nifestam a adesão às posições nacionalistas que nela imperavam.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</w:rPr>
        <w:t>d) ao governo de Juscelino Kubistchek, e expressam o clima de otimismo que marcou esse período.</w:t>
      </w:r>
    </w:p>
    <w:p w:rsidR="00AF5C64" w:rsidRPr="0085017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6402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Brasil, a principal via de transporte para exportação de Commodities é propagada pelos “Corredores de Exportação”. Dessa forma, qual setor de transporte possui maior eficiência em quantidade transportada e diminuição dos custos de logísticas até os portos marítimos: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Ferrovias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Aerovias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Rodovias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Hidrovias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C6E4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Medida adotada pelos governos que para pagarem suas dívidas fiscais ao FMI, recorrem a cortes de investimentos e aumentam os impostos para a população. A esse tipo de medida denominamos de: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Aumento de Impostos de IPTU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Medidas de Austeridades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Medida de controle de exportação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Superávit</w:t>
      </w:r>
      <w:r w:rsidRPr="006C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Pr="00705DE5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19)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DE5">
        <w:rPr>
          <w:rFonts w:ascii="Times New Roman" w:hAnsi="Times New Roman" w:cs="Times New Roman"/>
          <w:sz w:val="24"/>
          <w:szCs w:val="24"/>
        </w:rPr>
        <w:t xml:space="preserve">A diferença socioeconômica entre os países desenvolvidos e subdesenvolvidos é cada vez maior, agravada pela aceleração do processo de globalização econômica. O aumento da pobreza no mundo relaciona-se a vários fatores. Sobre essa afirmação, o geógrafo Milton Santos aborda sobre os lados positivos e negativos da Globalização. Escolha a alternativa que melhor expressa essa realidade de desigualdade no mundo, </w:t>
      </w:r>
      <w:r>
        <w:rPr>
          <w:rFonts w:ascii="Times New Roman" w:hAnsi="Times New Roman" w:cs="Times New Roman"/>
          <w:sz w:val="24"/>
          <w:szCs w:val="24"/>
        </w:rPr>
        <w:t xml:space="preserve">segunda a visão de </w:t>
      </w:r>
      <w:r w:rsidRPr="00705DE5">
        <w:rPr>
          <w:rFonts w:ascii="Times New Roman" w:hAnsi="Times New Roman" w:cs="Times New Roman"/>
          <w:sz w:val="24"/>
          <w:szCs w:val="24"/>
        </w:rPr>
        <w:t>Milton Santos:</w:t>
      </w:r>
    </w:p>
    <w:p w:rsidR="00AF5C64" w:rsidRPr="00705DE5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05DE5">
        <w:rPr>
          <w:rFonts w:ascii="Times New Roman" w:hAnsi="Times New Roman" w:cs="Times New Roman"/>
          <w:sz w:val="24"/>
          <w:szCs w:val="24"/>
        </w:rPr>
        <w:t>a) Globalização da perversidade</w:t>
      </w:r>
    </w:p>
    <w:p w:rsidR="00AF5C64" w:rsidRPr="00705DE5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05DE5">
        <w:rPr>
          <w:rFonts w:ascii="Times New Roman" w:hAnsi="Times New Roman" w:cs="Times New Roman"/>
          <w:sz w:val="24"/>
          <w:szCs w:val="24"/>
        </w:rPr>
        <w:t>b) Globalização como Fabula</w:t>
      </w:r>
    </w:p>
    <w:p w:rsidR="00AF5C64" w:rsidRPr="00705DE5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05DE5">
        <w:rPr>
          <w:rFonts w:ascii="Times New Roman" w:hAnsi="Times New Roman" w:cs="Times New Roman"/>
          <w:sz w:val="24"/>
          <w:szCs w:val="24"/>
        </w:rPr>
        <w:t>d) Meio Técnico Cientifico Informacional</w:t>
      </w:r>
    </w:p>
    <w:p w:rsidR="00AF5C64" w:rsidRPr="00705DE5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</w:t>
      </w:r>
      <w:r w:rsidRPr="00705DE5">
        <w:rPr>
          <w:rFonts w:ascii="Times New Roman" w:hAnsi="Times New Roman" w:cs="Times New Roman"/>
          <w:sz w:val="24"/>
          <w:szCs w:val="24"/>
        </w:rPr>
        <w:t>lobalização para todos.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Pr="00AA2280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20)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A2280">
        <w:rPr>
          <w:rFonts w:ascii="Times New Roman" w:hAnsi="Times New Roman" w:cs="Times New Roman"/>
          <w:sz w:val="24"/>
          <w:szCs w:val="24"/>
        </w:rPr>
        <w:t xml:space="preserve">A luta contra a pobreza não será vencida enquanto os países não trabalharem para que suas sociedades sejam culturalmente diversificadas e inclusivas. Essa é a principal conclusão do Relatório do Desenvolvimento Humano – Liberdade Cultural num mundo diversificado, do </w:t>
      </w:r>
      <w:proofErr w:type="spellStart"/>
      <w:proofErr w:type="gramStart"/>
      <w:r w:rsidRPr="00AA2280">
        <w:rPr>
          <w:rFonts w:ascii="Times New Roman" w:hAnsi="Times New Roman" w:cs="Times New Roman"/>
          <w:sz w:val="24"/>
          <w:szCs w:val="24"/>
        </w:rPr>
        <w:t>Pnud</w:t>
      </w:r>
      <w:proofErr w:type="spellEnd"/>
      <w:proofErr w:type="gramEnd"/>
      <w:r w:rsidRPr="00AA2280">
        <w:rPr>
          <w:rFonts w:ascii="Times New Roman" w:hAnsi="Times New Roman" w:cs="Times New Roman"/>
          <w:sz w:val="24"/>
          <w:szCs w:val="24"/>
        </w:rPr>
        <w:t xml:space="preserve"> de julho de 2004. A conclusão desse relatório afirma que a pobreza mundial se combate com</w:t>
      </w:r>
    </w:p>
    <w:p w:rsidR="00AF5C64" w:rsidRPr="00AA2280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M</w:t>
      </w:r>
      <w:r w:rsidRPr="00AA2280">
        <w:rPr>
          <w:rFonts w:ascii="Times New Roman" w:hAnsi="Times New Roman" w:cs="Times New Roman"/>
          <w:sz w:val="24"/>
          <w:szCs w:val="24"/>
        </w:rPr>
        <w:t>ulticulturalismo.</w:t>
      </w:r>
    </w:p>
    <w:p w:rsidR="00AF5C64" w:rsidRPr="00AA2280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80"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 N</w:t>
      </w:r>
      <w:r w:rsidRPr="00AA2280">
        <w:rPr>
          <w:rFonts w:ascii="Times New Roman" w:hAnsi="Times New Roman" w:cs="Times New Roman"/>
          <w:sz w:val="24"/>
          <w:szCs w:val="24"/>
        </w:rPr>
        <w:t>egação da cidadania.</w:t>
      </w:r>
    </w:p>
    <w:p w:rsidR="00AF5C64" w:rsidRPr="00AA2280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80"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 D</w:t>
      </w:r>
      <w:r w:rsidRPr="00AA2280">
        <w:rPr>
          <w:rFonts w:ascii="Times New Roman" w:hAnsi="Times New Roman" w:cs="Times New Roman"/>
          <w:sz w:val="24"/>
          <w:szCs w:val="24"/>
        </w:rPr>
        <w:t>ominação cultural.</w:t>
      </w:r>
    </w:p>
    <w:p w:rsidR="00AF5C64" w:rsidRPr="00AA2280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80"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 E</w:t>
      </w:r>
      <w:r w:rsidRPr="00AA2280">
        <w:rPr>
          <w:rFonts w:ascii="Times New Roman" w:hAnsi="Times New Roman" w:cs="Times New Roman"/>
          <w:sz w:val="24"/>
          <w:szCs w:val="24"/>
        </w:rPr>
        <w:t>xclusão cultural.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A03E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B03CE3">
        <w:rPr>
          <w:rFonts w:ascii="Times New Roman" w:hAnsi="Times New Roman" w:cs="Times New Roman"/>
          <w:sz w:val="24"/>
          <w:szCs w:val="24"/>
        </w:rPr>
        <w:t xml:space="preserve"> Na base do Mercantilismo estava um procedimento econômico que foi duramente criticado pelos fundadores do liberalismo, como Adam Smith, a saber: o protecionismo. É correto dizer que uma das </w:t>
      </w:r>
      <w:r>
        <w:rPr>
          <w:rFonts w:ascii="Times New Roman" w:hAnsi="Times New Roman" w:cs="Times New Roman"/>
          <w:sz w:val="24"/>
          <w:szCs w:val="24"/>
        </w:rPr>
        <w:t>práticas em que as colônias só podiam estabelecer trocas comerciais com as metrópoles era: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Pr="00B03CE3">
        <w:rPr>
          <w:rFonts w:ascii="Times New Roman" w:hAnsi="Times New Roman" w:cs="Times New Roman"/>
          <w:sz w:val="24"/>
          <w:szCs w:val="24"/>
        </w:rPr>
        <w:t xml:space="preserve"> fisiocracia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3CE3">
        <w:rPr>
          <w:rFonts w:ascii="Times New Roman" w:hAnsi="Times New Roman" w:cs="Times New Roman"/>
          <w:sz w:val="24"/>
          <w:szCs w:val="24"/>
        </w:rPr>
        <w:t xml:space="preserve"> pacto colonial 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Pr="00B0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E3">
        <w:rPr>
          <w:rFonts w:ascii="Times New Roman" w:hAnsi="Times New Roman" w:cs="Times New Roman"/>
          <w:sz w:val="24"/>
          <w:szCs w:val="24"/>
        </w:rPr>
        <w:t>desfavorecimento</w:t>
      </w:r>
      <w:proofErr w:type="spellEnd"/>
      <w:r w:rsidRPr="00B03CE3">
        <w:rPr>
          <w:rFonts w:ascii="Times New Roman" w:hAnsi="Times New Roman" w:cs="Times New Roman"/>
          <w:sz w:val="24"/>
          <w:szCs w:val="24"/>
        </w:rPr>
        <w:t xml:space="preserve"> intencional da balança comercial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Pr="00B03CE3">
        <w:rPr>
          <w:rFonts w:ascii="Times New Roman" w:hAnsi="Times New Roman" w:cs="Times New Roman"/>
          <w:sz w:val="24"/>
          <w:szCs w:val="24"/>
        </w:rPr>
        <w:t xml:space="preserve"> desvalorização da moeda nacional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A03E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E3">
        <w:rPr>
          <w:rFonts w:ascii="Times New Roman" w:hAnsi="Times New Roman" w:cs="Times New Roman"/>
          <w:sz w:val="24"/>
          <w:szCs w:val="24"/>
        </w:rPr>
        <w:t xml:space="preserve">Assinale a alternativa que indica o modelo econômico que melhor se relaciona ao contexto atual da “economia de </w:t>
      </w:r>
      <w:r>
        <w:rPr>
          <w:rFonts w:ascii="Times New Roman" w:hAnsi="Times New Roman" w:cs="Times New Roman"/>
          <w:sz w:val="24"/>
          <w:szCs w:val="24"/>
        </w:rPr>
        <w:t xml:space="preserve">livre </w:t>
      </w:r>
      <w:r w:rsidRPr="00B03CE3">
        <w:rPr>
          <w:rFonts w:ascii="Times New Roman" w:hAnsi="Times New Roman" w:cs="Times New Roman"/>
          <w:sz w:val="24"/>
          <w:szCs w:val="24"/>
        </w:rPr>
        <w:t>mercado”: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sz w:val="24"/>
          <w:szCs w:val="24"/>
        </w:rPr>
        <w:t>a) Economia planificada</w:t>
      </w:r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03CE3">
        <w:rPr>
          <w:rFonts w:ascii="Times New Roman" w:hAnsi="Times New Roman" w:cs="Times New Roman"/>
          <w:sz w:val="24"/>
          <w:szCs w:val="24"/>
        </w:rPr>
        <w:t>Keynesianismo</w:t>
      </w:r>
      <w:proofErr w:type="spellEnd"/>
    </w:p>
    <w:p w:rsidR="00AF5C64" w:rsidRPr="00B03CE3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sz w:val="24"/>
          <w:szCs w:val="24"/>
        </w:rPr>
        <w:t>c) Neoliberalismo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sz w:val="24"/>
          <w:szCs w:val="24"/>
        </w:rPr>
        <w:t>d) Desenvolvimentismo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proofErr w:type="gramStart"/>
      <w:r>
        <w:rPr>
          <w:b/>
          <w:color w:val="000000"/>
        </w:rPr>
        <w:lastRenderedPageBreak/>
        <w:t>2</w:t>
      </w:r>
      <w:r w:rsidRPr="0022449F">
        <w:rPr>
          <w:b/>
          <w:color w:val="000000"/>
        </w:rPr>
        <w:t>3)</w:t>
      </w:r>
      <w:proofErr w:type="gramEnd"/>
      <w:r w:rsidRPr="0022449F">
        <w:rPr>
          <w:color w:val="000000"/>
        </w:rPr>
        <w:t xml:space="preserve"> A abertura comercial e a livre circulação de capitais e serviços em escala mundial, um fenômeno da globalização, gerou disputas acirradas entre empresas e países no âmbito do mercado global, o que favoreceu a formação de blocos econômicos regionais - alianças econômicas em que os parceiros estabelecem relações econômicas privilegiadas. O bloco econômico que, sem adotar uma moeda única, busca a livre circulação de pessoas, mercadorias, capitais e serviços dos seus países membros e, ao mesmo tempo, elimina as tarifas aduaneiras internas e adota tarifas comuns para o mercado fora do bloco, pode ser classificado como:</w:t>
      </w:r>
    </w:p>
    <w:p w:rsidR="00AF5C64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bookmarkStart w:id="0" w:name="_GoBack"/>
      <w:bookmarkEnd w:id="0"/>
      <w:r w:rsidRPr="0022449F">
        <w:rPr>
          <w:color w:val="000000"/>
        </w:rPr>
        <w:t>a) Associação de livre-comércio;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b) União aduaneira;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c) União econômica e monetária;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d) Mercado comum.</w:t>
      </w:r>
    </w:p>
    <w:p w:rsidR="00AF5C64" w:rsidRDefault="00AF5C64" w:rsidP="00AF5C64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Pr="00953AE9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proofErr w:type="gramStart"/>
      <w:r>
        <w:rPr>
          <w:b/>
          <w:color w:val="000000"/>
        </w:rPr>
        <w:t>2</w:t>
      </w:r>
      <w:r w:rsidRPr="00953AE9">
        <w:rPr>
          <w:b/>
          <w:color w:val="000000"/>
        </w:rPr>
        <w:t>4)</w:t>
      </w:r>
      <w:proofErr w:type="gramEnd"/>
      <w:r w:rsidRPr="00953AE9">
        <w:rPr>
          <w:color w:val="000000"/>
        </w:rPr>
        <w:t xml:space="preserve"> Existem vários blocos econômicos, alguns deles reúnem somente países de um mesmo continente e outros, numa tentativa de maximizar as relações comercias globais, são integrados por nações de várias partes do planeta. São exemplos de blocos econômicos, </w:t>
      </w:r>
      <w:r w:rsidRPr="00953AE9">
        <w:rPr>
          <w:b/>
          <w:color w:val="000000"/>
        </w:rPr>
        <w:t>exceto</w:t>
      </w:r>
      <w:r w:rsidRPr="00953AE9">
        <w:rPr>
          <w:color w:val="000000"/>
        </w:rPr>
        <w:t>:</w:t>
      </w:r>
    </w:p>
    <w:p w:rsidR="00AF5C64" w:rsidRPr="00953AE9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953AE9">
        <w:rPr>
          <w:color w:val="000000"/>
        </w:rPr>
        <w:t>a) União Europeia</w:t>
      </w:r>
    </w:p>
    <w:p w:rsidR="00AF5C64" w:rsidRPr="00953AE9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953AE9">
        <w:rPr>
          <w:color w:val="000000"/>
        </w:rPr>
        <w:t xml:space="preserve">b) </w:t>
      </w:r>
      <w:proofErr w:type="gramStart"/>
      <w:r w:rsidRPr="00953AE9">
        <w:rPr>
          <w:color w:val="000000"/>
        </w:rPr>
        <w:t>Mercosul</w:t>
      </w:r>
      <w:proofErr w:type="gramEnd"/>
    </w:p>
    <w:p w:rsidR="00AF5C64" w:rsidRPr="00953AE9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953AE9">
        <w:rPr>
          <w:color w:val="000000"/>
        </w:rPr>
        <w:t>c) Nafta</w:t>
      </w:r>
    </w:p>
    <w:p w:rsidR="00AF5C64" w:rsidRPr="00953AE9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953AE9">
        <w:rPr>
          <w:color w:val="000000"/>
        </w:rPr>
        <w:t>d) BRICS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proofErr w:type="gramStart"/>
      <w:r w:rsidRPr="0022449F">
        <w:rPr>
          <w:b/>
          <w:color w:val="000000"/>
        </w:rPr>
        <w:t>2</w:t>
      </w:r>
      <w:r>
        <w:rPr>
          <w:b/>
          <w:color w:val="000000"/>
        </w:rPr>
        <w:t>5</w:t>
      </w:r>
      <w:r w:rsidRPr="0022449F">
        <w:rPr>
          <w:b/>
          <w:color w:val="000000"/>
        </w:rPr>
        <w:t>)</w:t>
      </w:r>
      <w:proofErr w:type="gramEnd"/>
      <w:r w:rsidRPr="0022449F">
        <w:rPr>
          <w:color w:val="000000"/>
        </w:rPr>
        <w:t xml:space="preserve"> Assinale o tipo de acordo que apresenta, ao mesmo tempo, a eliminação de taxas alfandegárias, a regulamentação para importações, a permissão para a livre circulação de bens, mercadorias e pessoas, além da adoção de moeda única.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a) Zona de Livre Comércio.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b) União Aduaneira.</w:t>
      </w:r>
    </w:p>
    <w:p w:rsidR="00AF5C64" w:rsidRPr="0022449F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c) Mercado Comum.</w:t>
      </w:r>
    </w:p>
    <w:p w:rsidR="00AF5C64" w:rsidRDefault="00AF5C64" w:rsidP="00AF5C64">
      <w:pPr>
        <w:pStyle w:val="NormalWeb"/>
        <w:spacing w:before="0" w:beforeAutospacing="0" w:after="0" w:afterAutospacing="0" w:line="360" w:lineRule="auto"/>
        <w:ind w:left="-993"/>
        <w:jc w:val="both"/>
        <w:rPr>
          <w:color w:val="000000"/>
        </w:rPr>
      </w:pPr>
      <w:r w:rsidRPr="0022449F">
        <w:rPr>
          <w:color w:val="000000"/>
        </w:rPr>
        <w:t>d) União Econômica e Monetária.</w:t>
      </w:r>
    </w:p>
    <w:p w:rsidR="00AF5C64" w:rsidRDefault="00AF5C64" w:rsidP="00AF5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Default="00AF5C64" w:rsidP="00AF5C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C64" w:rsidRDefault="00AF5C64" w:rsidP="00AF5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Default="00AF5C64" w:rsidP="00AF5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64" w:rsidRPr="00293041" w:rsidRDefault="00AF5C64" w:rsidP="00AF5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24" w:rsidRDefault="000E152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0E1524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1524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193A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E5476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AF5C64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2019-12-09T12:48:00Z</dcterms:created>
  <dcterms:modified xsi:type="dcterms:W3CDTF">2019-12-09T12:51:00Z</dcterms:modified>
</cp:coreProperties>
</file>