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9F5" w:rsidRPr="00C32BC8" w:rsidRDefault="00FB39F5" w:rsidP="009675F1">
      <w:pPr>
        <w:rPr>
          <w:rFonts w:ascii="Arial" w:hAnsi="Arial"/>
          <w:spacing w:val="-2"/>
          <w:sz w:val="24"/>
          <w:szCs w:val="24"/>
        </w:rPr>
      </w:pPr>
      <w:r w:rsidRPr="00C32BC8">
        <w:rPr>
          <w:rFonts w:ascii="Arial" w:hAnsi="Arial" w:cs="Arial"/>
          <w:b/>
          <w:noProof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8F4012" wp14:editId="7D99E83F">
                <wp:simplePos x="0" y="0"/>
                <wp:positionH relativeFrom="column">
                  <wp:posOffset>-694055</wp:posOffset>
                </wp:positionH>
                <wp:positionV relativeFrom="paragraph">
                  <wp:posOffset>-485775</wp:posOffset>
                </wp:positionV>
                <wp:extent cx="6731000" cy="1346835"/>
                <wp:effectExtent l="0" t="0" r="12700" b="24765"/>
                <wp:wrapNone/>
                <wp:docPr id="11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0" y="0"/>
                          <a:chExt cx="67310" cy="13468"/>
                        </a:xfrm>
                      </wpg:grpSpPr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310" cy="134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7335" y="11049"/>
                            <a:ext cx="49149" cy="18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B39F5" w:rsidRDefault="00FB39F5" w:rsidP="00FB39F5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g:grpSp>
                        <wpg:cNvPr id="14" name="Grupo 46"/>
                        <wpg:cNvGrpSpPr>
                          <a:grpSpLocks/>
                        </wpg:cNvGrpSpPr>
                        <wpg:grpSpPr bwMode="auto">
                          <a:xfrm>
                            <a:off x="571" y="571"/>
                            <a:ext cx="65913" cy="9620"/>
                            <a:chOff x="0" y="0"/>
                            <a:chExt cx="65913" cy="962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m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76"/>
                              <a:ext cx="14763" cy="6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" name="AutoShap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5238"/>
                              <a:ext cx="29495" cy="19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Default="00FB39F5" w:rsidP="00FB39F5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>DATA:           /          / 2019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17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0"/>
                              <a:ext cx="49149" cy="19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Default="00FB39F5" w:rsidP="00FB39F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>LISTA DE EXERCÍCIO-LÍNGUA PORTGUESA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8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2571"/>
                              <a:ext cx="10604" cy="1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Default="00D87A3A" w:rsidP="00FB39F5">
                                <w:pPr>
                                  <w:pStyle w:val="Ttulo1"/>
                                  <w:jc w:val="left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 xml:space="preserve">SÉRIE: </w:t>
                                </w:r>
                                <w:r w:rsidR="00C32BC8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6</w:t>
                                </w:r>
                                <w:r w:rsidR="00FB39F5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º ANO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9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19" y="2571"/>
                              <a:ext cx="18040" cy="200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Default="00FB39F5" w:rsidP="00FB39F5">
                                <w:pPr>
                                  <w:pStyle w:val="Ttulo1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3º BIMESTRE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20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" y="2571"/>
                              <a:ext cx="8566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Pr="00960B72" w:rsidRDefault="00FB39F5" w:rsidP="00FB39F5"/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21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7715"/>
                              <a:ext cx="29495" cy="1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Default="00FB39F5" w:rsidP="00FB39F5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 xml:space="preserve">PROFESSOR (A): ANA PATRICIA 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22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" y="6381"/>
                              <a:ext cx="10287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Default="00FB39F5" w:rsidP="00FB39F5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Nota:</w:t>
                                </w:r>
                              </w:p>
                              <w:p w:rsidR="00FB39F5" w:rsidRPr="003D3E38" w:rsidRDefault="00FB39F5" w:rsidP="00FB39F5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23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" y="6381"/>
                              <a:ext cx="8566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Pr="003D3E38" w:rsidRDefault="00FB39F5" w:rsidP="00FB39F5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24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" y="2571"/>
                              <a:ext cx="10287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B39F5" w:rsidRPr="00872AC8" w:rsidRDefault="00FB39F5" w:rsidP="00FB39F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872AC8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Nº DE QUESTÕES:</w:t>
                                </w:r>
                              </w:p>
                              <w:p w:rsidR="00FB39F5" w:rsidRDefault="008402B8" w:rsidP="00FB39F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26</w:t>
                                </w:r>
                              </w:p>
                              <w:p w:rsidR="00FB39F5" w:rsidRPr="003D3E38" w:rsidRDefault="00FB39F5" w:rsidP="00FB39F5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3" o:spid="_x0000_s1026" style="position:absolute;margin-left:-54.65pt;margin-top:-38.25pt;width:530pt;height:106.05pt;z-index:251661312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">
                <v:rect id="Rectangle 14" o:spid="_x0000_s1027" style="position:absolute;width:67310;height:1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G28IA&#10;AADbAAAADwAAAGRycy9kb3ducmV2LnhtbERPTWsCMRC9C/0PYQq9FM0qRWRrFBGEQgVxVbC3IRl3&#10;FzeTNUl1/feNUPA2j/c503lnG3ElH2rHCoaDDASxdqbmUsF+t+pPQISIbLBxTAruFGA+e+lNMTfu&#10;xlu6FrEUKYRDjgqqGNtcyqArshgGriVO3Ml5izFBX0rj8ZbCbSNHWTaWFmtODRW2tKxIn4tfq+D9&#10;Y2zN4Xi5+5/i+3jYTPRiHbRSb6/d4hNEpC4+xf/uL5Pmj+DxSzp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8bbwgAAANsAAAAPAAAAAAAAAAAAAAAAAJgCAABkcnMvZG93&#10;bnJldi54bWxQSwUGAAAAAAQABAD1AAAAhwMAAAAA&#10;" filled="f" strokeweight="1.5pt"/>
                <v:roundrect id="AutoShape 45" o:spid="_x0000_s1028" style="position:absolute;left:17335;top:11049;width:49149;height:18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DX8EA&#10;AADbAAAADwAAAGRycy9kb3ducmV2LnhtbESP3YrCMBCF7wXfIczC3ogmK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9Q1/BAAAA2wAAAA8AAAAAAAAAAAAAAAAAmAIAAGRycy9kb3du&#10;cmV2LnhtbFBLBQYAAAAABAAEAPUAAACGAwAAAAA=&#10;" filled="f" fillcolor="#0c9" strokeweight="1pt">
                  <v:textbox inset="1.84081mm,0,0,0">
                    <w:txbxContent>
                      <w:p w:rsidR="00FB39F5" w:rsidRDefault="00FB39F5" w:rsidP="00FB39F5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</w:p>
                    </w:txbxContent>
                  </v:textbox>
                </v:roundrect>
    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7" o:spid="_x0000_s1030" type="#_x0000_t75" style="position:absolute;top:2476;width:14763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BLGPGAAAA2wAAAA8AAABkcnMvZG93bnJldi54bWxEj0FrwkAQhe8F/8MyQm/NpmKKRFcpomCt&#10;HpqI5yE7TWKzsyG70dhf3y0UepvhvXnfm8VqMI24UudqywqeoxgEcWF1zaWCU759moFwHlljY5kU&#10;3MnBajl6WGCq7Y0/6Jr5UoQQdikqqLxvUyldUZFBF9mWOGiftjPow9qVUnd4C+GmkZM4fpEGaw6E&#10;CltaV1R8Zb0JkEO/PWTn72OTvw12s3+/TJP1RanH8fA6B+Fp8P/mv+udDvUT+P0lDC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EsY8YAAADbAAAADwAAAAAAAAAAAAAA&#10;AACfAgAAZHJzL2Rvd25yZXYueG1sUEsFBgAAAAAEAAQA9wAAAJIDAAAAAA==&#10;">
                    <v:imagedata r:id="rId9" o:title=""/>
                    <v:path arrowok="t"/>
                  </v:shape>
                  <v:roundrect id="AutoShape 44" o:spid="_x0000_s1031" style="position:absolute;left:16764;top:5238;width:29495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vvcQA&#10;AADbAAAADwAAAGRycy9kb3ducmV2LnhtbESPzW7CMBCE70i8g7VIvRGbHhBKcRBqRX8kOEC59LaN&#10;lzgiXkexIenb10hI3HY1883OLleDa8SVulB71jDLFAji0puaKw3H7810ASJEZIONZ9LwRwFWxXi0&#10;xNz4nvd0PcRKpBAOOWqwMba5lKG05DBkviVO2sl3DmNau0qaDvsU7hr5rNRcOqw5XbDY0qul8ny4&#10;uFSDLv3PtlQWF8PHlzv9Ht93b0rrp8mwfgERaYgP853+NImbw+2XNI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r73EAAAA2wAAAA8AAAAAAAAAAAAAAAAAmAIAAGRycy9k&#10;b3ducmV2LnhtbFBLBQYAAAAABAAEAPUAAACJAwAAAAA=&#10;" filled="f" fillcolor="#0c9" strokeweight="1pt">
                    <v:textbox inset="1.84081mm,0,0,0">
                      <w:txbxContent>
                        <w:p w:rsidR="00FB39F5" w:rsidRDefault="00FB39F5" w:rsidP="00FB39F5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>DATA:           /          / 2019</w:t>
                          </w:r>
                        </w:p>
                      </w:txbxContent>
                    </v:textbox>
                  </v:roundrect>
                  <v:roundrect id="AutoShape 50" o:spid="_x0000_s1032" style="position:absolute;left:16764;width:49149;height:19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  <v:textbox inset="1.84081mm,0,0,0">
                      <w:txbxContent>
                        <w:p w:rsidR="00FB39F5" w:rsidRDefault="00FB39F5" w:rsidP="00FB39F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>LISTA DE EXERCÍCIO-LÍNGUA PORTGUESA</w:t>
                          </w:r>
                        </w:p>
                      </w:txbxContent>
                    </v:textbox>
                  </v:roundrect>
                  <v:roundrect id="AutoShape 41" o:spid="_x0000_s1033" style="position:absolute;left:16764;top:2571;width:1060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      <v:textbox inset="1.84081mm,0,0,0">
                      <w:txbxContent>
                        <w:p w:rsidR="00FB39F5" w:rsidRDefault="00D87A3A" w:rsidP="00FB39F5">
                          <w:pPr>
                            <w:pStyle w:val="Ttulo1"/>
                            <w:jc w:val="left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 xml:space="preserve">SÉRIE: </w:t>
                          </w:r>
                          <w:r w:rsidR="00C32BC8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6</w:t>
                          </w:r>
                          <w:r w:rsidR="00FB39F5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º ANO</w:t>
                          </w:r>
                        </w:p>
                      </w:txbxContent>
                    </v:textbox>
                  </v:roundrect>
                  <v:roundrect id="AutoShape 43" o:spid="_x0000_s1034" style="position:absolute;left:28219;top:2571;width:18040;height:20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  <v:textbox inset="1.84081mm,0,0,0">
                      <w:txbxContent>
                        <w:p w:rsidR="00FB39F5" w:rsidRDefault="00FB39F5" w:rsidP="00FB39F5">
                          <w:pPr>
                            <w:pStyle w:val="Ttulo1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3º BIMESTRE</w:t>
                          </w:r>
                        </w:p>
                      </w:txbxContent>
                    </v:textbox>
                  </v:roundrect>
                  <v:roundrect id="AutoShape 46" o:spid="_x0000_s1035" style="position:absolute;left:46577;top:257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GCcAA&#10;AADbAAAADwAAAGRycy9kb3ducmV2LnhtbERPy2rCQBTdF/yH4Qru6sRA2zQ6iohi6a4mdH3N3Dww&#10;cydkpnn8fWdR6PJw3rvDZFoxUO8aywo26wgEcWF1w5WCPLs8JyCcR9bYWiYFMzk47BdPO0y1HfmL&#10;hpuvRAhhl6KC2vsuldIVNRl0a9sRB660vUEfYF9J3eMYwk0r4yh6lQYbDg01dnSqqXjcfoyCe3mZ&#10;8+vw2WXnxL6UZxe/v2XfSq2W03ELwtPk/8V/7g+tIA7rw5fw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FGCcAAAADbAAAADwAAAAAAAAAAAAAAAACYAgAAZHJzL2Rvd25y&#10;ZXYueG1sUEsFBgAAAAAEAAQA9QAAAIUDAAAAAA==&#10;" filled="f" fillcolor="#0c9" strokeweight="1pt">
                    <v:textbox inset="1.84081mm,0,0,0">
                      <w:txbxContent>
                        <w:p w:rsidR="00FB39F5" w:rsidRPr="00960B72" w:rsidRDefault="00FB39F5" w:rsidP="00FB39F5"/>
                      </w:txbxContent>
                    </v:textbox>
                  </v:roundrect>
                  <v:roundrect id="AutoShape 49" o:spid="_x0000_s1036" style="position:absolute;left:16764;top:7715;width:29495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9dMQA&#10;AADbAAAADwAAAGRycy9kb3ducmV2LnhtbESPwW7CMBBE70j9B2sr9QY2HCqUYiJEVWil9kDg0tsS&#10;b+KIeB3FhqR/X1eqxHE0O292VvnoWnGjPjSeNcxnCgRx6U3DtYbT8W26BBEissHWM2n4oQD5+mGy&#10;wsz4gQ90K2ItEoRDhhpsjF0mZSgtOQwz3xEnr/K9w5hkX0vT45DgrpULpZ6lw4ZTg8WOtpbKS3F1&#10;6Q26Dt+fpbK4HPcfrjqfdl+vSuunx3HzAiLSGO/H/+l3o2Exh78tCQ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h/XTEAAAA2wAAAA8AAAAAAAAAAAAAAAAAmAIAAGRycy9k&#10;b3ducmV2LnhtbFBLBQYAAAAABAAEAPUAAACJAwAAAAA=&#10;" filled="f" fillcolor="#0c9" strokeweight="1pt">
                    <v:textbox inset="1.84081mm,0,0,0">
                      <w:txbxContent>
                        <w:p w:rsidR="00FB39F5" w:rsidRDefault="00FB39F5" w:rsidP="00FB39F5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 xml:space="preserve">PROFESSOR (A): ANA PATRICIA </w:t>
                          </w:r>
                        </w:p>
                      </w:txbxContent>
                    </v:textbox>
                  </v:roundrect>
                  <v:roundrect id="AutoShape 46" o:spid="_x0000_s1037" style="position:absolute;left:55626;top:638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95cQA&#10;AADbAAAADwAAAGRycy9kb3ducmV2LnhtbESPQWvCQBSE70L/w/IKvemmgVabukoRQ0tvGvH8mn3J&#10;hmbfhuyaxH/fLQgeh5n5hllvJ9uKgXrfOFbwvEhAEJdON1wrOBX5fAXCB2SNrWNScCUP283DbI2Z&#10;diMfaDiGWkQI+wwVmBC6TEpfGrLoF64jjl7leoshyr6Wuscxwm0r0yR5lRYbjgsGO9oZKn+PF6vg&#10;p8qvp8/huyv2K/dS7X36tizOSj09Th/vIAJN4R6+tb+0gjSF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feXEAAAA2wAAAA8AAAAAAAAAAAAAAAAAmAIAAGRycy9k&#10;b3ducmV2LnhtbFBLBQYAAAAABAAEAPUAAACJAwAAAAA=&#10;" filled="f" fillcolor="#0c9" strokeweight="1pt">
                    <v:textbox inset="1.84081mm,0,0,0">
                      <w:txbxContent>
                        <w:p w:rsidR="00FB39F5" w:rsidRDefault="00FB39F5" w:rsidP="00FB39F5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Nota:</w:t>
                          </w:r>
                        </w:p>
                        <w:p w:rsidR="00FB39F5" w:rsidRPr="003D3E38" w:rsidRDefault="00FB39F5" w:rsidP="00FB39F5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8" style="position:absolute;left:46577;top:638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YfsQA&#10;AADbAAAADwAAAGRycy9kb3ducmV2LnhtbESPS2vDMBCE74H+B7GF3BK5Dnm5lkMpCSm5NQ45b6z1&#10;g1orY6mO8++rQqHHYWa+YdLdaFoxUO8aywpe5hEI4sLqhisFl/ww24BwHllja5kUPMjBLnuapJho&#10;e+dPGs6+EgHCLkEFtfddIqUrajLo5rYjDl5pe4M+yL6Susd7gJtWxlG0kgYbDgs1dvReU/F1/jYK&#10;buXhcTkOpy7fb+yy3Lt4u86vSk2fx7dXEJ5G/x/+a39oBfEC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j2H7EAAAA2wAAAA8AAAAAAAAAAAAAAAAAmAIAAGRycy9k&#10;b3ducmV2LnhtbFBLBQYAAAAABAAEAPUAAACJAwAAAAA=&#10;" filled="f" fillcolor="#0c9" strokeweight="1pt">
                    <v:textbox inset="1.84081mm,0,0,0">
                      <w:txbxContent>
                        <w:p w:rsidR="00FB39F5" w:rsidRPr="003D3E38" w:rsidRDefault="00FB39F5" w:rsidP="00FB39F5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4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9" style="position:absolute;left:55626;top:257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ACsMA&#10;AADbAAAADwAAAGRycy9kb3ducmV2LnhtbESPS2vDMBCE74H+B7GF3BK5Jk/XciglISW3xiHnjbV+&#10;UGtlLNVx/n1VKPQ4zMw3TLobTSsG6l1jWcHLPAJBXFjdcKXgkh9mGxDOI2tsLZOCBznYZU+TFBNt&#10;7/xJw9lXIkDYJaig9r5LpHRFTQbd3HbEwSttb9AH2VdS93gPcNPKOIpW0mDDYaHGjt5rKr7O30bB&#10;rTw8Lsfh1OX7jV2Wexdv1/lVqenz+PYKwtPo/8N/7Q+tIF7A75fw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pACs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FB39F5" w:rsidRPr="00872AC8" w:rsidRDefault="00FB39F5" w:rsidP="00FB39F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872AC8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Nº DE QUESTÕES:</w:t>
                          </w:r>
                        </w:p>
                        <w:p w:rsidR="00FB39F5" w:rsidRDefault="008402B8" w:rsidP="00FB39F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26</w:t>
                          </w:r>
                        </w:p>
                        <w:p w:rsidR="00FB39F5" w:rsidRPr="003D3E38" w:rsidRDefault="00FB39F5" w:rsidP="00FB39F5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FB39F5" w:rsidRPr="00C32BC8" w:rsidRDefault="00FB39F5" w:rsidP="009675F1">
      <w:pPr>
        <w:rPr>
          <w:rFonts w:ascii="Arial" w:hAnsi="Arial"/>
          <w:spacing w:val="-2"/>
          <w:sz w:val="24"/>
          <w:szCs w:val="24"/>
        </w:rPr>
      </w:pPr>
    </w:p>
    <w:p w:rsidR="00FB39F5" w:rsidRPr="00C32BC8" w:rsidRDefault="00FB39F5" w:rsidP="009675F1">
      <w:pPr>
        <w:rPr>
          <w:rFonts w:ascii="Arial" w:hAnsi="Arial"/>
          <w:spacing w:val="-2"/>
          <w:sz w:val="24"/>
          <w:szCs w:val="24"/>
        </w:rPr>
      </w:pPr>
    </w:p>
    <w:p w:rsidR="00C32BC8" w:rsidRPr="00C32BC8" w:rsidRDefault="00C32BC8" w:rsidP="00C32BC8">
      <w:pPr>
        <w:shd w:val="clear" w:color="auto" w:fill="FFFFFF"/>
        <w:spacing w:after="100" w:afterAutospacing="1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5CF54068" wp14:editId="47B4B5EA">
            <wp:extent cx="3543300" cy="2359837"/>
            <wp:effectExtent l="0" t="0" r="0" b="2540"/>
            <wp:docPr id="2" name="Imagem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33" cy="236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32BC8">
        <w:rPr>
          <w:rFonts w:ascii="Arial" w:eastAsia="Times New Roman" w:hAnsi="Arial" w:cs="Arial"/>
          <w:sz w:val="20"/>
          <w:szCs w:val="20"/>
          <w:lang w:eastAsia="pt-BR"/>
        </w:rPr>
        <w:br/>
        <w:t xml:space="preserve">Tirinha Garfield, de Jim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Davis</w:t>
      </w:r>
      <w:proofErr w:type="gramEnd"/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hAnsi="Arial" w:cs="Arial"/>
          <w:sz w:val="20"/>
          <w:szCs w:val="20"/>
          <w:lang w:eastAsia="pt-BR"/>
        </w:rPr>
        <w:t>1</w:t>
      </w:r>
      <w:proofErr w:type="gramEnd"/>
      <w:r w:rsidRPr="00C32BC8">
        <w:rPr>
          <w:rFonts w:ascii="Arial" w:hAnsi="Arial" w:cs="Arial"/>
          <w:sz w:val="20"/>
          <w:szCs w:val="20"/>
          <w:lang w:eastAsia="pt-BR"/>
        </w:rPr>
        <w:t>) Sobre a tirinha de Garfield, é correto afirmar que: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>a) A linguagem verbal é o elemento principal para o entendimento da tirinha.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>b) O uso da linguagem verbal não faz diferença para a compreensão da tirinha.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>c) O uso das linguagens verbal e não verbal colabora para o entendimento da tirinha.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>d) A linguagem não verbal é o elemento principal para o entendimento da tirinha.</w:t>
      </w:r>
    </w:p>
    <w:p w:rsidR="00C32BC8" w:rsidRPr="00C32BC8" w:rsidRDefault="00C32BC8" w:rsidP="00C32BC8">
      <w:pPr>
        <w:ind w:left="-851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shd w:val="clear" w:color="auto" w:fill="FFFFFF"/>
        <w:spacing w:after="100" w:afterAutospacing="1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2B7327D1" wp14:editId="7BCB3951">
            <wp:extent cx="2781300" cy="2195763"/>
            <wp:effectExtent l="0" t="0" r="0" b="0"/>
            <wp:docPr id="1" name="Imagem 1" descr="http://www.infoescola.com/wp-content/uploads/2018/10/img_5bd0b53d93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foescola.com/wp-content/uploads/2018/10/img_5bd0b53d93d0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>As gravuras talhadas em madeira (imburana, cedro ou pinho) possibilitaram aos artistas populares o domínio de todo o processo de edição dos folhetos. Os desenhos acompanham o conteúdo do folheto. A simplicidade das formas, as cores chapadas, a presença de motivos, paisagens e personagens nordestinas, transportam os leitores para o mundo da fantasia, imprimindo aos reis e rainhas, criaturas fantásticas e sobrenaturais, características que se aproximam do universo de experiências dos leitores.</w:t>
      </w:r>
      <w:r w:rsidRPr="00C32BC8">
        <w:rPr>
          <w:rFonts w:ascii="Arial" w:hAnsi="Arial" w:cs="Arial"/>
          <w:sz w:val="20"/>
          <w:szCs w:val="20"/>
          <w:lang w:eastAsia="pt-BR"/>
        </w:rPr>
        <w:br/>
      </w:r>
      <w:proofErr w:type="gramStart"/>
      <w:r w:rsidRPr="00C32BC8">
        <w:rPr>
          <w:rFonts w:ascii="Arial" w:hAnsi="Arial" w:cs="Arial"/>
          <w:sz w:val="20"/>
          <w:szCs w:val="20"/>
          <w:lang w:eastAsia="pt-BR"/>
        </w:rPr>
        <w:t>MARINHO, Ana Cristina</w:t>
      </w:r>
      <w:proofErr w:type="gramEnd"/>
      <w:r w:rsidRPr="00C32BC8">
        <w:rPr>
          <w:rFonts w:ascii="Arial" w:hAnsi="Arial" w:cs="Arial"/>
          <w:sz w:val="20"/>
          <w:szCs w:val="20"/>
          <w:lang w:eastAsia="pt-BR"/>
        </w:rPr>
        <w:t>; PINHEIRO, Hélder. O Cordel no cotidiano escolar. São Paulo: Cortez. 2012, 47-47.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</w:p>
    <w:p w:rsid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</w:p>
    <w:p w:rsid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</w:p>
    <w:p w:rsid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</w:p>
    <w:p w:rsid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</w:p>
    <w:p w:rsid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</w:p>
    <w:p w:rsid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hAnsi="Arial" w:cs="Arial"/>
          <w:sz w:val="20"/>
          <w:szCs w:val="20"/>
          <w:lang w:eastAsia="pt-BR"/>
        </w:rPr>
        <w:t>2</w:t>
      </w:r>
      <w:proofErr w:type="gramEnd"/>
      <w:r w:rsidRPr="00C32BC8">
        <w:rPr>
          <w:rFonts w:ascii="Arial" w:hAnsi="Arial" w:cs="Arial"/>
          <w:sz w:val="20"/>
          <w:szCs w:val="20"/>
          <w:lang w:eastAsia="pt-BR"/>
        </w:rPr>
        <w:t>) De acordo com a Xilogravura, isto é, gravura talhada em madeira assinale a alternativa correta:</w:t>
      </w:r>
    </w:p>
    <w:tbl>
      <w:tblPr>
        <w:tblW w:w="5996" w:type="pct"/>
        <w:tblCellSpacing w:w="0" w:type="dxa"/>
        <w:tblInd w:w="-861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0558"/>
      </w:tblGrid>
      <w:tr w:rsidR="00C32BC8" w:rsidRPr="00C32BC8" w:rsidTr="00C32BC8">
        <w:trPr>
          <w:trHeight w:val="1296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32BC8" w:rsidRPr="00C32BC8" w:rsidRDefault="00C32BC8" w:rsidP="00C32BC8"/>
          <w:p w:rsidR="00C32BC8" w:rsidRPr="00C32BC8" w:rsidRDefault="00C32BC8" w:rsidP="00C32BC8">
            <w:r w:rsidRPr="00C32BC8">
              <w:t xml:space="preserve">a) Esta arte, o cordel, não se configura como literatura, pois </w:t>
            </w:r>
            <w:proofErr w:type="gramStart"/>
            <w:r w:rsidRPr="00C32BC8">
              <w:t>trata-se</w:t>
            </w:r>
            <w:proofErr w:type="gramEnd"/>
            <w:r w:rsidRPr="00C32BC8">
              <w:t xml:space="preserve"> de uma manifestação oral;</w:t>
            </w:r>
          </w:p>
        </w:tc>
      </w:tr>
      <w:tr w:rsidR="00C32BC8" w:rsidRPr="00C32BC8" w:rsidTr="00C32BC8">
        <w:trPr>
          <w:trHeight w:val="481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32BC8" w:rsidRPr="00C32BC8" w:rsidRDefault="00C32BC8" w:rsidP="00C32BC8">
            <w:r w:rsidRPr="00C32BC8">
              <w:t>b) O Cordel, arte em xilogravura, não se configura como expressão literária;</w:t>
            </w:r>
          </w:p>
        </w:tc>
      </w:tr>
      <w:tr w:rsidR="00C32BC8" w:rsidRPr="00C32BC8" w:rsidTr="00C32BC8">
        <w:trPr>
          <w:trHeight w:val="77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32BC8" w:rsidRPr="00C32BC8" w:rsidRDefault="00C32BC8" w:rsidP="00C32BC8">
            <w:r w:rsidRPr="00C32BC8">
              <w:t>c) A arte da xilogravura faz parte do conjunto que se denomina de literatura de cordel;</w:t>
            </w:r>
          </w:p>
        </w:tc>
      </w:tr>
      <w:tr w:rsidR="00C32BC8" w:rsidRPr="00C32BC8" w:rsidTr="00C32BC8">
        <w:trPr>
          <w:trHeight w:val="801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32BC8" w:rsidRPr="00C32BC8" w:rsidRDefault="00C32BC8" w:rsidP="00C32BC8">
            <w:r w:rsidRPr="00C32BC8">
              <w:t>d) A arte pode ser encantadora, faz parte da cultura popular nordestina, mas não se reconhece como arte literária;</w:t>
            </w:r>
          </w:p>
        </w:tc>
      </w:tr>
    </w:tbl>
    <w:p w:rsidR="00C32BC8" w:rsidRPr="00C32BC8" w:rsidRDefault="00C32BC8" w:rsidP="00C32BC8">
      <w:pPr>
        <w:shd w:val="clear" w:color="auto" w:fill="FFFFFF"/>
        <w:spacing w:after="100" w:afterAutospacing="1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Analise a tirinha a seguir.</w:t>
      </w:r>
    </w:p>
    <w:p w:rsidR="00C32BC8" w:rsidRPr="00C32BC8" w:rsidRDefault="00C32BC8" w:rsidP="00C32BC8">
      <w:pPr>
        <w:shd w:val="clear" w:color="auto" w:fill="FFFFFF"/>
        <w:spacing w:after="100" w:afterAutospacing="1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068E6CA2" wp14:editId="20EA2459">
            <wp:extent cx="4557076" cy="3343275"/>
            <wp:effectExtent l="0" t="0" r="0" b="0"/>
            <wp:docPr id="3" name="Imagem 3" descr="https://1.bp.blogspot.com/-Y3qkMKGYgaA/WymDIai3vnI/AAAAAAAAFqw/uY9NN60ECvwx9pakZDr0fTVQZMfNbYecgCLcBGAs/s1600/quest%25C3%25A3o%2B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Y3qkMKGYgaA/WymDIai3vnI/AAAAAAAAFqw/uY9NN60ECvwx9pakZDr0fTVQZMfNbYecgCLcBGAs/s1600/quest%25C3%25A3o%2B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178" cy="334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C8" w:rsidRPr="00C32BC8" w:rsidRDefault="00C32BC8" w:rsidP="00C32BC8">
      <w:pPr>
        <w:shd w:val="clear" w:color="auto" w:fill="FFFFFF"/>
        <w:spacing w:after="100" w:afterAutospacing="1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3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) Assinale o trecho do diálogo que apresenta um registro informal, ou coloquial, da linguagem.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>a) “Tá legal, espertinho! Onde é que você esteve?!</w:t>
      </w:r>
      <w:proofErr w:type="gramStart"/>
      <w:r w:rsidRPr="00C32BC8">
        <w:rPr>
          <w:rFonts w:ascii="Arial" w:hAnsi="Arial" w:cs="Arial"/>
          <w:sz w:val="20"/>
          <w:szCs w:val="20"/>
          <w:lang w:eastAsia="pt-BR"/>
        </w:rPr>
        <w:t>”</w:t>
      </w:r>
      <w:proofErr w:type="gramEnd"/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>b) “E lembre-se: se você disser uma mentira, os seus chifres cairão!</w:t>
      </w:r>
      <w:proofErr w:type="gramStart"/>
      <w:r w:rsidRPr="00C32BC8">
        <w:rPr>
          <w:rFonts w:ascii="Arial" w:hAnsi="Arial" w:cs="Arial"/>
          <w:sz w:val="20"/>
          <w:szCs w:val="20"/>
          <w:lang w:eastAsia="pt-BR"/>
        </w:rPr>
        <w:t>”</w:t>
      </w:r>
      <w:proofErr w:type="gramEnd"/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>c) “Estou atrasado porque ajudei uma velhinha a atravessar a rua...</w:t>
      </w:r>
      <w:proofErr w:type="gramStart"/>
      <w:r w:rsidRPr="00C32BC8">
        <w:rPr>
          <w:rFonts w:ascii="Arial" w:hAnsi="Arial" w:cs="Arial"/>
          <w:sz w:val="20"/>
          <w:szCs w:val="20"/>
          <w:lang w:eastAsia="pt-BR"/>
        </w:rPr>
        <w:t>”</w:t>
      </w:r>
      <w:proofErr w:type="gramEnd"/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 xml:space="preserve">d) </w:t>
      </w:r>
      <w:proofErr w:type="gramStart"/>
      <w:r w:rsidRPr="00C32BC8">
        <w:rPr>
          <w:rFonts w:ascii="Arial" w:hAnsi="Arial" w:cs="Arial"/>
          <w:sz w:val="20"/>
          <w:szCs w:val="20"/>
          <w:lang w:eastAsia="pt-BR"/>
        </w:rPr>
        <w:t>“...</w:t>
      </w:r>
      <w:proofErr w:type="gramEnd"/>
      <w:r w:rsidRPr="00C32BC8">
        <w:rPr>
          <w:rFonts w:ascii="Arial" w:hAnsi="Arial" w:cs="Arial"/>
          <w:sz w:val="20"/>
          <w:szCs w:val="20"/>
          <w:lang w:eastAsia="pt-BR"/>
        </w:rPr>
        <w:t>e ela me deu um anel mágico que me levou a um tesouro”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4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) </w:t>
      </w:r>
      <w:r w:rsidRPr="00C32BC8">
        <w:rPr>
          <w:rFonts w:ascii="Arial" w:hAnsi="Arial" w:cs="Arial"/>
          <w:sz w:val="20"/>
          <w:szCs w:val="20"/>
          <w:lang w:eastAsia="pt-BR"/>
        </w:rPr>
        <w:t>Sobre variedades e registros da linguagem, assinale a afirmativa INCORRETA.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>a) Preconceito linguístico é o julgamento negativo dos falantes em função da variedade linguística que utilizam.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>b) A maior ou menor aproximação entre os falantes faz com que usem variedades mais ou menos formais, denominadas registros de linguagem.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lastRenderedPageBreak/>
        <w:t xml:space="preserve">c) A língua falada se caracteriza por ser uma forma de comunicação menos espontânea que a língua escrita, pois geralmente ela é planejada.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hAnsi="Arial" w:cs="Arial"/>
          <w:sz w:val="20"/>
          <w:szCs w:val="20"/>
          <w:lang w:eastAsia="pt-BR"/>
        </w:rPr>
        <w:t>d)</w:t>
      </w:r>
      <w:proofErr w:type="gramEnd"/>
      <w:r w:rsidRPr="00C32BC8">
        <w:rPr>
          <w:rFonts w:ascii="Arial" w:hAnsi="Arial" w:cs="Arial"/>
          <w:sz w:val="20"/>
          <w:szCs w:val="20"/>
          <w:lang w:eastAsia="pt-BR"/>
        </w:rPr>
        <w:t>A língua escrita se caracteriza geralmente pela preocupação pela formalidade, pela preocupação com as regras.</w:t>
      </w:r>
    </w:p>
    <w:p w:rsidR="00C32BC8" w:rsidRPr="00C32BC8" w:rsidRDefault="00C32BC8" w:rsidP="00C32BC8">
      <w:pPr>
        <w:ind w:left="-851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.Leia a tirinha e responda:</w:t>
      </w:r>
    </w:p>
    <w:p w:rsidR="00C32BC8" w:rsidRPr="00C32BC8" w:rsidRDefault="00C32BC8" w:rsidP="00C32BC8">
      <w:pPr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68DA8E86" wp14:editId="239A99F3">
            <wp:extent cx="1752600" cy="1944868"/>
            <wp:effectExtent l="0" t="0" r="0" b="0"/>
            <wp:docPr id="4" name="Imagem 4" descr="Resultado de imagem para tirinha essa estrada vai para sao paulo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tirinha essa estrada vai para sao paulo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79" cy="19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C8" w:rsidRPr="00C32BC8" w:rsidRDefault="00C32BC8" w:rsidP="00C32BC8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255" w:afterAutospacing="0"/>
        <w:ind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A linguagem empregada na fala das personagens é: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   </w:t>
      </w:r>
      <w:proofErr w:type="gramStart"/>
      <w:r w:rsidRPr="00C32BC8">
        <w:rPr>
          <w:rFonts w:ascii="Arial" w:hAnsi="Arial" w:cs="Arial"/>
          <w:sz w:val="20"/>
          <w:szCs w:val="20"/>
        </w:rPr>
        <w:t>a.</w:t>
      </w:r>
      <w:proofErr w:type="gramEnd"/>
      <w:r w:rsidRPr="00C32BC8">
        <w:rPr>
          <w:rFonts w:ascii="Arial" w:hAnsi="Arial" w:cs="Arial"/>
          <w:sz w:val="20"/>
          <w:szCs w:val="20"/>
        </w:rPr>
        <w:t>(    )Coloquial  e padrão     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   </w:t>
      </w:r>
      <w:proofErr w:type="gramStart"/>
      <w:r w:rsidRPr="00C32BC8">
        <w:rPr>
          <w:rFonts w:ascii="Arial" w:hAnsi="Arial" w:cs="Arial"/>
          <w:sz w:val="20"/>
          <w:szCs w:val="20"/>
        </w:rPr>
        <w:t>b.</w:t>
      </w:r>
      <w:proofErr w:type="gramEnd"/>
      <w:r w:rsidRPr="00C32BC8">
        <w:rPr>
          <w:rFonts w:ascii="Arial" w:hAnsi="Arial" w:cs="Arial"/>
          <w:sz w:val="20"/>
          <w:szCs w:val="20"/>
        </w:rPr>
        <w:t>(    )Padrão e culta        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   </w:t>
      </w:r>
      <w:proofErr w:type="gramStart"/>
      <w:r w:rsidRPr="00C32BC8">
        <w:rPr>
          <w:rFonts w:ascii="Arial" w:hAnsi="Arial" w:cs="Arial"/>
          <w:sz w:val="20"/>
          <w:szCs w:val="20"/>
        </w:rPr>
        <w:t>c.</w:t>
      </w:r>
      <w:proofErr w:type="gramEnd"/>
      <w:r w:rsidRPr="00C32BC8">
        <w:rPr>
          <w:rFonts w:ascii="Arial" w:hAnsi="Arial" w:cs="Arial"/>
          <w:sz w:val="20"/>
          <w:szCs w:val="20"/>
        </w:rPr>
        <w:t>(   )coloquial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   </w:t>
      </w:r>
      <w:proofErr w:type="gramStart"/>
      <w:r w:rsidRPr="00C32BC8">
        <w:rPr>
          <w:rFonts w:ascii="Arial" w:hAnsi="Arial" w:cs="Arial"/>
          <w:sz w:val="20"/>
          <w:szCs w:val="20"/>
        </w:rPr>
        <w:t>d.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(    ) formal 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Leia o texto atentamente: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0" w:afterAutospacing="0"/>
        <w:ind w:left="-851" w:right="-852"/>
        <w:jc w:val="center"/>
        <w:rPr>
          <w:rStyle w:val="Forte"/>
          <w:rFonts w:ascii="Arial" w:hAnsi="Arial" w:cs="Arial"/>
          <w:sz w:val="20"/>
          <w:szCs w:val="20"/>
        </w:rPr>
      </w:pPr>
      <w:r w:rsidRPr="00C32BC8">
        <w:rPr>
          <w:rStyle w:val="Forte"/>
          <w:rFonts w:ascii="Arial" w:hAnsi="Arial" w:cs="Arial"/>
          <w:sz w:val="20"/>
          <w:szCs w:val="20"/>
        </w:rPr>
        <w:t xml:space="preserve">LOROTAS DE PESCADOR (VELHA ANEDOTINHA) 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0" w:afterAutospacing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    João e José, dois velhos amigos que gostavam de pescar, comparavam suas proezas esportivas; como sempre, um procurando superar o outro.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    — Outro dia ele pescou um bagre — disse José —, e nem queira saber, era o maior bagre que olhos mortais já viram. Pesava pelo menos duzentos quilos.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    — Isso não é nada — respondeu João. — Outro dia ele estava pescando, e adivinhe o que veio pendurado no anzol dele? Uma lâmpada de navio, com uma data gravada nela: A. </w:t>
      </w:r>
      <w:proofErr w:type="gramStart"/>
      <w:r w:rsidRPr="00C32BC8">
        <w:rPr>
          <w:rFonts w:ascii="Arial" w:hAnsi="Arial" w:cs="Arial"/>
          <w:sz w:val="20"/>
          <w:szCs w:val="20"/>
        </w:rPr>
        <w:t>D.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 1392! Imagine só: cem anos antes da descoberta da América por Cristóvão Colombo. E não é só isso: dentro da lâmpada havia uma luz, e ela ainda estava acesa!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    José olhou para a cara de João e ficou calado por um momento. Ninguém sabia o que José estava pensando.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    — José disse para João que abateria 198 quilos do seu bagre. E João apagaria a luz da lâmpada, ok?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right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BELINKY, Tatiana. Mentiras… e mentiras. São Paulo: Companhia das Letrinhas, 2010. </w:t>
      </w:r>
      <w:proofErr w:type="gramStart"/>
      <w:r w:rsidRPr="00C32BC8">
        <w:rPr>
          <w:rFonts w:ascii="Arial" w:hAnsi="Arial" w:cs="Arial"/>
          <w:sz w:val="20"/>
          <w:szCs w:val="20"/>
        </w:rPr>
        <w:t>p.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 23.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C32BC8">
        <w:rPr>
          <w:rStyle w:val="Forte"/>
          <w:rFonts w:ascii="Arial" w:hAnsi="Arial" w:cs="Arial"/>
          <w:sz w:val="20"/>
          <w:szCs w:val="20"/>
        </w:rPr>
        <w:t>Lorota</w:t>
      </w:r>
      <w:r w:rsidRPr="00C32BC8">
        <w:rPr>
          <w:rFonts w:ascii="Arial" w:hAnsi="Arial" w:cs="Arial"/>
          <w:sz w:val="20"/>
          <w:szCs w:val="20"/>
        </w:rPr>
        <w:t>:</w:t>
      </w:r>
      <w:proofErr w:type="gramEnd"/>
      <w:r w:rsidRPr="00C32BC8">
        <w:rPr>
          <w:rFonts w:ascii="Arial" w:hAnsi="Arial" w:cs="Arial"/>
          <w:sz w:val="20"/>
          <w:szCs w:val="20"/>
        </w:rPr>
        <w:t>dito</w:t>
      </w:r>
      <w:proofErr w:type="spellEnd"/>
      <w:r w:rsidRPr="00C32BC8">
        <w:rPr>
          <w:rFonts w:ascii="Arial" w:hAnsi="Arial" w:cs="Arial"/>
          <w:sz w:val="20"/>
          <w:szCs w:val="20"/>
        </w:rPr>
        <w:t xml:space="preserve"> mentiroso, história mal contada.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C32BC8">
        <w:rPr>
          <w:rStyle w:val="Forte"/>
          <w:rFonts w:ascii="Arial" w:hAnsi="Arial" w:cs="Arial"/>
          <w:sz w:val="20"/>
          <w:szCs w:val="20"/>
        </w:rPr>
        <w:t>Proeza</w:t>
      </w:r>
      <w:r w:rsidRPr="00C32BC8">
        <w:rPr>
          <w:rFonts w:ascii="Arial" w:hAnsi="Arial" w:cs="Arial"/>
          <w:sz w:val="20"/>
          <w:szCs w:val="20"/>
        </w:rPr>
        <w:t>:</w:t>
      </w:r>
      <w:proofErr w:type="gramEnd"/>
      <w:r w:rsidRPr="00C32BC8">
        <w:rPr>
          <w:rFonts w:ascii="Arial" w:hAnsi="Arial" w:cs="Arial"/>
          <w:sz w:val="20"/>
          <w:szCs w:val="20"/>
        </w:rPr>
        <w:t>algo</w:t>
      </w:r>
      <w:proofErr w:type="spellEnd"/>
      <w:r w:rsidRPr="00C32BC8">
        <w:rPr>
          <w:rFonts w:ascii="Arial" w:hAnsi="Arial" w:cs="Arial"/>
          <w:sz w:val="20"/>
          <w:szCs w:val="20"/>
        </w:rPr>
        <w:t xml:space="preserve"> difícil de ser realizado, façanha.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</w:p>
    <w:p w:rsid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6</w:t>
      </w:r>
      <w:proofErr w:type="gramEnd"/>
      <w:r w:rsidRPr="00C32BC8">
        <w:rPr>
          <w:rFonts w:ascii="Arial" w:hAnsi="Arial" w:cs="Arial"/>
          <w:sz w:val="20"/>
          <w:szCs w:val="20"/>
        </w:rPr>
        <w:t>) O narrador não participa da história ele apenas observa e narra seus passos sem entrar em seus pensamentos. Como chamamos esse tipo de narrador?</w:t>
      </w:r>
    </w:p>
    <w:p w:rsid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a.</w:t>
      </w:r>
      <w:proofErr w:type="gramEnd"/>
      <w:r w:rsidRPr="00C32BC8">
        <w:rPr>
          <w:rFonts w:ascii="Arial" w:hAnsi="Arial" w:cs="Arial"/>
          <w:sz w:val="20"/>
          <w:szCs w:val="20"/>
        </w:rPr>
        <w:t>(   ) narrador personagem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b.</w:t>
      </w:r>
      <w:proofErr w:type="gramEnd"/>
      <w:r w:rsidRPr="00C32BC8">
        <w:rPr>
          <w:rFonts w:ascii="Arial" w:hAnsi="Arial" w:cs="Arial"/>
          <w:sz w:val="20"/>
          <w:szCs w:val="20"/>
        </w:rPr>
        <w:t>(    ) narrador observador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C32BC8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C32BC8">
        <w:rPr>
          <w:rFonts w:ascii="Arial" w:hAnsi="Arial" w:cs="Arial"/>
          <w:sz w:val="20"/>
          <w:szCs w:val="20"/>
        </w:rPr>
        <w:t>) narrador intruso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C32BC8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) Narrador onisciente 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7</w:t>
      </w:r>
      <w:proofErr w:type="gramEnd"/>
      <w:r w:rsidRPr="00C32BC8">
        <w:rPr>
          <w:rFonts w:ascii="Arial" w:hAnsi="Arial" w:cs="Arial"/>
          <w:sz w:val="20"/>
          <w:szCs w:val="20"/>
        </w:rPr>
        <w:t>) Qual é o foco narrativo predominante nessa história?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a.</w:t>
      </w:r>
      <w:proofErr w:type="gramEnd"/>
      <w:r w:rsidRPr="00C32BC8">
        <w:rPr>
          <w:rFonts w:ascii="Arial" w:hAnsi="Arial" w:cs="Arial"/>
          <w:sz w:val="20"/>
          <w:szCs w:val="20"/>
        </w:rPr>
        <w:t>(   ) (1ª) – primeira pessoa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b.</w:t>
      </w:r>
      <w:proofErr w:type="gramEnd"/>
      <w:r w:rsidRPr="00C32BC8">
        <w:rPr>
          <w:rFonts w:ascii="Arial" w:hAnsi="Arial" w:cs="Arial"/>
          <w:sz w:val="20"/>
          <w:szCs w:val="20"/>
        </w:rPr>
        <w:t>( </w:t>
      </w:r>
      <w:r w:rsidR="008402B8">
        <w:rPr>
          <w:rFonts w:ascii="Arial" w:hAnsi="Arial" w:cs="Arial"/>
          <w:sz w:val="20"/>
          <w:szCs w:val="20"/>
        </w:rPr>
        <w:t xml:space="preserve"> </w:t>
      </w:r>
      <w:r w:rsidRPr="00C32BC8">
        <w:rPr>
          <w:rFonts w:ascii="Arial" w:hAnsi="Arial" w:cs="Arial"/>
          <w:sz w:val="20"/>
          <w:szCs w:val="20"/>
        </w:rPr>
        <w:t xml:space="preserve"> ) (3ª) – terceira pessoa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c.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 (   ) ( 2º)- segunda pessoa</w:t>
      </w: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255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C32BC8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C32BC8">
        <w:rPr>
          <w:rFonts w:ascii="Arial" w:hAnsi="Arial" w:cs="Arial"/>
          <w:sz w:val="20"/>
          <w:szCs w:val="20"/>
        </w:rPr>
        <w:t>) (4º) – quarta pessoa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Leia o texto a seguir: </w:t>
      </w:r>
    </w:p>
    <w:p w:rsidR="00C32BC8" w:rsidRPr="00C32BC8" w:rsidRDefault="00C32BC8" w:rsidP="00C32BC8">
      <w:pPr>
        <w:pStyle w:val="SemEspaamento"/>
        <w:ind w:left="-851" w:right="-852" w:firstLine="708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O meio ambiente em primeiro lugar Em um pequeno vilarejo havia um jovem aventureiro, que se chamava Pedro. Ele era um rapaz esperto que adorava o meio ambiente, passava a maior parte do dia na floresta, subindo em árvores, brincando com os animais. Pedro não tinha medo de nada, de nenhum animal e adorava nadar em um rio que ficava perto de sua casa. </w:t>
      </w:r>
    </w:p>
    <w:p w:rsidR="00C32BC8" w:rsidRPr="00C32BC8" w:rsidRDefault="00C32BC8" w:rsidP="00C32BC8">
      <w:pPr>
        <w:pStyle w:val="SemEspaamento"/>
        <w:ind w:left="-851" w:right="-852" w:firstLine="708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Certo dia, Pedro estava andando pela floresta, quando viu um movimento estranho, e depois um tiro e um grito de um animal, muito curioso ele foi lá olhar.</w:t>
      </w:r>
    </w:p>
    <w:p w:rsidR="00C32BC8" w:rsidRPr="00C32BC8" w:rsidRDefault="00C32BC8" w:rsidP="00C32BC8">
      <w:pPr>
        <w:pStyle w:val="SemEspaamento"/>
        <w:ind w:left="-851" w:right="-852" w:firstLine="708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 Quando chegou ao local do tiro, </w:t>
      </w:r>
      <w:proofErr w:type="gramStart"/>
      <w:r w:rsidRPr="00C32BC8">
        <w:rPr>
          <w:rFonts w:ascii="Arial" w:hAnsi="Arial" w:cs="Arial"/>
          <w:sz w:val="20"/>
          <w:szCs w:val="20"/>
        </w:rPr>
        <w:t>viu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 muitos homens, todos armados e com motosserras, cortando as árvores, matando e capturando animais.</w:t>
      </w:r>
    </w:p>
    <w:p w:rsidR="00C32BC8" w:rsidRPr="00C32BC8" w:rsidRDefault="00C32BC8" w:rsidP="00C32BC8">
      <w:pPr>
        <w:pStyle w:val="SemEspaamento"/>
        <w:ind w:left="-851" w:right="-852" w:firstLine="708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 Pedro chegou à frente deles e disse: </w:t>
      </w:r>
    </w:p>
    <w:p w:rsidR="00C32BC8" w:rsidRPr="00C32BC8" w:rsidRDefault="00C32BC8" w:rsidP="00C32BC8">
      <w:pPr>
        <w:pStyle w:val="SemEspaamento"/>
        <w:ind w:left="-851" w:right="-852" w:firstLine="708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─ Por que estão fazendo isso com os animais e com as árvores? </w:t>
      </w:r>
    </w:p>
    <w:p w:rsidR="00C32BC8" w:rsidRPr="00C32BC8" w:rsidRDefault="00C32BC8" w:rsidP="00C32BC8">
      <w:pPr>
        <w:pStyle w:val="SemEspaamento"/>
        <w:ind w:left="-851" w:right="-852" w:firstLine="708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─ Pegue ele! - Falou o líder do bando.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Pedro correu e os homens foram atrás. Preparados para atirar, o líder do bando disse: ─ Não atirem! Ele será nosso refém! Pois a polícia está atrás de nós!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No tempo em que ele estava conversando, Pedro subiu em uma árvore e se escondeu. A polícia chegou e prendeu o bando. Pedro, um jovem aventureiro, que amava o meio ambiente, arriscou sua vida por ele. </w:t>
      </w:r>
    </w:p>
    <w:p w:rsidR="00C32BC8" w:rsidRPr="00C32BC8" w:rsidRDefault="00C32BC8" w:rsidP="00C32BC8">
      <w:pPr>
        <w:pStyle w:val="SemEspaamento"/>
        <w:ind w:left="-851" w:right="-852" w:firstLine="708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SemEspaamento"/>
        <w:ind w:left="-851" w:right="-852" w:firstLine="708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(Adaptado de http://colegiomaanaim77.blogspot.com.br/2012/06/contos.html - André </w:t>
      </w:r>
      <w:proofErr w:type="spellStart"/>
      <w:r w:rsidRPr="00C32BC8">
        <w:rPr>
          <w:rFonts w:ascii="Arial" w:hAnsi="Arial" w:cs="Arial"/>
          <w:sz w:val="20"/>
          <w:szCs w:val="20"/>
        </w:rPr>
        <w:t>Tarragô</w:t>
      </w:r>
      <w:proofErr w:type="spellEnd"/>
      <w:r w:rsidRPr="00C32BC8">
        <w:rPr>
          <w:rFonts w:ascii="Arial" w:hAnsi="Arial" w:cs="Arial"/>
          <w:sz w:val="20"/>
          <w:szCs w:val="20"/>
        </w:rPr>
        <w:t xml:space="preserve"> Martins – professor de ensino médio e fundamental de Língua Portuguesa e Mestre em Letras na área de Linguagem, Interação e Processos de Aprendizagem.</w:t>
      </w:r>
      <w:proofErr w:type="gramStart"/>
      <w:r w:rsidRPr="00C32BC8">
        <w:rPr>
          <w:rFonts w:ascii="Arial" w:hAnsi="Arial" w:cs="Arial"/>
          <w:sz w:val="20"/>
          <w:szCs w:val="20"/>
        </w:rPr>
        <w:t>)</w:t>
      </w:r>
      <w:proofErr w:type="gramEnd"/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8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) A partir da leitura do texto, podemos dizer que: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a) Pedro passava a maior parte do tempo em casa.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b) Pedro não gostava de animais.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c) Pedro não gostava da floresta.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d) Pedro não sabia nadar.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e) Pedro adorava o meio ambiente.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C32BC8">
        <w:rPr>
          <w:rFonts w:ascii="Arial" w:hAnsi="Arial" w:cs="Arial"/>
          <w:sz w:val="20"/>
          <w:szCs w:val="20"/>
        </w:rPr>
        <w:t>9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)  O que havia perto da casa de Pedro?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a) o rio em que ele nadava.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b) a casa de um amigo seu.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c) a casa de sua avó.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d) um lago muito profundo.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e) o rio com muitos peixes.</w:t>
      </w:r>
    </w:p>
    <w:p w:rsidR="00C32BC8" w:rsidRPr="00C32BC8" w:rsidRDefault="00C32BC8" w:rsidP="00C32BC8">
      <w:pPr>
        <w:ind w:left="-851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</w:pPr>
      <w:r w:rsidRPr="00C32BC8">
        <w:rPr>
          <w:rFonts w:ascii="Arial" w:hAnsi="Arial" w:cs="Arial"/>
          <w:noProof/>
          <w:sz w:val="20"/>
          <w:szCs w:val="20"/>
          <w:shd w:val="clear" w:color="auto" w:fill="FFFFE5"/>
          <w:lang w:eastAsia="pt-BR"/>
        </w:rPr>
        <w:drawing>
          <wp:inline distT="0" distB="0" distL="0" distR="0" wp14:anchorId="0AF887D5" wp14:editId="7B7FBBFC">
            <wp:extent cx="3744873" cy="5410200"/>
            <wp:effectExtent l="0" t="0" r="8255" b="0"/>
            <wp:docPr id="6" name="Imagem 6" descr="https://2.bp.blogspot.com/-iISuKkeVxbY/T5XeDRoqLWI/AAAAAAAAFEE/i7-I7TJQ5QU/s640/Propaganda-SOS-Folder+Original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2.bp.blogspot.com/-iISuKkeVxbY/T5XeDRoqLWI/AAAAAAAAFEE/i7-I7TJQ5QU/s640/Propaganda-SOS-Folder+Original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73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</w:pPr>
    </w:p>
    <w:p w:rsidR="00C32BC8" w:rsidRPr="00C32BC8" w:rsidRDefault="00C32BC8" w:rsidP="008402B8">
      <w:pPr>
        <w:shd w:val="clear" w:color="auto" w:fill="FFFFFF"/>
        <w:spacing w:after="0" w:line="240" w:lineRule="auto"/>
        <w:ind w:left="-567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10)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A finalidade dessa propaganda é:</w:t>
      </w:r>
    </w:p>
    <w:p w:rsidR="00C32BC8" w:rsidRPr="00C32BC8" w:rsidRDefault="00C32BC8" w:rsidP="008402B8">
      <w:pPr>
        <w:shd w:val="clear" w:color="auto" w:fill="FFFFFF"/>
        <w:spacing w:after="0" w:line="240" w:lineRule="auto"/>
        <w:ind w:left="-567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a)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( 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 ) anunciar um show.</w:t>
      </w:r>
    </w:p>
    <w:p w:rsidR="00C32BC8" w:rsidRPr="00C32BC8" w:rsidRDefault="00C32BC8" w:rsidP="008402B8">
      <w:pPr>
        <w:shd w:val="clear" w:color="auto" w:fill="FFFFFF"/>
        <w:spacing w:after="0" w:line="240" w:lineRule="auto"/>
        <w:ind w:left="-567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b)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( 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 ) divulgar alguns cursos.</w:t>
      </w:r>
    </w:p>
    <w:p w:rsidR="00C32BC8" w:rsidRPr="00C32BC8" w:rsidRDefault="00C32BC8" w:rsidP="008402B8">
      <w:pPr>
        <w:shd w:val="clear" w:color="auto" w:fill="FFFFFF"/>
        <w:spacing w:after="0" w:line="240" w:lineRule="auto"/>
        <w:ind w:left="-567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c)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( 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 ) mostrar umas promoções.</w:t>
      </w:r>
    </w:p>
    <w:p w:rsidR="00C32BC8" w:rsidRPr="00C32BC8" w:rsidRDefault="00C32BC8" w:rsidP="008402B8">
      <w:pPr>
        <w:shd w:val="clear" w:color="auto" w:fill="FFFFFF"/>
        <w:spacing w:after="0" w:line="240" w:lineRule="auto"/>
        <w:ind w:left="-567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d)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( 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 ) oferecer um emprego.</w:t>
      </w:r>
    </w:p>
    <w:p w:rsidR="00C32BC8" w:rsidRPr="00C32BC8" w:rsidRDefault="00C32BC8" w:rsidP="008402B8">
      <w:pPr>
        <w:shd w:val="clear" w:color="auto" w:fill="FFFFFF"/>
        <w:spacing w:after="0" w:line="240" w:lineRule="auto"/>
        <w:ind w:left="-567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8402B8">
      <w:pPr>
        <w:shd w:val="clear" w:color="auto" w:fill="FFFFFF"/>
        <w:spacing w:after="0" w:line="240" w:lineRule="auto"/>
        <w:ind w:left="-567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11)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O título deste cartaz está escrito em letras grandes para:</w:t>
      </w:r>
    </w:p>
    <w:p w:rsidR="00C32BC8" w:rsidRPr="00C32BC8" w:rsidRDefault="00C32BC8" w:rsidP="008402B8">
      <w:pPr>
        <w:shd w:val="clear" w:color="auto" w:fill="FFFFFF"/>
        <w:spacing w:after="0" w:line="240" w:lineRule="auto"/>
        <w:ind w:left="-567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a)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( 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 ) enfeitar a propaganda.</w:t>
      </w:r>
    </w:p>
    <w:p w:rsidR="00C32BC8" w:rsidRPr="00C32BC8" w:rsidRDefault="00C32BC8" w:rsidP="008402B8">
      <w:pPr>
        <w:shd w:val="clear" w:color="auto" w:fill="FFFFFF"/>
        <w:spacing w:after="0" w:line="240" w:lineRule="auto"/>
        <w:ind w:left="-567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b)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( 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 ) apresentar o Serginho Groisman.</w:t>
      </w:r>
    </w:p>
    <w:p w:rsidR="00C32BC8" w:rsidRPr="00C32BC8" w:rsidRDefault="00C32BC8" w:rsidP="008402B8">
      <w:pPr>
        <w:shd w:val="clear" w:color="auto" w:fill="FFFFFF"/>
        <w:spacing w:after="0" w:line="240" w:lineRule="auto"/>
        <w:ind w:left="-567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c)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( 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  ) atrair a atenção do leitor.</w:t>
      </w:r>
    </w:p>
    <w:p w:rsidR="00C32BC8" w:rsidRPr="00C32BC8" w:rsidRDefault="00C32BC8" w:rsidP="008402B8">
      <w:pPr>
        <w:shd w:val="clear" w:color="auto" w:fill="FFFFFF"/>
        <w:spacing w:after="0" w:line="240" w:lineRule="auto"/>
        <w:ind w:left="-567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d)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( 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 ) mostrar que tem uma frase logo abaixo.</w:t>
      </w:r>
    </w:p>
    <w:p w:rsidR="00C32BC8" w:rsidRPr="00C32BC8" w:rsidRDefault="00C32BC8" w:rsidP="008402B8">
      <w:pPr>
        <w:ind w:left="-567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12)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 Assinale a única alternativa que possui a figura de linguagem conhecida como metáfora:</w:t>
      </w:r>
    </w:p>
    <w:p w:rsidR="00C32BC8" w:rsidRPr="00C32BC8" w:rsidRDefault="00C32BC8" w:rsidP="00C32BC8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C32BC8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C32BC8">
        <w:rPr>
          <w:rFonts w:ascii="Arial" w:hAnsi="Arial" w:cs="Arial"/>
          <w:sz w:val="20"/>
          <w:szCs w:val="20"/>
        </w:rPr>
        <w:t>) Correu feito louco para não perder o ônibus.</w:t>
      </w:r>
    </w:p>
    <w:p w:rsidR="00C32BC8" w:rsidRPr="00C32BC8" w:rsidRDefault="00C32BC8" w:rsidP="00C32BC8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C32BC8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C32BC8">
        <w:rPr>
          <w:rFonts w:ascii="Arial" w:hAnsi="Arial" w:cs="Arial"/>
          <w:sz w:val="20"/>
          <w:szCs w:val="20"/>
        </w:rPr>
        <w:t>) Sua pele é um pêssego.</w:t>
      </w:r>
    </w:p>
    <w:p w:rsidR="00C32BC8" w:rsidRPr="00C32BC8" w:rsidRDefault="00C32BC8" w:rsidP="00C32BC8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C32BC8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C32BC8">
        <w:rPr>
          <w:rFonts w:ascii="Arial" w:hAnsi="Arial" w:cs="Arial"/>
          <w:sz w:val="20"/>
          <w:szCs w:val="20"/>
        </w:rPr>
        <w:t>) “Cabelos tão escuros como a asa da graúna” - José de Alencar.</w:t>
      </w:r>
    </w:p>
    <w:p w:rsidR="00C32BC8" w:rsidRPr="00C32BC8" w:rsidRDefault="00C32BC8" w:rsidP="00C32BC8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C32BC8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C32BC8">
        <w:rPr>
          <w:rFonts w:ascii="Arial" w:hAnsi="Arial" w:cs="Arial"/>
          <w:sz w:val="20"/>
          <w:szCs w:val="20"/>
        </w:rPr>
        <w:t>) Era delicada como uma flor.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b/>
          <w:sz w:val="20"/>
          <w:szCs w:val="20"/>
          <w:u w:val="single"/>
        </w:rPr>
      </w:pPr>
    </w:p>
    <w:p w:rsidR="00C32BC8" w:rsidRPr="00C32BC8" w:rsidRDefault="00C32BC8" w:rsidP="00C32BC8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lastRenderedPageBreak/>
        <w:t>13)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 Assinale a única alternativa que possui a figura de linguagem conhecida como comparação:</w:t>
      </w:r>
    </w:p>
    <w:p w:rsidR="00C32BC8" w:rsidRPr="00C32BC8" w:rsidRDefault="00C32BC8" w:rsidP="00C32BC8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C32BC8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C32BC8">
        <w:rPr>
          <w:rFonts w:ascii="Arial" w:hAnsi="Arial" w:cs="Arial"/>
          <w:sz w:val="20"/>
          <w:szCs w:val="20"/>
        </w:rPr>
        <w:t>) Correu feito louco para não perder o ônibus.</w:t>
      </w:r>
    </w:p>
    <w:p w:rsidR="00C32BC8" w:rsidRPr="00C32BC8" w:rsidRDefault="00C32BC8" w:rsidP="00C32BC8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C32BC8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C32BC8">
        <w:rPr>
          <w:rFonts w:ascii="Arial" w:hAnsi="Arial" w:cs="Arial"/>
          <w:sz w:val="20"/>
          <w:szCs w:val="20"/>
        </w:rPr>
        <w:t>) Sua pele é um pêssego.</w:t>
      </w:r>
    </w:p>
    <w:p w:rsidR="00C32BC8" w:rsidRPr="00C32BC8" w:rsidRDefault="00C32BC8" w:rsidP="00C32BC8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C32BC8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C32BC8">
        <w:rPr>
          <w:rFonts w:ascii="Arial" w:hAnsi="Arial" w:cs="Arial"/>
          <w:sz w:val="20"/>
          <w:szCs w:val="20"/>
        </w:rPr>
        <w:t>) “Cabelos tão escuros como a asa da graúna” - José de Alencar.</w:t>
      </w:r>
    </w:p>
    <w:p w:rsidR="00C32BC8" w:rsidRPr="00C32BC8" w:rsidRDefault="00C32BC8" w:rsidP="00C32BC8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C32BC8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C32BC8">
        <w:rPr>
          <w:rFonts w:ascii="Arial" w:hAnsi="Arial" w:cs="Arial"/>
          <w:sz w:val="20"/>
          <w:szCs w:val="20"/>
        </w:rPr>
        <w:t>) A menina era um anjo.</w:t>
      </w:r>
    </w:p>
    <w:p w:rsidR="00C32BC8" w:rsidRPr="00C32BC8" w:rsidRDefault="00C32BC8" w:rsidP="00C32BC8">
      <w:pPr>
        <w:ind w:left="-851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525" w:afterAutospacing="0"/>
        <w:ind w:left="-851" w:right="-852"/>
        <w:textAlignment w:val="baseline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3D0558" wp14:editId="130303F2">
            <wp:extent cx="5400040" cy="1811460"/>
            <wp:effectExtent l="0" t="0" r="0" b="0"/>
            <wp:docPr id="5" name="Imagem 5" descr="Exemplo de compa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emplo de comparaçã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1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14)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 Qual a figura de linguagem presente no segundo quadrinho na oração: “O amor é como o motor do carro Armando”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a) Metáfora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>b) Comparação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c) Ironia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sz w:val="20"/>
          <w:szCs w:val="20"/>
        </w:rPr>
        <w:t xml:space="preserve">d) Presente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15)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 Identifique qual das alternativas trata-se de metáfora: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b/>
          <w:sz w:val="20"/>
          <w:szCs w:val="20"/>
          <w:u w:val="single"/>
        </w:rPr>
      </w:pPr>
      <w:r w:rsidRPr="00C32BC8">
        <w:rPr>
          <w:rFonts w:ascii="Arial" w:hAnsi="Arial" w:cs="Arial"/>
          <w:sz w:val="20"/>
          <w:szCs w:val="20"/>
        </w:rPr>
        <w:t>A) Eles morreram de rir daquela cena.</w:t>
      </w:r>
      <w:r w:rsidRPr="00C32BC8">
        <w:rPr>
          <w:rFonts w:ascii="Arial" w:hAnsi="Arial" w:cs="Arial"/>
          <w:sz w:val="20"/>
          <w:szCs w:val="20"/>
        </w:rPr>
        <w:br/>
        <w:t>B) Aqueles olhos eram como dois faróis acesos.</w:t>
      </w:r>
      <w:r w:rsidRPr="00C32BC8">
        <w:rPr>
          <w:rFonts w:ascii="Arial" w:hAnsi="Arial" w:cs="Arial"/>
          <w:sz w:val="20"/>
          <w:szCs w:val="20"/>
        </w:rPr>
        <w:br/>
        <w:t>C) Ah! O doce sabor da vitória!</w:t>
      </w:r>
      <w:r w:rsidRPr="00C32BC8">
        <w:rPr>
          <w:rFonts w:ascii="Arial" w:hAnsi="Arial" w:cs="Arial"/>
          <w:sz w:val="20"/>
          <w:szCs w:val="20"/>
        </w:rPr>
        <w:br/>
        <w:t>D) Aquele velho é uma raposa!</w:t>
      </w:r>
    </w:p>
    <w:p w:rsidR="00C32BC8" w:rsidRPr="00C32BC8" w:rsidRDefault="00C32BC8" w:rsidP="00C32BC8">
      <w:pPr>
        <w:ind w:left="-851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Leia o texto abaixo e responda a questão: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  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55D8B448" wp14:editId="758910D5">
            <wp:extent cx="3048000" cy="1600200"/>
            <wp:effectExtent l="0" t="0" r="0" b="0"/>
            <wp:docPr id="7" name="Imagem 7" descr="https://4.bp.blogspot.com/-b3SXkQoazQA/Wfz7oaOsoqI/AAAAAAAAEBY/GaDiNOx2umQIDLK-yNZAAZOahfqgKhn4wCLcBGAs/s320/elevador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b3SXkQoazQA/Wfz7oaOsoqI/AAAAAAAAEBY/GaDiNOx2umQIDLK-yNZAAZOahfqgKhn4wCLcBGAs/s320/elevador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C8" w:rsidRPr="00C32BC8" w:rsidRDefault="00C32BC8" w:rsidP="00C32BC8">
      <w:pPr>
        <w:spacing w:after="0" w:line="240" w:lineRule="auto"/>
        <w:ind w:left="-851" w:right="-852" w:firstLine="708"/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</w:pPr>
    </w:p>
    <w:p w:rsidR="00C32BC8" w:rsidRPr="00C32BC8" w:rsidRDefault="00C32BC8" w:rsidP="00C32BC8">
      <w:pPr>
        <w:spacing w:after="0" w:line="240" w:lineRule="auto"/>
        <w:ind w:left="-851" w:right="-852" w:firstLine="708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   </w:t>
      </w:r>
      <w:r w:rsidRPr="00C32BC8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eastAsia="pt-BR"/>
        </w:rPr>
        <w:t xml:space="preserve">Elevador cai do 4° andar e fere </w:t>
      </w:r>
      <w:proofErr w:type="gramStart"/>
      <w:r w:rsidRPr="00C32BC8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eastAsia="pt-BR"/>
        </w:rPr>
        <w:t>8</w:t>
      </w:r>
      <w:proofErr w:type="gramEnd"/>
      <w:r w:rsidRPr="00C32BC8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eastAsia="pt-BR"/>
        </w:rPr>
        <w:t xml:space="preserve"> em São Carlos – SP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   Um elevador despencou ontem do 4° Andar de um edifício em São Carlos, no interior paulista, com 11 pessoas dentro. O corpo de Bombeiros socorreu dez vítimas do acidente, sendo que cinco foram levadas à Santa Casa da cidade, mas apenas com ferimentos leves. Outras três pessoas tiveram escoriações. --- “O elevador, que tinha saído do 7° andar, tem capacidade para seis pessoas, cinco a menos que a lotação no momento do acidente.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”</w:t>
      </w:r>
      <w:proofErr w:type="gramEnd"/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lastRenderedPageBreak/>
        <w:t>        Funcionários da Polícia Científica do município fizeram hoje a vistoria do elevador do Edifício Ana Paula, no bairro Vila Nery. Moradores já reclamavam a substituição do antigo elevador e pagaram nos últimos meses uma taxa de condomínio para que fosse feita a troca. A Polícia Científica investiga se a causa o acidente foi mesmo o excesso de pessoas.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 w:firstLine="70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Agência Estado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. Disponível em: </w:t>
      </w:r>
      <w:hyperlink r:id="rId21" w:history="1">
        <w:r w:rsidRPr="00C32BC8">
          <w:rPr>
            <w:rFonts w:ascii="Arial" w:eastAsia="Times New Roman" w:hAnsi="Arial" w:cs="Arial"/>
            <w:sz w:val="20"/>
            <w:szCs w:val="20"/>
            <w:lang w:eastAsia="pt-BR"/>
          </w:rPr>
          <w:t>http://www.globo.com</w:t>
        </w:r>
      </w:hyperlink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16)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Qual é o assunto desse texto?</w:t>
      </w:r>
    </w:p>
    <w:p w:rsidR="008402B8" w:rsidRDefault="008402B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Leia o texto abaixo: </w:t>
      </w:r>
      <w:proofErr w:type="spell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Esopo</w:t>
      </w:r>
      <w:proofErr w:type="spell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2696DE3E" wp14:editId="04D8BBC1">
            <wp:extent cx="2552700" cy="1699141"/>
            <wp:effectExtent l="0" t="0" r="0" b="0"/>
            <wp:docPr id="8" name="Imagem 8" descr="https://4.bp.blogspot.com/-qCXI1Gi9I7s/Wfz6iqZRzvI/AAAAAAAAEBM/uCUUHoiwB7EqRRzHskwU47xMZXhFhypgACLcBGAs/s320/lobo.jpe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qCXI1Gi9I7s/Wfz6iqZRzvI/AAAAAAAAEBM/uCUUHoiwB7EqRRzHskwU47xMZXhFhypgACLcBGAs/s320/lobo.jpe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C8" w:rsidRPr="00C32BC8" w:rsidRDefault="00C32BC8" w:rsidP="00C32BC8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     </w:t>
      </w:r>
      <w:r w:rsidRPr="00C32BC8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ab/>
      </w:r>
      <w:r w:rsidRPr="00C32BC8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ab/>
      </w:r>
      <w:r w:rsidRPr="00C32BC8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ab/>
      </w:r>
      <w:r w:rsidRPr="00C32BC8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ab/>
      </w:r>
    </w:p>
    <w:p w:rsidR="00C32BC8" w:rsidRPr="00C32BC8" w:rsidRDefault="00C32BC8" w:rsidP="00C32BC8">
      <w:pPr>
        <w:spacing w:after="0" w:line="240" w:lineRule="auto"/>
        <w:ind w:left="-851" w:right="-852" w:firstLine="708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eastAsia="pt-BR"/>
        </w:rPr>
        <w:t>O LOBO E A OVELHA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Um lobo, muito ferido devido a várias mordidas de cachorros, descansava doente e bastante alquebrado em sua toca. Como estava com fome, ele chamou uma ovelha que passava ali perto, e pediu-lhe para trazer um pouco da água de um riacho que corria ao lado dela.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  Assim, falou o lobo: -- “se você me trouxer água, eu ficarei em condições de conseguir meu próprio alimento.” – “Claro!” respondeu a ovelha. – “Se eu levar água para você, sem dúvida eu serei esse alimento.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”</w:t>
      </w:r>
      <w:proofErr w:type="gramEnd"/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     </w:t>
      </w:r>
      <w:hyperlink r:id="rId24" w:history="1">
        <w:r w:rsidRPr="00C32BC8">
          <w:rPr>
            <w:rFonts w:ascii="Arial" w:eastAsia="Times New Roman" w:hAnsi="Arial" w:cs="Arial"/>
            <w:sz w:val="20"/>
            <w:szCs w:val="20"/>
            <w:lang w:eastAsia="pt-BR"/>
          </w:rPr>
          <w:t>http://cantinhodasfabulas.vilabol.uol.com.br/oloboeaovelha.html</w:t>
        </w:r>
      </w:hyperlink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17)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Retire do texto a frase que apresenta uma opinião de um dos personagens do texto.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Leia o texto abaixo e responda: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22EBCF14" wp14:editId="4B740283">
            <wp:extent cx="3048000" cy="2514600"/>
            <wp:effectExtent l="0" t="0" r="0" b="0"/>
            <wp:docPr id="9" name="Imagem 9" descr="https://2.bp.blogspot.com/-49mRQky_OAM/Wfz5yhroi6I/AAAAAAAAEBE/6wYhpcgC544z3Ynw4idY8Uqqt1ItdvVXgCLcBGAs/s320/livro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49mRQky_OAM/Wfz5yhroi6I/AAAAAAAAEBE/6wYhpcgC544z3Ynw4idY8Uqqt1ItdvVXgCLcBGAs/s320/livro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18)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O objetivo do texto é? </w:t>
      </w:r>
      <w:r w:rsidRPr="00C32BC8"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  <w:t>EXPLIQUE.</w:t>
      </w:r>
    </w:p>
    <w:p w:rsidR="008402B8" w:rsidRPr="00C32BC8" w:rsidRDefault="008402B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    </w:t>
      </w:r>
      <w:r w:rsidR="008402B8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a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)   Mostrar a importância dos livros.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    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b)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Divulgar uma feira de livros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    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c)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Explicar como são feitos os livros.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    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d)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Indicar locais onde se vendem livros.</w:t>
      </w:r>
    </w:p>
    <w:p w:rsidR="008402B8" w:rsidRDefault="008402B8" w:rsidP="00C32BC8">
      <w:pPr>
        <w:shd w:val="clear" w:color="auto" w:fill="FFFFFF"/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</w:p>
    <w:p w:rsidR="008402B8" w:rsidRDefault="008402B8" w:rsidP="00C32BC8">
      <w:pPr>
        <w:shd w:val="clear" w:color="auto" w:fill="FFFFFF"/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8402B8" w:rsidP="00C32BC8">
      <w:pPr>
        <w:shd w:val="clear" w:color="auto" w:fill="FFFFFF"/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 xml:space="preserve">19- </w:t>
      </w:r>
      <w:r w:rsidR="00C32BC8" w:rsidRPr="00C32BC8">
        <w:rPr>
          <w:rFonts w:ascii="Arial" w:eastAsia="Times New Roman" w:hAnsi="Arial" w:cs="Arial"/>
          <w:sz w:val="20"/>
          <w:szCs w:val="20"/>
          <w:lang w:eastAsia="pt-BR"/>
        </w:rPr>
        <w:t>Leia o texto abaixo e responda as questões.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   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 wp14:anchorId="0EA6639A" wp14:editId="2047D307">
            <wp:extent cx="3048000" cy="2286000"/>
            <wp:effectExtent l="0" t="0" r="0" b="0"/>
            <wp:docPr id="10" name="Imagem 10" descr="https://2.bp.blogspot.com/-6OzeXmCiJ9g/Wfz3p-UYyUI/AAAAAAAAEA4/2GXl0AuylY8EIR4N82NFRA7vYFtH-rcoQCLcBGAs/s320/coveiro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6OzeXmCiJ9g/Wfz3p-UYyUI/AAAAAAAAEA4/2GXl0AuylY8EIR4N82NFRA7vYFtH-rcoQCLcBGAs/s320/coveiro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C8" w:rsidRPr="00C32BC8" w:rsidRDefault="00C32BC8" w:rsidP="00C32BC8">
      <w:pPr>
        <w:spacing w:after="0" w:line="240" w:lineRule="auto"/>
        <w:ind w:left="-851" w:right="-852" w:firstLine="708"/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</w:pPr>
    </w:p>
    <w:p w:rsidR="00C32BC8" w:rsidRPr="00C32BC8" w:rsidRDefault="00C32BC8" w:rsidP="00C32BC8">
      <w:pPr>
        <w:spacing w:after="0" w:line="240" w:lineRule="auto"/>
        <w:ind w:left="-851" w:right="-852" w:firstLine="708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  </w:t>
      </w:r>
      <w:r w:rsidRPr="00C32BC8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eastAsia="pt-BR"/>
        </w:rPr>
        <w:t>O SOCORRO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 Ele foi cavando, cavando, cavando, pois sua profissão – coveiro – era cavar. Mas, de repente, na distração do ofício que amava, percebeu que cavara demais. Tentou sair da cova e não conseguiu. Levantou o olhar para cima e viu que, sozinho, não conseguiria sair. Gritou. Ninguém atendeu. Gritou mais forte. Ninguém veio. Enrouqueceu de gritar, cansou de esbravejar, desistiu com a noite. Sentou-se no fundo da cova, desesperado. A noite chegou, subiu, fez-se o silêncio das horas tardias. Bateu o frio da madrugada e, na noite escura, não se ouvia um som humano, embora o cemitério estivesse cheio de pipilos e coaxares naturais dos matos. Só pouco depois da meia-noite é que lá vieram uns passos. Deitado no fundo da cova o coveiro gritou. Os passos se aproximaram. Uma cabeça ébria apareceu lá em cima, perguntou o que havia: - “O que é que há?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”</w:t>
      </w:r>
      <w:proofErr w:type="gramEnd"/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      O coveiro então gritou desesperado: -- “Tire-me daqui, por favor. Estou com um fio terrível! – Mas, coitado!” condoeu-se o bêbado – “Tem toda razão de estar com frio. Alguém tirou a terra de cima de você, meu pobre mortinho!” E pegando a pá, encheu-a de terra e pôs-se a cobri-lo cuidadosamente.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Moral: Nos momentos graves é preciso verificar muito bem a quem se apela.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  Fernandes, Millôr. Disponível em:  </w:t>
      </w:r>
      <w:hyperlink r:id="rId29" w:history="1">
        <w:r w:rsidRPr="00C32BC8">
          <w:rPr>
            <w:rFonts w:ascii="Arial" w:eastAsia="Times New Roman" w:hAnsi="Arial" w:cs="Arial"/>
            <w:sz w:val="20"/>
            <w:szCs w:val="20"/>
            <w:lang w:eastAsia="pt-BR"/>
          </w:rPr>
          <w:t>http://citador.weblog.com.pt/arquivo/109176.html</w:t>
        </w:r>
      </w:hyperlink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19)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O que faz esse texto ficar engraçado?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   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a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) O bêbado ter imaginado que o coveiro era um morto e jogar terra para cobri-lo.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   </w:t>
      </w:r>
      <w:r w:rsidR="008402B8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C32BC8">
        <w:rPr>
          <w:rFonts w:ascii="Arial" w:eastAsia="Times New Roman" w:hAnsi="Arial" w:cs="Arial"/>
          <w:sz w:val="20"/>
          <w:szCs w:val="20"/>
          <w:lang w:eastAsia="pt-BR"/>
        </w:rPr>
        <w:t>b) O coveiro ficar cavando e sentir frio durante a madrugada.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  </w:t>
      </w:r>
      <w:r w:rsidR="008402B8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c)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O homem ficar sentado no fundo enrouquecido de tanto gritar.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  </w:t>
      </w:r>
      <w:r w:rsidR="008402B8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d)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 O homem ter cavado demais e ficar preso no buraco.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20)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O coveiro ficou desesperado por que: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21)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“O que é que há?” Quem fez essa pergunta foi: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 w:hanging="36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  </w:t>
      </w:r>
    </w:p>
    <w:p w:rsidR="00C32BC8" w:rsidRPr="00C32BC8" w:rsidRDefault="00C32BC8" w:rsidP="00C32BC8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pStyle w:val="NormalWeb"/>
        <w:shd w:val="clear" w:color="auto" w:fill="FFFFFF"/>
        <w:spacing w:before="0" w:beforeAutospacing="0" w:after="525" w:afterAutospacing="0"/>
        <w:ind w:left="-851" w:right="-852"/>
        <w:textAlignment w:val="baseline"/>
        <w:rPr>
          <w:rFonts w:ascii="Arial" w:hAnsi="Arial" w:cs="Arial"/>
          <w:sz w:val="20"/>
          <w:szCs w:val="20"/>
        </w:rPr>
      </w:pPr>
      <w:r w:rsidRPr="00C32BC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E42219C" wp14:editId="4A1055EE">
            <wp:extent cx="5400040" cy="1811460"/>
            <wp:effectExtent l="0" t="0" r="0" b="0"/>
            <wp:docPr id="25" name="Imagem 25" descr="Exemplo de compa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emplo de comparaçã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1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22)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 Qual a figura de linguagem presente no segundo quadrinho na oração: “O amor é como o motor do carro Armando” . </w:t>
      </w:r>
      <w:r w:rsidRPr="00C32BC8">
        <w:rPr>
          <w:rFonts w:ascii="Arial" w:hAnsi="Arial" w:cs="Arial"/>
          <w:b/>
          <w:sz w:val="20"/>
          <w:szCs w:val="20"/>
          <w:u w:val="single"/>
        </w:rPr>
        <w:t>EXPLIQUE</w:t>
      </w:r>
      <w:r w:rsidRPr="00C32BC8">
        <w:rPr>
          <w:rFonts w:ascii="Arial" w:hAnsi="Arial" w:cs="Arial"/>
          <w:sz w:val="20"/>
          <w:szCs w:val="20"/>
        </w:rPr>
        <w:t>.</w:t>
      </w:r>
    </w:p>
    <w:p w:rsidR="00C32BC8" w:rsidRPr="00C32BC8" w:rsidRDefault="00C32BC8" w:rsidP="00C32BC8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u w:val="single"/>
          <w:bdr w:val="none" w:sz="0" w:space="0" w:color="auto" w:frame="1"/>
          <w:shd w:val="clear" w:color="auto" w:fill="141518"/>
          <w:lang w:eastAsia="pt-BR"/>
        </w:rPr>
      </w:pPr>
      <w:r w:rsidRPr="00C32BC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2958C95" wp14:editId="4E3F1D13">
            <wp:extent cx="5162550" cy="3876675"/>
            <wp:effectExtent l="0" t="0" r="0" b="9525"/>
            <wp:docPr id="26" name="Imagem 26" descr="Resultado de imagem para o pavão é um arco-íris de plumas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o pavão é um arco-íris de plumas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BC8">
        <w:rPr>
          <w:rFonts w:ascii="Arial" w:eastAsia="Times New Roman" w:hAnsi="Arial" w:cs="Arial"/>
          <w:sz w:val="20"/>
          <w:szCs w:val="20"/>
          <w:lang w:eastAsia="pt-BR"/>
        </w:rPr>
        <w:fldChar w:fldCharType="begin"/>
      </w:r>
      <w:r w:rsidRPr="00C32BC8">
        <w:rPr>
          <w:rFonts w:ascii="Arial" w:eastAsia="Times New Roman" w:hAnsi="Arial" w:cs="Arial"/>
          <w:sz w:val="20"/>
          <w:szCs w:val="20"/>
          <w:lang w:eastAsia="pt-BR"/>
        </w:rPr>
        <w:instrText xml:space="preserve"> HYPERLINK "https://www.google.com/url?sa=i&amp;source=images&amp;cd=&amp;ved=2ahUKEwjlyJLPstjkAhVTKrkGHTpFCGQQjRx6BAgBEAQ&amp;url=https%3A%2F%2Fpt.slideshare.net%2Fnicolasgrillo12%2Ffiguras-de-linguagem-29186476&amp;psig=AOvVaw1abVoaN6skK8Tt5mSlL0Y7&amp;ust=1568828185193751" \t "_blank" </w:instrText>
      </w:r>
      <w:r w:rsidRPr="00C32BC8">
        <w:rPr>
          <w:rFonts w:ascii="Arial" w:eastAsia="Times New Roman" w:hAnsi="Arial" w:cs="Arial"/>
          <w:sz w:val="20"/>
          <w:szCs w:val="20"/>
          <w:lang w:eastAsia="pt-BR"/>
        </w:rPr>
        <w:fldChar w:fldCharType="separate"/>
      </w:r>
    </w:p>
    <w:p w:rsidR="00C32BC8" w:rsidRPr="00C32BC8" w:rsidRDefault="00C32BC8" w:rsidP="00C32BC8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fldChar w:fldCharType="end"/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C32BC8">
        <w:rPr>
          <w:rFonts w:ascii="Arial" w:hAnsi="Arial" w:cs="Arial"/>
          <w:sz w:val="20"/>
          <w:szCs w:val="20"/>
        </w:rPr>
        <w:t>23)</w:t>
      </w:r>
      <w:proofErr w:type="gramEnd"/>
      <w:r w:rsidRPr="00C32BC8">
        <w:rPr>
          <w:rFonts w:ascii="Arial" w:hAnsi="Arial" w:cs="Arial"/>
          <w:sz w:val="20"/>
          <w:szCs w:val="20"/>
        </w:rPr>
        <w:t xml:space="preserve"> Qual a figura de linguagem presente na imagem acima? </w:t>
      </w:r>
      <w:r w:rsidRPr="00C32BC8">
        <w:rPr>
          <w:rFonts w:ascii="Arial" w:hAnsi="Arial" w:cs="Arial"/>
          <w:b/>
          <w:sz w:val="20"/>
          <w:szCs w:val="20"/>
          <w:u w:val="single"/>
        </w:rPr>
        <w:t>EXPLIQUE</w:t>
      </w:r>
      <w:r w:rsidRPr="00C32BC8">
        <w:rPr>
          <w:rFonts w:ascii="Arial" w:hAnsi="Arial" w:cs="Arial"/>
          <w:sz w:val="20"/>
          <w:szCs w:val="20"/>
        </w:rPr>
        <w:t xml:space="preserve">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UM SACO PLÁSTICO COM ÁGUA REALMENTE AFASTA MOSCAS?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 w:firstLine="709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Afasta sim. Na verdade, um saco cheio de água funciona como um excelente repelente não apenas para moscas, mas contra qualquer inseto que voe. Isso acontece porque os bichinhos percebem o objeto como se fosse um espelho e mudam a trajetória de seu voo. Ao entrar em um lugar qualquer e topar com o saco cheio de água, a mosca vê sua imagem refletida no líquido. Aí, por instinto ou mesmo por susto, ela para e sai do ambiente. [...]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 w:firstLine="709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A comprovação científica desse antigo hábito popular surgiu quando alguns pesquisadores da USP notaram o costume de bares e restaurantes usarem o tal saco d’água para afugentar os insetos. Intrigados, eles decidiram fazer vários testes com a mosca doméstica (</w:t>
      </w:r>
      <w:proofErr w:type="spell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Musca</w:t>
      </w:r>
      <w:proofErr w:type="spell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domestica) para comprovar se havia ou não fundamento naquela prática. Não deu outra: depois de uma série de medições, os cientistas publicaram trabalhos em revistas acadêmicas especializadas validando a receita do povão, cerca de seis anos atrás.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Mundo estranho, n. 21. </w:t>
      </w: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Editora Abril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24)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A questão central tratada no texto é: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(A) cientistas fabricam repelentes com saco plástico.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(B) saco plástico com água afasta moscas.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(C) moscas não gostam de espelhos.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(D) moscas se assustam com sacos plásticos.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Lá vai São Francisco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Pelo caminho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Levando ao colo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spellStart"/>
      <w:r w:rsidRPr="00C32BC8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Jesuscristinho</w:t>
      </w:r>
      <w:proofErr w:type="spellEnd"/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Fazendo festa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No </w:t>
      </w:r>
      <w:r w:rsidRPr="00C32BC8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menininho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Contando histórias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Pros </w:t>
      </w:r>
      <w:r w:rsidRPr="00C32BC8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passarinhos</w:t>
      </w:r>
      <w:r w:rsidRPr="00C32BC8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MORARES, Vinicius de. São Francisco. In: A arca de Noé: poemas infantis. São Paulo: Cia das letras, 1991, p. 14.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25)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As palavras destacadas no poema estão no grau diminutivo. O uso desses diminutivos expressa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(A) uma ideia de desprezo.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(B) uma chateação.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(C) uma ideia de carinho.</w:t>
      </w:r>
    </w:p>
    <w:p w:rsidR="00C32BC8" w:rsidRPr="00C32BC8" w:rsidRDefault="00C32BC8" w:rsidP="00C32BC8">
      <w:pPr>
        <w:shd w:val="clear" w:color="auto" w:fill="FFFFFF"/>
        <w:spacing w:after="0" w:line="240" w:lineRule="auto"/>
        <w:ind w:left="-851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32BC8">
        <w:rPr>
          <w:rFonts w:ascii="Arial" w:eastAsia="Times New Roman" w:hAnsi="Arial" w:cs="Arial"/>
          <w:sz w:val="20"/>
          <w:szCs w:val="20"/>
          <w:lang w:eastAsia="pt-BR"/>
        </w:rPr>
        <w:t>(D) a qualidade de ser pequeno.</w:t>
      </w:r>
    </w:p>
    <w:p w:rsidR="00C32BC8" w:rsidRPr="00C32BC8" w:rsidRDefault="00C32BC8" w:rsidP="00C32BC8">
      <w:pPr>
        <w:ind w:left="-851" w:right="-852"/>
        <w:rPr>
          <w:rFonts w:ascii="Arial" w:hAnsi="Arial" w:cs="Arial"/>
          <w:sz w:val="20"/>
          <w:szCs w:val="20"/>
        </w:rPr>
      </w:pPr>
    </w:p>
    <w:p w:rsidR="00C32BC8" w:rsidRPr="00C32BC8" w:rsidRDefault="00C32BC8" w:rsidP="00C32BC8">
      <w:pPr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C32BC8">
        <w:rPr>
          <w:rFonts w:ascii="Arial" w:eastAsia="Times New Roman" w:hAnsi="Arial" w:cs="Arial"/>
          <w:sz w:val="20"/>
          <w:szCs w:val="20"/>
          <w:lang w:eastAsia="pt-BR"/>
        </w:rPr>
        <w:t>26)</w:t>
      </w:r>
      <w:proofErr w:type="gramEnd"/>
      <w:r w:rsidRPr="00C32BC8">
        <w:rPr>
          <w:rFonts w:ascii="Arial" w:eastAsia="Times New Roman" w:hAnsi="Arial" w:cs="Arial"/>
          <w:sz w:val="20"/>
          <w:szCs w:val="20"/>
          <w:lang w:eastAsia="pt-BR"/>
        </w:rPr>
        <w:t xml:space="preserve"> Identifique qual das alternativas trata-se de metáfora: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 xml:space="preserve">a) Eles morreram de rir daquela cena.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 xml:space="preserve">b) Aqueles olhos eram como dois faróis acesos.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 xml:space="preserve">c) Ah! O doce sabor da vitória! </w:t>
      </w:r>
    </w:p>
    <w:p w:rsidR="00C32BC8" w:rsidRPr="00C32BC8" w:rsidRDefault="00C32BC8" w:rsidP="00C32BC8">
      <w:pPr>
        <w:pStyle w:val="SemEspaamento"/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>d) Aquele velho é uma raposa!</w:t>
      </w:r>
    </w:p>
    <w:p w:rsidR="00C32BC8" w:rsidRPr="00C32BC8" w:rsidRDefault="00C32BC8" w:rsidP="00C32BC8">
      <w:pPr>
        <w:ind w:left="-851" w:right="-852"/>
        <w:rPr>
          <w:rFonts w:ascii="Arial" w:hAnsi="Arial" w:cs="Arial"/>
          <w:sz w:val="20"/>
          <w:szCs w:val="20"/>
          <w:lang w:eastAsia="pt-BR"/>
        </w:rPr>
      </w:pPr>
      <w:r w:rsidRPr="00C32BC8">
        <w:rPr>
          <w:rFonts w:ascii="Arial" w:hAnsi="Arial" w:cs="Arial"/>
          <w:sz w:val="20"/>
          <w:szCs w:val="20"/>
          <w:lang w:eastAsia="pt-BR"/>
        </w:rPr>
        <w:t>e) Estamos morrendo de fome.</w:t>
      </w:r>
    </w:p>
    <w:p w:rsidR="00C32BC8" w:rsidRPr="00C32BC8" w:rsidRDefault="00C32BC8" w:rsidP="00C32BC8"/>
    <w:p w:rsidR="00C32BC8" w:rsidRPr="00C32BC8" w:rsidRDefault="00C32BC8" w:rsidP="009675F1">
      <w:pPr>
        <w:rPr>
          <w:rFonts w:ascii="Arial" w:hAnsi="Arial"/>
          <w:spacing w:val="-2"/>
          <w:sz w:val="24"/>
          <w:szCs w:val="24"/>
        </w:rPr>
      </w:pPr>
    </w:p>
    <w:sectPr w:rsidR="00C32BC8" w:rsidRPr="00C32BC8" w:rsidSect="00FB39F5">
      <w:headerReference w:type="even" r:id="rId32"/>
      <w:footerReference w:type="even" r:id="rId33"/>
      <w:footerReference w:type="default" r:id="rId34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4BA" w:rsidRDefault="002024BA">
      <w:pPr>
        <w:spacing w:after="0" w:line="240" w:lineRule="auto"/>
      </w:pPr>
      <w:r>
        <w:separator/>
      </w:r>
    </w:p>
  </w:endnote>
  <w:endnote w:type="continuationSeparator" w:id="0">
    <w:p w:rsidR="002024BA" w:rsidRDefault="0020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F5" w:rsidRDefault="00AC648E" w:rsidP="00FB1EF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A00F5" w:rsidRDefault="002024BA" w:rsidP="002745CC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F5" w:rsidRPr="00017304" w:rsidRDefault="00AC648E" w:rsidP="00FB1EFD">
    <w:pPr>
      <w:pStyle w:val="Rodap"/>
      <w:framePr w:wrap="around" w:vAnchor="text" w:hAnchor="margin" w:xAlign="center" w:y="1"/>
      <w:rPr>
        <w:rStyle w:val="Nmerodepgina"/>
        <w:rFonts w:ascii="Arial" w:hAnsi="Arial"/>
      </w:rPr>
    </w:pPr>
    <w:r w:rsidRPr="00017304">
      <w:rPr>
        <w:rStyle w:val="Nmerodepgina"/>
        <w:rFonts w:ascii="Arial" w:hAnsi="Arial"/>
      </w:rPr>
      <w:fldChar w:fldCharType="begin"/>
    </w:r>
    <w:r w:rsidRPr="00017304">
      <w:rPr>
        <w:rStyle w:val="Nmerodepgina"/>
        <w:rFonts w:ascii="Arial" w:hAnsi="Arial"/>
      </w:rPr>
      <w:instrText xml:space="preserve">PAGE  </w:instrText>
    </w:r>
    <w:r w:rsidRPr="00017304">
      <w:rPr>
        <w:rStyle w:val="Nmerodepgina"/>
        <w:rFonts w:ascii="Arial" w:hAnsi="Arial"/>
      </w:rPr>
      <w:fldChar w:fldCharType="separate"/>
    </w:r>
    <w:r w:rsidR="008402B8">
      <w:rPr>
        <w:rStyle w:val="Nmerodepgina"/>
        <w:rFonts w:ascii="Arial" w:hAnsi="Arial"/>
        <w:noProof/>
      </w:rPr>
      <w:t>1</w:t>
    </w:r>
    <w:r w:rsidRPr="00017304">
      <w:rPr>
        <w:rStyle w:val="Nmerodepgina"/>
        <w:rFonts w:ascii="Arial" w:hAnsi="Arial"/>
      </w:rPr>
      <w:fldChar w:fldCharType="end"/>
    </w:r>
  </w:p>
  <w:p w:rsidR="002A00F5" w:rsidRDefault="002024BA" w:rsidP="002745CC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4BA" w:rsidRDefault="002024BA">
      <w:pPr>
        <w:spacing w:after="0" w:line="240" w:lineRule="auto"/>
      </w:pPr>
      <w:r>
        <w:separator/>
      </w:r>
    </w:p>
  </w:footnote>
  <w:footnote w:type="continuationSeparator" w:id="0">
    <w:p w:rsidR="002024BA" w:rsidRDefault="00202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F5" w:rsidRDefault="00AC648E" w:rsidP="001D6809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A00F5" w:rsidRDefault="002024BA" w:rsidP="00B03A32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23C3C"/>
    <w:multiLevelType w:val="hybridMultilevel"/>
    <w:tmpl w:val="7BB41990"/>
    <w:lvl w:ilvl="0" w:tplc="4B0C95F6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1F233D2D"/>
    <w:multiLevelType w:val="multilevel"/>
    <w:tmpl w:val="35DA4C9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22BF429A"/>
    <w:multiLevelType w:val="multilevel"/>
    <w:tmpl w:val="988A6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1B6B5A"/>
    <w:multiLevelType w:val="multilevel"/>
    <w:tmpl w:val="9A4A8D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467D6AD9"/>
    <w:multiLevelType w:val="hybridMultilevel"/>
    <w:tmpl w:val="2924BDAC"/>
    <w:lvl w:ilvl="0" w:tplc="F67CA764">
      <w:start w:val="5"/>
      <w:numFmt w:val="decimal"/>
      <w:lvlText w:val="%1)"/>
      <w:lvlJc w:val="left"/>
      <w:pPr>
        <w:ind w:left="5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45" w:hanging="360"/>
      </w:pPr>
    </w:lvl>
    <w:lvl w:ilvl="2" w:tplc="0416001B" w:tentative="1">
      <w:start w:val="1"/>
      <w:numFmt w:val="lowerRoman"/>
      <w:lvlText w:val="%3."/>
      <w:lvlJc w:val="right"/>
      <w:pPr>
        <w:ind w:left="1965" w:hanging="180"/>
      </w:pPr>
    </w:lvl>
    <w:lvl w:ilvl="3" w:tplc="0416000F" w:tentative="1">
      <w:start w:val="1"/>
      <w:numFmt w:val="decimal"/>
      <w:lvlText w:val="%4."/>
      <w:lvlJc w:val="left"/>
      <w:pPr>
        <w:ind w:left="2685" w:hanging="360"/>
      </w:pPr>
    </w:lvl>
    <w:lvl w:ilvl="4" w:tplc="04160019" w:tentative="1">
      <w:start w:val="1"/>
      <w:numFmt w:val="lowerLetter"/>
      <w:lvlText w:val="%5."/>
      <w:lvlJc w:val="left"/>
      <w:pPr>
        <w:ind w:left="3405" w:hanging="360"/>
      </w:pPr>
    </w:lvl>
    <w:lvl w:ilvl="5" w:tplc="0416001B" w:tentative="1">
      <w:start w:val="1"/>
      <w:numFmt w:val="lowerRoman"/>
      <w:lvlText w:val="%6."/>
      <w:lvlJc w:val="right"/>
      <w:pPr>
        <w:ind w:left="4125" w:hanging="180"/>
      </w:pPr>
    </w:lvl>
    <w:lvl w:ilvl="6" w:tplc="0416000F" w:tentative="1">
      <w:start w:val="1"/>
      <w:numFmt w:val="decimal"/>
      <w:lvlText w:val="%7."/>
      <w:lvlJc w:val="left"/>
      <w:pPr>
        <w:ind w:left="4845" w:hanging="360"/>
      </w:pPr>
    </w:lvl>
    <w:lvl w:ilvl="7" w:tplc="04160019" w:tentative="1">
      <w:start w:val="1"/>
      <w:numFmt w:val="lowerLetter"/>
      <w:lvlText w:val="%8."/>
      <w:lvlJc w:val="left"/>
      <w:pPr>
        <w:ind w:left="5565" w:hanging="360"/>
      </w:pPr>
    </w:lvl>
    <w:lvl w:ilvl="8" w:tplc="0416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">
    <w:nsid w:val="4F70309B"/>
    <w:multiLevelType w:val="hybridMultilevel"/>
    <w:tmpl w:val="6750CFE8"/>
    <w:lvl w:ilvl="0" w:tplc="2D101880">
      <w:start w:val="27"/>
      <w:numFmt w:val="decimal"/>
      <w:lvlText w:val="%1)"/>
      <w:lvlJc w:val="left"/>
      <w:pPr>
        <w:ind w:left="43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5AA12086"/>
    <w:multiLevelType w:val="hybridMultilevel"/>
    <w:tmpl w:val="08A050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DC1106"/>
    <w:multiLevelType w:val="hybridMultilevel"/>
    <w:tmpl w:val="E318CA7E"/>
    <w:lvl w:ilvl="0" w:tplc="F6AE3BD0">
      <w:start w:val="5"/>
      <w:numFmt w:val="decimal"/>
      <w:lvlText w:val="%1-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8">
    <w:nsid w:val="7DD1145B"/>
    <w:multiLevelType w:val="hybridMultilevel"/>
    <w:tmpl w:val="8550D584"/>
    <w:lvl w:ilvl="0" w:tplc="04160011">
      <w:start w:val="18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041"/>
    <w:rsid w:val="002024BA"/>
    <w:rsid w:val="0022252A"/>
    <w:rsid w:val="0025328A"/>
    <w:rsid w:val="002A3E0A"/>
    <w:rsid w:val="00324038"/>
    <w:rsid w:val="003852DD"/>
    <w:rsid w:val="0053605F"/>
    <w:rsid w:val="007F6C8D"/>
    <w:rsid w:val="008402B8"/>
    <w:rsid w:val="00926174"/>
    <w:rsid w:val="009675F1"/>
    <w:rsid w:val="00983815"/>
    <w:rsid w:val="00A324C3"/>
    <w:rsid w:val="00A453F1"/>
    <w:rsid w:val="00A64F60"/>
    <w:rsid w:val="00AC648E"/>
    <w:rsid w:val="00BA5B53"/>
    <w:rsid w:val="00C32BC8"/>
    <w:rsid w:val="00C54041"/>
    <w:rsid w:val="00C90D9C"/>
    <w:rsid w:val="00CB56BE"/>
    <w:rsid w:val="00D06581"/>
    <w:rsid w:val="00D065ED"/>
    <w:rsid w:val="00D87A3A"/>
    <w:rsid w:val="00E375E7"/>
    <w:rsid w:val="00F67712"/>
    <w:rsid w:val="00FB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B39F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qFormat/>
    <w:rsid w:val="00FB39F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675F1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6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75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67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675F1"/>
    <w:rPr>
      <w:b/>
      <w:bCs/>
    </w:rPr>
  </w:style>
  <w:style w:type="paragraph" w:styleId="Rodap">
    <w:name w:val="footer"/>
    <w:basedOn w:val="Normal"/>
    <w:link w:val="RodapChar"/>
    <w:rsid w:val="009675F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9675F1"/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character" w:styleId="Nmerodepgina">
    <w:name w:val="page number"/>
    <w:basedOn w:val="Fontepargpadro"/>
    <w:rsid w:val="009675F1"/>
  </w:style>
  <w:style w:type="paragraph" w:styleId="Cabealho">
    <w:name w:val="header"/>
    <w:basedOn w:val="Normal"/>
    <w:link w:val="CabealhoChar"/>
    <w:rsid w:val="009675F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9675F1"/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64F60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A64F60"/>
    <w:rPr>
      <w:i/>
      <w:iCs/>
    </w:rPr>
  </w:style>
  <w:style w:type="character" w:styleId="Hyperlink">
    <w:name w:val="Hyperlink"/>
    <w:basedOn w:val="Fontepargpadro"/>
    <w:uiPriority w:val="99"/>
    <w:unhideWhenUsed/>
    <w:rsid w:val="00D0658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FB39F5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FB39F5"/>
    <w:rPr>
      <w:rFonts w:ascii="Arial" w:eastAsia="Times New Roman" w:hAnsi="Arial" w:cs="Arial"/>
      <w:b/>
      <w:bCs/>
      <w:sz w:val="30"/>
      <w:szCs w:val="24"/>
      <w:u w:val="single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B39F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qFormat/>
    <w:rsid w:val="00FB39F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675F1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6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75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67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675F1"/>
    <w:rPr>
      <w:b/>
      <w:bCs/>
    </w:rPr>
  </w:style>
  <w:style w:type="paragraph" w:styleId="Rodap">
    <w:name w:val="footer"/>
    <w:basedOn w:val="Normal"/>
    <w:link w:val="RodapChar"/>
    <w:rsid w:val="009675F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9675F1"/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character" w:styleId="Nmerodepgina">
    <w:name w:val="page number"/>
    <w:basedOn w:val="Fontepargpadro"/>
    <w:rsid w:val="009675F1"/>
  </w:style>
  <w:style w:type="paragraph" w:styleId="Cabealho">
    <w:name w:val="header"/>
    <w:basedOn w:val="Normal"/>
    <w:link w:val="CabealhoChar"/>
    <w:rsid w:val="009675F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9675F1"/>
    <w:rPr>
      <w:rFonts w:ascii="Times New Roman" w:eastAsia="Times New Roman" w:hAnsi="Times New Roman" w:cs="Arial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64F60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A64F60"/>
    <w:rPr>
      <w:i/>
      <w:iCs/>
    </w:rPr>
  </w:style>
  <w:style w:type="character" w:styleId="Hyperlink">
    <w:name w:val="Hyperlink"/>
    <w:basedOn w:val="Fontepargpadro"/>
    <w:uiPriority w:val="99"/>
    <w:unhideWhenUsed/>
    <w:rsid w:val="00D0658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FB39F5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FB39F5"/>
    <w:rPr>
      <w:rFonts w:ascii="Arial" w:eastAsia="Times New Roman" w:hAnsi="Arial" w:cs="Arial"/>
      <w:b/>
      <w:bCs/>
      <w:sz w:val="30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://www.globo.com/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1.bp.blogspot.com/-Y3qkMKGYgaA/WymDIai3vnI/AAAAAAAAFqw/uY9NN60ECvwx9pakZDr0fTVQZMfNbYecgCLcBGAs/s1600/quest%C3%A3o+3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2.bp.blogspot.com/-49mRQky_OAM/Wfz5yhroi6I/AAAAAAAAEBE/6wYhpcgC544z3Ynw4idY8Uqqt1ItdvVXgCLcBGAs/s1600/livro.png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2.bp.blogspot.com/-iISuKkeVxbY/T5XeDRoqLWI/AAAAAAAAFEE/i7-I7TJQ5QU/s1600/Propaganda-SOS-Folder+Original.jpg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citador.weblog.com.pt/arquivo/109176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cantinhodasfabulas.vilabol.uol.com.br/oloboeaovelha.html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hyperlink" Target="https://4.bp.blogspot.com/-b3SXkQoazQA/Wfz7oaOsoqI/AAAAAAAAEBY/GaDiNOx2umQIDLK-yNZAAZOahfqgKhn4wCLcBGAs/s1600/elevador.jpg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s://descomplica.com.br/gabarito-enem/questoes/2012-segunda-aplicacao/segundo-dia/confl-itos-de-interacao-ajudam-promover-o-efeito-de-humor-no-cartum-o-recurso-empregado/" TargetMode="External"/><Relationship Id="rId22" Type="http://schemas.openxmlformats.org/officeDocument/2006/relationships/hyperlink" Target="https://4.bp.blogspot.com/-qCXI1Gi9I7s/Wfz6iqZRzvI/AAAAAAAAEBM/uCUUHoiwB7EqRRzHskwU47xMZXhFhypgACLcBGAs/s1600/lobo.jpeg" TargetMode="External"/><Relationship Id="rId27" Type="http://schemas.openxmlformats.org/officeDocument/2006/relationships/hyperlink" Target="https://2.bp.blogspot.com/-6OzeXmCiJ9g/Wfz3p-UYyUI/AAAAAAAAEA4/2GXl0AuylY8EIR4N82NFRA7vYFtH-rcoQCLcBGAs/s1600/coveiro.jpg" TargetMode="External"/><Relationship Id="rId30" Type="http://schemas.openxmlformats.org/officeDocument/2006/relationships/hyperlink" Target="https://www.google.com/url?sa=i&amp;source=images&amp;cd=&amp;ved=2ahUKEwjlyJLPstjkAhVTKrkGHTpFCGQQjRx6BAgBEAQ&amp;url=https://pt.slideshare.net/nicolasgrillo12/figuras-de-linguagem-29186476&amp;psig=AOvVaw1abVoaN6skK8Tt5mSlL0Y7&amp;ust=1568828185193751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2140</Words>
  <Characters>11557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Davison</dc:creator>
  <cp:lastModifiedBy>DIGITAÇÃO-TI</cp:lastModifiedBy>
  <cp:revision>3</cp:revision>
  <dcterms:created xsi:type="dcterms:W3CDTF">2019-10-07T14:20:00Z</dcterms:created>
  <dcterms:modified xsi:type="dcterms:W3CDTF">2019-10-07T14:23:00Z</dcterms:modified>
</cp:coreProperties>
</file>