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D44D6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3EC7D" wp14:editId="3A4459CB">
                <wp:simplePos x="0" y="0"/>
                <wp:positionH relativeFrom="column">
                  <wp:posOffset>-681271</wp:posOffset>
                </wp:positionH>
                <wp:positionV relativeFrom="paragraph">
                  <wp:posOffset>-704322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9D44D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6º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9D44D6">
                                  <w:rPr>
                                    <w:sz w:val="20"/>
                                    <w:u w:val="none"/>
                                  </w:rPr>
                                  <w:t>MATHEUS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531115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6B2D3B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65pt;margin-top:-55.4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/gJx0+IAAAANAQAADwAAAGRycy9kb3ducmV2LnhtbEyPwW7CMAyG75P2DpEn7QZJ&#10;ihija4oQ2nZCkwaTEDfTmLaiSaomtOXtF07bzZY//f7+bDWahvXU+dpZBXIqgJEtnK5tqeBn/zF5&#10;BeYDWo2Ns6TgRh5W+eNDhql2g/2mfhdKFkOsT1FBFUKbcu6Ligz6qWvJxtvZdQZDXLuS6w6HGG4a&#10;ngjxwg3WNn6osKVNRcVldzUKPgcc1jP53m8v583tuJ9/HbaSlHp+GtdvwAKN4Q+Gu35Uhzw6ndzV&#10;as8aBRMpFrPI3icplsAis5wnC2CnCAuZAM8z/r9F/gs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/gJx0+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9D44D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6º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9D44D6">
                            <w:rPr>
                              <w:sz w:val="20"/>
                              <w:u w:val="none"/>
                            </w:rPr>
                            <w:t>MATHEUS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531115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6B2D3B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D44D6">
        <w:rPr>
          <w:rFonts w:ascii="Arial" w:hAnsi="Arial" w:cs="Arial"/>
          <w:b/>
          <w:sz w:val="20"/>
          <w:szCs w:val="20"/>
        </w:rPr>
        <w:tab/>
      </w:r>
    </w:p>
    <w:p w:rsidR="003451C4" w:rsidRPr="009D44D6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9D44D6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9D44D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sz w:val="20"/>
          <w:szCs w:val="20"/>
        </w:rPr>
        <w:t xml:space="preserve">Grupo </w:t>
      </w:r>
      <w:proofErr w:type="gramStart"/>
      <w:r w:rsidRPr="009D44D6">
        <w:rPr>
          <w:rFonts w:ascii="Arial" w:hAnsi="Arial" w:cs="Arial"/>
          <w:b/>
          <w:sz w:val="20"/>
          <w:szCs w:val="20"/>
        </w:rPr>
        <w:t>8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. Capitulo 15: Recursos hídricos e manutenção da vida e do futuro do planeta.</w:t>
      </w: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 xml:space="preserve"> Explique como ocorre o ciclo da Agua: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2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 xml:space="preserve"> Quais são as principais atividades humanas relacionadas ao uso da agua: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3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 xml:space="preserve"> Cite as principais atividades humanas que mais consomem agua no mundo: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4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 xml:space="preserve"> Explique as diferenças entre os rios de planalto e os rios de planície:</w:t>
      </w:r>
      <w:bookmarkStart w:id="0" w:name="_GoBack"/>
      <w:bookmarkEnd w:id="0"/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5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 xml:space="preserve"> A expressão “Bacia Hidrográfica” pode ser entendida como: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o conjunto das terras drenadas ou percorridas por um rio principal e seus afluentes.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a área ocupada pelas águas de um rio principal e seus afluentes no período normal de chuvas.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o conjunto de lagoas isoladas que se formam no leito dos rios quando o nível de água baixa.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o aumento exagerado do volume de água de um rio principal e seus afluentes quando chove acima do normal.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6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> A falta de água doce no planeta será, possivelmente, um dos mais graves problemas deste século. Prevê-se que, nos próximos vinte anos, a quantidade de água doce disponível para cada habitante será drasticamente reduzida.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Por meio de seus diferentes usos e consumos, as atividades humanas interferem no ciclo da água, alterando: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a quantidade total, mas não a qualidade da água disponível no planeta.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a qualidade da água e sua quantidade disponível para o consumo das populações.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a qualidade da água disponível, apenas no subsolo terrestre.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apenas a disponibilidade de água superficial existente nos rios e lagos.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7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> Com relação à drenagem de bacias hidrográficas, marque a alternativa INCORRETA: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) Drenagem </w:t>
      </w:r>
      <w:proofErr w:type="spellStart"/>
      <w:r w:rsidRPr="009D44D6">
        <w:rPr>
          <w:rFonts w:ascii="Arial" w:hAnsi="Arial" w:cs="Arial"/>
          <w:sz w:val="20"/>
          <w:szCs w:val="20"/>
        </w:rPr>
        <w:t>Exorreica</w:t>
      </w:r>
      <w:proofErr w:type="spellEnd"/>
      <w:r w:rsidRPr="009D44D6">
        <w:rPr>
          <w:rFonts w:ascii="Arial" w:hAnsi="Arial" w:cs="Arial"/>
          <w:sz w:val="20"/>
          <w:szCs w:val="20"/>
        </w:rPr>
        <w:t>: quando o rio deságua em um oceano.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 Drenagem </w:t>
      </w:r>
      <w:proofErr w:type="spellStart"/>
      <w:r w:rsidRPr="009D44D6">
        <w:rPr>
          <w:rFonts w:ascii="Arial" w:hAnsi="Arial" w:cs="Arial"/>
          <w:sz w:val="20"/>
          <w:szCs w:val="20"/>
        </w:rPr>
        <w:t>Endorreica</w:t>
      </w:r>
      <w:proofErr w:type="spellEnd"/>
      <w:r w:rsidRPr="009D44D6">
        <w:rPr>
          <w:rFonts w:ascii="Arial" w:hAnsi="Arial" w:cs="Arial"/>
          <w:sz w:val="20"/>
          <w:szCs w:val="20"/>
        </w:rPr>
        <w:t>: quando o rio deságua em um lago ou mar interno.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 Drenagem </w:t>
      </w:r>
      <w:proofErr w:type="spellStart"/>
      <w:r w:rsidRPr="009D44D6">
        <w:rPr>
          <w:rFonts w:ascii="Arial" w:hAnsi="Arial" w:cs="Arial"/>
          <w:sz w:val="20"/>
          <w:szCs w:val="20"/>
        </w:rPr>
        <w:t>Arreica</w:t>
      </w:r>
      <w:proofErr w:type="spellEnd"/>
      <w:r w:rsidRPr="009D44D6">
        <w:rPr>
          <w:rFonts w:ascii="Arial" w:hAnsi="Arial" w:cs="Arial"/>
          <w:sz w:val="20"/>
          <w:szCs w:val="20"/>
        </w:rPr>
        <w:t>: quando o rio deságua em outro rio.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 Drenagem </w:t>
      </w:r>
      <w:proofErr w:type="spellStart"/>
      <w:r w:rsidRPr="009D44D6">
        <w:rPr>
          <w:rFonts w:ascii="Arial" w:hAnsi="Arial" w:cs="Arial"/>
          <w:sz w:val="20"/>
          <w:szCs w:val="20"/>
        </w:rPr>
        <w:t>Criptorreica</w:t>
      </w:r>
      <w:proofErr w:type="spellEnd"/>
      <w:r w:rsidRPr="009D44D6">
        <w:rPr>
          <w:rFonts w:ascii="Arial" w:hAnsi="Arial" w:cs="Arial"/>
          <w:sz w:val="20"/>
          <w:szCs w:val="20"/>
        </w:rPr>
        <w:t>: quando um rio tem drenagem subterrânea.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8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 xml:space="preserve"> O Aquífero Guarani constitui-se num grande reservatório subterrâneo de água doce e distribui-se por oito estados brasileiros. Dentre eles encontra-se o estado </w:t>
      </w:r>
      <w:proofErr w:type="gramStart"/>
      <w:r w:rsidRPr="009D44D6">
        <w:rPr>
          <w:rFonts w:ascii="Arial" w:hAnsi="Arial" w:cs="Arial"/>
          <w:sz w:val="20"/>
          <w:szCs w:val="20"/>
        </w:rPr>
        <w:t>do(</w:t>
      </w:r>
      <w:proofErr w:type="gramEnd"/>
      <w:r w:rsidRPr="009D44D6">
        <w:rPr>
          <w:rFonts w:ascii="Arial" w:hAnsi="Arial" w:cs="Arial"/>
          <w:sz w:val="20"/>
          <w:szCs w:val="20"/>
        </w:rPr>
        <w:t>a)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do Rio de Janeiro.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da Bahia.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do Amazonas.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de Minas Gerais.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9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)</w:t>
      </w:r>
      <w:r w:rsidRPr="009D44D6">
        <w:rPr>
          <w:rFonts w:ascii="Arial" w:hAnsi="Arial" w:cs="Arial"/>
          <w:sz w:val="20"/>
          <w:szCs w:val="20"/>
        </w:rPr>
        <w:t xml:space="preserve">  A bacia hidrográfica brasileira com maior possibilidade de navegação é: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Bacia do Paraná.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Bacia do São Francisco.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Bacia do Paraíba do Sul.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Bacia Amazônica.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sz w:val="20"/>
          <w:szCs w:val="20"/>
        </w:rPr>
        <w:t xml:space="preserve">Grupo </w:t>
      </w:r>
      <w:proofErr w:type="gramStart"/>
      <w:r w:rsidRPr="009D44D6">
        <w:rPr>
          <w:rFonts w:ascii="Arial" w:hAnsi="Arial" w:cs="Arial"/>
          <w:b/>
          <w:sz w:val="20"/>
          <w:szCs w:val="20"/>
        </w:rPr>
        <w:t>9</w:t>
      </w:r>
      <w:proofErr w:type="gramEnd"/>
      <w:r w:rsidRPr="009D44D6">
        <w:rPr>
          <w:rFonts w:ascii="Arial" w:hAnsi="Arial" w:cs="Arial"/>
          <w:b/>
          <w:sz w:val="20"/>
          <w:szCs w:val="20"/>
        </w:rPr>
        <w:t>. Capitulo 16: Como representar o espaço Geográfico.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10)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Analise as informações abaixo: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- São linhas imaginárias traçadas paralelamente ao Equador.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- É a distância medida em graus de qualquer ponto da superfície terrestre ao Equador.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- São linhas imaginárias que cortam perpendicularmente o globo e vão de um polo a outro.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- É a distância medida em graus de qualquer ponto da Terra ao meridiano de Greenwich.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Assinale a alternativa CORRETA quanto ao tema a que se referem tais informações.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Dizem respeito ao entendimento da cartografia (projeções, escalas e outros).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Dizem respeito ao sistema de localização baseado nas coordenadas geográficas.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Dizem respeito ao sistema de fusos horários.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Ajudam a definir diferentes zonas de temperatura do planeta.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11)</w:t>
      </w:r>
      <w:proofErr w:type="gramEnd"/>
      <w:r w:rsidRPr="009D44D6">
        <w:rPr>
          <w:rFonts w:ascii="Arial" w:hAnsi="Arial" w:cs="Arial"/>
          <w:sz w:val="20"/>
          <w:szCs w:val="20"/>
        </w:rPr>
        <w:t> "Linhas imaginárias traçadas de polo a polo, atravessando a linha do Equador, perpendicularmente."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O texto define: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latitudes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longitudes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paralelos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d) meridianos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12)</w:t>
      </w:r>
      <w:proofErr w:type="gramEnd"/>
      <w:r w:rsidRPr="009D44D6">
        <w:rPr>
          <w:rFonts w:ascii="Arial" w:hAnsi="Arial" w:cs="Arial"/>
          <w:sz w:val="20"/>
          <w:szCs w:val="20"/>
        </w:rPr>
        <w:t> Criada em 1884, essa linha imaginária foi fruto de uma convenção para designar a “hora inicial”, o ponto a partir do qual se medem os fusos horários e as coordenadas geográficas. Dessa forma, tudo o que se encontra a leste de sua localização tem horas e longitudes positivas e, consequentemente, tudo o que se encontra a oeste tem horas e longitudes negativas.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O texto acima faz referência: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à Linha do Equador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à Linha Internacional de Data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ao Trópico de Câncer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ao Meridiano de Greenwich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13)</w:t>
      </w:r>
      <w:proofErr w:type="gramEnd"/>
      <w:r w:rsidRPr="009D44D6">
        <w:rPr>
          <w:rFonts w:ascii="Arial" w:hAnsi="Arial" w:cs="Arial"/>
          <w:sz w:val="20"/>
          <w:szCs w:val="20"/>
        </w:rPr>
        <w:t> “Os fusos horários foram criados, em outubro de 1884, por meio de uma reunião de 24 países, na cidade de Washington. Nessa ocasião, estabeleceram-se 24 fusos de uma hora, tendo como referência o tempo em que o planeta Terra leva para dar uma volta completa em torno do seu próprio eixo, percorrendo os 360° de sua circunferência, aproximadamente 24 horas (23 horas, 56 minutos e 4 segundos).”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 xml:space="preserve">Sabendo que duas cidades distantes entre si 105° de longitude, a distância entre elas, em horas, é </w:t>
      </w:r>
      <w:proofErr w:type="gramStart"/>
      <w:r w:rsidRPr="009D44D6">
        <w:rPr>
          <w:rFonts w:ascii="Arial" w:hAnsi="Arial" w:cs="Arial"/>
          <w:sz w:val="20"/>
          <w:szCs w:val="20"/>
        </w:rPr>
        <w:t>de</w:t>
      </w:r>
      <w:proofErr w:type="gramEnd"/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8 h.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b) 7 h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9 h.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10 h.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14)</w:t>
      </w:r>
      <w:proofErr w:type="gramEnd"/>
      <w:r w:rsidRPr="009D44D6">
        <w:rPr>
          <w:rFonts w:ascii="Arial" w:hAnsi="Arial" w:cs="Arial"/>
          <w:sz w:val="20"/>
          <w:szCs w:val="20"/>
        </w:rPr>
        <w:t> A distância, em graus, entre Brasília e Roma é de 45°. Se em Brasília são 15 horas, que horas são em Roma? Lembre-se de que o horário, em Roma, está sempre adiantado em relação ao de Brasília.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10 horas           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11horas             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12 horas         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18 horas  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15)</w:t>
      </w:r>
      <w:proofErr w:type="gramEnd"/>
      <w:r w:rsidRPr="009D44D6">
        <w:rPr>
          <w:rFonts w:ascii="Arial" w:hAnsi="Arial" w:cs="Arial"/>
          <w:sz w:val="20"/>
          <w:szCs w:val="20"/>
        </w:rPr>
        <w:t> Sobre as projeções cartográficas, é correto afirmar que: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são meios de se representar o espaço terrestre, havendo uma possibilidade ainda não encontrada de não realizar distorções da forma ou das áreas da superfície.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são formas de representar a Terra em uma superfície de iguais características externas (forma, tamanho e área)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são formas de representar a Terra, que é esférica, em um plano. Por conta disso, sempre haverá distorções.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dividem-se apenas em projeções planas e projeções polares.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e</w:t>
      </w:r>
      <w:proofErr w:type="gramEnd"/>
      <w:r w:rsidRPr="009D44D6">
        <w:rPr>
          <w:rFonts w:ascii="Arial" w:hAnsi="Arial" w:cs="Arial"/>
          <w:sz w:val="20"/>
          <w:szCs w:val="20"/>
        </w:rPr>
        <w:t>) graças às distorções, não podem ser utilizadas para representar a superfície dos continentes da Terra, apenas os oceanos.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16)</w:t>
      </w:r>
      <w:proofErr w:type="gramEnd"/>
      <w:r w:rsidRPr="009D44D6">
        <w:rPr>
          <w:rFonts w:ascii="Arial" w:hAnsi="Arial" w:cs="Arial"/>
          <w:sz w:val="20"/>
          <w:szCs w:val="20"/>
        </w:rPr>
        <w:t> Em um mapa de escala 1: 5.000.000, quantos centímetros serão necessários para representar uma reta de 600 km reais?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a</w:t>
      </w:r>
      <w:proofErr w:type="gramEnd"/>
      <w:r w:rsidRPr="009D44D6">
        <w:rPr>
          <w:rFonts w:ascii="Arial" w:hAnsi="Arial" w:cs="Arial"/>
          <w:sz w:val="20"/>
          <w:szCs w:val="20"/>
        </w:rPr>
        <w:t>) 10 cm            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b)</w:t>
      </w:r>
      <w:proofErr w:type="gramEnd"/>
      <w:r w:rsidRPr="009D44D6">
        <w:rPr>
          <w:rFonts w:ascii="Arial" w:hAnsi="Arial" w:cs="Arial"/>
          <w:sz w:val="20"/>
          <w:szCs w:val="20"/>
        </w:rPr>
        <w:t> 12 cm            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c)</w:t>
      </w:r>
      <w:proofErr w:type="gramEnd"/>
      <w:r w:rsidRPr="009D44D6">
        <w:rPr>
          <w:rFonts w:ascii="Arial" w:hAnsi="Arial" w:cs="Arial"/>
          <w:sz w:val="20"/>
          <w:szCs w:val="20"/>
        </w:rPr>
        <w:t> 120 cm             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>d)</w:t>
      </w:r>
      <w:proofErr w:type="gramEnd"/>
      <w:r w:rsidRPr="009D44D6">
        <w:rPr>
          <w:rFonts w:ascii="Arial" w:hAnsi="Arial" w:cs="Arial"/>
          <w:sz w:val="20"/>
          <w:szCs w:val="20"/>
        </w:rPr>
        <w:t> 1,2 cm      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17)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Quantos fusos horários existem no território brasileiro? E qual a finalidade para estabelecer o horário de verão?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18)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O que é um projeção Cartográfica? Quais projeções são mais utilizadas atualmente?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19)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Explique as diferenças entre as projeções de </w:t>
      </w:r>
      <w:proofErr w:type="spellStart"/>
      <w:r w:rsidRPr="009D44D6">
        <w:rPr>
          <w:rFonts w:ascii="Arial" w:hAnsi="Arial" w:cs="Arial"/>
          <w:sz w:val="20"/>
          <w:szCs w:val="20"/>
        </w:rPr>
        <w:t>Mercator</w:t>
      </w:r>
      <w:proofErr w:type="spellEnd"/>
      <w:r w:rsidRPr="009D44D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D44D6">
        <w:rPr>
          <w:rFonts w:ascii="Arial" w:hAnsi="Arial" w:cs="Arial"/>
          <w:sz w:val="20"/>
          <w:szCs w:val="20"/>
        </w:rPr>
        <w:t>Peters</w:t>
      </w:r>
      <w:proofErr w:type="spellEnd"/>
      <w:r w:rsidRPr="009D44D6">
        <w:rPr>
          <w:rFonts w:ascii="Arial" w:hAnsi="Arial" w:cs="Arial"/>
          <w:sz w:val="20"/>
          <w:szCs w:val="20"/>
        </w:rPr>
        <w:t>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20)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É correto afirmar que toda projeção cartográfica é considerada correta? Justifique sua resposta.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21)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Cite os principais elementos que compõe os mapas atuais: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22)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Estabeleça a diferença entre Escala Numérica e Escala Gráfica: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23)</w:t>
      </w:r>
      <w:proofErr w:type="gramEnd"/>
      <w:r w:rsidRPr="009D44D6">
        <w:rPr>
          <w:rFonts w:ascii="Arial" w:hAnsi="Arial" w:cs="Arial"/>
          <w:sz w:val="20"/>
          <w:szCs w:val="20"/>
        </w:rPr>
        <w:t xml:space="preserve"> São vários os elementos de um mapa, isto é, aqueles itens e símbolos necessários para que uma mera figura possa ser diferenciada de um verdadeiro mapa ou cartograma, que é feito com rigor científico para representar uma determinada área da superfície terrestre.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Relacione os elementos do mapa às suas respectivas definições: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(1) Título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(2) Escala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(3) Legenda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9D44D6">
        <w:rPr>
          <w:rFonts w:ascii="Arial" w:hAnsi="Arial" w:cs="Arial"/>
          <w:sz w:val="20"/>
          <w:szCs w:val="20"/>
        </w:rPr>
        <w:t>(4) Orientação</w:t>
      </w:r>
    </w:p>
    <w:p w:rsid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44D6">
        <w:rPr>
          <w:rFonts w:ascii="Arial" w:hAnsi="Arial" w:cs="Arial"/>
          <w:sz w:val="20"/>
          <w:szCs w:val="20"/>
        </w:rPr>
        <w:t>) Relação matemática entre o espaço real e a representação do espaço no mapa.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44D6">
        <w:rPr>
          <w:rFonts w:ascii="Arial" w:hAnsi="Arial" w:cs="Arial"/>
          <w:sz w:val="20"/>
          <w:szCs w:val="20"/>
        </w:rPr>
        <w:t>) Indica a direção e a localização por meio da rosa dos ventos ou de um elemento que indica o norte.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44D6">
        <w:rPr>
          <w:rFonts w:ascii="Arial" w:hAnsi="Arial" w:cs="Arial"/>
          <w:sz w:val="20"/>
          <w:szCs w:val="20"/>
        </w:rPr>
        <w:t>) Indica o tema que será retratado no mapa.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D44D6">
        <w:rPr>
          <w:rFonts w:ascii="Arial" w:hAnsi="Arial" w:cs="Arial"/>
          <w:sz w:val="20"/>
          <w:szCs w:val="20"/>
        </w:rPr>
        <w:t>) Representa o significado dos símbolos que aparecem no mapa.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24)</w:t>
      </w:r>
      <w:proofErr w:type="gramEnd"/>
      <w:r w:rsidRPr="009D44D6">
        <w:rPr>
          <w:rFonts w:ascii="Arial" w:hAnsi="Arial" w:cs="Arial"/>
          <w:color w:val="000000"/>
          <w:sz w:val="20"/>
          <w:szCs w:val="20"/>
        </w:rPr>
        <w:t xml:space="preserve"> Converta as seguintes Escalas de acordo com a tabela de conversões.</w:t>
      </w:r>
    </w:p>
    <w:p w:rsidR="009D44D6" w:rsidRP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44D6" w:rsidRPr="009D44D6" w:rsidTr="00B61564">
        <w:tc>
          <w:tcPr>
            <w:tcW w:w="8494" w:type="dxa"/>
          </w:tcPr>
          <w:p w:rsidR="009D44D6" w:rsidRPr="009D44D6" w:rsidRDefault="009D44D6" w:rsidP="009D44D6">
            <w:pPr>
              <w:pStyle w:val="NormalWeb"/>
              <w:spacing w:before="0" w:beforeAutospacing="0" w:after="0" w:afterAutospacing="0"/>
              <w:ind w:left="-851" w:right="-28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44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Km Hm </w:t>
            </w:r>
            <w:proofErr w:type="spellStart"/>
            <w:r w:rsidRPr="009D4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Dam</w:t>
            </w:r>
            <w:proofErr w:type="spellEnd"/>
            <w:r w:rsidRPr="009D44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 </w:t>
            </w:r>
            <w:proofErr w:type="gramStart"/>
            <w:r w:rsidRPr="009D4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dm</w:t>
            </w:r>
            <w:proofErr w:type="gramEnd"/>
            <w:r w:rsidRPr="009D44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cm mm</w:t>
            </w:r>
          </w:p>
        </w:tc>
      </w:tr>
    </w:tbl>
    <w:p w:rsid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</w:p>
    <w:p w:rsidR="009D44D6" w:rsidRP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  <w:r w:rsidRPr="009D44D6">
        <w:rPr>
          <w:rFonts w:ascii="Arial" w:hAnsi="Arial" w:cs="Arial"/>
          <w:color w:val="000000"/>
          <w:sz w:val="20"/>
          <w:szCs w:val="20"/>
        </w:rPr>
        <w:t xml:space="preserve">I) </w:t>
      </w:r>
      <w:proofErr w:type="gramStart"/>
      <w:r w:rsidRPr="009D44D6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9D44D6">
        <w:rPr>
          <w:rFonts w:ascii="Arial" w:hAnsi="Arial" w:cs="Arial"/>
          <w:color w:val="000000"/>
          <w:sz w:val="20"/>
          <w:szCs w:val="20"/>
        </w:rPr>
        <w:t xml:space="preserve">: 7.000.000 cm para km: </w:t>
      </w:r>
    </w:p>
    <w:p w:rsidR="009D44D6" w:rsidRP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  <w:proofErr w:type="gramStart"/>
      <w:r w:rsidRPr="009D44D6">
        <w:rPr>
          <w:rFonts w:ascii="Arial" w:hAnsi="Arial" w:cs="Arial"/>
          <w:color w:val="000000"/>
          <w:sz w:val="20"/>
          <w:szCs w:val="20"/>
        </w:rPr>
        <w:t>II)</w:t>
      </w:r>
      <w:proofErr w:type="gramEnd"/>
      <w:r w:rsidRPr="009D44D6">
        <w:rPr>
          <w:rFonts w:ascii="Arial" w:hAnsi="Arial" w:cs="Arial"/>
          <w:color w:val="000000"/>
          <w:sz w:val="20"/>
          <w:szCs w:val="20"/>
        </w:rPr>
        <w:t xml:space="preserve"> 1: 2.000.000 cm para km: </w:t>
      </w:r>
    </w:p>
    <w:p w:rsidR="009D44D6" w:rsidRP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  <w:r w:rsidRPr="009D44D6">
        <w:rPr>
          <w:rFonts w:ascii="Arial" w:hAnsi="Arial" w:cs="Arial"/>
          <w:color w:val="000000"/>
          <w:sz w:val="20"/>
          <w:szCs w:val="20"/>
        </w:rPr>
        <w:t xml:space="preserve">III) </w:t>
      </w:r>
      <w:proofErr w:type="gramStart"/>
      <w:r w:rsidRPr="009D44D6">
        <w:rPr>
          <w:rFonts w:ascii="Arial" w:hAnsi="Arial" w:cs="Arial"/>
          <w:color w:val="000000"/>
          <w:sz w:val="20"/>
          <w:szCs w:val="20"/>
        </w:rPr>
        <w:t>1:5.</w:t>
      </w:r>
      <w:proofErr w:type="gramEnd"/>
      <w:r w:rsidRPr="009D44D6">
        <w:rPr>
          <w:rFonts w:ascii="Arial" w:hAnsi="Arial" w:cs="Arial"/>
          <w:color w:val="000000"/>
          <w:sz w:val="20"/>
          <w:szCs w:val="20"/>
        </w:rPr>
        <w:t xml:space="preserve">500.000 cm para km: </w:t>
      </w:r>
    </w:p>
    <w:p w:rsidR="009D44D6" w:rsidRP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  <w:r w:rsidRPr="009D44D6">
        <w:rPr>
          <w:rFonts w:ascii="Arial" w:hAnsi="Arial" w:cs="Arial"/>
          <w:color w:val="000000"/>
          <w:sz w:val="20"/>
          <w:szCs w:val="20"/>
        </w:rPr>
        <w:t xml:space="preserve">IV) </w:t>
      </w:r>
      <w:proofErr w:type="gramStart"/>
      <w:r w:rsidRPr="009D44D6">
        <w:rPr>
          <w:rFonts w:ascii="Arial" w:hAnsi="Arial" w:cs="Arial"/>
          <w:color w:val="000000"/>
          <w:sz w:val="20"/>
          <w:szCs w:val="20"/>
        </w:rPr>
        <w:t>1:800.</w:t>
      </w:r>
      <w:proofErr w:type="gramEnd"/>
      <w:r w:rsidRPr="009D44D6">
        <w:rPr>
          <w:rFonts w:ascii="Arial" w:hAnsi="Arial" w:cs="Arial"/>
          <w:color w:val="000000"/>
          <w:sz w:val="20"/>
          <w:szCs w:val="20"/>
        </w:rPr>
        <w:t>000 M para Km:</w:t>
      </w:r>
    </w:p>
    <w:p w:rsidR="009D44D6" w:rsidRPr="009D44D6" w:rsidRDefault="009D44D6" w:rsidP="009D44D6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color w:val="000000"/>
          <w:sz w:val="20"/>
          <w:szCs w:val="20"/>
        </w:rPr>
      </w:pPr>
      <w:r w:rsidRPr="009D44D6">
        <w:rPr>
          <w:rFonts w:ascii="Arial" w:hAnsi="Arial" w:cs="Arial"/>
          <w:color w:val="000000"/>
          <w:sz w:val="20"/>
          <w:szCs w:val="20"/>
        </w:rPr>
        <w:t xml:space="preserve">V) </w:t>
      </w:r>
      <w:proofErr w:type="gramStart"/>
      <w:r w:rsidRPr="009D44D6">
        <w:rPr>
          <w:rFonts w:ascii="Arial" w:hAnsi="Arial" w:cs="Arial"/>
          <w:color w:val="000000"/>
          <w:sz w:val="20"/>
          <w:szCs w:val="20"/>
        </w:rPr>
        <w:t>1:420</w:t>
      </w:r>
      <w:proofErr w:type="gramEnd"/>
      <w:r w:rsidRPr="009D44D6">
        <w:rPr>
          <w:rFonts w:ascii="Arial" w:hAnsi="Arial" w:cs="Arial"/>
          <w:color w:val="000000"/>
          <w:sz w:val="20"/>
          <w:szCs w:val="20"/>
        </w:rPr>
        <w:t xml:space="preserve"> km para cm: 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9D44D6">
        <w:rPr>
          <w:rFonts w:ascii="Arial" w:hAnsi="Arial" w:cs="Arial"/>
          <w:b/>
          <w:sz w:val="20"/>
          <w:szCs w:val="20"/>
        </w:rPr>
        <w:t>25)</w:t>
      </w:r>
      <w:proofErr w:type="gramEnd"/>
      <w:r w:rsidRPr="009D44D6">
        <w:rPr>
          <w:rFonts w:ascii="Arial" w:hAnsi="Arial" w:cs="Arial"/>
          <w:b/>
          <w:sz w:val="20"/>
          <w:szCs w:val="20"/>
        </w:rPr>
        <w:t xml:space="preserve"> </w:t>
      </w:r>
      <w:r w:rsidRPr="009D44D6">
        <w:rPr>
          <w:rFonts w:ascii="Arial" w:hAnsi="Arial" w:cs="Arial"/>
          <w:sz w:val="20"/>
          <w:szCs w:val="20"/>
        </w:rPr>
        <w:t>Qual a importância da cartografia para a confecção dos mapas?</w:t>
      </w:r>
    </w:p>
    <w:p w:rsidR="009D44D6" w:rsidRPr="009D44D6" w:rsidRDefault="009D44D6" w:rsidP="009D44D6">
      <w:pPr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D140AE" w:rsidRPr="009D44D6" w:rsidRDefault="00D140AE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0AE" w:rsidRPr="009D44D6" w:rsidRDefault="00D140AE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0AE" w:rsidRPr="009D44D6" w:rsidRDefault="00D140AE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04A" w:rsidRPr="009D44D6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9D44D6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9D44D6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9D44D6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9D44D6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9D44D6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9D44D6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9D44D6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9D44D6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6B35872D" wp14:editId="7F8FBFA8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4D6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9D44D6" w:rsidRDefault="00930F89" w:rsidP="00C5586C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p w:rsidR="00D140AE" w:rsidRPr="009D44D6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D140AE" w:rsidRPr="009D44D6" w:rsidSect="006B2D3B">
      <w:headerReference w:type="default" r:id="rId12"/>
      <w:footerReference w:type="default" r:id="rId13"/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E638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1115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B2D3B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44D6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F460-B928-4443-B457-0ACD14BD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2019-10-04T19:57:00Z</dcterms:created>
  <dcterms:modified xsi:type="dcterms:W3CDTF">2019-10-04T20:00:00Z</dcterms:modified>
</cp:coreProperties>
</file>