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771850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850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DB5924" wp14:editId="2EF7914C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</w:t>
                                </w:r>
                                <w:r w:rsidR="00DC7F7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FÍSICA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02A83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2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</w:t>
                                </w:r>
                                <w:r w:rsidR="00865776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9161E2">
                                  <w:rPr>
                                    <w:sz w:val="20"/>
                                    <w:u w:val="none"/>
                                  </w:rPr>
                                  <w:t xml:space="preserve">PAULO VINICIUS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740767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594D4D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</w:t>
                          </w:r>
                          <w:r w:rsidR="00DC7F7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FÍSICA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02A83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2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</w:t>
                          </w:r>
                          <w:r w:rsidR="00865776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9161E2">
                            <w:rPr>
                              <w:sz w:val="20"/>
                              <w:u w:val="none"/>
                            </w:rPr>
                            <w:t xml:space="preserve">PAULO VINICIUS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740767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594D4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771850">
        <w:rPr>
          <w:rFonts w:ascii="Arial" w:hAnsi="Arial" w:cs="Arial"/>
          <w:b/>
          <w:sz w:val="20"/>
          <w:szCs w:val="20"/>
        </w:rPr>
        <w:tab/>
      </w:r>
    </w:p>
    <w:p w:rsidR="003451C4" w:rsidRPr="00771850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602A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2A83" w:rsidRDefault="00602A83" w:rsidP="00602A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2A83" w:rsidRPr="00F24DF2" w:rsidRDefault="00602A83" w:rsidP="00602A83">
      <w:pPr>
        <w:spacing w:after="0" w:line="240" w:lineRule="auto"/>
        <w:ind w:left="-851" w:right="-285"/>
        <w:jc w:val="both"/>
      </w:pPr>
      <w:r>
        <w:rPr>
          <w:b/>
          <w:bCs/>
          <w:sz w:val="24"/>
          <w:szCs w:val="24"/>
        </w:rPr>
        <w:t>01-</w:t>
      </w:r>
      <w:r w:rsidRPr="00F24DF2">
        <w:t>É surpreendente como a vida pode ocorrer mesmo em locais inóspitos como, por exemplo, nas fossas das Marianas, grande depressão oceânica localizada na fronteira entre as placas tectônicas do Pacífico e das Filipinas. Nesse local, o leito oceânico atinge cerca de 11 000 metros de profundidade. A pressão é tão grande que os seres que lá habitam tiveram de desenvolver condições especiais para sua sobrevivência, o que torna impossível trazê-los vivos para a superfície.</w:t>
      </w:r>
    </w:p>
    <w:p w:rsidR="00602A83" w:rsidRPr="00F24DF2" w:rsidRDefault="00602A83" w:rsidP="00602A83">
      <w:pPr>
        <w:spacing w:after="0" w:line="240" w:lineRule="auto"/>
        <w:ind w:left="-851" w:right="-285"/>
        <w:jc w:val="both"/>
      </w:pPr>
    </w:p>
    <w:p w:rsidR="00602A83" w:rsidRPr="00F24DF2" w:rsidRDefault="00602A83" w:rsidP="00602A83">
      <w:pPr>
        <w:spacing w:after="0" w:line="240" w:lineRule="auto"/>
        <w:ind w:left="-851" w:right="-285"/>
        <w:jc w:val="both"/>
      </w:pPr>
      <w:r w:rsidRPr="00F24DF2">
        <w:t xml:space="preserve">Considerando que para cada 10 metros de profundidade sob a água, a pressão é acrescida de </w:t>
      </w:r>
      <w:proofErr w:type="gramStart"/>
      <w:r w:rsidRPr="00F24DF2">
        <w:t>1</w:t>
      </w:r>
      <w:proofErr w:type="gramEnd"/>
      <w:r w:rsidRPr="00F24DF2">
        <w:t xml:space="preserve"> </w:t>
      </w:r>
      <w:proofErr w:type="spellStart"/>
      <w:r w:rsidRPr="00F24DF2">
        <w:t>atm</w:t>
      </w:r>
      <w:proofErr w:type="spellEnd"/>
      <w:r w:rsidRPr="00F24DF2">
        <w:t>, é correto afirmar que a pressão total suportada pelos seres que vivem no fundo das fossas das Mar</w:t>
      </w:r>
      <w:bookmarkStart w:id="0" w:name="_GoBack"/>
      <w:bookmarkEnd w:id="0"/>
      <w:r w:rsidRPr="00F24DF2">
        <w:t>ianas equivale a</w:t>
      </w:r>
    </w:p>
    <w:p w:rsidR="00602A83" w:rsidRPr="00F24DF2" w:rsidRDefault="00602A83" w:rsidP="00602A83">
      <w:pPr>
        <w:spacing w:after="0" w:line="240" w:lineRule="auto"/>
        <w:ind w:left="-851" w:right="-285"/>
        <w:jc w:val="both"/>
      </w:pPr>
    </w:p>
    <w:p w:rsidR="00602A83" w:rsidRPr="00F24DF2" w:rsidRDefault="00602A83" w:rsidP="00602A83">
      <w:pPr>
        <w:spacing w:after="0" w:line="240" w:lineRule="auto"/>
        <w:ind w:left="-851" w:right="-285"/>
        <w:jc w:val="both"/>
      </w:pPr>
      <w:r w:rsidRPr="00F24DF2">
        <w:rPr>
          <w:i/>
        </w:rPr>
        <w:t>Lembre-se de que a pressão exercida pelo ar atmosférico, quando se está ao nível do mar, é de uma atmosfera (</w:t>
      </w:r>
      <w:proofErr w:type="gramStart"/>
      <w:r w:rsidRPr="00F24DF2">
        <w:rPr>
          <w:i/>
        </w:rPr>
        <w:t>1</w:t>
      </w:r>
      <w:proofErr w:type="gramEnd"/>
      <w:r w:rsidRPr="00F24DF2">
        <w:rPr>
          <w:i/>
        </w:rPr>
        <w:t xml:space="preserve"> </w:t>
      </w:r>
      <w:proofErr w:type="spellStart"/>
      <w:r w:rsidRPr="00F24DF2">
        <w:rPr>
          <w:i/>
        </w:rPr>
        <w:t>atm</w:t>
      </w:r>
      <w:proofErr w:type="spellEnd"/>
      <w:r w:rsidRPr="00F24DF2">
        <w:rPr>
          <w:i/>
        </w:rPr>
        <w:t>)</w:t>
      </w:r>
      <w:r w:rsidRPr="00F24DF2">
        <w:t>.</w:t>
      </w:r>
    </w:p>
    <w:p w:rsidR="00602A83" w:rsidRPr="00F24DF2" w:rsidRDefault="00602A83" w:rsidP="00602A83">
      <w:pPr>
        <w:spacing w:after="0" w:line="240" w:lineRule="auto"/>
        <w:ind w:left="-851" w:right="-285"/>
        <w:jc w:val="both"/>
      </w:pPr>
    </w:p>
    <w:p w:rsidR="00602A83" w:rsidRPr="00F24DF2" w:rsidRDefault="00602A83" w:rsidP="00602A83">
      <w:pPr>
        <w:spacing w:after="0" w:line="240" w:lineRule="auto"/>
        <w:ind w:left="-851" w:right="-285"/>
      </w:pPr>
      <w:proofErr w:type="gramStart"/>
      <w:r>
        <w:t>a</w:t>
      </w:r>
      <w:proofErr w:type="gramEnd"/>
      <w:r>
        <w:t>)</w:t>
      </w:r>
      <w:r w:rsidRPr="00F24DF2">
        <w:t>110 atm.</w:t>
      </w:r>
    </w:p>
    <w:p w:rsidR="00602A83" w:rsidRPr="00F24DF2" w:rsidRDefault="00602A83" w:rsidP="00602A83">
      <w:pPr>
        <w:spacing w:after="0" w:line="240" w:lineRule="auto"/>
        <w:ind w:left="-851" w:right="-285"/>
      </w:pPr>
      <w:proofErr w:type="gramStart"/>
      <w:r>
        <w:t>b)</w:t>
      </w:r>
      <w:proofErr w:type="gramEnd"/>
      <w:r w:rsidRPr="00F24DF2">
        <w:t>111 atm.</w:t>
      </w:r>
    </w:p>
    <w:p w:rsidR="00602A83" w:rsidRPr="00F24DF2" w:rsidRDefault="00602A83" w:rsidP="00602A83">
      <w:pPr>
        <w:spacing w:after="0" w:line="240" w:lineRule="auto"/>
        <w:ind w:left="-851" w:right="-285"/>
      </w:pPr>
      <w:proofErr w:type="gramStart"/>
      <w:r>
        <w:t>c)</w:t>
      </w:r>
      <w:proofErr w:type="gramEnd"/>
      <w:r w:rsidRPr="00F24DF2">
        <w:t>1 100 atm.</w:t>
      </w:r>
    </w:p>
    <w:p w:rsidR="00602A83" w:rsidRPr="00F24DF2" w:rsidRDefault="00602A83" w:rsidP="00602A83">
      <w:pPr>
        <w:spacing w:after="0" w:line="240" w:lineRule="auto"/>
        <w:ind w:left="-851" w:right="-285"/>
      </w:pPr>
      <w:proofErr w:type="gramStart"/>
      <w:r>
        <w:t>d)</w:t>
      </w:r>
      <w:proofErr w:type="gramEnd"/>
      <w:r w:rsidRPr="00F24DF2">
        <w:t>1 101 atm.</w:t>
      </w:r>
    </w:p>
    <w:p w:rsidR="00602A83" w:rsidRPr="00F24DF2" w:rsidRDefault="00602A83" w:rsidP="00602A83">
      <w:pPr>
        <w:spacing w:after="0" w:line="240" w:lineRule="auto"/>
        <w:ind w:left="-851" w:right="-285"/>
      </w:pPr>
      <w:proofErr w:type="gramStart"/>
      <w:r>
        <w:t>e</w:t>
      </w:r>
      <w:proofErr w:type="gramEnd"/>
      <w:r>
        <w:t>)</w:t>
      </w:r>
      <w:r w:rsidRPr="00F24DF2">
        <w:t>1 110 atm.</w:t>
      </w:r>
    </w:p>
    <w:p w:rsidR="00602A83" w:rsidRPr="00025416" w:rsidRDefault="00602A83" w:rsidP="00602A83">
      <w:pPr>
        <w:spacing w:after="0" w:line="240" w:lineRule="auto"/>
        <w:ind w:left="-851" w:right="-285"/>
      </w:pPr>
    </w:p>
    <w:p w:rsidR="00602A83" w:rsidRPr="0002441A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t>02-</w:t>
      </w:r>
      <w:r w:rsidRPr="0002441A">
        <w:t>Em uma lagoa a profundidade máxima é de 10 metros, considerando a densidade da água como 10</w:t>
      </w:r>
      <w:r w:rsidRPr="0002441A">
        <w:rPr>
          <w:vertAlign w:val="superscript"/>
        </w:rPr>
        <w:t>3</w:t>
      </w:r>
      <w:r w:rsidRPr="0002441A">
        <w:t xml:space="preserve"> Kg/m</w:t>
      </w:r>
      <w:r w:rsidRPr="0002441A">
        <w:rPr>
          <w:vertAlign w:val="superscript"/>
        </w:rPr>
        <w:t>3</w:t>
      </w:r>
      <w:r w:rsidRPr="0002441A">
        <w:t>, qual a pressão real no fundo dessa lagoa? Dado: aceleração da gravidade igual a 10m/s</w:t>
      </w:r>
      <w:r w:rsidRPr="0002441A">
        <w:rPr>
          <w:vertAlign w:val="superscript"/>
        </w:rPr>
        <w:t>2</w:t>
      </w:r>
      <w:r w:rsidRPr="0002441A">
        <w:t xml:space="preserve"> e pressão atmosférica de 1</w:t>
      </w:r>
      <w:r>
        <w:rPr>
          <w:noProof/>
          <w:position w:val="-4"/>
        </w:rPr>
        <w:drawing>
          <wp:inline distT="0" distB="0" distL="0" distR="0" wp14:anchorId="08BF04FA" wp14:editId="232EAEC8">
            <wp:extent cx="104775" cy="114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41A">
        <w:t>10</w:t>
      </w:r>
      <w:r w:rsidRPr="0002441A">
        <w:rPr>
          <w:vertAlign w:val="superscript"/>
        </w:rPr>
        <w:t>5</w:t>
      </w:r>
      <w:r w:rsidRPr="0002441A">
        <w:t xml:space="preserve"> N/m</w:t>
      </w:r>
      <w:r w:rsidRPr="0002441A">
        <w:rPr>
          <w:vertAlign w:val="superscript"/>
        </w:rPr>
        <w:t>2</w:t>
      </w:r>
      <w:r w:rsidRPr="0002441A">
        <w:t>.</w:t>
      </w:r>
    </w:p>
    <w:p w:rsidR="00602A83" w:rsidRPr="0002441A" w:rsidRDefault="00602A83" w:rsidP="00602A83">
      <w:pPr>
        <w:spacing w:after="0" w:line="240" w:lineRule="auto"/>
        <w:ind w:left="-851" w:right="-285"/>
        <w:jc w:val="both"/>
      </w:pPr>
    </w:p>
    <w:p w:rsidR="00602A83" w:rsidRPr="0002441A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02441A">
        <w:t>1</w:t>
      </w:r>
      <w:r>
        <w:rPr>
          <w:noProof/>
          <w:position w:val="-4"/>
        </w:rPr>
        <w:drawing>
          <wp:inline distT="0" distB="0" distL="0" distR="0" wp14:anchorId="5180F651" wp14:editId="5B766CA6">
            <wp:extent cx="104775" cy="114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41A">
        <w:t>10</w:t>
      </w:r>
      <w:r w:rsidRPr="0002441A">
        <w:rPr>
          <w:vertAlign w:val="superscript"/>
        </w:rPr>
        <w:t>5</w:t>
      </w:r>
      <w:r w:rsidRPr="0002441A">
        <w:t xml:space="preserve"> Pascal</w:t>
      </w:r>
    </w:p>
    <w:p w:rsidR="00602A83" w:rsidRPr="0002441A" w:rsidRDefault="00602A83" w:rsidP="00602A83">
      <w:pPr>
        <w:spacing w:after="0" w:line="240" w:lineRule="auto"/>
        <w:ind w:left="-851" w:right="-285"/>
        <w:jc w:val="both"/>
      </w:pPr>
      <w:proofErr w:type="gramStart"/>
      <w:r w:rsidRPr="0002441A">
        <w:t>b)</w:t>
      </w:r>
      <w:proofErr w:type="gramEnd"/>
      <w:r w:rsidRPr="0002441A">
        <w:t>2</w:t>
      </w:r>
      <w:r>
        <w:rPr>
          <w:noProof/>
          <w:position w:val="-4"/>
        </w:rPr>
        <w:drawing>
          <wp:inline distT="0" distB="0" distL="0" distR="0" wp14:anchorId="6932F35F" wp14:editId="62AF5FE6">
            <wp:extent cx="104775" cy="114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41A">
        <w:t>10</w:t>
      </w:r>
      <w:r w:rsidRPr="0002441A">
        <w:rPr>
          <w:vertAlign w:val="superscript"/>
        </w:rPr>
        <w:t>10</w:t>
      </w:r>
      <w:r w:rsidRPr="0002441A">
        <w:t xml:space="preserve"> Pascal</w:t>
      </w:r>
    </w:p>
    <w:p w:rsidR="00602A83" w:rsidRPr="0002441A" w:rsidRDefault="00602A83" w:rsidP="00602A83">
      <w:pPr>
        <w:spacing w:after="0" w:line="240" w:lineRule="auto"/>
        <w:ind w:left="-851" w:right="-285"/>
        <w:jc w:val="both"/>
      </w:pPr>
      <w:proofErr w:type="gramStart"/>
      <w:r w:rsidRPr="0002441A">
        <w:t>c)</w:t>
      </w:r>
      <w:proofErr w:type="gramEnd"/>
      <w:r w:rsidRPr="0002441A">
        <w:t>2</w:t>
      </w:r>
      <w:r>
        <w:rPr>
          <w:noProof/>
          <w:position w:val="-4"/>
        </w:rPr>
        <w:drawing>
          <wp:inline distT="0" distB="0" distL="0" distR="0" wp14:anchorId="7CFED2F7" wp14:editId="56F05AD2">
            <wp:extent cx="104775" cy="11430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41A">
        <w:t>10</w:t>
      </w:r>
      <w:r w:rsidRPr="0002441A">
        <w:rPr>
          <w:vertAlign w:val="superscript"/>
        </w:rPr>
        <w:t>5</w:t>
      </w:r>
      <w:r w:rsidRPr="0002441A">
        <w:t xml:space="preserve"> Pascal</w:t>
      </w:r>
    </w:p>
    <w:p w:rsidR="00602A83" w:rsidRPr="0002441A" w:rsidRDefault="00602A83" w:rsidP="00602A83">
      <w:pPr>
        <w:spacing w:after="0" w:line="240" w:lineRule="auto"/>
        <w:ind w:left="-851" w:right="-285"/>
        <w:jc w:val="both"/>
      </w:pPr>
      <w:proofErr w:type="gramStart"/>
      <w:r w:rsidRPr="0002441A">
        <w:t>d)</w:t>
      </w:r>
      <w:proofErr w:type="gramEnd"/>
      <w:r w:rsidRPr="0002441A">
        <w:t>1</w:t>
      </w:r>
      <w:r>
        <w:rPr>
          <w:noProof/>
          <w:position w:val="-4"/>
        </w:rPr>
        <w:drawing>
          <wp:inline distT="0" distB="0" distL="0" distR="0" wp14:anchorId="5DD90553" wp14:editId="69AE3597">
            <wp:extent cx="104775" cy="114300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41A">
        <w:t>10</w:t>
      </w:r>
      <w:r w:rsidRPr="0002441A">
        <w:rPr>
          <w:vertAlign w:val="superscript"/>
        </w:rPr>
        <w:t>2</w:t>
      </w:r>
      <w:r w:rsidRPr="0002441A">
        <w:t xml:space="preserve"> Pascal</w:t>
      </w:r>
    </w:p>
    <w:p w:rsidR="00602A83" w:rsidRPr="0002441A" w:rsidRDefault="00602A83" w:rsidP="00602A83">
      <w:pPr>
        <w:spacing w:after="0" w:line="240" w:lineRule="auto"/>
        <w:ind w:left="-851" w:right="-285"/>
        <w:jc w:val="both"/>
      </w:pPr>
      <w:proofErr w:type="gramStart"/>
      <w:r w:rsidRPr="0002441A">
        <w:t>e</w:t>
      </w:r>
      <w:proofErr w:type="gramEnd"/>
      <w:r w:rsidRPr="0002441A">
        <w:t>)1</w:t>
      </w:r>
      <w:r>
        <w:rPr>
          <w:noProof/>
          <w:position w:val="-4"/>
        </w:rPr>
        <w:drawing>
          <wp:inline distT="0" distB="0" distL="0" distR="0" wp14:anchorId="5B4AC609" wp14:editId="5E9C1B7D">
            <wp:extent cx="104775" cy="114300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41A">
        <w:t>10</w:t>
      </w:r>
      <w:r w:rsidRPr="0002441A">
        <w:rPr>
          <w:vertAlign w:val="superscript"/>
        </w:rPr>
        <w:t>10</w:t>
      </w:r>
      <w:r w:rsidRPr="0002441A">
        <w:t xml:space="preserve"> Pascal</w:t>
      </w:r>
    </w:p>
    <w:p w:rsidR="00602A83" w:rsidRPr="004D7269" w:rsidRDefault="00602A83" w:rsidP="00602A83">
      <w:pPr>
        <w:spacing w:after="0" w:line="240" w:lineRule="auto"/>
        <w:ind w:left="-851" w:right="-285"/>
      </w:pPr>
    </w:p>
    <w:p w:rsidR="00602A83" w:rsidRPr="002E1FB9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t>03-</w:t>
      </w:r>
      <w:r w:rsidRPr="002E1FB9">
        <w:t>A pressão exercida por uma coluna de água de 10 m de altura é igual a 1,0 atm. Um mergulhador encontra-se a uma profundidade H, da superfície livre da água, onde a pressão atmosférica é 1,0 atm. A pressão absoluta sobre o mergulhador é de 5,0 atm. A profundidade que o mergulhador se encontra é</w:t>
      </w:r>
    </w:p>
    <w:p w:rsidR="00602A83" w:rsidRPr="002E1FB9" w:rsidRDefault="00602A83" w:rsidP="00602A83">
      <w:pPr>
        <w:spacing w:after="0" w:line="240" w:lineRule="auto"/>
        <w:ind w:left="-851" w:right="-285"/>
        <w:jc w:val="both"/>
      </w:pPr>
    </w:p>
    <w:p w:rsidR="00602A83" w:rsidRPr="002E1FB9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2E1FB9">
        <w:t>50 m</w:t>
      </w:r>
    </w:p>
    <w:p w:rsidR="00602A83" w:rsidRPr="002E1FB9" w:rsidRDefault="00602A83" w:rsidP="00602A83">
      <w:pPr>
        <w:spacing w:after="0" w:line="240" w:lineRule="auto"/>
        <w:ind w:left="-851" w:right="-285"/>
        <w:jc w:val="both"/>
      </w:pPr>
      <w:proofErr w:type="gramStart"/>
      <w:r w:rsidRPr="002E1FB9">
        <w:t>b)</w:t>
      </w:r>
      <w:proofErr w:type="gramEnd"/>
      <w:r w:rsidRPr="002E1FB9">
        <w:t>40 m</w:t>
      </w:r>
    </w:p>
    <w:p w:rsidR="00602A83" w:rsidRPr="002E1FB9" w:rsidRDefault="00602A83" w:rsidP="00602A83">
      <w:pPr>
        <w:spacing w:after="0" w:line="240" w:lineRule="auto"/>
        <w:ind w:left="-851" w:right="-285"/>
        <w:jc w:val="both"/>
      </w:pPr>
      <w:proofErr w:type="gramStart"/>
      <w:r w:rsidRPr="002E1FB9">
        <w:t>c)</w:t>
      </w:r>
      <w:proofErr w:type="gramEnd"/>
      <w:r w:rsidRPr="002E1FB9">
        <w:t>30 m</w:t>
      </w:r>
    </w:p>
    <w:p w:rsidR="00602A83" w:rsidRPr="002E1FB9" w:rsidRDefault="00602A83" w:rsidP="00602A83">
      <w:pPr>
        <w:spacing w:after="0" w:line="240" w:lineRule="auto"/>
        <w:ind w:left="-851" w:right="-285"/>
        <w:jc w:val="both"/>
      </w:pPr>
      <w:proofErr w:type="gramStart"/>
      <w:r w:rsidRPr="002E1FB9">
        <w:t>d)</w:t>
      </w:r>
      <w:proofErr w:type="gramEnd"/>
      <w:r w:rsidRPr="002E1FB9">
        <w:t>20 m</w:t>
      </w:r>
    </w:p>
    <w:p w:rsidR="00602A83" w:rsidRPr="002E1FB9" w:rsidRDefault="00602A83" w:rsidP="00602A83">
      <w:pPr>
        <w:spacing w:after="0" w:line="240" w:lineRule="auto"/>
        <w:ind w:left="-851" w:right="-285"/>
        <w:jc w:val="both"/>
      </w:pPr>
      <w:proofErr w:type="gramStart"/>
      <w:r w:rsidRPr="002E1FB9">
        <w:t>e</w:t>
      </w:r>
      <w:proofErr w:type="gramEnd"/>
      <w:r w:rsidRPr="002E1FB9">
        <w:t>)10 m</w:t>
      </w:r>
    </w:p>
    <w:p w:rsidR="00602A83" w:rsidRPr="00C81966" w:rsidRDefault="00602A83" w:rsidP="00602A83">
      <w:pPr>
        <w:spacing w:after="0" w:line="240" w:lineRule="auto"/>
        <w:ind w:left="-851" w:right="-285"/>
      </w:pPr>
    </w:p>
    <w:p w:rsidR="00602A83" w:rsidRPr="00A11BBC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t>04-</w:t>
      </w:r>
      <w:r w:rsidRPr="00A11BBC">
        <w:t>O gráfico representa a variação da pressão P em um líquido de densidade d, em estado de equilíbrio, em função da profundidade H, contada a partir de sua superfície.</w:t>
      </w:r>
    </w:p>
    <w:p w:rsidR="00602A83" w:rsidRPr="00A11BBC" w:rsidRDefault="00602A83" w:rsidP="00602A83">
      <w:pPr>
        <w:spacing w:after="0" w:line="240" w:lineRule="auto"/>
        <w:ind w:left="-851" w:right="-285"/>
        <w:jc w:val="both"/>
      </w:pPr>
    </w:p>
    <w:p w:rsidR="00602A83" w:rsidRPr="00A11BBC" w:rsidRDefault="00602A83" w:rsidP="00602A83">
      <w:pPr>
        <w:spacing w:after="0" w:line="240" w:lineRule="auto"/>
        <w:ind w:left="-851" w:right="-285"/>
        <w:jc w:val="center"/>
      </w:pPr>
      <w:r>
        <w:rPr>
          <w:noProof/>
        </w:rPr>
        <w:lastRenderedPageBreak/>
        <w:drawing>
          <wp:inline distT="0" distB="0" distL="0" distR="0" wp14:anchorId="25D76A8C" wp14:editId="541F320F">
            <wp:extent cx="2286000" cy="1790700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83" w:rsidRPr="00A11BBC" w:rsidRDefault="00602A83" w:rsidP="00602A83">
      <w:pPr>
        <w:spacing w:after="0" w:line="240" w:lineRule="auto"/>
        <w:ind w:left="-851" w:right="-285"/>
        <w:jc w:val="both"/>
      </w:pPr>
    </w:p>
    <w:p w:rsidR="00602A83" w:rsidRPr="00A11BBC" w:rsidRDefault="00602A83" w:rsidP="00602A83">
      <w:pPr>
        <w:spacing w:after="0" w:line="240" w:lineRule="auto"/>
        <w:ind w:left="-851" w:right="-285"/>
        <w:jc w:val="both"/>
      </w:pPr>
      <w:r w:rsidRPr="00A11BBC">
        <w:t>O valor de p</w:t>
      </w:r>
      <w:r w:rsidRPr="00A11BBC">
        <w:rPr>
          <w:vertAlign w:val="subscript"/>
        </w:rPr>
        <w:t>0</w:t>
      </w:r>
      <w:r w:rsidRPr="00A11BBC">
        <w:t xml:space="preserve"> corresponde à pressão na superfície do líquido, p é a pressão a uma profundidade h e g é a aceleração constante da gravidade local. Com base no gráfico e nos dados, a taxa de variação da pressão com a profundidade é dada </w:t>
      </w:r>
      <w:proofErr w:type="gramStart"/>
      <w:r w:rsidRPr="00A11BBC">
        <w:t>por</w:t>
      </w:r>
      <w:proofErr w:type="gramEnd"/>
    </w:p>
    <w:p w:rsidR="00602A83" w:rsidRPr="00A11BBC" w:rsidRDefault="00602A83" w:rsidP="00602A83">
      <w:pPr>
        <w:spacing w:after="0" w:line="240" w:lineRule="auto"/>
        <w:ind w:left="-851" w:right="-285"/>
        <w:jc w:val="both"/>
      </w:pPr>
    </w:p>
    <w:p w:rsidR="00602A83" w:rsidRPr="00ED7B0F" w:rsidRDefault="00602A83" w:rsidP="00602A83">
      <w:pPr>
        <w:spacing w:after="0" w:line="240" w:lineRule="auto"/>
        <w:ind w:left="-851" w:right="-285"/>
        <w:jc w:val="both"/>
        <w:rPr>
          <w:lang w:val="en-US"/>
        </w:rPr>
      </w:pPr>
      <w:proofErr w:type="gramStart"/>
      <w:r>
        <w:rPr>
          <w:lang w:val="en-US"/>
        </w:rPr>
        <w:t>a)</w:t>
      </w:r>
      <w:r w:rsidRPr="00ED7B0F">
        <w:rPr>
          <w:lang w:val="en-US"/>
        </w:rPr>
        <w:t>d</w:t>
      </w:r>
      <w:proofErr w:type="gramEnd"/>
      <w:r w:rsidRPr="00ED7B0F">
        <w:rPr>
          <w:lang w:val="en-US"/>
        </w:rPr>
        <w:t>.</w:t>
      </w:r>
    </w:p>
    <w:p w:rsidR="00602A83" w:rsidRPr="00ED7B0F" w:rsidRDefault="00602A83" w:rsidP="00602A83">
      <w:pPr>
        <w:spacing w:after="0" w:line="240" w:lineRule="auto"/>
        <w:ind w:left="-851" w:right="-285"/>
        <w:jc w:val="both"/>
        <w:rPr>
          <w:lang w:val="en-US"/>
        </w:rPr>
      </w:pPr>
      <w:proofErr w:type="gramStart"/>
      <w:r w:rsidRPr="00ED7B0F">
        <w:rPr>
          <w:lang w:val="en-US"/>
        </w:rPr>
        <w:t>b)g</w:t>
      </w:r>
      <w:proofErr w:type="gramEnd"/>
      <w:r w:rsidRPr="00ED7B0F">
        <w:rPr>
          <w:lang w:val="en-US"/>
        </w:rPr>
        <w:t>.</w:t>
      </w:r>
    </w:p>
    <w:p w:rsidR="00602A83" w:rsidRPr="00ED7B0F" w:rsidRDefault="00602A83" w:rsidP="00602A83">
      <w:pPr>
        <w:spacing w:after="0" w:line="240" w:lineRule="auto"/>
        <w:ind w:left="-851" w:right="-285"/>
        <w:jc w:val="both"/>
        <w:rPr>
          <w:lang w:val="en-US"/>
        </w:rPr>
      </w:pPr>
      <w:proofErr w:type="gramStart"/>
      <w:r w:rsidRPr="00ED7B0F">
        <w:rPr>
          <w:lang w:val="en-US"/>
        </w:rPr>
        <w:t>c)dg</w:t>
      </w:r>
      <w:proofErr w:type="gramEnd"/>
      <w:r w:rsidRPr="00ED7B0F">
        <w:rPr>
          <w:lang w:val="en-US"/>
        </w:rPr>
        <w:t>.</w:t>
      </w:r>
    </w:p>
    <w:p w:rsidR="00602A83" w:rsidRPr="00ED7B0F" w:rsidRDefault="00602A83" w:rsidP="00602A83">
      <w:pPr>
        <w:spacing w:after="0" w:line="240" w:lineRule="auto"/>
        <w:ind w:left="-851" w:right="-285"/>
        <w:jc w:val="both"/>
        <w:rPr>
          <w:lang w:val="en-US"/>
        </w:rPr>
      </w:pPr>
      <w:proofErr w:type="gramStart"/>
      <w:r w:rsidRPr="00ED7B0F">
        <w:rPr>
          <w:lang w:val="en-US"/>
        </w:rPr>
        <w:t>d)dh</w:t>
      </w:r>
      <w:proofErr w:type="gramEnd"/>
      <w:r w:rsidRPr="00ED7B0F">
        <w:rPr>
          <w:lang w:val="en-US"/>
        </w:rPr>
        <w:t>.</w:t>
      </w:r>
    </w:p>
    <w:p w:rsidR="00602A83" w:rsidRPr="00A11BBC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11BBC">
        <w:t>e</w:t>
      </w:r>
      <w:proofErr w:type="gramEnd"/>
      <w:r w:rsidRPr="00A11BBC">
        <w:t>)</w:t>
      </w:r>
      <w:proofErr w:type="spellStart"/>
      <w:r w:rsidRPr="00A11BBC">
        <w:t>dgh</w:t>
      </w:r>
      <w:proofErr w:type="spellEnd"/>
      <w:r w:rsidRPr="00A11BBC">
        <w:t>.</w:t>
      </w:r>
    </w:p>
    <w:p w:rsidR="00602A83" w:rsidRPr="00C74FC7" w:rsidRDefault="00602A83" w:rsidP="00602A83">
      <w:pPr>
        <w:spacing w:after="0" w:line="240" w:lineRule="auto"/>
        <w:ind w:left="-851" w:right="-285"/>
      </w:pPr>
    </w:p>
    <w:p w:rsidR="00602A83" w:rsidRPr="00F94D81" w:rsidRDefault="00602A83" w:rsidP="00602A83">
      <w:pPr>
        <w:spacing w:after="0" w:line="240" w:lineRule="auto"/>
        <w:ind w:left="-851" w:right="-285"/>
        <w:jc w:val="both"/>
      </w:pPr>
      <w:r>
        <w:rPr>
          <w:b/>
          <w:bCs/>
          <w:sz w:val="24"/>
          <w:szCs w:val="24"/>
        </w:rPr>
        <w:t>05-</w:t>
      </w:r>
      <w:r w:rsidRPr="00F94D81">
        <w:t>Quando o estado de saúde de um doente não lhe permite a ingestão de alimentos sólidos ou líquidos pela boca, sua alimentação é realizada temporariamente através de uma agulha oca, normalmente inserida em uma veia do braço. Chamada de alimentação intravenosa, esta é administrada por uma via diferente da gastrointestinal onde, geralmente, são inseridas soluções de aminoácidos a fim de suprir as necessidades de proteínas do organismo. Para isso, um frasco contendo uma solução fluida é pendurado a um nível ligeiramente superior ao do doente. O frasco está ligado à agulha por um tubo plástico, através do qual passa o líquido, cujo fluxo é regulado conforme as instruções do médico. O frasco é tipicamente pendurado em um poste vertical para conseguir a altura desejada acima do braço do paciente.</w:t>
      </w:r>
    </w:p>
    <w:p w:rsidR="00602A83" w:rsidRPr="00F94D81" w:rsidRDefault="00602A83" w:rsidP="00602A83">
      <w:pPr>
        <w:spacing w:after="0" w:line="240" w:lineRule="auto"/>
        <w:ind w:left="-851" w:right="-285"/>
        <w:jc w:val="both"/>
      </w:pPr>
    </w:p>
    <w:p w:rsidR="00602A83" w:rsidRPr="00F94D81" w:rsidRDefault="00602A83" w:rsidP="00602A83">
      <w:pPr>
        <w:spacing w:after="0" w:line="240" w:lineRule="auto"/>
        <w:ind w:left="-851" w:right="-285"/>
        <w:jc w:val="both"/>
      </w:pPr>
      <w:r w:rsidRPr="00F94D81">
        <w:t>Suponha que a bolsa plástica contendo o fluido a ser administrado esteja localizada a uma altura h acima do braço e que a densidade do fluido seja de 1000 kg/m</w:t>
      </w:r>
      <w:r w:rsidRPr="00F94D81">
        <w:rPr>
          <w:vertAlign w:val="superscript"/>
        </w:rPr>
        <w:t>3</w:t>
      </w:r>
      <w:r w:rsidRPr="00F94D81">
        <w:t xml:space="preserve">. Qual a altura mínima que a bolsa deve ter para que o fluido possa entrar na veia? Admita que a pressão que o sangue exerce sobre a veia seja de 13 </w:t>
      </w:r>
      <w:proofErr w:type="gramStart"/>
      <w:r w:rsidRPr="00F94D81">
        <w:t>kPa</w:t>
      </w:r>
      <w:proofErr w:type="gramEnd"/>
      <w:r w:rsidRPr="00F94D81">
        <w:t xml:space="preserve"> e o diâmetro da agulha suficientemente grande para que a viscosidade do fluido possa ser desprezada. Adote g = 10 m/s</w:t>
      </w:r>
      <w:r w:rsidRPr="00F94D81">
        <w:rPr>
          <w:vertAlign w:val="superscript"/>
        </w:rPr>
        <w:t>2</w:t>
      </w:r>
      <w:r w:rsidRPr="00F94D81">
        <w:t>.</w:t>
      </w:r>
    </w:p>
    <w:p w:rsidR="00602A83" w:rsidRPr="00F94D81" w:rsidRDefault="00602A83" w:rsidP="00602A83">
      <w:pPr>
        <w:spacing w:after="0" w:line="240" w:lineRule="auto"/>
        <w:ind w:left="-851" w:right="-285"/>
        <w:jc w:val="both"/>
      </w:pPr>
    </w:p>
    <w:p w:rsidR="00602A83" w:rsidRPr="00F94D81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smartTag w:uri="urn:schemas-microsoft-com:office:smarttags" w:element="metricconverter">
        <w:smartTagPr>
          <w:attr w:name="ProductID" w:val="0,5 m"/>
        </w:smartTagPr>
        <w:r w:rsidRPr="00F94D81">
          <w:t>0,5 m</w:t>
        </w:r>
      </w:smartTag>
    </w:p>
    <w:p w:rsidR="00602A83" w:rsidRPr="00F94D81" w:rsidRDefault="00602A83" w:rsidP="00602A83">
      <w:pPr>
        <w:spacing w:after="0" w:line="240" w:lineRule="auto"/>
        <w:ind w:left="-851" w:right="-285"/>
        <w:jc w:val="both"/>
      </w:pPr>
      <w:proofErr w:type="gramStart"/>
      <w:r w:rsidRPr="00F94D81">
        <w:t>b)</w:t>
      </w:r>
      <w:proofErr w:type="gramEnd"/>
      <w:smartTag w:uri="urn:schemas-microsoft-com:office:smarttags" w:element="metricconverter">
        <w:smartTagPr>
          <w:attr w:name="ProductID" w:val="0,9 m"/>
        </w:smartTagPr>
        <w:r w:rsidRPr="00F94D81">
          <w:t>0,9 m</w:t>
        </w:r>
      </w:smartTag>
    </w:p>
    <w:p w:rsidR="00602A83" w:rsidRPr="00F94D81" w:rsidRDefault="00602A83" w:rsidP="00602A83">
      <w:pPr>
        <w:spacing w:after="0" w:line="240" w:lineRule="auto"/>
        <w:ind w:left="-851" w:right="-285"/>
        <w:jc w:val="both"/>
      </w:pPr>
      <w:proofErr w:type="gramStart"/>
      <w:r w:rsidRPr="00F94D81">
        <w:t>c)</w:t>
      </w:r>
      <w:proofErr w:type="gramEnd"/>
      <w:smartTag w:uri="urn:schemas-microsoft-com:office:smarttags" w:element="metricconverter">
        <w:smartTagPr>
          <w:attr w:name="ProductID" w:val="1,3 m"/>
        </w:smartTagPr>
        <w:r w:rsidRPr="00F94D81">
          <w:t>1,3 m</w:t>
        </w:r>
      </w:smartTag>
    </w:p>
    <w:p w:rsidR="00602A83" w:rsidRPr="00F94D81" w:rsidRDefault="00602A83" w:rsidP="00602A83">
      <w:pPr>
        <w:spacing w:after="0" w:line="240" w:lineRule="auto"/>
        <w:ind w:left="-851" w:right="-285"/>
        <w:jc w:val="both"/>
      </w:pPr>
      <w:proofErr w:type="gramStart"/>
      <w:r w:rsidRPr="00F94D81">
        <w:t>d)</w:t>
      </w:r>
      <w:proofErr w:type="gramEnd"/>
      <w:smartTag w:uri="urn:schemas-microsoft-com:office:smarttags" w:element="metricconverter">
        <w:smartTagPr>
          <w:attr w:name="ProductID" w:val="1,7 m"/>
        </w:smartTagPr>
        <w:r w:rsidRPr="00F94D81">
          <w:t>1,7 m</w:t>
        </w:r>
      </w:smartTag>
    </w:p>
    <w:p w:rsidR="00602A83" w:rsidRPr="00F94D81" w:rsidRDefault="00602A83" w:rsidP="00602A83">
      <w:pPr>
        <w:spacing w:after="0" w:line="240" w:lineRule="auto"/>
        <w:ind w:left="-851" w:right="-285"/>
        <w:jc w:val="both"/>
      </w:pPr>
      <w:proofErr w:type="gramStart"/>
      <w:r w:rsidRPr="00F94D81">
        <w:t>e</w:t>
      </w:r>
      <w:proofErr w:type="gramEnd"/>
      <w:r w:rsidRPr="00F94D81">
        <w:t>)</w:t>
      </w:r>
      <w:smartTag w:uri="urn:schemas-microsoft-com:office:smarttags" w:element="metricconverter">
        <w:smartTagPr>
          <w:attr w:name="ProductID" w:val="2,1 m"/>
        </w:smartTagPr>
        <w:r w:rsidRPr="00F94D81">
          <w:t>2,1 m</w:t>
        </w:r>
      </w:smartTag>
    </w:p>
    <w:p w:rsidR="00602A83" w:rsidRPr="002A44FA" w:rsidRDefault="00602A83" w:rsidP="00602A83">
      <w:pPr>
        <w:spacing w:after="0" w:line="240" w:lineRule="auto"/>
        <w:ind w:left="-851" w:right="-285"/>
      </w:pPr>
    </w:p>
    <w:p w:rsidR="00602A83" w:rsidRPr="00A53942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t>06-</w:t>
      </w:r>
      <w:r w:rsidRPr="00A53942">
        <w:t>Quando uma pessoa bebe um refrigerante, utilizando um canudo, o líquido sobe pelo canudo porque existe força que faz o líquido subir. Essa força está associada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A53942">
        <w:t>à pressão atmosférica.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53942">
        <w:t>b)</w:t>
      </w:r>
      <w:proofErr w:type="gramEnd"/>
      <w:r w:rsidRPr="00A53942">
        <w:t>à pressão do líquido.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53942">
        <w:t>c)</w:t>
      </w:r>
      <w:proofErr w:type="gramEnd"/>
      <w:r w:rsidRPr="00A53942">
        <w:t>a uma região de baixa pressão no líquido.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53942">
        <w:t>d)</w:t>
      </w:r>
      <w:proofErr w:type="gramEnd"/>
      <w:r w:rsidRPr="00A53942">
        <w:t>à baixa pressão dos pulmões da pessoa.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53942">
        <w:t>e</w:t>
      </w:r>
      <w:proofErr w:type="gramEnd"/>
      <w:r w:rsidRPr="00A53942">
        <w:t>)à força de atrito no interior do canudo.</w:t>
      </w:r>
    </w:p>
    <w:p w:rsidR="00602A83" w:rsidRPr="004669BC" w:rsidRDefault="00602A83" w:rsidP="00602A83">
      <w:pPr>
        <w:spacing w:after="0" w:line="240" w:lineRule="auto"/>
        <w:ind w:left="-851" w:right="-285"/>
      </w:pPr>
    </w:p>
    <w:p w:rsidR="00602A83" w:rsidRDefault="00602A83" w:rsidP="00602A83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602A83" w:rsidRDefault="00602A83" w:rsidP="00602A83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>
        <w:rPr>
          <w:b/>
          <w:bCs/>
          <w:sz w:val="24"/>
          <w:szCs w:val="24"/>
        </w:rPr>
        <w:t>07-</w:t>
      </w:r>
      <w:r w:rsidRPr="00A53942">
        <w:t>A Copa Libertadores da América</w:t>
      </w:r>
      <w:proofErr w:type="gramEnd"/>
      <w:r w:rsidRPr="00A53942">
        <w:t>, criada em 1960, é a principal competição de futebol entre clubes profissionais da América do Sul, organizada pela Confederação Sul-Americana de Futebol (CONMEBOL).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r w:rsidRPr="00A53942">
        <w:t xml:space="preserve">Tanto na fase de grupos quanto no sistema eliminatório, ocorrem duas partidas para cada confronto. O mando de campo das partidas de futebol é alternado entre os dois clubes e normalmente ocorre nas suas cidades-sedes. 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r w:rsidRPr="00A53942">
        <w:t>Um problema que vem a surgir na competição é o grande desvio padrão de altitudes nas cidades de seus clubes.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r w:rsidRPr="00A53942">
        <w:t xml:space="preserve">Na competição desse ano, o “São Paulo Futebol Clube”, clube brasileiro de futebol com sede em São Paulo, disputou na fase de grupos dois jogos contra o “Club The </w:t>
      </w:r>
      <w:proofErr w:type="spellStart"/>
      <w:r w:rsidRPr="00A53942">
        <w:t>Strongest</w:t>
      </w:r>
      <w:proofErr w:type="spellEnd"/>
      <w:r w:rsidRPr="00A53942">
        <w:t>”, clube de futebol da Bolívia sediado em La Paz.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r w:rsidRPr="00A53942">
        <w:t xml:space="preserve">Tomando como referência o nível do mar, a cidade de São Paulo fica a </w:t>
      </w:r>
      <w:smartTag w:uri="urn:schemas-microsoft-com:office:smarttags" w:element="metricconverter">
        <w:smartTagPr>
          <w:attr w:name="ProductID" w:val="760 metros"/>
        </w:smartTagPr>
        <w:r w:rsidRPr="00A53942">
          <w:t>760 metros</w:t>
        </w:r>
      </w:smartTag>
      <w:r w:rsidRPr="00A53942">
        <w:t xml:space="preserve"> acima da referência e a cidade de La Paz, na Bolívia, fica a </w:t>
      </w:r>
      <w:smartTag w:uri="urn:schemas-microsoft-com:office:smarttags" w:element="metricconverter">
        <w:smartTagPr>
          <w:attr w:name="ProductID" w:val="3600 metros"/>
        </w:smartTagPr>
        <w:r w:rsidRPr="00A53942">
          <w:t>3600 metros</w:t>
        </w:r>
      </w:smartTag>
      <w:r w:rsidRPr="00A53942">
        <w:t xml:space="preserve"> acima da referência.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r w:rsidRPr="00A53942">
        <w:t xml:space="preserve">Normalmente, quando </w:t>
      </w:r>
      <w:proofErr w:type="gramStart"/>
      <w:r w:rsidRPr="00A53942">
        <w:t>ocorre</w:t>
      </w:r>
      <w:proofErr w:type="gramEnd"/>
      <w:r w:rsidRPr="00A53942">
        <w:t xml:space="preserve"> jogos entre equipes cuja sede provoca uma grande diferença de altitude é recomendável que os jogadores viajem com alguns dias de antecedência da data da partida, para se acostumar com a pressão local. Caso contrário, haverá alteração no desempenho dos jogadores do clube visitante devido à diferença de altitudes entre as cidades-sedes.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r w:rsidRPr="00A53942">
        <w:t>Calcule o módulo da diferença de pressão atuante nos jogadores do São Paulo Futebol Clube ao sair de São Paulo e jogar em La Paz, causada pela diferença de altitude.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r w:rsidRPr="00A53942">
        <w:t>Considere a massa específica do ar constante (ar considerado um fluido incompressível) e que o seu valor seja 1,18kg/m</w:t>
      </w:r>
      <w:r w:rsidRPr="00A53942">
        <w:rPr>
          <w:vertAlign w:val="superscript"/>
        </w:rPr>
        <w:t>3</w:t>
      </w:r>
      <w:r w:rsidRPr="00A53942">
        <w:t>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r w:rsidRPr="00A53942">
        <w:t>Adote g = 10 m/s</w:t>
      </w:r>
      <w:r w:rsidRPr="00A53942">
        <w:rPr>
          <w:vertAlign w:val="superscript"/>
        </w:rPr>
        <w:t>2</w:t>
      </w:r>
      <w:r w:rsidRPr="00A53942">
        <w:t xml:space="preserve"> e </w:t>
      </w:r>
      <w:proofErr w:type="spellStart"/>
      <w:r w:rsidRPr="00A53942">
        <w:t>Patm</w:t>
      </w:r>
      <w:proofErr w:type="spellEnd"/>
      <w:r w:rsidRPr="00A53942">
        <w:t xml:space="preserve"> = 101,3 </w:t>
      </w:r>
      <w:proofErr w:type="gramStart"/>
      <w:r w:rsidRPr="00A53942">
        <w:t>kPa</w:t>
      </w:r>
      <w:proofErr w:type="gramEnd"/>
      <w:r w:rsidRPr="00A53942">
        <w:t>.</w:t>
      </w: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A53942">
        <w:t xml:space="preserve">152 748 </w:t>
      </w:r>
      <w:proofErr w:type="spellStart"/>
      <w:r w:rsidRPr="00A53942">
        <w:t>Pa</w:t>
      </w:r>
      <w:proofErr w:type="spellEnd"/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53942">
        <w:t>b)</w:t>
      </w:r>
      <w:proofErr w:type="gramEnd"/>
      <w:r w:rsidRPr="00A53942">
        <w:t xml:space="preserve">134 812 </w:t>
      </w:r>
      <w:proofErr w:type="spellStart"/>
      <w:r w:rsidRPr="00A53942">
        <w:t>Pa</w:t>
      </w:r>
      <w:proofErr w:type="spellEnd"/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53942">
        <w:t>c)</w:t>
      </w:r>
      <w:proofErr w:type="gramEnd"/>
      <w:r w:rsidRPr="00A53942">
        <w:t xml:space="preserve">67 788 </w:t>
      </w:r>
      <w:proofErr w:type="spellStart"/>
      <w:r w:rsidRPr="00A53942">
        <w:t>Pa</w:t>
      </w:r>
      <w:proofErr w:type="spellEnd"/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53942">
        <w:t>d)</w:t>
      </w:r>
      <w:proofErr w:type="gramEnd"/>
      <w:r w:rsidRPr="00A53942">
        <w:t xml:space="preserve">51 448 </w:t>
      </w:r>
      <w:proofErr w:type="spellStart"/>
      <w:r w:rsidRPr="00A53942">
        <w:t>Pa</w:t>
      </w:r>
      <w:proofErr w:type="spellEnd"/>
    </w:p>
    <w:p w:rsidR="00602A83" w:rsidRPr="00A53942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53942">
        <w:t>e</w:t>
      </w:r>
      <w:proofErr w:type="gramEnd"/>
      <w:r w:rsidRPr="00A53942">
        <w:t xml:space="preserve">)33 512 </w:t>
      </w:r>
      <w:proofErr w:type="spellStart"/>
      <w:r w:rsidRPr="00A53942">
        <w:t>Pa</w:t>
      </w:r>
      <w:proofErr w:type="spellEnd"/>
    </w:p>
    <w:p w:rsidR="00602A83" w:rsidRPr="00AF38A6" w:rsidRDefault="00602A83" w:rsidP="00602A83">
      <w:pPr>
        <w:spacing w:after="0" w:line="240" w:lineRule="auto"/>
        <w:ind w:left="-851" w:right="-285"/>
      </w:pPr>
    </w:p>
    <w:p w:rsidR="00602A83" w:rsidRPr="005B686A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t>08-</w:t>
      </w:r>
      <w:r w:rsidRPr="005B686A">
        <w:t>No trabalho cotidiano do médico, as pressões são frequentemente medidas em unidades de mm de água porque, tipicamente, os fluidos corpóreos têm a mesma densidade que a água.</w:t>
      </w:r>
    </w:p>
    <w:p w:rsidR="00602A83" w:rsidRPr="005B686A" w:rsidRDefault="00602A83" w:rsidP="00602A83">
      <w:pPr>
        <w:spacing w:after="0" w:line="240" w:lineRule="auto"/>
        <w:ind w:left="-851" w:right="-285"/>
        <w:jc w:val="both"/>
      </w:pPr>
      <w:r w:rsidRPr="005B686A">
        <w:t xml:space="preserve">Considerando-se que um tubo oco é inserido na coluna vertebral de um paciente, que o fluido subiu até uma altura de </w:t>
      </w:r>
      <w:proofErr w:type="gramStart"/>
      <w:r w:rsidRPr="005B686A">
        <w:t>160mm</w:t>
      </w:r>
      <w:proofErr w:type="gramEnd"/>
      <w:r w:rsidRPr="005B686A">
        <w:t xml:space="preserve"> e as densidades da água e do mercúrio são iguais, respectivamente, a 1,0g/cm</w:t>
      </w:r>
      <w:r w:rsidRPr="005B686A">
        <w:rPr>
          <w:vertAlign w:val="superscript"/>
        </w:rPr>
        <w:t>3</w:t>
      </w:r>
      <w:r w:rsidRPr="005B686A">
        <w:t xml:space="preserve"> e 13,6g/cm</w:t>
      </w:r>
      <w:r w:rsidRPr="005B686A">
        <w:rPr>
          <w:vertAlign w:val="superscript"/>
        </w:rPr>
        <w:t>3</w:t>
      </w:r>
      <w:r w:rsidRPr="005B686A">
        <w:t>, a altura correspondente que o mercúrio subiria, em mm, é aproximadamente igual a</w:t>
      </w:r>
    </w:p>
    <w:p w:rsidR="00602A83" w:rsidRPr="005B686A" w:rsidRDefault="00602A83" w:rsidP="00602A83">
      <w:pPr>
        <w:spacing w:after="0" w:line="240" w:lineRule="auto"/>
        <w:ind w:left="-851" w:right="-285"/>
        <w:jc w:val="both"/>
      </w:pPr>
    </w:p>
    <w:p w:rsidR="00602A83" w:rsidRPr="005B686A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5B686A">
        <w:t>11,4</w:t>
      </w:r>
    </w:p>
    <w:p w:rsidR="00602A83" w:rsidRPr="005B686A" w:rsidRDefault="00602A83" w:rsidP="00602A83">
      <w:pPr>
        <w:spacing w:after="0" w:line="240" w:lineRule="auto"/>
        <w:ind w:left="-851" w:right="-285"/>
        <w:jc w:val="both"/>
      </w:pPr>
      <w:proofErr w:type="gramStart"/>
      <w:r w:rsidRPr="005B686A">
        <w:t>b)</w:t>
      </w:r>
      <w:proofErr w:type="gramEnd"/>
      <w:r w:rsidRPr="005B686A">
        <w:t>11,5</w:t>
      </w:r>
    </w:p>
    <w:p w:rsidR="00602A83" w:rsidRPr="005B686A" w:rsidRDefault="00602A83" w:rsidP="00602A83">
      <w:pPr>
        <w:spacing w:after="0" w:line="240" w:lineRule="auto"/>
        <w:ind w:left="-851" w:right="-285"/>
        <w:jc w:val="both"/>
      </w:pPr>
      <w:proofErr w:type="gramStart"/>
      <w:r w:rsidRPr="005B686A">
        <w:t>c)</w:t>
      </w:r>
      <w:proofErr w:type="gramEnd"/>
      <w:r w:rsidRPr="005B686A">
        <w:t>11,6</w:t>
      </w:r>
    </w:p>
    <w:p w:rsidR="00602A83" w:rsidRPr="005B686A" w:rsidRDefault="00602A83" w:rsidP="00602A83">
      <w:pPr>
        <w:spacing w:after="0" w:line="240" w:lineRule="auto"/>
        <w:ind w:left="-851" w:right="-285"/>
        <w:jc w:val="both"/>
      </w:pPr>
      <w:proofErr w:type="gramStart"/>
      <w:r w:rsidRPr="005B686A">
        <w:t>d)</w:t>
      </w:r>
      <w:proofErr w:type="gramEnd"/>
      <w:r w:rsidRPr="005B686A">
        <w:t>11,7</w:t>
      </w:r>
    </w:p>
    <w:p w:rsidR="00602A83" w:rsidRPr="005B686A" w:rsidRDefault="00602A83" w:rsidP="00602A83">
      <w:pPr>
        <w:spacing w:after="0" w:line="240" w:lineRule="auto"/>
        <w:ind w:left="-851" w:right="-285"/>
        <w:jc w:val="both"/>
      </w:pPr>
      <w:proofErr w:type="gramStart"/>
      <w:r w:rsidRPr="005B686A">
        <w:t>e</w:t>
      </w:r>
      <w:proofErr w:type="gramEnd"/>
      <w:r w:rsidRPr="005B686A">
        <w:t>)11,8</w:t>
      </w:r>
    </w:p>
    <w:p w:rsidR="00602A83" w:rsidRPr="00BB0F6C" w:rsidRDefault="00602A83" w:rsidP="00602A83">
      <w:pPr>
        <w:spacing w:after="0" w:line="240" w:lineRule="auto"/>
        <w:ind w:left="-851" w:right="-285"/>
      </w:pPr>
    </w:p>
    <w:p w:rsidR="00602A83" w:rsidRPr="00C02B56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t>09-</w:t>
      </w:r>
      <w:r w:rsidRPr="00C02B56">
        <w:t>A imagem abaixo representa um bebedouro composto por uma base que contém uma torneira e acima um garrafão com água e ar.</w:t>
      </w:r>
    </w:p>
    <w:p w:rsidR="00602A83" w:rsidRPr="00C02B56" w:rsidRDefault="00602A83" w:rsidP="00602A83">
      <w:pPr>
        <w:spacing w:after="0" w:line="240" w:lineRule="auto"/>
        <w:ind w:left="-851" w:right="-285"/>
        <w:jc w:val="both"/>
      </w:pPr>
    </w:p>
    <w:p w:rsidR="00602A83" w:rsidRPr="00C02B56" w:rsidRDefault="00602A83" w:rsidP="00602A83">
      <w:pPr>
        <w:spacing w:after="0" w:line="240" w:lineRule="auto"/>
        <w:ind w:left="-851" w:right="-285"/>
        <w:jc w:val="center"/>
      </w:pPr>
      <w:r>
        <w:rPr>
          <w:noProof/>
        </w:rPr>
        <w:drawing>
          <wp:inline distT="0" distB="0" distL="0" distR="0" wp14:anchorId="4BD041F0" wp14:editId="0F7E81E3">
            <wp:extent cx="1796902" cy="1485900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0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83" w:rsidRPr="00C02B56" w:rsidRDefault="00602A83" w:rsidP="00602A83">
      <w:pPr>
        <w:spacing w:after="0" w:line="240" w:lineRule="auto"/>
        <w:ind w:left="-851" w:right="-285"/>
        <w:jc w:val="both"/>
      </w:pPr>
    </w:p>
    <w:p w:rsidR="00602A83" w:rsidRDefault="00602A83" w:rsidP="00602A83">
      <w:pPr>
        <w:spacing w:after="0" w:line="240" w:lineRule="auto"/>
        <w:ind w:left="-851" w:right="-285"/>
        <w:jc w:val="both"/>
      </w:pPr>
    </w:p>
    <w:p w:rsidR="00602A83" w:rsidRPr="00C02B56" w:rsidRDefault="00602A83" w:rsidP="00602A83">
      <w:pPr>
        <w:spacing w:after="0" w:line="240" w:lineRule="auto"/>
        <w:ind w:left="-851" w:right="-285"/>
        <w:jc w:val="both"/>
      </w:pPr>
      <w:r w:rsidRPr="00C02B56">
        <w:t xml:space="preserve">A pressão exercida pela água sobre a torneira, quando ela está fechada, depende diretamente </w:t>
      </w:r>
      <w:proofErr w:type="gramStart"/>
      <w:r w:rsidRPr="00C02B56">
        <w:t>da(</w:t>
      </w:r>
      <w:proofErr w:type="gramEnd"/>
      <w:r w:rsidRPr="00C02B56">
        <w:t>o)</w:t>
      </w:r>
    </w:p>
    <w:p w:rsidR="00602A83" w:rsidRPr="00C02B56" w:rsidRDefault="00602A83" w:rsidP="00602A83">
      <w:pPr>
        <w:spacing w:after="0" w:line="240" w:lineRule="auto"/>
        <w:ind w:left="-851" w:right="-285"/>
        <w:jc w:val="both"/>
      </w:pPr>
    </w:p>
    <w:p w:rsidR="00602A83" w:rsidRPr="00C02B56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C02B56">
        <w:t>diâmetro do cano da torneira.</w:t>
      </w:r>
    </w:p>
    <w:p w:rsidR="00602A83" w:rsidRPr="00C02B56" w:rsidRDefault="00602A83" w:rsidP="00602A83">
      <w:pPr>
        <w:spacing w:after="0" w:line="240" w:lineRule="auto"/>
        <w:ind w:left="-851" w:right="-285"/>
        <w:jc w:val="both"/>
      </w:pPr>
      <w:proofErr w:type="gramStart"/>
      <w:r w:rsidRPr="00C02B56">
        <w:t>b)</w:t>
      </w:r>
      <w:proofErr w:type="gramEnd"/>
      <w:r w:rsidRPr="00C02B56">
        <w:t>massa de água contida no garrafão.</w:t>
      </w:r>
    </w:p>
    <w:p w:rsidR="00602A83" w:rsidRPr="00C02B56" w:rsidRDefault="00602A83" w:rsidP="00602A83">
      <w:pPr>
        <w:spacing w:after="0" w:line="240" w:lineRule="auto"/>
        <w:ind w:left="-851" w:right="-285"/>
        <w:jc w:val="both"/>
      </w:pPr>
      <w:proofErr w:type="gramStart"/>
      <w:r w:rsidRPr="00C02B56">
        <w:t>c)</w:t>
      </w:r>
      <w:proofErr w:type="gramEnd"/>
      <w:r w:rsidRPr="00C02B56">
        <w:t>altura de água em relação à torneira.</w:t>
      </w:r>
    </w:p>
    <w:p w:rsidR="00602A83" w:rsidRPr="00C02B56" w:rsidRDefault="00602A83" w:rsidP="00602A83">
      <w:pPr>
        <w:spacing w:after="0" w:line="240" w:lineRule="auto"/>
        <w:ind w:left="-851" w:right="-285"/>
        <w:jc w:val="both"/>
      </w:pPr>
      <w:proofErr w:type="gramStart"/>
      <w:r w:rsidRPr="00C02B56">
        <w:t>d)</w:t>
      </w:r>
      <w:proofErr w:type="gramEnd"/>
      <w:r w:rsidRPr="00C02B56">
        <w:t>volume de água contido no garrafão.</w:t>
      </w:r>
    </w:p>
    <w:p w:rsidR="00602A83" w:rsidRPr="005F6F00" w:rsidRDefault="00602A83" w:rsidP="00602A83">
      <w:pPr>
        <w:spacing w:after="0" w:line="240" w:lineRule="auto"/>
        <w:ind w:left="-851" w:right="-285"/>
      </w:pPr>
    </w:p>
    <w:p w:rsidR="00602A83" w:rsidRPr="001B76B8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t>10-</w:t>
      </w:r>
      <w:r w:rsidRPr="001B76B8">
        <w:t xml:space="preserve">A pressão atmosférica no nível do mar vale 1,0 atm. Se uma pessoa que estiver nesse nível mergulhar </w:t>
      </w:r>
      <w:smartTag w:uri="urn:schemas-microsoft-com:office:smarttags" w:element="metricconverter">
        <w:smartTagPr>
          <w:attr w:name="ProductID" w:val="1,5 m"/>
        </w:smartTagPr>
        <w:r w:rsidRPr="001B76B8">
          <w:t>1,5 m</w:t>
        </w:r>
      </w:smartTag>
      <w:r w:rsidRPr="001B76B8">
        <w:t xml:space="preserve"> em uma piscina estará submetida a um aumento de pressão da ordem de </w:t>
      </w:r>
    </w:p>
    <w:p w:rsidR="00602A83" w:rsidRPr="001B76B8" w:rsidRDefault="00602A83" w:rsidP="00602A83">
      <w:pPr>
        <w:spacing w:after="0" w:line="240" w:lineRule="auto"/>
        <w:ind w:left="-851" w:right="-285"/>
        <w:jc w:val="both"/>
      </w:pPr>
    </w:p>
    <w:p w:rsidR="00602A83" w:rsidRPr="001B76B8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1B76B8">
        <w:t xml:space="preserve">25% </w:t>
      </w:r>
    </w:p>
    <w:p w:rsidR="00602A83" w:rsidRPr="001B76B8" w:rsidRDefault="00602A83" w:rsidP="00602A83">
      <w:pPr>
        <w:spacing w:after="0" w:line="240" w:lineRule="auto"/>
        <w:ind w:left="-851" w:right="-285"/>
        <w:jc w:val="both"/>
      </w:pPr>
      <w:proofErr w:type="gramStart"/>
      <w:r w:rsidRPr="001B76B8">
        <w:t>b)</w:t>
      </w:r>
      <w:proofErr w:type="gramEnd"/>
      <w:r w:rsidRPr="001B76B8">
        <w:t xml:space="preserve">20% </w:t>
      </w:r>
    </w:p>
    <w:p w:rsidR="00602A83" w:rsidRPr="001B76B8" w:rsidRDefault="00602A83" w:rsidP="00602A83">
      <w:pPr>
        <w:spacing w:after="0" w:line="240" w:lineRule="auto"/>
        <w:ind w:left="-851" w:right="-285"/>
        <w:jc w:val="both"/>
      </w:pPr>
      <w:proofErr w:type="gramStart"/>
      <w:r w:rsidRPr="001B76B8">
        <w:t>c)</w:t>
      </w:r>
      <w:proofErr w:type="gramEnd"/>
      <w:r w:rsidRPr="001B76B8">
        <w:t xml:space="preserve">15% </w:t>
      </w:r>
    </w:p>
    <w:p w:rsidR="00602A83" w:rsidRPr="001B76B8" w:rsidRDefault="00602A83" w:rsidP="00602A83">
      <w:pPr>
        <w:spacing w:after="0" w:line="240" w:lineRule="auto"/>
        <w:ind w:left="-851" w:right="-285"/>
        <w:jc w:val="both"/>
      </w:pPr>
      <w:proofErr w:type="gramStart"/>
      <w:r w:rsidRPr="001B76B8">
        <w:t>d)</w:t>
      </w:r>
      <w:proofErr w:type="gramEnd"/>
      <w:r w:rsidRPr="001B76B8">
        <w:t xml:space="preserve">10% </w:t>
      </w:r>
    </w:p>
    <w:p w:rsidR="00602A83" w:rsidRPr="00FA2338" w:rsidRDefault="00602A83" w:rsidP="00602A83">
      <w:pPr>
        <w:spacing w:after="0" w:line="240" w:lineRule="auto"/>
        <w:ind w:left="-851" w:right="-285"/>
      </w:pPr>
    </w:p>
    <w:p w:rsidR="00602A83" w:rsidRPr="005D6679" w:rsidRDefault="00602A83" w:rsidP="00602A83">
      <w:pPr>
        <w:spacing w:after="0" w:line="240" w:lineRule="auto"/>
        <w:ind w:left="-851" w:right="-285"/>
        <w:rPr>
          <w:rFonts w:eastAsia="ArialMT"/>
        </w:rPr>
      </w:pPr>
      <w:r>
        <w:rPr>
          <w:b/>
          <w:bCs/>
          <w:sz w:val="24"/>
          <w:szCs w:val="24"/>
        </w:rPr>
        <w:t>11-</w:t>
      </w:r>
      <w:r w:rsidRPr="005D6679">
        <w:rPr>
          <w:rFonts w:eastAsia="ArialMT"/>
        </w:rPr>
        <w:t xml:space="preserve">O gráfico a seguir descreve a pressão no interior de um líquido homogêneo em equilíbrio com a profundidade </w:t>
      </w:r>
      <w:r w:rsidRPr="005D6679">
        <w:rPr>
          <w:rFonts w:eastAsia="ArialMT"/>
          <w:i/>
          <w:iCs/>
        </w:rPr>
        <w:t>h</w:t>
      </w:r>
      <w:r w:rsidRPr="005D6679">
        <w:rPr>
          <w:rFonts w:eastAsia="ArialMT"/>
        </w:rPr>
        <w:t>.</w:t>
      </w:r>
    </w:p>
    <w:p w:rsidR="00602A83" w:rsidRPr="005D6679" w:rsidRDefault="00602A83" w:rsidP="00602A83">
      <w:pPr>
        <w:spacing w:after="0" w:line="240" w:lineRule="auto"/>
        <w:ind w:left="-851" w:right="-285"/>
        <w:jc w:val="both"/>
        <w:rPr>
          <w:rFonts w:eastAsia="ArialMT"/>
        </w:rPr>
      </w:pPr>
    </w:p>
    <w:p w:rsidR="00602A83" w:rsidRPr="005D6679" w:rsidRDefault="00602A83" w:rsidP="00602A83">
      <w:pPr>
        <w:spacing w:after="0" w:line="240" w:lineRule="auto"/>
        <w:ind w:left="-851" w:right="-285"/>
        <w:jc w:val="center"/>
      </w:pPr>
      <w:r>
        <w:rPr>
          <w:noProof/>
        </w:rPr>
        <w:drawing>
          <wp:inline distT="0" distB="0" distL="0" distR="0" wp14:anchorId="034991F3" wp14:editId="3870B865">
            <wp:extent cx="2171700" cy="1295400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83" w:rsidRPr="005D6679" w:rsidRDefault="00602A83" w:rsidP="00602A83">
      <w:pPr>
        <w:spacing w:after="0" w:line="240" w:lineRule="auto"/>
        <w:ind w:left="-851" w:right="-285"/>
        <w:jc w:val="both"/>
      </w:pPr>
    </w:p>
    <w:p w:rsidR="00602A83" w:rsidRPr="005D6679" w:rsidRDefault="00602A83" w:rsidP="00602A83">
      <w:pPr>
        <w:spacing w:after="0" w:line="240" w:lineRule="auto"/>
        <w:ind w:left="-851" w:right="-285"/>
        <w:jc w:val="both"/>
        <w:rPr>
          <w:bCs/>
        </w:rPr>
      </w:pPr>
      <w:r w:rsidRPr="005D6679">
        <w:rPr>
          <w:bCs/>
        </w:rPr>
        <w:t xml:space="preserve">Qual é a densidade desse líquido, em </w:t>
      </w:r>
      <w:proofErr w:type="gramStart"/>
      <w:r w:rsidRPr="005D6679">
        <w:rPr>
          <w:bCs/>
        </w:rPr>
        <w:t>10</w:t>
      </w:r>
      <w:r w:rsidRPr="005D6679">
        <w:rPr>
          <w:bCs/>
          <w:vertAlign w:val="superscript"/>
        </w:rPr>
        <w:t>3</w:t>
      </w:r>
      <w:r w:rsidRPr="005D6679">
        <w:rPr>
          <w:bCs/>
        </w:rPr>
        <w:t>kg</w:t>
      </w:r>
      <w:proofErr w:type="gramEnd"/>
      <w:r w:rsidRPr="005D6679">
        <w:rPr>
          <w:bCs/>
        </w:rPr>
        <w:t>/m</w:t>
      </w:r>
      <w:r w:rsidRPr="005D6679">
        <w:rPr>
          <w:bCs/>
          <w:vertAlign w:val="superscript"/>
        </w:rPr>
        <w:t>3</w:t>
      </w:r>
      <w:r w:rsidRPr="005D6679">
        <w:rPr>
          <w:bCs/>
        </w:rPr>
        <w:t>? Adote g = 10 m/s</w:t>
      </w:r>
      <w:r w:rsidRPr="005D6679">
        <w:rPr>
          <w:bCs/>
          <w:vertAlign w:val="superscript"/>
        </w:rPr>
        <w:t>2</w:t>
      </w:r>
      <w:r w:rsidRPr="005D6679">
        <w:rPr>
          <w:bCs/>
        </w:rPr>
        <w:t>.</w:t>
      </w:r>
    </w:p>
    <w:p w:rsidR="00602A83" w:rsidRPr="005D6679" w:rsidRDefault="00602A83" w:rsidP="00602A83">
      <w:pPr>
        <w:spacing w:after="0" w:line="240" w:lineRule="auto"/>
        <w:ind w:left="-851" w:right="-285"/>
        <w:jc w:val="both"/>
        <w:rPr>
          <w:bCs/>
        </w:rPr>
      </w:pPr>
    </w:p>
    <w:p w:rsidR="00602A83" w:rsidRPr="005D6679" w:rsidRDefault="00602A83" w:rsidP="00602A83">
      <w:pPr>
        <w:spacing w:after="0" w:line="240" w:lineRule="auto"/>
        <w:ind w:left="-851" w:right="-285"/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)</w:t>
      </w:r>
      <w:r w:rsidRPr="005D6679">
        <w:rPr>
          <w:bCs/>
        </w:rPr>
        <w:t>1,0</w:t>
      </w:r>
    </w:p>
    <w:p w:rsidR="00602A83" w:rsidRPr="005D6679" w:rsidRDefault="00602A83" w:rsidP="00602A83">
      <w:pPr>
        <w:spacing w:after="0" w:line="240" w:lineRule="auto"/>
        <w:ind w:left="-851" w:right="-285"/>
        <w:jc w:val="both"/>
        <w:rPr>
          <w:bCs/>
        </w:rPr>
      </w:pPr>
      <w:proofErr w:type="gramStart"/>
      <w:r w:rsidRPr="005D6679">
        <w:rPr>
          <w:bCs/>
        </w:rPr>
        <w:t>b)</w:t>
      </w:r>
      <w:proofErr w:type="gramEnd"/>
      <w:r w:rsidRPr="005D6679">
        <w:rPr>
          <w:bCs/>
        </w:rPr>
        <w:t>1,4</w:t>
      </w:r>
    </w:p>
    <w:p w:rsidR="00602A83" w:rsidRPr="005D6679" w:rsidRDefault="00602A83" w:rsidP="00602A83">
      <w:pPr>
        <w:spacing w:after="0" w:line="240" w:lineRule="auto"/>
        <w:ind w:left="-851" w:right="-285"/>
        <w:jc w:val="both"/>
        <w:rPr>
          <w:bCs/>
        </w:rPr>
      </w:pPr>
      <w:proofErr w:type="gramStart"/>
      <w:r w:rsidRPr="005D6679">
        <w:rPr>
          <w:bCs/>
        </w:rPr>
        <w:t>c)</w:t>
      </w:r>
      <w:proofErr w:type="gramEnd"/>
      <w:r w:rsidRPr="005D6679">
        <w:rPr>
          <w:bCs/>
        </w:rPr>
        <w:t>1,6</w:t>
      </w:r>
    </w:p>
    <w:p w:rsidR="00602A83" w:rsidRPr="005D6679" w:rsidRDefault="00602A83" w:rsidP="00602A83">
      <w:pPr>
        <w:spacing w:after="0" w:line="240" w:lineRule="auto"/>
        <w:ind w:left="-851" w:right="-285"/>
        <w:jc w:val="both"/>
        <w:rPr>
          <w:bCs/>
        </w:rPr>
      </w:pPr>
      <w:proofErr w:type="gramStart"/>
      <w:r w:rsidRPr="005D6679">
        <w:rPr>
          <w:bCs/>
        </w:rPr>
        <w:t>d)</w:t>
      </w:r>
      <w:proofErr w:type="gramEnd"/>
      <w:r w:rsidRPr="005D6679">
        <w:rPr>
          <w:bCs/>
        </w:rPr>
        <w:t>1,2</w:t>
      </w:r>
    </w:p>
    <w:p w:rsidR="00602A83" w:rsidRPr="00D24853" w:rsidRDefault="00602A83" w:rsidP="00602A83">
      <w:pPr>
        <w:spacing w:after="0" w:line="240" w:lineRule="auto"/>
        <w:ind w:left="-851" w:right="-285"/>
      </w:pPr>
    </w:p>
    <w:p w:rsidR="00602A83" w:rsidRPr="00296DB5" w:rsidRDefault="00602A83" w:rsidP="00602A83">
      <w:pPr>
        <w:spacing w:after="0" w:line="240" w:lineRule="auto"/>
        <w:ind w:left="-851" w:right="-285"/>
        <w:jc w:val="both"/>
      </w:pPr>
      <w:r>
        <w:rPr>
          <w:b/>
          <w:bCs/>
          <w:sz w:val="24"/>
          <w:szCs w:val="24"/>
        </w:rPr>
        <w:t>12-</w:t>
      </w:r>
      <w:r w:rsidRPr="00296DB5">
        <w:t>Para medir a pressão interna no interior de um botijão contendo um determinado gás, um estudante conectou a válvula do botijão a um tubo em forma de U (veja a figura) contendo mercúrio. Ao abrir o registro do botijão, o gás pressiona o mercúrio que sobe até estacionar, atingindo um desnível, entre os níveis determinados por P</w:t>
      </w:r>
      <w:r w:rsidRPr="00296DB5">
        <w:rPr>
          <w:vertAlign w:val="subscript"/>
        </w:rPr>
        <w:t>1</w:t>
      </w:r>
      <w:r w:rsidRPr="00296DB5">
        <w:t xml:space="preserve"> e P</w:t>
      </w:r>
      <w:r w:rsidRPr="00296DB5">
        <w:rPr>
          <w:vertAlign w:val="subscript"/>
        </w:rPr>
        <w:t>2</w:t>
      </w:r>
      <w:r w:rsidRPr="00296DB5">
        <w:t xml:space="preserve">, de </w:t>
      </w:r>
      <w:smartTag w:uri="urn:schemas-microsoft-com:office:smarttags" w:element="metricconverter">
        <w:smartTagPr>
          <w:attr w:name="ProductID" w:val="114 cm"/>
        </w:smartTagPr>
        <w:r w:rsidRPr="00296DB5">
          <w:t>114 cm</w:t>
        </w:r>
      </w:smartTag>
      <w:r w:rsidRPr="00296DB5">
        <w:t>, como ilustrado na figura. Sabendo que o experimento foi realizado ao nível do mar, assinale a alternativa que apresenta o valor correto da pressão interna do botijão, em atm.</w:t>
      </w:r>
    </w:p>
    <w:p w:rsidR="00602A83" w:rsidRPr="00296DB5" w:rsidRDefault="00602A83" w:rsidP="00602A83">
      <w:pPr>
        <w:spacing w:after="0" w:line="240" w:lineRule="auto"/>
        <w:ind w:left="-851" w:right="-285"/>
        <w:jc w:val="both"/>
      </w:pPr>
      <w:r w:rsidRPr="00296DB5">
        <w:t xml:space="preserve">Dado: </w:t>
      </w:r>
      <w:proofErr w:type="gramStart"/>
      <w:r w:rsidRPr="00296DB5">
        <w:t>1</w:t>
      </w:r>
      <w:proofErr w:type="gramEnd"/>
      <w:r w:rsidRPr="00296DB5">
        <w:t xml:space="preserve"> </w:t>
      </w:r>
      <w:proofErr w:type="spellStart"/>
      <w:r w:rsidRPr="00296DB5">
        <w:t>atm</w:t>
      </w:r>
      <w:proofErr w:type="spellEnd"/>
      <w:r w:rsidRPr="00296DB5">
        <w:t xml:space="preserve"> = </w:t>
      </w:r>
      <w:smartTag w:uri="urn:schemas-microsoft-com:office:smarttags" w:element="metricconverter">
        <w:smartTagPr>
          <w:attr w:name="ProductID" w:val="76 cm"/>
        </w:smartTagPr>
        <w:r w:rsidRPr="00296DB5">
          <w:t>76 cm</w:t>
        </w:r>
      </w:smartTag>
      <w:r w:rsidRPr="00296DB5">
        <w:t xml:space="preserve"> de mercúrio.</w:t>
      </w:r>
    </w:p>
    <w:p w:rsidR="00602A83" w:rsidRPr="00296DB5" w:rsidRDefault="00602A83" w:rsidP="00602A83">
      <w:pPr>
        <w:spacing w:after="0" w:line="240" w:lineRule="auto"/>
        <w:ind w:left="-851" w:right="-285"/>
        <w:jc w:val="center"/>
      </w:pPr>
      <w:r>
        <w:rPr>
          <w:noProof/>
        </w:rPr>
        <w:drawing>
          <wp:inline distT="0" distB="0" distL="0" distR="0" wp14:anchorId="575EDF79" wp14:editId="6DAFFB32">
            <wp:extent cx="2228713" cy="1790700"/>
            <wp:effectExtent l="0" t="0" r="635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13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83" w:rsidRPr="00296DB5" w:rsidRDefault="00602A83" w:rsidP="00602A83">
      <w:pPr>
        <w:spacing w:after="0" w:line="240" w:lineRule="auto"/>
        <w:ind w:left="-851" w:right="-285"/>
        <w:jc w:val="both"/>
      </w:pPr>
      <w:proofErr w:type="gramStart"/>
      <w:r>
        <w:lastRenderedPageBreak/>
        <w:t>a</w:t>
      </w:r>
      <w:proofErr w:type="gramEnd"/>
      <w:r>
        <w:t>)</w:t>
      </w:r>
      <w:r w:rsidRPr="00296DB5">
        <w:t>2,0.</w:t>
      </w:r>
    </w:p>
    <w:p w:rsidR="00602A83" w:rsidRPr="00296DB5" w:rsidRDefault="00602A83" w:rsidP="00602A83">
      <w:pPr>
        <w:spacing w:after="0" w:line="240" w:lineRule="auto"/>
        <w:ind w:left="-851" w:right="-285"/>
        <w:jc w:val="both"/>
      </w:pPr>
      <w:proofErr w:type="gramStart"/>
      <w:r w:rsidRPr="00296DB5">
        <w:t>b)</w:t>
      </w:r>
      <w:proofErr w:type="gramEnd"/>
      <w:r w:rsidRPr="00296DB5">
        <w:t>3,0.</w:t>
      </w:r>
    </w:p>
    <w:p w:rsidR="00602A83" w:rsidRPr="00296DB5" w:rsidRDefault="00602A83" w:rsidP="00602A83">
      <w:pPr>
        <w:spacing w:after="0" w:line="240" w:lineRule="auto"/>
        <w:ind w:left="-851" w:right="-285"/>
        <w:jc w:val="both"/>
      </w:pPr>
      <w:proofErr w:type="gramStart"/>
      <w:r w:rsidRPr="00296DB5">
        <w:t>c)</w:t>
      </w:r>
      <w:proofErr w:type="gramEnd"/>
      <w:r w:rsidRPr="00296DB5">
        <w:t>2,5.</w:t>
      </w:r>
    </w:p>
    <w:p w:rsidR="00602A83" w:rsidRPr="00296DB5" w:rsidRDefault="00602A83" w:rsidP="00602A83">
      <w:pPr>
        <w:spacing w:after="0" w:line="240" w:lineRule="auto"/>
        <w:ind w:left="-851" w:right="-285"/>
        <w:jc w:val="both"/>
      </w:pPr>
      <w:proofErr w:type="gramStart"/>
      <w:r w:rsidRPr="00296DB5">
        <w:t>d)</w:t>
      </w:r>
      <w:proofErr w:type="gramEnd"/>
      <w:r w:rsidRPr="00296DB5">
        <w:t>1,5.</w:t>
      </w:r>
    </w:p>
    <w:p w:rsidR="00602A83" w:rsidRPr="00C227B0" w:rsidRDefault="00602A83" w:rsidP="00602A83">
      <w:pPr>
        <w:spacing w:after="0" w:line="240" w:lineRule="auto"/>
        <w:ind w:left="-851" w:right="-285"/>
        <w:jc w:val="both"/>
      </w:pPr>
    </w:p>
    <w:p w:rsidR="00602A83" w:rsidRPr="00E81B53" w:rsidRDefault="00602A83" w:rsidP="00602A83">
      <w:pPr>
        <w:spacing w:after="0" w:line="240" w:lineRule="auto"/>
        <w:ind w:left="-851" w:right="-285"/>
        <w:jc w:val="both"/>
      </w:pPr>
      <w:r>
        <w:rPr>
          <w:b/>
          <w:bCs/>
          <w:sz w:val="24"/>
          <w:szCs w:val="24"/>
        </w:rPr>
        <w:t>13-</w:t>
      </w:r>
      <w:r w:rsidRPr="00E81B53">
        <w:t xml:space="preserve">No oceano a pressão hidrostática aumenta aproximadamente uma atmosfera a cada </w:t>
      </w:r>
      <w:smartTag w:uri="urn:schemas-microsoft-com:office:smarttags" w:element="metricconverter">
        <w:smartTagPr>
          <w:attr w:name="ProductID" w:val="10 m"/>
        </w:smartTagPr>
        <w:r w:rsidRPr="00E81B53">
          <w:t>10 m</w:t>
        </w:r>
      </w:smartTag>
      <w:r w:rsidRPr="00E81B53">
        <w:t xml:space="preserve"> de profundidade. Um submarino encontra-se a </w:t>
      </w:r>
      <w:smartTag w:uri="urn:schemas-microsoft-com:office:smarttags" w:element="metricconverter">
        <w:smartTagPr>
          <w:attr w:name="ProductID" w:val="200 m"/>
        </w:smartTagPr>
        <w:r w:rsidRPr="00E81B53">
          <w:t>200 m</w:t>
        </w:r>
      </w:smartTag>
      <w:r w:rsidRPr="00E81B53">
        <w:t xml:space="preserve"> de profundidade, e a pressão do ar no seu interior é de uma atmosfera. Nesse contexto, pode-se concluir que a diferença da pressão entre o interior e o exterior do submarino é, aproximadamente, </w:t>
      </w:r>
      <w:proofErr w:type="gramStart"/>
      <w:r w:rsidRPr="00E81B53">
        <w:t>de</w:t>
      </w:r>
      <w:proofErr w:type="gramEnd"/>
    </w:p>
    <w:p w:rsidR="00602A83" w:rsidRPr="00E81B53" w:rsidRDefault="00602A83" w:rsidP="00602A83">
      <w:pPr>
        <w:spacing w:after="0" w:line="240" w:lineRule="auto"/>
        <w:ind w:left="-851" w:right="-285"/>
        <w:jc w:val="both"/>
      </w:pPr>
    </w:p>
    <w:p w:rsidR="00602A83" w:rsidRPr="00E81B53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E81B53">
        <w:t xml:space="preserve">200 </w:t>
      </w:r>
      <w:proofErr w:type="spellStart"/>
      <w:r w:rsidRPr="00E81B53">
        <w:t>atm</w:t>
      </w:r>
      <w:proofErr w:type="spellEnd"/>
    </w:p>
    <w:p w:rsidR="00602A83" w:rsidRPr="00E81B53" w:rsidRDefault="00602A83" w:rsidP="00602A83">
      <w:pPr>
        <w:spacing w:after="0" w:line="240" w:lineRule="auto"/>
        <w:ind w:left="-851" w:right="-285"/>
        <w:jc w:val="both"/>
      </w:pPr>
      <w:proofErr w:type="gramStart"/>
      <w:r w:rsidRPr="00E81B53">
        <w:t>b)</w:t>
      </w:r>
      <w:proofErr w:type="gramEnd"/>
      <w:r w:rsidRPr="00E81B53">
        <w:t xml:space="preserve">100 </w:t>
      </w:r>
      <w:proofErr w:type="spellStart"/>
      <w:r w:rsidRPr="00E81B53">
        <w:t>atm</w:t>
      </w:r>
      <w:proofErr w:type="spellEnd"/>
    </w:p>
    <w:p w:rsidR="00602A83" w:rsidRPr="00E81B53" w:rsidRDefault="00602A83" w:rsidP="00602A83">
      <w:pPr>
        <w:spacing w:after="0" w:line="240" w:lineRule="auto"/>
        <w:ind w:left="-851" w:right="-285"/>
        <w:jc w:val="both"/>
      </w:pPr>
      <w:proofErr w:type="gramStart"/>
      <w:r w:rsidRPr="00E81B53">
        <w:t>c)</w:t>
      </w:r>
      <w:proofErr w:type="gramEnd"/>
      <w:r w:rsidRPr="00E81B53">
        <w:t xml:space="preserve">21 </w:t>
      </w:r>
      <w:proofErr w:type="spellStart"/>
      <w:r w:rsidRPr="00E81B53">
        <w:t>atm</w:t>
      </w:r>
      <w:proofErr w:type="spellEnd"/>
    </w:p>
    <w:p w:rsidR="00602A83" w:rsidRPr="00E81B53" w:rsidRDefault="00602A83" w:rsidP="00602A83">
      <w:pPr>
        <w:spacing w:after="0" w:line="240" w:lineRule="auto"/>
        <w:ind w:left="-851" w:right="-285"/>
        <w:jc w:val="both"/>
      </w:pPr>
      <w:proofErr w:type="gramStart"/>
      <w:r w:rsidRPr="00E81B53">
        <w:t>d)</w:t>
      </w:r>
      <w:proofErr w:type="gramEnd"/>
      <w:r w:rsidRPr="00E81B53">
        <w:t xml:space="preserve">20 </w:t>
      </w:r>
      <w:proofErr w:type="spellStart"/>
      <w:r w:rsidRPr="00E81B53">
        <w:t>atm</w:t>
      </w:r>
      <w:proofErr w:type="spellEnd"/>
    </w:p>
    <w:p w:rsidR="00602A83" w:rsidRPr="00E81B53" w:rsidRDefault="00602A83" w:rsidP="00602A83">
      <w:pPr>
        <w:spacing w:after="0" w:line="240" w:lineRule="auto"/>
        <w:ind w:left="-851" w:right="-285"/>
        <w:jc w:val="both"/>
      </w:pPr>
      <w:proofErr w:type="gramStart"/>
      <w:r w:rsidRPr="00E81B53">
        <w:t>e</w:t>
      </w:r>
      <w:proofErr w:type="gramEnd"/>
      <w:r w:rsidRPr="00E81B53">
        <w:t xml:space="preserve">)19 </w:t>
      </w:r>
      <w:proofErr w:type="spellStart"/>
      <w:r w:rsidRPr="00E81B53">
        <w:t>atm</w:t>
      </w:r>
      <w:proofErr w:type="spellEnd"/>
    </w:p>
    <w:p w:rsidR="00602A83" w:rsidRPr="005042AE" w:rsidRDefault="00602A83" w:rsidP="00602A83">
      <w:pPr>
        <w:spacing w:after="0" w:line="240" w:lineRule="auto"/>
        <w:ind w:left="-851" w:right="-285"/>
      </w:pPr>
    </w:p>
    <w:p w:rsidR="00602A83" w:rsidRPr="003C372E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t>14-</w:t>
      </w:r>
      <w:r w:rsidRPr="003C372E">
        <w:t>É muito comum, na construção civil, pedreiros e operários lançarem mão do dispositivo abaixo, conhecido como mangueira de nível. O conhecimento científico que explica fisicamente de forma correta tal procedimento baseia – se,</w:t>
      </w:r>
    </w:p>
    <w:p w:rsidR="00602A83" w:rsidRPr="003C372E" w:rsidRDefault="00602A83" w:rsidP="00602A83">
      <w:pPr>
        <w:spacing w:after="0" w:line="240" w:lineRule="auto"/>
        <w:ind w:left="-851" w:right="-285"/>
        <w:jc w:val="both"/>
      </w:pPr>
    </w:p>
    <w:p w:rsidR="00602A83" w:rsidRPr="003C372E" w:rsidRDefault="00602A83" w:rsidP="00602A83">
      <w:pPr>
        <w:spacing w:after="0" w:line="240" w:lineRule="auto"/>
        <w:ind w:left="-851" w:right="-285"/>
        <w:jc w:val="center"/>
      </w:pPr>
      <w:r>
        <w:rPr>
          <w:noProof/>
        </w:rPr>
        <w:drawing>
          <wp:inline distT="0" distB="0" distL="0" distR="0" wp14:anchorId="1344AFFE" wp14:editId="4D205C4B">
            <wp:extent cx="2114550" cy="1333500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83" w:rsidRPr="003C372E" w:rsidRDefault="00602A83" w:rsidP="00602A83">
      <w:pPr>
        <w:spacing w:after="0" w:line="240" w:lineRule="auto"/>
        <w:ind w:left="-851" w:right="-285"/>
        <w:jc w:val="center"/>
      </w:pPr>
      <w:r w:rsidRPr="003C372E">
        <w:t xml:space="preserve">(Disponível em: </w:t>
      </w:r>
      <w:proofErr w:type="gramStart"/>
      <w:r w:rsidRPr="003C372E">
        <w:t>construcaociviltips.</w:t>
      </w:r>
      <w:proofErr w:type="gramEnd"/>
      <w:r w:rsidRPr="003C372E">
        <w:t>blogspot.com)</w:t>
      </w:r>
    </w:p>
    <w:p w:rsidR="00602A83" w:rsidRPr="003C372E" w:rsidRDefault="00602A83" w:rsidP="00602A83">
      <w:pPr>
        <w:spacing w:after="0" w:line="240" w:lineRule="auto"/>
        <w:ind w:left="-851" w:right="-285"/>
        <w:jc w:val="both"/>
      </w:pPr>
    </w:p>
    <w:p w:rsidR="00602A83" w:rsidRPr="003C372E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3C372E">
        <w:t>no Princípio de Pascal.</w:t>
      </w:r>
    </w:p>
    <w:p w:rsidR="00602A83" w:rsidRPr="003C372E" w:rsidRDefault="00602A83" w:rsidP="00602A83">
      <w:pPr>
        <w:spacing w:after="0" w:line="240" w:lineRule="auto"/>
        <w:ind w:left="-851" w:right="-285"/>
        <w:jc w:val="both"/>
      </w:pPr>
      <w:proofErr w:type="gramStart"/>
      <w:r w:rsidRPr="003C372E">
        <w:t>b)</w:t>
      </w:r>
      <w:proofErr w:type="gramEnd"/>
      <w:r w:rsidRPr="003C372E">
        <w:t xml:space="preserve">no Teorema de </w:t>
      </w:r>
      <w:proofErr w:type="spellStart"/>
      <w:r w:rsidRPr="003C372E">
        <w:t>Stevin</w:t>
      </w:r>
      <w:proofErr w:type="spellEnd"/>
      <w:r w:rsidRPr="003C372E">
        <w:t>.</w:t>
      </w:r>
    </w:p>
    <w:p w:rsidR="00602A83" w:rsidRPr="003C372E" w:rsidRDefault="00602A83" w:rsidP="00602A83">
      <w:pPr>
        <w:spacing w:after="0" w:line="240" w:lineRule="auto"/>
        <w:ind w:left="-851" w:right="-285"/>
        <w:jc w:val="both"/>
      </w:pPr>
      <w:proofErr w:type="gramStart"/>
      <w:r w:rsidRPr="003C372E">
        <w:t>c)</w:t>
      </w:r>
      <w:proofErr w:type="gramEnd"/>
      <w:r w:rsidRPr="003C372E">
        <w:t>na Lei de Torricelli.</w:t>
      </w:r>
    </w:p>
    <w:p w:rsidR="00602A83" w:rsidRPr="003C372E" w:rsidRDefault="00602A83" w:rsidP="00602A83">
      <w:pPr>
        <w:spacing w:after="0" w:line="240" w:lineRule="auto"/>
        <w:ind w:left="-851" w:right="-285"/>
        <w:jc w:val="both"/>
      </w:pPr>
      <w:proofErr w:type="gramStart"/>
      <w:r w:rsidRPr="003C372E">
        <w:t>d)</w:t>
      </w:r>
      <w:proofErr w:type="gramEnd"/>
      <w:r w:rsidRPr="003C372E">
        <w:t>na Lei de Bernoulli.</w:t>
      </w:r>
    </w:p>
    <w:p w:rsidR="00602A83" w:rsidRPr="003C372E" w:rsidRDefault="00602A83" w:rsidP="00602A83">
      <w:pPr>
        <w:spacing w:after="0" w:line="240" w:lineRule="auto"/>
        <w:ind w:left="-851" w:right="-285"/>
        <w:jc w:val="both"/>
      </w:pPr>
      <w:proofErr w:type="gramStart"/>
      <w:r w:rsidRPr="003C372E">
        <w:t>e</w:t>
      </w:r>
      <w:proofErr w:type="gramEnd"/>
      <w:r w:rsidRPr="003C372E">
        <w:t>)na Lei de Charles.</w:t>
      </w:r>
    </w:p>
    <w:p w:rsidR="00602A83" w:rsidRPr="00065626" w:rsidRDefault="00602A83" w:rsidP="00602A83">
      <w:pPr>
        <w:spacing w:after="0" w:line="240" w:lineRule="auto"/>
        <w:ind w:left="-851" w:right="-285"/>
      </w:pPr>
    </w:p>
    <w:p w:rsidR="00602A83" w:rsidRPr="007D1250" w:rsidRDefault="00602A83" w:rsidP="00602A83">
      <w:pPr>
        <w:spacing w:after="0" w:line="240" w:lineRule="auto"/>
        <w:ind w:left="-851" w:right="-285"/>
        <w:jc w:val="both"/>
      </w:pPr>
      <w:r>
        <w:rPr>
          <w:b/>
          <w:bCs/>
          <w:sz w:val="24"/>
          <w:szCs w:val="24"/>
        </w:rPr>
        <w:t>15-</w:t>
      </w:r>
      <w:r w:rsidRPr="007D1250">
        <w:t xml:space="preserve">A pressão atmosférica </w:t>
      </w:r>
      <w:proofErr w:type="gramStart"/>
      <w:r w:rsidRPr="007D1250">
        <w:t>a nível do</w:t>
      </w:r>
      <w:proofErr w:type="gramEnd"/>
      <w:r w:rsidRPr="007D1250">
        <w:t xml:space="preserve"> mar consegue equilibrar uma coluna de mercúrio com </w:t>
      </w:r>
      <w:smartTag w:uri="urn:schemas-microsoft-com:office:smarttags" w:element="metricconverter">
        <w:smartTagPr>
          <w:attr w:name="ProductID" w:val="76 cm"/>
        </w:smartTagPr>
        <w:r w:rsidRPr="007D1250">
          <w:t>76 cm</w:t>
        </w:r>
      </w:smartTag>
      <w:r w:rsidRPr="007D1250">
        <w:t xml:space="preserve"> de altura. A essa pressão denomina-se </w:t>
      </w:r>
      <w:proofErr w:type="gramStart"/>
      <w:r w:rsidRPr="007D1250">
        <w:t>1</w:t>
      </w:r>
      <w:proofErr w:type="gramEnd"/>
      <w:r w:rsidRPr="007D1250">
        <w:t xml:space="preserve"> </w:t>
      </w:r>
      <w:proofErr w:type="spellStart"/>
      <w:r w:rsidRPr="007D1250">
        <w:t>atm</w:t>
      </w:r>
      <w:proofErr w:type="spellEnd"/>
      <w:r w:rsidRPr="007D1250">
        <w:t>, que é equivalente a 1,0</w:t>
      </w:r>
      <w:r>
        <w:rPr>
          <w:noProof/>
          <w:position w:val="-4"/>
        </w:rPr>
        <w:drawing>
          <wp:inline distT="0" distB="0" distL="0" distR="0" wp14:anchorId="5CA3C781" wp14:editId="12298146">
            <wp:extent cx="104775" cy="114300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50">
        <w:t>10</w:t>
      </w:r>
      <w:r w:rsidRPr="007D1250">
        <w:rPr>
          <w:vertAlign w:val="superscript"/>
        </w:rPr>
        <w:t>5</w:t>
      </w:r>
      <w:r w:rsidRPr="007D1250">
        <w:t>N/m</w:t>
      </w:r>
      <w:r w:rsidRPr="007D1250">
        <w:rPr>
          <w:vertAlign w:val="superscript"/>
        </w:rPr>
        <w:t>2</w:t>
      </w:r>
      <w:r w:rsidRPr="007D1250">
        <w:t>. Considerando-se que a densidade da água seja de 1,0</w:t>
      </w:r>
      <w:r>
        <w:rPr>
          <w:noProof/>
          <w:position w:val="-4"/>
        </w:rPr>
        <w:drawing>
          <wp:inline distT="0" distB="0" distL="0" distR="0" wp14:anchorId="5D511300" wp14:editId="0A52C62A">
            <wp:extent cx="104775" cy="114300"/>
            <wp:effectExtent l="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1250">
        <w:t>10</w:t>
      </w:r>
      <w:r w:rsidRPr="007D1250">
        <w:rPr>
          <w:vertAlign w:val="superscript"/>
        </w:rPr>
        <w:t>3</w:t>
      </w:r>
      <w:r w:rsidRPr="007D1250">
        <w:t>kg</w:t>
      </w:r>
      <w:proofErr w:type="gramEnd"/>
      <w:r w:rsidRPr="007D1250">
        <w:t>/m</w:t>
      </w:r>
      <w:r w:rsidRPr="007D1250">
        <w:rPr>
          <w:vertAlign w:val="superscript"/>
        </w:rPr>
        <w:t>3</w:t>
      </w:r>
      <w:r w:rsidRPr="007D1250">
        <w:t xml:space="preserve"> e a aceleração da gravidade g = 10 m/s</w:t>
      </w:r>
      <w:r w:rsidRPr="007D1250">
        <w:rPr>
          <w:vertAlign w:val="superscript"/>
        </w:rPr>
        <w:t>2</w:t>
      </w:r>
      <w:r w:rsidRPr="007D1250">
        <w:t xml:space="preserve">, a altura da coluna de água equivalente à pressão de 1,0 </w:t>
      </w:r>
      <w:proofErr w:type="spellStart"/>
      <w:r w:rsidRPr="007D1250">
        <w:t>atm</w:t>
      </w:r>
      <w:proofErr w:type="spellEnd"/>
      <w:r w:rsidRPr="007D1250">
        <w:t xml:space="preserve"> é aproximadamente de:</w:t>
      </w:r>
    </w:p>
    <w:p w:rsidR="00602A83" w:rsidRPr="007D1250" w:rsidRDefault="00602A83" w:rsidP="00602A83">
      <w:pPr>
        <w:spacing w:after="0" w:line="240" w:lineRule="auto"/>
        <w:ind w:left="-851" w:right="-285"/>
        <w:jc w:val="both"/>
      </w:pPr>
    </w:p>
    <w:p w:rsidR="00602A83" w:rsidRPr="007D1250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smartTag w:uri="urn:schemas-microsoft-com:office:smarttags" w:element="metricconverter">
        <w:smartTagPr>
          <w:attr w:name="ProductID" w:val="10 m"/>
        </w:smartTagPr>
        <w:r w:rsidRPr="007D1250">
          <w:t>10 m</w:t>
        </w:r>
      </w:smartTag>
    </w:p>
    <w:p w:rsidR="00602A83" w:rsidRPr="007D1250" w:rsidRDefault="00602A83" w:rsidP="00602A83">
      <w:pPr>
        <w:spacing w:after="0" w:line="240" w:lineRule="auto"/>
        <w:ind w:left="-851" w:right="-285"/>
        <w:jc w:val="both"/>
      </w:pPr>
      <w:proofErr w:type="gramStart"/>
      <w:r w:rsidRPr="007D1250">
        <w:t>b)</w:t>
      </w:r>
      <w:proofErr w:type="gramEnd"/>
      <w:smartTag w:uri="urn:schemas-microsoft-com:office:smarttags" w:element="metricconverter">
        <w:smartTagPr>
          <w:attr w:name="ProductID" w:val="76 m"/>
        </w:smartTagPr>
        <w:r w:rsidRPr="007D1250">
          <w:t>76 m</w:t>
        </w:r>
      </w:smartTag>
    </w:p>
    <w:p w:rsidR="00602A83" w:rsidRPr="007D1250" w:rsidRDefault="00602A83" w:rsidP="00602A83">
      <w:pPr>
        <w:spacing w:after="0" w:line="240" w:lineRule="auto"/>
        <w:ind w:left="-851" w:right="-285"/>
        <w:jc w:val="both"/>
      </w:pPr>
      <w:proofErr w:type="gramStart"/>
      <w:r w:rsidRPr="007D1250">
        <w:t>c)</w:t>
      </w:r>
      <w:proofErr w:type="gramEnd"/>
      <w:smartTag w:uri="urn:schemas-microsoft-com:office:smarttags" w:element="metricconverter">
        <w:smartTagPr>
          <w:attr w:name="ProductID" w:val="7,6 m"/>
        </w:smartTagPr>
        <w:r w:rsidRPr="007D1250">
          <w:t>7,6 m</w:t>
        </w:r>
      </w:smartTag>
    </w:p>
    <w:p w:rsidR="00602A83" w:rsidRPr="007D1250" w:rsidRDefault="00602A83" w:rsidP="00602A83">
      <w:pPr>
        <w:spacing w:after="0" w:line="240" w:lineRule="auto"/>
        <w:ind w:left="-851" w:right="-285"/>
        <w:jc w:val="both"/>
      </w:pPr>
      <w:proofErr w:type="gramStart"/>
      <w:r w:rsidRPr="007D1250">
        <w:t>d)</w:t>
      </w:r>
      <w:proofErr w:type="gramEnd"/>
      <w:smartTag w:uri="urn:schemas-microsoft-com:office:smarttags" w:element="metricconverter">
        <w:smartTagPr>
          <w:attr w:name="ProductID" w:val="760 mm"/>
        </w:smartTagPr>
        <w:r w:rsidRPr="007D1250">
          <w:t>760 mm</w:t>
        </w:r>
      </w:smartTag>
    </w:p>
    <w:p w:rsidR="00602A83" w:rsidRPr="000252AF" w:rsidRDefault="00602A83" w:rsidP="00602A83">
      <w:pPr>
        <w:spacing w:after="0" w:line="240" w:lineRule="auto"/>
        <w:ind w:left="-851" w:right="-285"/>
      </w:pPr>
    </w:p>
    <w:p w:rsidR="00602A83" w:rsidRDefault="00602A83" w:rsidP="00602A83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602A83" w:rsidRDefault="00602A83" w:rsidP="00602A83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602A83" w:rsidRDefault="00602A83" w:rsidP="00602A83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602A83" w:rsidRDefault="00602A83" w:rsidP="00602A83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602A83" w:rsidRDefault="00602A83" w:rsidP="00602A83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602A83" w:rsidRPr="00D61ACB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lastRenderedPageBreak/>
        <w:t>16-</w:t>
      </w:r>
      <w:r w:rsidRPr="00D61ACB">
        <w:t xml:space="preserve">Quando as dimensões de uma fossa são alteradas, o aumento da pressão em qualquer ponto de sua base, quando cheia, deve-se, exclusivamente, à mudança </w:t>
      </w:r>
      <w:proofErr w:type="gramStart"/>
      <w:r w:rsidRPr="00D61ACB">
        <w:t>de</w:t>
      </w:r>
      <w:proofErr w:type="gramEnd"/>
    </w:p>
    <w:p w:rsidR="00602A83" w:rsidRPr="00D61ACB" w:rsidRDefault="00602A83" w:rsidP="00602A83">
      <w:pPr>
        <w:spacing w:after="0" w:line="240" w:lineRule="auto"/>
        <w:ind w:left="-851" w:right="-285"/>
        <w:jc w:val="both"/>
      </w:pPr>
    </w:p>
    <w:p w:rsidR="00602A83" w:rsidRPr="00D61ACB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D61ACB">
        <w:t>área da base.</w:t>
      </w:r>
    </w:p>
    <w:p w:rsidR="00602A83" w:rsidRPr="00D61ACB" w:rsidRDefault="00602A83" w:rsidP="00602A83">
      <w:pPr>
        <w:spacing w:after="0" w:line="240" w:lineRule="auto"/>
        <w:ind w:left="-851" w:right="-285"/>
        <w:jc w:val="both"/>
      </w:pPr>
      <w:proofErr w:type="gramStart"/>
      <w:r w:rsidRPr="00D61ACB">
        <w:t>b)</w:t>
      </w:r>
      <w:proofErr w:type="gramEnd"/>
      <w:r w:rsidRPr="00D61ACB">
        <w:t>diâmetro.</w:t>
      </w:r>
    </w:p>
    <w:p w:rsidR="00602A83" w:rsidRPr="00D61ACB" w:rsidRDefault="00602A83" w:rsidP="00602A83">
      <w:pPr>
        <w:spacing w:after="0" w:line="240" w:lineRule="auto"/>
        <w:ind w:left="-851" w:right="-285"/>
        <w:jc w:val="both"/>
      </w:pPr>
      <w:proofErr w:type="gramStart"/>
      <w:r w:rsidRPr="00D61ACB">
        <w:t>c)</w:t>
      </w:r>
      <w:proofErr w:type="gramEnd"/>
      <w:r w:rsidRPr="00D61ACB">
        <w:t>formato da base.</w:t>
      </w:r>
    </w:p>
    <w:p w:rsidR="00602A83" w:rsidRPr="00D61ACB" w:rsidRDefault="00602A83" w:rsidP="00602A83">
      <w:pPr>
        <w:spacing w:after="0" w:line="240" w:lineRule="auto"/>
        <w:ind w:left="-851" w:right="-285"/>
        <w:jc w:val="both"/>
      </w:pPr>
      <w:proofErr w:type="gramStart"/>
      <w:r w:rsidRPr="00D61ACB">
        <w:t>d)</w:t>
      </w:r>
      <w:proofErr w:type="gramEnd"/>
      <w:r w:rsidRPr="00D61ACB">
        <w:t>profundidade.</w:t>
      </w:r>
    </w:p>
    <w:p w:rsidR="00602A83" w:rsidRPr="00D61ACB" w:rsidRDefault="00602A83" w:rsidP="00602A83">
      <w:pPr>
        <w:spacing w:after="0" w:line="240" w:lineRule="auto"/>
        <w:ind w:left="-851" w:right="-285"/>
        <w:jc w:val="both"/>
      </w:pPr>
      <w:proofErr w:type="gramStart"/>
      <w:r w:rsidRPr="00D61ACB">
        <w:t>e</w:t>
      </w:r>
      <w:proofErr w:type="gramEnd"/>
      <w:r w:rsidRPr="00D61ACB">
        <w:t>)perímetro da base.</w:t>
      </w:r>
    </w:p>
    <w:p w:rsidR="00602A83" w:rsidRPr="006F5269" w:rsidRDefault="00602A83" w:rsidP="00602A83">
      <w:pPr>
        <w:spacing w:after="0" w:line="240" w:lineRule="auto"/>
        <w:ind w:left="-851" w:right="-285"/>
      </w:pPr>
    </w:p>
    <w:p w:rsidR="00602A83" w:rsidRPr="000D3668" w:rsidRDefault="00602A83" w:rsidP="00602A83">
      <w:pPr>
        <w:spacing w:after="0" w:line="240" w:lineRule="auto"/>
        <w:ind w:left="-851" w:right="-285"/>
        <w:jc w:val="both"/>
      </w:pPr>
      <w:r>
        <w:rPr>
          <w:b/>
          <w:bCs/>
          <w:sz w:val="24"/>
          <w:szCs w:val="24"/>
        </w:rPr>
        <w:t>17-</w:t>
      </w:r>
      <w:r w:rsidRPr="000D3668">
        <w:t xml:space="preserve">O coração é uma bomba muscular que, no homem, pode exercer uma pressão manométrica máxima de 120 </w:t>
      </w:r>
      <w:proofErr w:type="gramStart"/>
      <w:r w:rsidRPr="000D3668">
        <w:t>mmHg</w:t>
      </w:r>
      <w:proofErr w:type="gramEnd"/>
      <w:r w:rsidRPr="000D3668">
        <w:t xml:space="preserve"> no sangue durante a contração, e de cerca de 80 mmHg durante a relaxação. A densidade do sangue é de aproximadamente 1,04 g/cm</w:t>
      </w:r>
      <w:r w:rsidRPr="000D3668">
        <w:rPr>
          <w:vertAlign w:val="superscript"/>
        </w:rPr>
        <w:t>3</w:t>
      </w:r>
      <w:r w:rsidRPr="000D3668">
        <w:t>, valor muito próximo da densidade da água, 1,0 g/cm</w:t>
      </w:r>
      <w:r w:rsidRPr="000D3668">
        <w:rPr>
          <w:vertAlign w:val="superscript"/>
        </w:rPr>
        <w:t>3</w:t>
      </w:r>
      <w:r w:rsidRPr="000D3668">
        <w:t xml:space="preserve">. A diferença de pressão hidrostática entre a cabeça e os pés em uma pessoa de 1,70 m de altura é </w:t>
      </w:r>
      <w:r w:rsidRPr="000D3668">
        <w:sym w:font="Symbol" w:char="F044"/>
      </w:r>
      <w:r w:rsidRPr="000D3668">
        <w:t xml:space="preserve">P = 1,7 </w:t>
      </w:r>
      <w:r w:rsidRPr="000D3668">
        <w:sym w:font="Symbol" w:char="F0B4"/>
      </w:r>
      <w:r w:rsidRPr="000D3668">
        <w:t xml:space="preserve"> 10</w:t>
      </w:r>
      <w:r w:rsidRPr="000D3668">
        <w:rPr>
          <w:vertAlign w:val="superscript"/>
        </w:rPr>
        <w:t>4</w:t>
      </w:r>
      <w:r w:rsidRPr="000D3668">
        <w:t xml:space="preserve"> </w:t>
      </w:r>
      <w:proofErr w:type="gramStart"/>
      <w:r w:rsidRPr="000D3668">
        <w:t>Pa</w:t>
      </w:r>
      <w:proofErr w:type="gramEnd"/>
      <w:r w:rsidRPr="000D3668">
        <w:t>. Adotando g = 10 m/s</w:t>
      </w:r>
      <w:r w:rsidRPr="000D3668">
        <w:rPr>
          <w:vertAlign w:val="superscript"/>
        </w:rPr>
        <w:t>2</w:t>
      </w:r>
      <w:r w:rsidRPr="000D3668">
        <w:t xml:space="preserve">, é correto afirmar que essa diferença de pressão corresponderá a uma coluna de água, em cm, de </w:t>
      </w:r>
      <w:proofErr w:type="gramStart"/>
      <w:r w:rsidRPr="000D3668">
        <w:t>aproximadamente</w:t>
      </w:r>
      <w:proofErr w:type="gramEnd"/>
    </w:p>
    <w:p w:rsidR="00602A83" w:rsidRPr="000D3668" w:rsidRDefault="00602A83" w:rsidP="00602A83">
      <w:pPr>
        <w:spacing w:after="0" w:line="240" w:lineRule="auto"/>
        <w:ind w:left="-851" w:right="-285"/>
        <w:jc w:val="both"/>
      </w:pPr>
    </w:p>
    <w:p w:rsidR="00602A83" w:rsidRPr="000D3668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0D3668">
        <w:t>160.</w:t>
      </w:r>
    </w:p>
    <w:p w:rsidR="00602A83" w:rsidRPr="000D3668" w:rsidRDefault="00602A83" w:rsidP="00602A83">
      <w:pPr>
        <w:spacing w:after="0" w:line="240" w:lineRule="auto"/>
        <w:ind w:left="-851" w:right="-285"/>
        <w:jc w:val="both"/>
      </w:pPr>
      <w:proofErr w:type="gramStart"/>
      <w:r w:rsidRPr="000D3668">
        <w:t>b)</w:t>
      </w:r>
      <w:proofErr w:type="gramEnd"/>
      <w:r w:rsidRPr="000D3668">
        <w:t>180.</w:t>
      </w:r>
    </w:p>
    <w:p w:rsidR="00602A83" w:rsidRPr="000D3668" w:rsidRDefault="00602A83" w:rsidP="00602A83">
      <w:pPr>
        <w:spacing w:after="0" w:line="240" w:lineRule="auto"/>
        <w:ind w:left="-851" w:right="-285"/>
        <w:jc w:val="both"/>
      </w:pPr>
      <w:proofErr w:type="gramStart"/>
      <w:r w:rsidRPr="000D3668">
        <w:t>c)</w:t>
      </w:r>
      <w:proofErr w:type="gramEnd"/>
      <w:r w:rsidRPr="000D3668">
        <w:t>190.</w:t>
      </w:r>
    </w:p>
    <w:p w:rsidR="00602A83" w:rsidRPr="000D3668" w:rsidRDefault="00602A83" w:rsidP="00602A83">
      <w:pPr>
        <w:spacing w:after="0" w:line="240" w:lineRule="auto"/>
        <w:ind w:left="-851" w:right="-285"/>
        <w:jc w:val="both"/>
      </w:pPr>
      <w:proofErr w:type="gramStart"/>
      <w:r w:rsidRPr="000D3668">
        <w:t>d)</w:t>
      </w:r>
      <w:proofErr w:type="gramEnd"/>
      <w:r w:rsidRPr="000D3668">
        <w:t>170.</w:t>
      </w:r>
    </w:p>
    <w:p w:rsidR="00602A83" w:rsidRPr="000D3668" w:rsidRDefault="00602A83" w:rsidP="00602A83">
      <w:pPr>
        <w:spacing w:after="0" w:line="240" w:lineRule="auto"/>
        <w:ind w:left="-851" w:right="-285"/>
        <w:jc w:val="both"/>
      </w:pPr>
      <w:proofErr w:type="gramStart"/>
      <w:r w:rsidRPr="000D3668">
        <w:t>e</w:t>
      </w:r>
      <w:proofErr w:type="gramEnd"/>
      <w:r w:rsidRPr="000D3668">
        <w:t>)200.</w:t>
      </w:r>
    </w:p>
    <w:p w:rsidR="00602A83" w:rsidRPr="004F6E5D" w:rsidRDefault="00602A83" w:rsidP="00602A83">
      <w:pPr>
        <w:spacing w:after="0" w:line="240" w:lineRule="auto"/>
        <w:ind w:left="-851" w:right="-285"/>
      </w:pP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r>
        <w:rPr>
          <w:b/>
          <w:bCs/>
          <w:sz w:val="24"/>
          <w:szCs w:val="24"/>
        </w:rPr>
        <w:t>18-</w:t>
      </w:r>
      <w:r w:rsidRPr="00A16A17">
        <w:t>O peixe-gota ("</w:t>
      </w:r>
      <w:proofErr w:type="spellStart"/>
      <w:r w:rsidRPr="00A16A17">
        <w:t>Psychrolutes</w:t>
      </w:r>
      <w:proofErr w:type="spellEnd"/>
      <w:r w:rsidRPr="00A16A17">
        <w:t xml:space="preserve"> </w:t>
      </w:r>
      <w:proofErr w:type="spellStart"/>
      <w:r w:rsidRPr="00A16A17">
        <w:t>marcidus</w:t>
      </w:r>
      <w:proofErr w:type="spellEnd"/>
      <w:r w:rsidRPr="00A16A17">
        <w:t>"), uma espécie do Pacífico que lembra um senhor velho e amargurado, foi eleito o animal mais feio do mundo em um concurso organizado na Grã-Bretanha.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</w:p>
    <w:p w:rsidR="00602A83" w:rsidRPr="00A16A17" w:rsidRDefault="00602A83" w:rsidP="00602A83">
      <w:pPr>
        <w:spacing w:after="0" w:line="240" w:lineRule="auto"/>
        <w:ind w:left="-851" w:right="-285"/>
        <w:jc w:val="center"/>
      </w:pPr>
      <w:r>
        <w:rPr>
          <w:noProof/>
        </w:rPr>
        <w:drawing>
          <wp:inline distT="0" distB="0" distL="0" distR="0" wp14:anchorId="165705BA" wp14:editId="23835CA1">
            <wp:extent cx="1828800" cy="1152525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83" w:rsidRPr="00A16A17" w:rsidRDefault="00602A83" w:rsidP="00602A83">
      <w:pPr>
        <w:spacing w:after="0" w:line="240" w:lineRule="auto"/>
        <w:ind w:left="-851" w:right="-285"/>
        <w:jc w:val="right"/>
      </w:pPr>
      <w:r w:rsidRPr="00A16A17">
        <w:t>Fonte: http://g1.globo.com/planeta-</w:t>
      </w:r>
      <w:r>
        <w:br/>
      </w:r>
      <w:r w:rsidRPr="00A16A17">
        <w:t>bizarro/noticia/2013/09/</w:t>
      </w:r>
      <w:proofErr w:type="spellStart"/>
      <w:r w:rsidRPr="00A16A17">
        <w:t>peixecom</w:t>
      </w:r>
      <w:proofErr w:type="spellEnd"/>
      <w:r w:rsidRPr="00A16A17">
        <w:t>- aparencia-humana-e-eleito-o-animal-mais-feio-do-ano.html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r w:rsidRPr="00A16A17">
        <w:t>O peixe-gota é capaz de suportar uma pressão máxima de 121 vezes a pressão atmosférica. Nessas condições, a profundidade máxima em que vive este peixe, em metros, é igual a: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r w:rsidRPr="00FA452A">
        <w:rPr>
          <w:b/>
        </w:rPr>
        <w:t>Dados</w:t>
      </w:r>
      <w:r w:rsidRPr="00A16A17">
        <w:t>: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r w:rsidRPr="00A16A17">
        <w:t>Pressão atmosférica = 10</w:t>
      </w:r>
      <w:r w:rsidRPr="00A16A17">
        <w:rPr>
          <w:vertAlign w:val="superscript"/>
        </w:rPr>
        <w:t>5</w:t>
      </w:r>
      <w:r w:rsidRPr="00A16A17">
        <w:t xml:space="preserve"> N/m</w:t>
      </w:r>
      <w:r w:rsidRPr="00A16A17">
        <w:rPr>
          <w:vertAlign w:val="superscript"/>
        </w:rPr>
        <w:t>2</w:t>
      </w:r>
      <w:r w:rsidRPr="00A16A17">
        <w:t>;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r w:rsidRPr="00A16A17">
        <w:t>Densidade da água = 10</w:t>
      </w:r>
      <w:r w:rsidRPr="00A16A17">
        <w:rPr>
          <w:vertAlign w:val="superscript"/>
        </w:rPr>
        <w:t>3</w:t>
      </w:r>
      <w:r w:rsidRPr="00A16A17">
        <w:t xml:space="preserve"> Kg/m</w:t>
      </w:r>
      <w:r w:rsidRPr="00A16A17">
        <w:rPr>
          <w:vertAlign w:val="superscript"/>
        </w:rPr>
        <w:t>3</w:t>
      </w:r>
      <w:r w:rsidRPr="00A16A17">
        <w:t>;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r w:rsidRPr="00A16A17">
        <w:t>Aceleração da gravidade = 10 m/s</w:t>
      </w:r>
      <w:r w:rsidRPr="00A16A17">
        <w:rPr>
          <w:vertAlign w:val="superscript"/>
        </w:rPr>
        <w:t>2</w:t>
      </w:r>
      <w:r w:rsidRPr="00A16A17">
        <w:t>.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A16A17">
        <w:t>600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16A17">
        <w:t>b)</w:t>
      </w:r>
      <w:proofErr w:type="gramEnd"/>
      <w:r w:rsidRPr="00A16A17">
        <w:t>900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16A17">
        <w:t>c)</w:t>
      </w:r>
      <w:proofErr w:type="gramEnd"/>
      <w:r w:rsidRPr="00A16A17">
        <w:t>1200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16A17">
        <w:t>d)</w:t>
      </w:r>
      <w:proofErr w:type="gramEnd"/>
      <w:r w:rsidRPr="00A16A17">
        <w:t>1500</w:t>
      </w:r>
    </w:p>
    <w:p w:rsidR="00602A83" w:rsidRPr="00A16A17" w:rsidRDefault="00602A83" w:rsidP="00602A83">
      <w:pPr>
        <w:spacing w:after="0" w:line="240" w:lineRule="auto"/>
        <w:ind w:left="-851" w:right="-285"/>
        <w:jc w:val="both"/>
      </w:pPr>
      <w:proofErr w:type="gramStart"/>
      <w:r w:rsidRPr="00A16A17">
        <w:t>e</w:t>
      </w:r>
      <w:proofErr w:type="gramEnd"/>
      <w:r w:rsidRPr="00A16A17">
        <w:t>)1800</w:t>
      </w:r>
    </w:p>
    <w:p w:rsidR="00602A83" w:rsidRPr="00480348" w:rsidRDefault="00602A83" w:rsidP="00602A83">
      <w:pPr>
        <w:spacing w:after="0" w:line="240" w:lineRule="auto"/>
        <w:ind w:left="-851" w:right="-285"/>
      </w:pPr>
    </w:p>
    <w:p w:rsidR="00602A83" w:rsidRDefault="00602A83" w:rsidP="00602A83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602A83" w:rsidRDefault="00602A83" w:rsidP="00602A83">
      <w:pPr>
        <w:spacing w:after="0" w:line="240" w:lineRule="auto"/>
        <w:ind w:left="-851" w:right="-285"/>
        <w:rPr>
          <w:b/>
          <w:bCs/>
          <w:sz w:val="24"/>
          <w:szCs w:val="24"/>
        </w:rPr>
      </w:pPr>
    </w:p>
    <w:p w:rsidR="00602A83" w:rsidRPr="008D558B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lastRenderedPageBreak/>
        <w:t>19-</w:t>
      </w:r>
      <w:r w:rsidRPr="008D558B">
        <w:t xml:space="preserve">Quando se constrói uma casa, os pedreiros fazem “as </w:t>
      </w:r>
      <w:proofErr w:type="gramStart"/>
      <w:r w:rsidRPr="008D558B">
        <w:t>sapatas</w:t>
      </w:r>
      <w:proofErr w:type="gramEnd"/>
      <w:r w:rsidRPr="008D558B">
        <w:t xml:space="preserve"> nas fundações”, ou os alicerces mais largos que as paredes que serão erguidas sobre eles. Esse procedimento torna a estrutura mais estável e segura </w:t>
      </w:r>
      <w:proofErr w:type="gramStart"/>
      <w:r w:rsidRPr="008D558B">
        <w:t>porque</w:t>
      </w:r>
      <w:proofErr w:type="gramEnd"/>
      <w:r w:rsidRPr="008D558B">
        <w:t>:</w:t>
      </w:r>
    </w:p>
    <w:p w:rsidR="00602A83" w:rsidRPr="008D558B" w:rsidRDefault="00602A83" w:rsidP="00602A83">
      <w:pPr>
        <w:spacing w:after="0" w:line="240" w:lineRule="auto"/>
        <w:ind w:left="-851" w:right="-285"/>
        <w:jc w:val="both"/>
      </w:pPr>
    </w:p>
    <w:p w:rsidR="00602A83" w:rsidRPr="008D558B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8D558B">
        <w:t>diminui a pressão exercida pela casa sobre o solo.</w:t>
      </w:r>
    </w:p>
    <w:p w:rsidR="00602A83" w:rsidRPr="008D558B" w:rsidRDefault="00602A83" w:rsidP="00602A83">
      <w:pPr>
        <w:spacing w:after="0" w:line="240" w:lineRule="auto"/>
        <w:ind w:left="-851" w:right="-285"/>
        <w:jc w:val="both"/>
      </w:pPr>
      <w:proofErr w:type="gramStart"/>
      <w:r w:rsidRPr="008D558B">
        <w:t>b)</w:t>
      </w:r>
      <w:proofErr w:type="gramEnd"/>
      <w:r w:rsidRPr="008D558B">
        <w:t>diminui a força da casa sobre o solo.</w:t>
      </w:r>
    </w:p>
    <w:p w:rsidR="00602A83" w:rsidRPr="008D558B" w:rsidRDefault="00602A83" w:rsidP="00602A83">
      <w:pPr>
        <w:spacing w:after="0" w:line="240" w:lineRule="auto"/>
        <w:ind w:left="-851" w:right="-285"/>
        <w:jc w:val="both"/>
      </w:pPr>
      <w:proofErr w:type="gramStart"/>
      <w:r w:rsidRPr="008D558B">
        <w:t>c)</w:t>
      </w:r>
      <w:proofErr w:type="gramEnd"/>
      <w:r w:rsidRPr="008D558B">
        <w:t>eleva o centro de gravidade da casa.</w:t>
      </w:r>
    </w:p>
    <w:p w:rsidR="00602A83" w:rsidRPr="008D558B" w:rsidRDefault="00602A83" w:rsidP="00602A83">
      <w:pPr>
        <w:spacing w:after="0" w:line="240" w:lineRule="auto"/>
        <w:ind w:left="-851" w:right="-285"/>
        <w:jc w:val="both"/>
      </w:pPr>
      <w:proofErr w:type="gramStart"/>
      <w:r w:rsidRPr="008D558B">
        <w:t>d)</w:t>
      </w:r>
      <w:proofErr w:type="gramEnd"/>
      <w:r w:rsidRPr="008D558B">
        <w:t>aumenta a pressão da casa sobre o solo.</w:t>
      </w:r>
    </w:p>
    <w:p w:rsidR="00602A83" w:rsidRPr="001B504A" w:rsidRDefault="00602A83" w:rsidP="00602A83">
      <w:pPr>
        <w:spacing w:after="0" w:line="240" w:lineRule="auto"/>
        <w:ind w:left="-851" w:right="-285"/>
      </w:pPr>
    </w:p>
    <w:p w:rsidR="00602A83" w:rsidRPr="006B34B9" w:rsidRDefault="00602A83" w:rsidP="00602A83">
      <w:pPr>
        <w:spacing w:after="0" w:line="240" w:lineRule="auto"/>
        <w:ind w:left="-851" w:right="-285"/>
      </w:pPr>
      <w:r>
        <w:rPr>
          <w:b/>
          <w:bCs/>
          <w:sz w:val="24"/>
          <w:szCs w:val="24"/>
        </w:rPr>
        <w:t>20-</w:t>
      </w:r>
      <w:r w:rsidRPr="006B34B9">
        <w:t xml:space="preserve">Em todos os pontos de uma determinada superfície plana de área </w:t>
      </w:r>
      <w:smartTag w:uri="urn:schemas-microsoft-com:office:smarttags" w:element="metricconverter">
        <w:smartTagPr>
          <w:attr w:name="ProductID" w:val="0,5 m2"/>
        </w:smartTagPr>
        <w:r w:rsidRPr="006B34B9">
          <w:t>0,5 m</w:t>
        </w:r>
        <w:r w:rsidRPr="006B34B9">
          <w:rPr>
            <w:vertAlign w:val="superscript"/>
          </w:rPr>
          <w:t>2</w:t>
        </w:r>
      </w:smartTag>
      <w:r w:rsidRPr="006B34B9">
        <w:t>, a pressão atmosférica é de 1,0 atm.</w:t>
      </w:r>
    </w:p>
    <w:p w:rsidR="00602A83" w:rsidRPr="006B34B9" w:rsidRDefault="00602A83" w:rsidP="00602A83">
      <w:pPr>
        <w:spacing w:after="0" w:line="240" w:lineRule="auto"/>
        <w:ind w:left="-851" w:right="-285"/>
        <w:jc w:val="both"/>
      </w:pPr>
      <w:r w:rsidRPr="006B34B9">
        <w:t>Calcule, em Newtons, o módulo da força exercida pela atmosfera sobre a face superior da placa.</w:t>
      </w:r>
    </w:p>
    <w:p w:rsidR="00602A83" w:rsidRPr="006B34B9" w:rsidRDefault="00602A83" w:rsidP="00602A83">
      <w:pPr>
        <w:spacing w:after="0" w:line="240" w:lineRule="auto"/>
        <w:ind w:left="-851" w:right="-285"/>
        <w:jc w:val="both"/>
      </w:pPr>
    </w:p>
    <w:p w:rsidR="00602A83" w:rsidRPr="006B34B9" w:rsidRDefault="00602A83" w:rsidP="00602A83">
      <w:pPr>
        <w:spacing w:after="0" w:line="240" w:lineRule="auto"/>
        <w:ind w:left="-851" w:right="-285"/>
        <w:jc w:val="both"/>
      </w:pPr>
      <w:r w:rsidRPr="006B34B9">
        <w:t>Considere:</w:t>
      </w:r>
    </w:p>
    <w:p w:rsidR="00602A83" w:rsidRPr="006B34B9" w:rsidRDefault="00602A83" w:rsidP="00602A83">
      <w:pPr>
        <w:spacing w:after="0" w:line="240" w:lineRule="auto"/>
        <w:ind w:left="-851" w:right="-285"/>
        <w:jc w:val="both"/>
        <w:rPr>
          <w:vertAlign w:val="superscript"/>
        </w:rPr>
      </w:pPr>
      <w:r w:rsidRPr="006B34B9">
        <w:t xml:space="preserve">1,0 </w:t>
      </w:r>
      <w:proofErr w:type="spellStart"/>
      <w:r w:rsidRPr="006B34B9">
        <w:t>atm</w:t>
      </w:r>
      <w:proofErr w:type="spellEnd"/>
      <w:r w:rsidRPr="006B34B9">
        <w:t xml:space="preserve"> = 1,0 × 10</w:t>
      </w:r>
      <w:r w:rsidRPr="006B34B9">
        <w:rPr>
          <w:vertAlign w:val="superscript"/>
        </w:rPr>
        <w:t>5</w:t>
      </w:r>
      <w:r w:rsidRPr="006B34B9">
        <w:t xml:space="preserve"> N/m</w:t>
      </w:r>
      <w:r w:rsidRPr="006B34B9">
        <w:rPr>
          <w:vertAlign w:val="superscript"/>
        </w:rPr>
        <w:t>2</w:t>
      </w:r>
    </w:p>
    <w:p w:rsidR="00602A83" w:rsidRPr="006B34B9" w:rsidRDefault="00602A83" w:rsidP="00602A83">
      <w:pPr>
        <w:spacing w:after="0" w:line="240" w:lineRule="auto"/>
        <w:ind w:left="-851" w:right="-285"/>
        <w:jc w:val="both"/>
        <w:rPr>
          <w:vertAlign w:val="superscript"/>
        </w:rPr>
      </w:pPr>
    </w:p>
    <w:p w:rsidR="00602A83" w:rsidRPr="006B34B9" w:rsidRDefault="00602A83" w:rsidP="00602A83">
      <w:pPr>
        <w:spacing w:after="0" w:line="240" w:lineRule="auto"/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6B34B9">
        <w:t>2,5×10</w:t>
      </w:r>
      <w:r w:rsidRPr="006B34B9">
        <w:rPr>
          <w:vertAlign w:val="superscript"/>
        </w:rPr>
        <w:t>4</w:t>
      </w:r>
    </w:p>
    <w:p w:rsidR="00602A83" w:rsidRPr="006B34B9" w:rsidRDefault="00602A83" w:rsidP="00602A83">
      <w:pPr>
        <w:spacing w:after="0" w:line="240" w:lineRule="auto"/>
        <w:ind w:left="-851" w:right="-285"/>
        <w:jc w:val="both"/>
      </w:pPr>
      <w:proofErr w:type="gramStart"/>
      <w:r w:rsidRPr="006B34B9">
        <w:t>b)</w:t>
      </w:r>
      <w:proofErr w:type="gramEnd"/>
      <w:r w:rsidRPr="006B34B9">
        <w:t>5,0×10</w:t>
      </w:r>
      <w:r w:rsidRPr="006B34B9">
        <w:rPr>
          <w:vertAlign w:val="superscript"/>
        </w:rPr>
        <w:t>4</w:t>
      </w:r>
    </w:p>
    <w:p w:rsidR="00602A83" w:rsidRPr="006B34B9" w:rsidRDefault="00602A83" w:rsidP="00602A83">
      <w:pPr>
        <w:spacing w:after="0" w:line="240" w:lineRule="auto"/>
        <w:ind w:left="-851" w:right="-285"/>
        <w:jc w:val="both"/>
      </w:pPr>
      <w:proofErr w:type="gramStart"/>
      <w:r w:rsidRPr="006B34B9">
        <w:t>c)</w:t>
      </w:r>
      <w:proofErr w:type="gramEnd"/>
      <w:r w:rsidRPr="006B34B9">
        <w:t>1,0×10</w:t>
      </w:r>
      <w:r w:rsidRPr="006B34B9">
        <w:rPr>
          <w:vertAlign w:val="superscript"/>
        </w:rPr>
        <w:t>5</w:t>
      </w:r>
    </w:p>
    <w:p w:rsidR="00602A83" w:rsidRPr="006B34B9" w:rsidRDefault="00602A83" w:rsidP="00602A83">
      <w:pPr>
        <w:spacing w:after="0" w:line="240" w:lineRule="auto"/>
        <w:ind w:left="-851" w:right="-285"/>
        <w:jc w:val="both"/>
      </w:pPr>
      <w:proofErr w:type="gramStart"/>
      <w:r w:rsidRPr="006B34B9">
        <w:t>d)</w:t>
      </w:r>
      <w:proofErr w:type="gramEnd"/>
      <w:r w:rsidRPr="006B34B9">
        <w:t>2,0×10</w:t>
      </w:r>
      <w:r w:rsidRPr="006B34B9">
        <w:rPr>
          <w:vertAlign w:val="superscript"/>
        </w:rPr>
        <w:t>5</w:t>
      </w:r>
    </w:p>
    <w:p w:rsidR="00602A83" w:rsidRPr="006B34B9" w:rsidRDefault="00602A83" w:rsidP="00602A83">
      <w:pPr>
        <w:spacing w:after="0" w:line="240" w:lineRule="auto"/>
        <w:ind w:left="-851" w:right="-285"/>
        <w:jc w:val="both"/>
        <w:rPr>
          <w:vertAlign w:val="superscript"/>
        </w:rPr>
      </w:pPr>
      <w:proofErr w:type="gramStart"/>
      <w:r w:rsidRPr="006B34B9">
        <w:t>e</w:t>
      </w:r>
      <w:proofErr w:type="gramEnd"/>
      <w:r w:rsidRPr="006B34B9">
        <w:t>)2,5×10</w:t>
      </w:r>
      <w:r w:rsidRPr="006B34B9">
        <w:rPr>
          <w:vertAlign w:val="superscript"/>
        </w:rPr>
        <w:t>5</w:t>
      </w:r>
    </w:p>
    <w:p w:rsidR="00602A83" w:rsidRPr="004B5E28" w:rsidRDefault="00602A83" w:rsidP="00602A83"/>
    <w:p w:rsidR="00602A83" w:rsidRPr="00E94103" w:rsidRDefault="00602A83" w:rsidP="00602A83"/>
    <w:p w:rsidR="00602A83" w:rsidRDefault="00602A83" w:rsidP="00602A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02A83" w:rsidSect="008446C9">
      <w:footerReference w:type="even" r:id="rId19"/>
      <w:footerReference w:type="default" r:id="rId20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65" w:rsidRDefault="00FA3065">
      <w:pPr>
        <w:spacing w:after="0" w:line="240" w:lineRule="auto"/>
      </w:pPr>
      <w:r>
        <w:separator/>
      </w:r>
    </w:p>
  </w:endnote>
  <w:endnote w:type="continuationSeparator" w:id="0">
    <w:p w:rsidR="00FA3065" w:rsidRDefault="00FA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FA3065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594D4D"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FA3065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65" w:rsidRDefault="00FA3065">
      <w:pPr>
        <w:spacing w:after="0" w:line="240" w:lineRule="auto"/>
      </w:pPr>
      <w:r>
        <w:separator/>
      </w:r>
    </w:p>
  </w:footnote>
  <w:footnote w:type="continuationSeparator" w:id="0">
    <w:p w:rsidR="00FA3065" w:rsidRDefault="00FA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F4A4F"/>
    <w:multiLevelType w:val="multilevel"/>
    <w:tmpl w:val="087837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16B0B"/>
    <w:multiLevelType w:val="hybridMultilevel"/>
    <w:tmpl w:val="5C48A784"/>
    <w:lvl w:ilvl="0" w:tplc="A1DAC5E4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01C13D1"/>
    <w:multiLevelType w:val="multilevel"/>
    <w:tmpl w:val="D4985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6C403C"/>
    <w:multiLevelType w:val="multilevel"/>
    <w:tmpl w:val="035A1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>
    <w:nsid w:val="645673B3"/>
    <w:multiLevelType w:val="hybridMultilevel"/>
    <w:tmpl w:val="57F6C9E2"/>
    <w:lvl w:ilvl="0" w:tplc="E63621E2">
      <w:start w:val="1"/>
      <w:numFmt w:val="decimalZero"/>
      <w:lvlText w:val="%1-"/>
      <w:lvlJc w:val="left"/>
      <w:pPr>
        <w:ind w:left="5464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6184" w:hanging="360"/>
      </w:pPr>
    </w:lvl>
    <w:lvl w:ilvl="2" w:tplc="0416001B" w:tentative="1">
      <w:start w:val="1"/>
      <w:numFmt w:val="lowerRoman"/>
      <w:lvlText w:val="%3."/>
      <w:lvlJc w:val="right"/>
      <w:pPr>
        <w:ind w:left="6904" w:hanging="180"/>
      </w:pPr>
    </w:lvl>
    <w:lvl w:ilvl="3" w:tplc="0416000F" w:tentative="1">
      <w:start w:val="1"/>
      <w:numFmt w:val="decimal"/>
      <w:lvlText w:val="%4."/>
      <w:lvlJc w:val="left"/>
      <w:pPr>
        <w:ind w:left="7624" w:hanging="360"/>
      </w:pPr>
    </w:lvl>
    <w:lvl w:ilvl="4" w:tplc="04160019" w:tentative="1">
      <w:start w:val="1"/>
      <w:numFmt w:val="lowerLetter"/>
      <w:lvlText w:val="%5."/>
      <w:lvlJc w:val="left"/>
      <w:pPr>
        <w:ind w:left="8344" w:hanging="360"/>
      </w:p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8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E07115"/>
    <w:multiLevelType w:val="multilevel"/>
    <w:tmpl w:val="7AC2F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"/>
      <w:lvlJc w:val="left"/>
      <w:pPr>
        <w:ind w:left="360" w:hanging="360"/>
      </w:pPr>
      <w:rPr>
        <w:rFonts w:hint="default"/>
        <w:i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03B34"/>
    <w:multiLevelType w:val="multilevel"/>
    <w:tmpl w:val="04CC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4"/>
  </w:num>
  <w:num w:numId="5">
    <w:abstractNumId w:val="20"/>
  </w:num>
  <w:num w:numId="6">
    <w:abstractNumId w:val="42"/>
  </w:num>
  <w:num w:numId="7">
    <w:abstractNumId w:val="5"/>
  </w:num>
  <w:num w:numId="8">
    <w:abstractNumId w:val="19"/>
  </w:num>
  <w:num w:numId="9">
    <w:abstractNumId w:val="16"/>
  </w:num>
  <w:num w:numId="10">
    <w:abstractNumId w:val="29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25"/>
  </w:num>
  <w:num w:numId="18">
    <w:abstractNumId w:val="7"/>
  </w:num>
  <w:num w:numId="19">
    <w:abstractNumId w:val="33"/>
  </w:num>
  <w:num w:numId="20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17"/>
  </w:num>
  <w:num w:numId="30">
    <w:abstractNumId w:val="36"/>
  </w:num>
  <w:num w:numId="31">
    <w:abstractNumId w:val="4"/>
  </w:num>
  <w:num w:numId="32">
    <w:abstractNumId w:val="23"/>
  </w:num>
  <w:num w:numId="33">
    <w:abstractNumId w:val="13"/>
  </w:num>
  <w:num w:numId="34">
    <w:abstractNumId w:val="21"/>
  </w:num>
  <w:num w:numId="35">
    <w:abstractNumId w:val="0"/>
  </w:num>
  <w:num w:numId="36">
    <w:abstractNumId w:val="31"/>
  </w:num>
  <w:num w:numId="37">
    <w:abstractNumId w:val="30"/>
  </w:num>
  <w:num w:numId="38">
    <w:abstractNumId w:val="22"/>
  </w:num>
  <w:num w:numId="39">
    <w:abstractNumId w:val="18"/>
  </w:num>
  <w:num w:numId="40">
    <w:abstractNumId w:val="35"/>
  </w:num>
  <w:num w:numId="41">
    <w:abstractNumId w:val="43"/>
  </w:num>
  <w:num w:numId="42">
    <w:abstractNumId w:val="28"/>
  </w:num>
  <w:num w:numId="43">
    <w:abstractNumId w:val="15"/>
  </w:num>
  <w:num w:numId="44">
    <w:abstractNumId w:val="4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26F9"/>
    <w:rsid w:val="00024620"/>
    <w:rsid w:val="00046779"/>
    <w:rsid w:val="00053DE9"/>
    <w:rsid w:val="000553FB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52360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1F6CE6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300F77"/>
    <w:rsid w:val="0030209F"/>
    <w:rsid w:val="00307736"/>
    <w:rsid w:val="003451C4"/>
    <w:rsid w:val="00355EBB"/>
    <w:rsid w:val="00360A5C"/>
    <w:rsid w:val="00394A3C"/>
    <w:rsid w:val="00396789"/>
    <w:rsid w:val="003C4EDC"/>
    <w:rsid w:val="003C5E86"/>
    <w:rsid w:val="003D5043"/>
    <w:rsid w:val="003E0C97"/>
    <w:rsid w:val="003E4C53"/>
    <w:rsid w:val="0040276D"/>
    <w:rsid w:val="00405406"/>
    <w:rsid w:val="00410A80"/>
    <w:rsid w:val="00417C75"/>
    <w:rsid w:val="00433A06"/>
    <w:rsid w:val="0046247E"/>
    <w:rsid w:val="0047019D"/>
    <w:rsid w:val="00470532"/>
    <w:rsid w:val="00476807"/>
    <w:rsid w:val="0047690A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94D4D"/>
    <w:rsid w:val="005A3F3A"/>
    <w:rsid w:val="005A6AF4"/>
    <w:rsid w:val="005C4595"/>
    <w:rsid w:val="005C7DAA"/>
    <w:rsid w:val="005D2D9A"/>
    <w:rsid w:val="005F766D"/>
    <w:rsid w:val="00602A83"/>
    <w:rsid w:val="00616B60"/>
    <w:rsid w:val="00623516"/>
    <w:rsid w:val="00636496"/>
    <w:rsid w:val="00643166"/>
    <w:rsid w:val="0067287E"/>
    <w:rsid w:val="006D1787"/>
    <w:rsid w:val="006D29F2"/>
    <w:rsid w:val="006D50B1"/>
    <w:rsid w:val="006F3CB8"/>
    <w:rsid w:val="006F59E5"/>
    <w:rsid w:val="007035BB"/>
    <w:rsid w:val="00715B67"/>
    <w:rsid w:val="007361A7"/>
    <w:rsid w:val="00740767"/>
    <w:rsid w:val="0074147D"/>
    <w:rsid w:val="0074253C"/>
    <w:rsid w:val="00771850"/>
    <w:rsid w:val="007C3DF2"/>
    <w:rsid w:val="007F0BE9"/>
    <w:rsid w:val="007F4114"/>
    <w:rsid w:val="00800F9D"/>
    <w:rsid w:val="008171EF"/>
    <w:rsid w:val="00822BED"/>
    <w:rsid w:val="0083503A"/>
    <w:rsid w:val="008446C9"/>
    <w:rsid w:val="00854E47"/>
    <w:rsid w:val="00863ED1"/>
    <w:rsid w:val="00865776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1545B"/>
    <w:rsid w:val="009161E2"/>
    <w:rsid w:val="009307F3"/>
    <w:rsid w:val="00930F89"/>
    <w:rsid w:val="00955974"/>
    <w:rsid w:val="00956BB6"/>
    <w:rsid w:val="00960B72"/>
    <w:rsid w:val="009D7032"/>
    <w:rsid w:val="009D7CDE"/>
    <w:rsid w:val="009E5556"/>
    <w:rsid w:val="00A01284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C76AF"/>
    <w:rsid w:val="00BF4381"/>
    <w:rsid w:val="00C00A82"/>
    <w:rsid w:val="00C1098F"/>
    <w:rsid w:val="00C173E9"/>
    <w:rsid w:val="00C24221"/>
    <w:rsid w:val="00C26A26"/>
    <w:rsid w:val="00C3557F"/>
    <w:rsid w:val="00C37A6A"/>
    <w:rsid w:val="00C45C7A"/>
    <w:rsid w:val="00C505E5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C79DC"/>
    <w:rsid w:val="00DC7F74"/>
    <w:rsid w:val="00DD495C"/>
    <w:rsid w:val="00DE0F79"/>
    <w:rsid w:val="00DF2E88"/>
    <w:rsid w:val="00DF4E64"/>
    <w:rsid w:val="00E25096"/>
    <w:rsid w:val="00E508DF"/>
    <w:rsid w:val="00E56BF2"/>
    <w:rsid w:val="00E72451"/>
    <w:rsid w:val="00EA2308"/>
    <w:rsid w:val="00EC4EBD"/>
    <w:rsid w:val="00EC54BA"/>
    <w:rsid w:val="00EF3B64"/>
    <w:rsid w:val="00F02584"/>
    <w:rsid w:val="00F03BE9"/>
    <w:rsid w:val="00F40A12"/>
    <w:rsid w:val="00F544B0"/>
    <w:rsid w:val="00F665D8"/>
    <w:rsid w:val="00F7245A"/>
    <w:rsid w:val="00FA2070"/>
    <w:rsid w:val="00FA3065"/>
    <w:rsid w:val="00FB0E7F"/>
    <w:rsid w:val="00FB5CB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1634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2019-10-07T12:11:00Z</dcterms:created>
  <dcterms:modified xsi:type="dcterms:W3CDTF">2019-10-07T12:17:00Z</dcterms:modified>
</cp:coreProperties>
</file>