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6B1461" w:rsidP="00133A19">
      <w:pPr>
        <w:tabs>
          <w:tab w:val="center" w:pos="4535"/>
        </w:tabs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45939D" wp14:editId="703CA57B">
                <wp:simplePos x="0" y="0"/>
                <wp:positionH relativeFrom="column">
                  <wp:posOffset>-638175</wp:posOffset>
                </wp:positionH>
                <wp:positionV relativeFrom="paragraph">
                  <wp:posOffset>-639181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AB0CEB" w:rsidRDefault="00AB0CEB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Default="00AB0CEB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Default="00AB0CEB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ARTES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Default="00AB0CEB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9º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Default="00AB0CEB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Pr="00960B72" w:rsidRDefault="00AB0CEB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Default="00AB0CEB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ANDREIA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Default="00AB0CEB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B0CEB" w:rsidRPr="003D3E38" w:rsidRDefault="00AB0CEB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Pr="003D3E38" w:rsidRDefault="00AB0CEB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0CEB" w:rsidRPr="00872AC8" w:rsidRDefault="00AB0CEB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AB0CEB" w:rsidRDefault="00AB0CEB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AB0CEB" w:rsidRPr="003D3E38" w:rsidRDefault="00AB0CEB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0.25pt;margin-top:-50.3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CbvVfj4QAAAA0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AB0CEB" w:rsidRDefault="00AB0CEB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AB0CEB" w:rsidRDefault="00AB0CEB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AB0CEB" w:rsidRDefault="00AB0CEB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ARTES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AB0CEB" w:rsidRDefault="00AB0CEB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9º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AB0CEB" w:rsidRDefault="00AB0CEB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AB0CEB" w:rsidRPr="00960B72" w:rsidRDefault="00AB0CEB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B0CEB" w:rsidRDefault="00AB0CEB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ANDREIA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AB0CEB" w:rsidRDefault="00AB0CEB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B0CEB" w:rsidRPr="003D3E38" w:rsidRDefault="00AB0CEB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AB0CEB" w:rsidRPr="003D3E38" w:rsidRDefault="00AB0CEB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B0CEB" w:rsidRPr="00872AC8" w:rsidRDefault="00AB0CEB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AB0CEB" w:rsidRDefault="00AB0CEB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24</w:t>
                          </w:r>
                        </w:p>
                        <w:p w:rsidR="00AB0CEB" w:rsidRPr="003D3E38" w:rsidRDefault="00AB0CEB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3451C4" w:rsidP="00133A1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FF5AA1" w:rsidRDefault="00FF5AA1" w:rsidP="00133A1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C656F" w:rsidRDefault="004C656F" w:rsidP="00133A19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C656F" w:rsidRDefault="004C656F" w:rsidP="004C656F">
      <w:pPr>
        <w:pStyle w:val="PargrafodaLista"/>
        <w:numPr>
          <w:ilvl w:val="0"/>
          <w:numId w:val="3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Na Idade Contemporânea, em que tudo </w:t>
      </w:r>
      <w:proofErr w:type="gramStart"/>
      <w:r w:rsidRPr="004C656F">
        <w:rPr>
          <w:rFonts w:ascii="Arial" w:hAnsi="Arial" w:cs="Arial"/>
          <w:sz w:val="20"/>
          <w:szCs w:val="20"/>
        </w:rPr>
        <w:t>é rápido e transitório, artistas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traçam novos rumos ao fazerem de sua arte uma nova forma de expressão. Foi nesse enredo de liberdade e do não convencional que dois tipos de manifestações artísticas se destacaram: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numPr>
          <w:ilvl w:val="0"/>
          <w:numId w:val="4"/>
        </w:numPr>
        <w:ind w:left="-709" w:right="-427"/>
        <w:jc w:val="both"/>
        <w:rPr>
          <w:rFonts w:ascii="Arial" w:hAnsi="Arial" w:cs="Arial"/>
          <w:sz w:val="20"/>
          <w:szCs w:val="20"/>
          <w:lang w:val="en-US"/>
        </w:rPr>
      </w:pPr>
      <w:r w:rsidRPr="004C656F">
        <w:rPr>
          <w:rFonts w:ascii="Arial" w:hAnsi="Arial" w:cs="Arial"/>
          <w:sz w:val="20"/>
          <w:szCs w:val="20"/>
          <w:lang w:val="en-US"/>
        </w:rPr>
        <w:t>Pop art e Op Art</w:t>
      </w:r>
    </w:p>
    <w:p w:rsidR="004C656F" w:rsidRPr="004C656F" w:rsidRDefault="004C656F" w:rsidP="004C656F">
      <w:pPr>
        <w:pStyle w:val="PargrafodaLista"/>
        <w:numPr>
          <w:ilvl w:val="0"/>
          <w:numId w:val="4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4C656F">
        <w:rPr>
          <w:rFonts w:ascii="Arial" w:hAnsi="Arial" w:cs="Arial"/>
          <w:sz w:val="20"/>
          <w:szCs w:val="20"/>
        </w:rPr>
        <w:t>Performance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e Happening</w:t>
      </w:r>
    </w:p>
    <w:p w:rsidR="004C656F" w:rsidRPr="004C656F" w:rsidRDefault="004C656F" w:rsidP="004C656F">
      <w:pPr>
        <w:pStyle w:val="PargrafodaLista"/>
        <w:numPr>
          <w:ilvl w:val="0"/>
          <w:numId w:val="4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Land </w:t>
      </w:r>
      <w:proofErr w:type="spellStart"/>
      <w:r w:rsidRPr="004C656F">
        <w:rPr>
          <w:rFonts w:ascii="Arial" w:hAnsi="Arial" w:cs="Arial"/>
          <w:sz w:val="20"/>
          <w:szCs w:val="20"/>
        </w:rPr>
        <w:t>Art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e Arte </w:t>
      </w:r>
      <w:proofErr w:type="spellStart"/>
      <w:r w:rsidRPr="004C656F">
        <w:rPr>
          <w:rFonts w:ascii="Arial" w:hAnsi="Arial" w:cs="Arial"/>
          <w:sz w:val="20"/>
          <w:szCs w:val="20"/>
        </w:rPr>
        <w:t>Povera</w:t>
      </w:r>
      <w:proofErr w:type="spellEnd"/>
    </w:p>
    <w:p w:rsidR="004C656F" w:rsidRPr="004C656F" w:rsidRDefault="004C656F" w:rsidP="004C656F">
      <w:pPr>
        <w:pStyle w:val="PargrafodaLista"/>
        <w:numPr>
          <w:ilvl w:val="0"/>
          <w:numId w:val="4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Arte Concreta e Arte </w:t>
      </w:r>
      <w:proofErr w:type="spellStart"/>
      <w:proofErr w:type="gramStart"/>
      <w:r w:rsidRPr="004C656F">
        <w:rPr>
          <w:rFonts w:ascii="Arial" w:hAnsi="Arial" w:cs="Arial"/>
          <w:sz w:val="20"/>
          <w:szCs w:val="20"/>
        </w:rPr>
        <w:t>Neo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concreta</w:t>
      </w:r>
      <w:proofErr w:type="gramEnd"/>
    </w:p>
    <w:p w:rsidR="004C656F" w:rsidRPr="004C656F" w:rsidRDefault="004C656F" w:rsidP="004C656F">
      <w:pPr>
        <w:pStyle w:val="PargrafodaLista"/>
        <w:numPr>
          <w:ilvl w:val="0"/>
          <w:numId w:val="4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spellStart"/>
      <w:r w:rsidRPr="004C656F">
        <w:rPr>
          <w:rFonts w:ascii="Arial" w:hAnsi="Arial" w:cs="Arial"/>
          <w:sz w:val="20"/>
          <w:szCs w:val="20"/>
        </w:rPr>
        <w:t>Action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56F">
        <w:rPr>
          <w:rFonts w:ascii="Arial" w:hAnsi="Arial" w:cs="Arial"/>
          <w:sz w:val="20"/>
          <w:szCs w:val="20"/>
        </w:rPr>
        <w:t>Painting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e Arte Abstrata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numPr>
          <w:ilvl w:val="0"/>
          <w:numId w:val="3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O Dadaísmo, corrente artística, pode ser </w:t>
      </w:r>
      <w:proofErr w:type="gramStart"/>
      <w:r w:rsidRPr="004C656F">
        <w:rPr>
          <w:rFonts w:ascii="Arial" w:hAnsi="Arial" w:cs="Arial"/>
          <w:sz w:val="20"/>
          <w:szCs w:val="20"/>
        </w:rPr>
        <w:t>considerada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uma das principais influências de muitos artistas de 1960 que passaram a incorporar o termo “arte conceitual” nas suas produções. Como se chama </w:t>
      </w:r>
      <w:proofErr w:type="gramStart"/>
      <w:r w:rsidRPr="004C656F">
        <w:rPr>
          <w:rFonts w:ascii="Arial" w:hAnsi="Arial" w:cs="Arial"/>
          <w:sz w:val="20"/>
          <w:szCs w:val="20"/>
        </w:rPr>
        <w:t>o criados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do Dadaísmo?</w:t>
      </w:r>
    </w:p>
    <w:p w:rsidR="004C656F" w:rsidRPr="004C656F" w:rsidRDefault="004C656F" w:rsidP="004C656F">
      <w:pPr>
        <w:pStyle w:val="PargrafodaLista"/>
        <w:numPr>
          <w:ilvl w:val="0"/>
          <w:numId w:val="5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Pablo Picasso</w:t>
      </w:r>
    </w:p>
    <w:p w:rsidR="004C656F" w:rsidRPr="004C656F" w:rsidRDefault="004C656F" w:rsidP="004C656F">
      <w:pPr>
        <w:pStyle w:val="PargrafodaLista"/>
        <w:numPr>
          <w:ilvl w:val="0"/>
          <w:numId w:val="5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Salvador Dali</w:t>
      </w:r>
    </w:p>
    <w:p w:rsidR="004C656F" w:rsidRPr="004C656F" w:rsidRDefault="004C656F" w:rsidP="004C656F">
      <w:pPr>
        <w:pStyle w:val="PargrafodaLista"/>
        <w:numPr>
          <w:ilvl w:val="0"/>
          <w:numId w:val="5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spellStart"/>
      <w:r w:rsidRPr="004C656F">
        <w:rPr>
          <w:rFonts w:ascii="Arial" w:hAnsi="Arial" w:cs="Arial"/>
          <w:sz w:val="20"/>
          <w:szCs w:val="20"/>
        </w:rPr>
        <w:t>Duchamp</w:t>
      </w:r>
      <w:proofErr w:type="spellEnd"/>
    </w:p>
    <w:p w:rsidR="004C656F" w:rsidRPr="004C656F" w:rsidRDefault="004C656F" w:rsidP="004C656F">
      <w:pPr>
        <w:pStyle w:val="PargrafodaLista"/>
        <w:numPr>
          <w:ilvl w:val="0"/>
          <w:numId w:val="5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Juan Miró</w:t>
      </w:r>
    </w:p>
    <w:p w:rsidR="004C656F" w:rsidRPr="004C656F" w:rsidRDefault="004C656F" w:rsidP="004C656F">
      <w:pPr>
        <w:pStyle w:val="PargrafodaLista"/>
        <w:numPr>
          <w:ilvl w:val="0"/>
          <w:numId w:val="5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spellStart"/>
      <w:r w:rsidRPr="004C656F">
        <w:rPr>
          <w:rFonts w:ascii="Arial" w:hAnsi="Arial" w:cs="Arial"/>
          <w:sz w:val="20"/>
          <w:szCs w:val="20"/>
        </w:rPr>
        <w:t>Kandinky</w:t>
      </w:r>
      <w:proofErr w:type="spellEnd"/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113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3-Faz crítica </w:t>
      </w:r>
      <w:proofErr w:type="gramStart"/>
      <w:r w:rsidRPr="004C656F">
        <w:rPr>
          <w:rFonts w:ascii="Arial" w:hAnsi="Arial" w:cs="Arial"/>
          <w:sz w:val="20"/>
          <w:szCs w:val="20"/>
        </w:rPr>
        <w:t>a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sociedade intelectualizada e demasiada de objetos artísticos que, por muitas vezes, pouco expressão sentimentos e ideias:</w:t>
      </w:r>
    </w:p>
    <w:p w:rsidR="004C656F" w:rsidRPr="004C656F" w:rsidRDefault="004C656F" w:rsidP="004C656F">
      <w:pPr>
        <w:pStyle w:val="PargrafodaLista"/>
        <w:numPr>
          <w:ilvl w:val="0"/>
          <w:numId w:val="6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Arte ultrarrealista</w:t>
      </w:r>
    </w:p>
    <w:p w:rsidR="004C656F" w:rsidRPr="004C656F" w:rsidRDefault="004C656F" w:rsidP="004C656F">
      <w:pPr>
        <w:pStyle w:val="PargrafodaLista"/>
        <w:numPr>
          <w:ilvl w:val="0"/>
          <w:numId w:val="6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Arte conceitual</w:t>
      </w:r>
    </w:p>
    <w:p w:rsidR="004C656F" w:rsidRPr="004C656F" w:rsidRDefault="004C656F" w:rsidP="004C656F">
      <w:pPr>
        <w:pStyle w:val="PargrafodaLista"/>
        <w:numPr>
          <w:ilvl w:val="0"/>
          <w:numId w:val="6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Arte realista</w:t>
      </w:r>
    </w:p>
    <w:p w:rsidR="004C656F" w:rsidRPr="004C656F" w:rsidRDefault="004C656F" w:rsidP="004C656F">
      <w:pPr>
        <w:pStyle w:val="PargrafodaLista"/>
        <w:numPr>
          <w:ilvl w:val="0"/>
          <w:numId w:val="6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Arte romântica</w:t>
      </w:r>
    </w:p>
    <w:p w:rsidR="004C656F" w:rsidRDefault="004C656F" w:rsidP="004C656F">
      <w:pPr>
        <w:pStyle w:val="PargrafodaLista"/>
        <w:numPr>
          <w:ilvl w:val="0"/>
          <w:numId w:val="6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Expressionismo</w:t>
      </w:r>
    </w:p>
    <w:p w:rsidR="004C656F" w:rsidRPr="004C656F" w:rsidRDefault="004C656F" w:rsidP="004C656F">
      <w:pPr>
        <w:ind w:left="-106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4-Foi um dos principais artistas contemporâneos. O artista argentino</w:t>
      </w:r>
      <w:proofErr w:type="gramStart"/>
      <w:r w:rsidRPr="004C656F">
        <w:rPr>
          <w:rFonts w:ascii="Arial" w:hAnsi="Arial" w:cs="Arial"/>
          <w:sz w:val="20"/>
          <w:szCs w:val="20"/>
        </w:rPr>
        <w:t>, desenvolveu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obras que buscavam questionar os conceitos espaciais da arte:</w:t>
      </w:r>
    </w:p>
    <w:p w:rsidR="004C656F" w:rsidRPr="004C656F" w:rsidRDefault="004C656F" w:rsidP="004C656F">
      <w:pPr>
        <w:pStyle w:val="PargrafodaLista"/>
        <w:numPr>
          <w:ilvl w:val="0"/>
          <w:numId w:val="7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Lucio Costa</w:t>
      </w:r>
    </w:p>
    <w:p w:rsidR="004C656F" w:rsidRPr="004C656F" w:rsidRDefault="004C656F" w:rsidP="004C656F">
      <w:pPr>
        <w:pStyle w:val="PargrafodaLista"/>
        <w:numPr>
          <w:ilvl w:val="0"/>
          <w:numId w:val="7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Oscar Niemeyer</w:t>
      </w:r>
    </w:p>
    <w:p w:rsidR="004C656F" w:rsidRPr="004C656F" w:rsidRDefault="004C656F" w:rsidP="004C656F">
      <w:pPr>
        <w:pStyle w:val="PargrafodaLista"/>
        <w:numPr>
          <w:ilvl w:val="0"/>
          <w:numId w:val="7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Pablo Picasso</w:t>
      </w:r>
    </w:p>
    <w:p w:rsidR="004C656F" w:rsidRPr="004C656F" w:rsidRDefault="004C656F" w:rsidP="004C656F">
      <w:pPr>
        <w:pStyle w:val="PargrafodaLista"/>
        <w:numPr>
          <w:ilvl w:val="0"/>
          <w:numId w:val="7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Leonardo da Vinci</w:t>
      </w:r>
    </w:p>
    <w:p w:rsidR="004C656F" w:rsidRPr="004C656F" w:rsidRDefault="004C656F" w:rsidP="004C656F">
      <w:pPr>
        <w:pStyle w:val="PargrafodaLista"/>
        <w:numPr>
          <w:ilvl w:val="0"/>
          <w:numId w:val="7"/>
        </w:num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Lucio Fontana</w:t>
      </w:r>
    </w:p>
    <w:p w:rsidR="004C656F" w:rsidRPr="004C656F" w:rsidRDefault="004C656F" w:rsidP="004C656F">
      <w:pPr>
        <w:pStyle w:val="PargrafodaLista"/>
        <w:ind w:left="-709" w:right="-427" w:firstLine="3240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113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5-Muitas mudanças aconteceram nas manifestações artísticas desde os seus primórdios até os dias atuais. A que você atribui as mudanças que aconteceram no campo teatral?</w:t>
      </w:r>
    </w:p>
    <w:p w:rsidR="004C656F" w:rsidRDefault="004C656F" w:rsidP="004C656F">
      <w:pPr>
        <w:ind w:left="-113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6- De acordo com as explicações sobre o assunto em sala de aula e o conteúdo da apostila, escreva um exemplo de </w:t>
      </w:r>
      <w:proofErr w:type="spellStart"/>
      <w:r w:rsidRPr="004C656F">
        <w:rPr>
          <w:rFonts w:ascii="Arial" w:hAnsi="Arial" w:cs="Arial"/>
          <w:sz w:val="20"/>
          <w:szCs w:val="20"/>
        </w:rPr>
        <w:t>Perfórmance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e outro de um </w:t>
      </w:r>
      <w:proofErr w:type="spellStart"/>
      <w:r w:rsidRPr="004C656F">
        <w:rPr>
          <w:rFonts w:ascii="Arial" w:hAnsi="Arial" w:cs="Arial"/>
          <w:sz w:val="20"/>
          <w:szCs w:val="20"/>
        </w:rPr>
        <w:t>Happening:</w:t>
      </w:r>
      <w:proofErr w:type="spellEnd"/>
    </w:p>
    <w:p w:rsidR="004C656F" w:rsidRDefault="004C656F" w:rsidP="004C656F">
      <w:pPr>
        <w:ind w:left="-1134" w:right="-427"/>
        <w:jc w:val="both"/>
        <w:rPr>
          <w:rFonts w:ascii="Arial" w:hAnsi="Arial" w:cs="Arial"/>
          <w:sz w:val="20"/>
          <w:szCs w:val="20"/>
        </w:rPr>
      </w:pPr>
      <w:proofErr w:type="spellStart"/>
      <w:r w:rsidRPr="004C656F">
        <w:rPr>
          <w:rFonts w:ascii="Arial" w:hAnsi="Arial" w:cs="Arial"/>
          <w:sz w:val="20"/>
          <w:szCs w:val="20"/>
        </w:rPr>
        <w:t>Perfórmance:</w:t>
      </w:r>
      <w:proofErr w:type="spellEnd"/>
    </w:p>
    <w:p w:rsidR="004C656F" w:rsidRPr="004C656F" w:rsidRDefault="004C656F" w:rsidP="004C656F">
      <w:pPr>
        <w:ind w:left="-113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Happening: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6A2FB0" wp14:editId="6BB434CC">
            <wp:extent cx="1095375" cy="10382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6F" w:rsidRPr="003E33D1" w:rsidRDefault="004C656F" w:rsidP="004C656F">
      <w:pPr>
        <w:ind w:left="-709" w:right="-427"/>
        <w:jc w:val="both"/>
        <w:rPr>
          <w:rFonts w:ascii="Arial" w:hAnsi="Arial" w:cs="Arial"/>
          <w:i/>
          <w:sz w:val="18"/>
          <w:szCs w:val="20"/>
        </w:rPr>
      </w:pPr>
      <w:r w:rsidRPr="003E33D1">
        <w:rPr>
          <w:rFonts w:ascii="Arial" w:hAnsi="Arial" w:cs="Arial"/>
          <w:i/>
          <w:sz w:val="18"/>
          <w:szCs w:val="20"/>
        </w:rPr>
        <w:t xml:space="preserve">Figura 2. </w:t>
      </w:r>
      <w:r w:rsidRPr="003E33D1">
        <w:rPr>
          <w:rFonts w:ascii="Arial" w:hAnsi="Arial" w:cs="Arial"/>
          <w:i/>
          <w:iCs/>
          <w:sz w:val="18"/>
          <w:szCs w:val="20"/>
        </w:rPr>
        <w:t xml:space="preserve">Fonte </w:t>
      </w:r>
      <w:r w:rsidRPr="003E33D1">
        <w:rPr>
          <w:rFonts w:ascii="Arial" w:hAnsi="Arial" w:cs="Arial"/>
          <w:i/>
          <w:sz w:val="18"/>
          <w:szCs w:val="20"/>
        </w:rPr>
        <w:t>(1917, réplica 1963) [DEMPSEY, p. 115</w:t>
      </w:r>
      <w:proofErr w:type="gramStart"/>
      <w:r w:rsidRPr="003E33D1">
        <w:rPr>
          <w:rFonts w:ascii="Arial" w:hAnsi="Arial" w:cs="Arial"/>
          <w:i/>
          <w:sz w:val="18"/>
          <w:szCs w:val="20"/>
        </w:rPr>
        <w:t>]</w:t>
      </w:r>
      <w:proofErr w:type="gramEnd"/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O artista colocou sua assinatura e um título provocati</w:t>
      </w:r>
      <w:bookmarkStart w:id="0" w:name="_GoBack"/>
      <w:bookmarkEnd w:id="0"/>
      <w:r w:rsidRPr="004C656F">
        <w:rPr>
          <w:rFonts w:ascii="Arial" w:hAnsi="Arial" w:cs="Arial"/>
          <w:sz w:val="20"/>
          <w:szCs w:val="20"/>
        </w:rPr>
        <w:t xml:space="preserve">vo em </w:t>
      </w:r>
      <w:proofErr w:type="spellStart"/>
      <w:r w:rsidRPr="004C656F">
        <w:rPr>
          <w:rFonts w:ascii="Arial" w:hAnsi="Arial" w:cs="Arial"/>
          <w:i/>
          <w:iCs/>
          <w:sz w:val="20"/>
          <w:szCs w:val="20"/>
        </w:rPr>
        <w:t>ready</w:t>
      </w:r>
      <w:proofErr w:type="spellEnd"/>
      <w:r w:rsidRPr="004C656F">
        <w:rPr>
          <w:rFonts w:ascii="Arial" w:hAnsi="Arial" w:cs="Arial"/>
          <w:i/>
          <w:iCs/>
          <w:sz w:val="20"/>
          <w:szCs w:val="20"/>
        </w:rPr>
        <w:t xml:space="preserve"> -</w:t>
      </w:r>
      <w:proofErr w:type="spellStart"/>
      <w:r w:rsidRPr="004C656F">
        <w:rPr>
          <w:rFonts w:ascii="Arial" w:hAnsi="Arial" w:cs="Arial"/>
          <w:i/>
          <w:iCs/>
          <w:sz w:val="20"/>
          <w:szCs w:val="20"/>
        </w:rPr>
        <w:t>mades</w:t>
      </w:r>
      <w:proofErr w:type="spellEnd"/>
      <w:r w:rsidRPr="004C656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656F">
        <w:rPr>
          <w:rFonts w:ascii="Arial" w:hAnsi="Arial" w:cs="Arial"/>
          <w:sz w:val="20"/>
          <w:szCs w:val="20"/>
        </w:rPr>
        <w:t xml:space="preserve">como, por exemplo, porta- garrafas e pás para neve, </w:t>
      </w:r>
      <w:proofErr w:type="gramStart"/>
      <w:r w:rsidRPr="004C656F">
        <w:rPr>
          <w:rFonts w:ascii="Arial" w:hAnsi="Arial" w:cs="Arial"/>
          <w:sz w:val="20"/>
          <w:szCs w:val="20"/>
        </w:rPr>
        <w:t>e</w:t>
      </w:r>
      <w:proofErr w:type="gramEnd"/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4C656F">
        <w:rPr>
          <w:rFonts w:ascii="Arial" w:hAnsi="Arial" w:cs="Arial"/>
          <w:sz w:val="20"/>
          <w:szCs w:val="20"/>
        </w:rPr>
        <w:t>os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exibia como obras de arte. [JANSON, p. 380] O famoso mictório de porcelana desse artista, assinado “R. </w:t>
      </w:r>
      <w:proofErr w:type="spellStart"/>
      <w:r w:rsidRPr="004C656F">
        <w:rPr>
          <w:rFonts w:ascii="Arial" w:hAnsi="Arial" w:cs="Arial"/>
          <w:sz w:val="20"/>
          <w:szCs w:val="20"/>
        </w:rPr>
        <w:t>Mutt</w:t>
      </w:r>
      <w:proofErr w:type="spellEnd"/>
      <w:r w:rsidRPr="004C656F">
        <w:rPr>
          <w:rFonts w:ascii="Arial" w:hAnsi="Arial" w:cs="Arial"/>
          <w:sz w:val="20"/>
          <w:szCs w:val="20"/>
        </w:rPr>
        <w:t>”</w:t>
      </w:r>
      <w:proofErr w:type="gramStart"/>
      <w:r w:rsidRPr="004C656F">
        <w:rPr>
          <w:rFonts w:ascii="Arial" w:hAnsi="Arial" w:cs="Arial"/>
          <w:sz w:val="20"/>
          <w:szCs w:val="20"/>
        </w:rPr>
        <w:t>, levou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o mundo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4C656F">
        <w:rPr>
          <w:rFonts w:ascii="Arial" w:hAnsi="Arial" w:cs="Arial"/>
          <w:sz w:val="20"/>
          <w:szCs w:val="20"/>
        </w:rPr>
        <w:t>da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arte a se posicionar sobre sua tão propalada largueza de visão, ao mesmo tempo em que fazia um comentário instigante sobre o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4C656F">
        <w:rPr>
          <w:rFonts w:ascii="Arial" w:hAnsi="Arial" w:cs="Arial"/>
          <w:sz w:val="20"/>
          <w:szCs w:val="20"/>
        </w:rPr>
        <w:t>peso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que uma assinatura tem na avaliação de uma obra de arte. [DEMPSEY, p. 115]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A) Artista__________________________________ (B) Movimento _____________________________________________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Opções:</w:t>
      </w:r>
    </w:p>
    <w:p w:rsidR="004C656F" w:rsidRPr="004C656F" w:rsidRDefault="004C656F" w:rsidP="004C656F">
      <w:pPr>
        <w:numPr>
          <w:ilvl w:val="0"/>
          <w:numId w:val="9"/>
        </w:numPr>
        <w:ind w:left="-28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Pablo Picasso – Cubismo</w:t>
      </w:r>
    </w:p>
    <w:p w:rsidR="004C656F" w:rsidRPr="004C656F" w:rsidRDefault="004C656F" w:rsidP="004C656F">
      <w:pPr>
        <w:numPr>
          <w:ilvl w:val="0"/>
          <w:numId w:val="9"/>
        </w:numPr>
        <w:ind w:left="-28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Salvador Dali -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C656F">
        <w:rPr>
          <w:rFonts w:ascii="Arial" w:hAnsi="Arial" w:cs="Arial"/>
          <w:sz w:val="20"/>
          <w:szCs w:val="20"/>
        </w:rPr>
        <w:t>Surrealismo</w:t>
      </w:r>
    </w:p>
    <w:p w:rsidR="004C656F" w:rsidRPr="004C656F" w:rsidRDefault="004C656F" w:rsidP="004C656F">
      <w:pPr>
        <w:numPr>
          <w:ilvl w:val="0"/>
          <w:numId w:val="9"/>
        </w:numPr>
        <w:ind w:left="-28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Marcel </w:t>
      </w:r>
      <w:proofErr w:type="spellStart"/>
      <w:r w:rsidRPr="004C656F">
        <w:rPr>
          <w:rFonts w:ascii="Arial" w:hAnsi="Arial" w:cs="Arial"/>
          <w:sz w:val="20"/>
          <w:szCs w:val="20"/>
        </w:rPr>
        <w:t>Duchapm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4C656F">
        <w:rPr>
          <w:rFonts w:ascii="Arial" w:hAnsi="Arial" w:cs="Arial"/>
          <w:sz w:val="20"/>
          <w:szCs w:val="20"/>
        </w:rPr>
        <w:t>Dadaismo</w:t>
      </w:r>
      <w:proofErr w:type="spellEnd"/>
    </w:p>
    <w:p w:rsidR="004C656F" w:rsidRPr="004C656F" w:rsidRDefault="004C656F" w:rsidP="004C656F">
      <w:pPr>
        <w:numPr>
          <w:ilvl w:val="0"/>
          <w:numId w:val="9"/>
        </w:numPr>
        <w:ind w:left="-28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Flávio de Carvalho – Modernismo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7-UNIV. FED. AMAPA 2008- Na arte contemporânea, especialmente na arte conceitual, as manifestações artísticas apresentam-se como forma de expressão que valorizam mais a </w:t>
      </w:r>
      <w:proofErr w:type="spellStart"/>
      <w:r w:rsidRPr="004C656F">
        <w:rPr>
          <w:rFonts w:ascii="Arial" w:hAnsi="Arial" w:cs="Arial"/>
          <w:sz w:val="20"/>
          <w:szCs w:val="20"/>
        </w:rPr>
        <w:t>idéia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do que a construção material da obra, exigindo do espectador uma participação mental ativa. O conceitual se aproxima muito mais da proposição de arte como processo do que como produto final. Vale mais a </w:t>
      </w:r>
      <w:proofErr w:type="spellStart"/>
      <w:r w:rsidRPr="004C656F">
        <w:rPr>
          <w:rFonts w:ascii="Arial" w:hAnsi="Arial" w:cs="Arial"/>
          <w:sz w:val="20"/>
          <w:szCs w:val="20"/>
        </w:rPr>
        <w:t>idéia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 do que a aparência visual. O público participa da obra, não mais como expectador e/ou leitor, mas como produtor dela, ou </w:t>
      </w:r>
      <w:proofErr w:type="spellStart"/>
      <w:r w:rsidRPr="004C656F">
        <w:rPr>
          <w:rFonts w:ascii="Arial" w:hAnsi="Arial" w:cs="Arial"/>
          <w:sz w:val="20"/>
          <w:szCs w:val="20"/>
        </w:rPr>
        <w:t>interactor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. Neste sentido, as performances, instalações e intervenções são manifestações de arte contemporânea que têm como fundamento o simulacro. A partir dessas afirmativas, defina: 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I – </w:t>
      </w:r>
      <w:proofErr w:type="gramStart"/>
      <w:r w:rsidRPr="004C656F">
        <w:rPr>
          <w:rFonts w:ascii="Arial" w:hAnsi="Arial" w:cs="Arial"/>
          <w:sz w:val="20"/>
          <w:szCs w:val="20"/>
        </w:rPr>
        <w:t>Performance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II- Intervenção</w:t>
      </w:r>
    </w:p>
    <w:p w:rsidR="004C656F" w:rsidRPr="004C656F" w:rsidRDefault="004C656F" w:rsidP="004C656F">
      <w:pPr>
        <w:numPr>
          <w:ilvl w:val="0"/>
          <w:numId w:val="8"/>
        </w:numPr>
        <w:ind w:left="-28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É comum hoje em dia, deparar-se com uma obra de arte que provoca questionamentos como: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4C656F">
        <w:rPr>
          <w:rFonts w:ascii="Arial" w:hAnsi="Arial" w:cs="Arial"/>
          <w:sz w:val="20"/>
          <w:szCs w:val="20"/>
        </w:rPr>
        <w:t>O que isso significa?” ou “Qual o sentido dessa obra?” Essas e muitas outras perguntas normalmente são feitas , quando se observam artes contemporâneas, intituladas como:______________________________</w:t>
      </w:r>
    </w:p>
    <w:p w:rsidR="004C656F" w:rsidRPr="004C656F" w:rsidRDefault="004C656F" w:rsidP="004C656F">
      <w:pPr>
        <w:numPr>
          <w:ilvl w:val="0"/>
          <w:numId w:val="8"/>
        </w:numPr>
        <w:ind w:left="-284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Lúcio Fontana foi um dos principais artistas contemporâneos. Ele desenvolveu obras que buscavam questionar os conceitos espaciais da arte. Dê um exemplo de uma destas obras criadas por ele: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lastRenderedPageBreak/>
        <w:t>11-Sobre a Arte e suas funções</w:t>
      </w:r>
      <w:proofErr w:type="gramStart"/>
      <w:r w:rsidRPr="004C656F">
        <w:rPr>
          <w:rFonts w:ascii="Arial" w:hAnsi="Arial" w:cs="Arial"/>
          <w:sz w:val="20"/>
          <w:szCs w:val="20"/>
        </w:rPr>
        <w:t>, assinale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a alternativa INCORRETA.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 arte expressa um pensamento, uma visão de mundo, e provoca uma forma de inquietação no observador;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B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 arte provoca uma vontade de contemplar, uma admiração emocionada ou uma comunicação com a sensibilidade do artista;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 arte surge somente através da religião, como forma de expressão para quem produz, e como experiência para quem aprecia;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D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O artista pode manifestar-se por meio de várias linguagens artísticas;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As manifestações artísticas trazem a marca do tempo, do lugar e dos artistas que as criaram. </w:t>
      </w:r>
    </w:p>
    <w:p w:rsid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12-A arte tem a função de encantar e provocar a reflexão e admiração, de proporcionar prazer e emoção. Essas sensações são despertadas por um conjunto de elementos. Qual alternativa </w:t>
      </w:r>
      <w:r w:rsidRPr="004C656F">
        <w:rPr>
          <w:rFonts w:ascii="Arial" w:hAnsi="Arial" w:cs="Arial"/>
          <w:b/>
          <w:sz w:val="20"/>
          <w:szCs w:val="20"/>
          <w:u w:val="single"/>
        </w:rPr>
        <w:t>não</w:t>
      </w:r>
      <w:r w:rsidRPr="004C656F">
        <w:rPr>
          <w:rFonts w:ascii="Arial" w:hAnsi="Arial" w:cs="Arial"/>
          <w:sz w:val="20"/>
          <w:szCs w:val="20"/>
        </w:rPr>
        <w:t xml:space="preserve"> faz parte desse conjunto? Assinale a alternativa que responde corretamente à pergunta: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>) Imaginação do artista;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B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Estética;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>) Composição, cor e textura;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D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Forma;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>) Harmonia.</w:t>
      </w:r>
    </w:p>
    <w:p w:rsidR="00AB0CEB" w:rsidRPr="00AB0CEB" w:rsidRDefault="00AB0CEB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AB0CEB">
        <w:rPr>
          <w:rFonts w:ascii="Arial" w:eastAsia="Times New Roman" w:hAnsi="Arial" w:cs="Arial"/>
          <w:sz w:val="20"/>
          <w:szCs w:val="20"/>
        </w:rPr>
        <w:t>13-A arte conceitual é um movimento da Arte Contemporânea. São características da Arte Conceitual, EXCETO:</w:t>
      </w:r>
    </w:p>
    <w:p w:rsidR="00AB0CEB" w:rsidRPr="00AB0CEB" w:rsidRDefault="00AB0CEB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AB0CEB">
        <w:rPr>
          <w:rFonts w:ascii="Arial" w:eastAsia="Times New Roman" w:hAnsi="Arial" w:cs="Arial"/>
          <w:sz w:val="20"/>
          <w:szCs w:val="20"/>
        </w:rPr>
        <w:t xml:space="preserve"> a) ser cerebral e não </w:t>
      </w:r>
      <w:proofErr w:type="spellStart"/>
      <w:r w:rsidRPr="00AB0CEB">
        <w:rPr>
          <w:rFonts w:ascii="Arial" w:eastAsia="Times New Roman" w:hAnsi="Arial" w:cs="Arial"/>
          <w:sz w:val="20"/>
          <w:szCs w:val="20"/>
        </w:rPr>
        <w:t>retiniana</w:t>
      </w:r>
      <w:proofErr w:type="spellEnd"/>
      <w:r w:rsidRPr="00AB0C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B0CEB" w:rsidRPr="00AB0CEB" w:rsidRDefault="00AB0CEB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AB0CEB">
        <w:rPr>
          <w:rFonts w:ascii="Arial" w:eastAsia="Times New Roman" w:hAnsi="Arial" w:cs="Arial"/>
          <w:sz w:val="20"/>
          <w:szCs w:val="20"/>
        </w:rPr>
        <w:t xml:space="preserve"> b) ser provocativa. </w:t>
      </w:r>
    </w:p>
    <w:p w:rsidR="00AB0CEB" w:rsidRPr="00AB0CEB" w:rsidRDefault="00AB0CEB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AB0CEB">
        <w:rPr>
          <w:rFonts w:ascii="Arial" w:eastAsia="Times New Roman" w:hAnsi="Arial" w:cs="Arial"/>
          <w:sz w:val="20"/>
          <w:szCs w:val="20"/>
        </w:rPr>
        <w:t xml:space="preserve"> c) dispensar a habilidade manual do artista. </w:t>
      </w:r>
    </w:p>
    <w:p w:rsidR="00AB0CEB" w:rsidRPr="00AB0CEB" w:rsidRDefault="00AB0CEB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AB0CEB">
        <w:rPr>
          <w:rFonts w:ascii="Arial" w:eastAsia="Times New Roman" w:hAnsi="Arial" w:cs="Arial"/>
          <w:sz w:val="20"/>
          <w:szCs w:val="20"/>
        </w:rPr>
        <w:t xml:space="preserve"> d) trazer, em todas as obras, uma crítica ao consumo. </w:t>
      </w:r>
    </w:p>
    <w:p w:rsidR="00CB33AD" w:rsidRDefault="00AB0CEB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AB0CEB">
        <w:rPr>
          <w:rFonts w:ascii="Arial" w:eastAsia="Times New Roman" w:hAnsi="Arial" w:cs="Arial"/>
          <w:sz w:val="20"/>
          <w:szCs w:val="20"/>
        </w:rPr>
        <w:t xml:space="preserve"> e) ter uma ideia por trás de cada obra. </w:t>
      </w:r>
    </w:p>
    <w:p w:rsidR="00CB33AD" w:rsidRDefault="00CB33AD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AB0CEB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14-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C656F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eastAsia="Times New Roman" w:hAnsi="Arial" w:cs="Arial"/>
          <w:sz w:val="20"/>
          <w:szCs w:val="20"/>
        </w:rPr>
        <w:t>Com base nos conhecimentos sobre Arte Conceitual, considere as afirmativas a seguir.</w:t>
      </w:r>
    </w:p>
    <w:p w:rsid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 xml:space="preserve">I. Os </w:t>
      </w:r>
      <w:proofErr w:type="spellStart"/>
      <w:r w:rsidRPr="004C656F">
        <w:rPr>
          <w:rFonts w:ascii="Arial" w:eastAsia="Times New Roman" w:hAnsi="Arial" w:cs="Arial"/>
          <w:sz w:val="20"/>
          <w:szCs w:val="20"/>
        </w:rPr>
        <w:t>ready-mades</w:t>
      </w:r>
      <w:proofErr w:type="spellEnd"/>
      <w:r w:rsidRPr="004C656F">
        <w:rPr>
          <w:rFonts w:ascii="Arial" w:eastAsia="Times New Roman" w:hAnsi="Arial" w:cs="Arial"/>
          <w:sz w:val="20"/>
          <w:szCs w:val="20"/>
        </w:rPr>
        <w:t xml:space="preserve"> de Marcel </w:t>
      </w:r>
      <w:proofErr w:type="spellStart"/>
      <w:r w:rsidRPr="004C656F">
        <w:rPr>
          <w:rFonts w:ascii="Arial" w:eastAsia="Times New Roman" w:hAnsi="Arial" w:cs="Arial"/>
          <w:sz w:val="20"/>
          <w:szCs w:val="20"/>
        </w:rPr>
        <w:t>Duchamp</w:t>
      </w:r>
      <w:proofErr w:type="spellEnd"/>
      <w:r w:rsidRPr="004C656F">
        <w:rPr>
          <w:rFonts w:ascii="Arial" w:eastAsia="Times New Roman" w:hAnsi="Arial" w:cs="Arial"/>
          <w:sz w:val="20"/>
          <w:szCs w:val="20"/>
        </w:rPr>
        <w:t>, objetos retirados do cotidiano, foram importantes precedentes para a Arte Conceitual.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II. A Arte Conceitual se preocupava em materializar processos decorrentes de uma ideia e utilizava, muitas vezes, suportes transitórios e reprodutíveis.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III. Inicialmente os objetos tidos como Arte Conceitual tiveram como principal canal de distribuição grandes museus e galerias.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IV. Os artistas passaram a exigir maior interação e participação do público, que deixava de ser apenas um expectador para interagir com as obras.</w:t>
      </w:r>
    </w:p>
    <w:p w:rsid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Assinale a alternativa correta</w:t>
      </w:r>
      <w:proofErr w:type="gramStart"/>
      <w:r w:rsidRPr="004C656F">
        <w:rPr>
          <w:rFonts w:ascii="Arial" w:eastAsia="Times New Roman" w:hAnsi="Arial" w:cs="Arial"/>
          <w:sz w:val="20"/>
          <w:szCs w:val="20"/>
        </w:rPr>
        <w:t>.;</w:t>
      </w:r>
      <w:proofErr w:type="gramEnd"/>
    </w:p>
    <w:p w:rsid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a) Somente as afirmativas I e II são corretas.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b) Somente as afirmativas I e III são corretas.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c) Somente as afirmativas III e IV são corretas.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d) Somente as afirmativas I, II e IV são corretas.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e) Somente as afirmativas II, III e IV são corretas.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15-A arte tem a função de encantar e provocar a reflexão e admiração, de proporcionar prazer e emoção. Essas sensações são despertadas por um conjunto de elementos. Qual alternativa </w:t>
      </w:r>
      <w:r w:rsidRPr="004C656F">
        <w:rPr>
          <w:rFonts w:ascii="Arial" w:hAnsi="Arial" w:cs="Arial"/>
          <w:b/>
          <w:sz w:val="20"/>
          <w:szCs w:val="20"/>
          <w:u w:val="single"/>
        </w:rPr>
        <w:t>não</w:t>
      </w:r>
      <w:r w:rsidRPr="004C656F">
        <w:rPr>
          <w:rFonts w:ascii="Arial" w:hAnsi="Arial" w:cs="Arial"/>
          <w:sz w:val="20"/>
          <w:szCs w:val="20"/>
        </w:rPr>
        <w:t xml:space="preserve"> faz parte desse conjunto? Assinale a alternativa que responde corretamente à pergunta: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4C65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4C656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hAnsi="Arial" w:cs="Arial"/>
          <w:sz w:val="20"/>
          <w:szCs w:val="20"/>
        </w:rPr>
        <w:t>) Imaginação do artista;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B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Estética;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C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4C656F">
        <w:rPr>
          <w:rFonts w:ascii="Arial" w:hAnsi="Arial" w:cs="Arial"/>
          <w:sz w:val="20"/>
          <w:szCs w:val="20"/>
        </w:rPr>
        <w:t>) Composição, cor e textura;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D </w:t>
      </w:r>
      <w:proofErr w:type="gramStart"/>
      <w:r w:rsidRPr="004C65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r w:rsidRPr="004C656F">
        <w:rPr>
          <w:rFonts w:ascii="Arial" w:hAnsi="Arial" w:cs="Arial"/>
          <w:sz w:val="20"/>
          <w:szCs w:val="20"/>
        </w:rPr>
        <w:t xml:space="preserve"> </w:t>
      </w:r>
      <w:r w:rsidR="00107EA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Forma;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E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4C656F">
        <w:rPr>
          <w:rFonts w:ascii="Arial" w:hAnsi="Arial" w:cs="Arial"/>
          <w:sz w:val="20"/>
          <w:szCs w:val="20"/>
        </w:rPr>
        <w:t>) Harmonia.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lastRenderedPageBreak/>
        <w:t>16-arte conceitual é um movimento da Arte Contemporânea. São características da Arte A Conceitual, EXCETO: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a) ser cerebral e não </w:t>
      </w:r>
      <w:proofErr w:type="spellStart"/>
      <w:r w:rsidRPr="004C656F">
        <w:rPr>
          <w:rFonts w:ascii="Arial" w:hAnsi="Arial" w:cs="Arial"/>
          <w:sz w:val="20"/>
          <w:szCs w:val="20"/>
        </w:rPr>
        <w:t>retiniana</w:t>
      </w:r>
      <w:proofErr w:type="spellEnd"/>
      <w:r w:rsidRPr="004C656F">
        <w:rPr>
          <w:rFonts w:ascii="Arial" w:hAnsi="Arial" w:cs="Arial"/>
          <w:sz w:val="20"/>
          <w:szCs w:val="20"/>
        </w:rPr>
        <w:t xml:space="preserve">. 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b) ser provocativa. 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ab/>
        <w:t xml:space="preserve"> c) dispensar a habilidade manual do artista. 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ab/>
        <w:t xml:space="preserve"> d) trazer, em todas as obras, uma crítica ao consumo. </w:t>
      </w: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ab/>
        <w:t xml:space="preserve"> e) ter uma ideia por trás de cada obra.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 xml:space="preserve">17- A arte dita abstrata é fenômeno relativamente recente na História da Arte Ocidental, emergindo nas primeiras décadas do século XX, com a eclosão das vanguardas artísticas (cubismo, futurismo, neoplasticismo, suprematismo, construtivismo russo). 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>O próprio da arte abstrata é: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>(A) ater-se às formas da realidade, procurando o sentido essencial e interior a cada qual;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>(B) tomar as formas plásticas (linhas, pontos, planos, cores) como elementos autônomos que não remetem a significados exteriores;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 xml:space="preserve">(C) inspirar-se nas </w:t>
      </w:r>
      <w:proofErr w:type="spellStart"/>
      <w:r w:rsidRPr="004C656F">
        <w:rPr>
          <w:rFonts w:ascii="Arial" w:hAnsi="Arial" w:cs="Arial"/>
          <w:sz w:val="20"/>
        </w:rPr>
        <w:t>idéias</w:t>
      </w:r>
      <w:proofErr w:type="spellEnd"/>
      <w:r w:rsidRPr="004C656F">
        <w:rPr>
          <w:rFonts w:ascii="Arial" w:hAnsi="Arial" w:cs="Arial"/>
          <w:sz w:val="20"/>
        </w:rPr>
        <w:t xml:space="preserve"> da razão, como a liberdade, a justiça, o bem;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>(D) transpor os sentimentos interiores para formas figurativas;</w:t>
      </w:r>
    </w:p>
    <w:p w:rsidR="004C656F" w:rsidRPr="004C656F" w:rsidRDefault="004C656F" w:rsidP="004C656F">
      <w:pPr>
        <w:ind w:left="-709"/>
        <w:jc w:val="both"/>
        <w:rPr>
          <w:rFonts w:ascii="Arial" w:hAnsi="Arial" w:cs="Arial"/>
          <w:sz w:val="20"/>
        </w:rPr>
      </w:pPr>
      <w:r w:rsidRPr="004C656F">
        <w:rPr>
          <w:rFonts w:ascii="Arial" w:hAnsi="Arial" w:cs="Arial"/>
          <w:sz w:val="20"/>
        </w:rPr>
        <w:t>(E) basear-se na iconografia religiosa e pagã para representar ideais abstratos.</w:t>
      </w:r>
    </w:p>
    <w:p w:rsid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18-Quais são as características das obras de Pollock e qual a relação que ela tem com a arte conceitual?</w:t>
      </w:r>
    </w:p>
    <w:p w:rsidR="004C656F" w:rsidRDefault="004C656F" w:rsidP="004C656F">
      <w:pPr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19- sobre a pintura não figurativa ou abstrata, assinale o que for correto: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C656F">
        <w:rPr>
          <w:rFonts w:ascii="Arial" w:eastAsia="Times New Roman" w:hAnsi="Arial" w:cs="Arial"/>
          <w:sz w:val="20"/>
          <w:szCs w:val="20"/>
        </w:rPr>
        <w:t>01)</w:t>
      </w:r>
      <w:proofErr w:type="gramEnd"/>
      <w:r w:rsidRPr="004C656F">
        <w:rPr>
          <w:rFonts w:ascii="Arial" w:eastAsia="Times New Roman" w:hAnsi="Arial" w:cs="Arial"/>
          <w:sz w:val="20"/>
          <w:szCs w:val="20"/>
        </w:rPr>
        <w:t xml:space="preserve"> O pintor norte-americano Jackson Pollock tornou-se famoso pelas representações de elementos geométricos. 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C656F">
        <w:rPr>
          <w:rFonts w:ascii="Arial" w:eastAsia="Times New Roman" w:hAnsi="Arial" w:cs="Arial"/>
          <w:sz w:val="20"/>
          <w:szCs w:val="20"/>
        </w:rPr>
        <w:t>02)</w:t>
      </w:r>
      <w:proofErr w:type="gramEnd"/>
      <w:r w:rsidRPr="004C656F">
        <w:rPr>
          <w:rFonts w:ascii="Arial" w:eastAsia="Times New Roman" w:hAnsi="Arial" w:cs="Arial"/>
          <w:sz w:val="20"/>
          <w:szCs w:val="20"/>
        </w:rPr>
        <w:t xml:space="preserve"> A pintura não figurativa pressupõe a existência de um título claro o suficiente para que o seu tema seja perfeitamente compreendido. 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C656F">
        <w:rPr>
          <w:rFonts w:ascii="Arial" w:eastAsia="Times New Roman" w:hAnsi="Arial" w:cs="Arial"/>
          <w:sz w:val="20"/>
          <w:szCs w:val="20"/>
        </w:rPr>
        <w:t>04)</w:t>
      </w:r>
      <w:proofErr w:type="gramEnd"/>
      <w:r w:rsidRPr="004C656F">
        <w:rPr>
          <w:rFonts w:ascii="Arial" w:eastAsia="Times New Roman" w:hAnsi="Arial" w:cs="Arial"/>
          <w:sz w:val="20"/>
          <w:szCs w:val="20"/>
        </w:rPr>
        <w:t xml:space="preserve"> Com a pintura não figurativa, a questão da prática da representação em perspectiva deixa de ter importância. 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C656F">
        <w:rPr>
          <w:rFonts w:ascii="Arial" w:eastAsia="Times New Roman" w:hAnsi="Arial" w:cs="Arial"/>
          <w:sz w:val="20"/>
          <w:szCs w:val="20"/>
        </w:rPr>
        <w:t>08)</w:t>
      </w:r>
      <w:proofErr w:type="gramEnd"/>
      <w:r w:rsidRPr="004C656F">
        <w:rPr>
          <w:rFonts w:ascii="Arial" w:eastAsia="Times New Roman" w:hAnsi="Arial" w:cs="Arial"/>
          <w:sz w:val="20"/>
          <w:szCs w:val="20"/>
        </w:rPr>
        <w:t xml:space="preserve"> A pintura de Cézanne, que era, inicialmente, figurativa, tendeu, paulatinamente, ao abstracionismo. 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C656F">
        <w:rPr>
          <w:rFonts w:ascii="Arial" w:eastAsia="Times New Roman" w:hAnsi="Arial" w:cs="Arial"/>
          <w:sz w:val="20"/>
          <w:szCs w:val="20"/>
        </w:rPr>
        <w:t>16)</w:t>
      </w:r>
      <w:proofErr w:type="gramEnd"/>
      <w:r w:rsidRPr="004C656F">
        <w:rPr>
          <w:rFonts w:ascii="Arial" w:eastAsia="Times New Roman" w:hAnsi="Arial" w:cs="Arial"/>
          <w:sz w:val="20"/>
          <w:szCs w:val="20"/>
        </w:rPr>
        <w:t xml:space="preserve"> Picasso, um dos artistas mais representativos, influentes e conhecidos do século passado, não praticou a pintura não figurativa. 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107EAD" w:rsidRDefault="00107EAD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107EAD" w:rsidRDefault="00107EAD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 xml:space="preserve">20- Observe a obra de </w:t>
      </w:r>
      <w:proofErr w:type="spellStart"/>
      <w:r w:rsidRPr="004C656F">
        <w:rPr>
          <w:rFonts w:ascii="Arial" w:eastAsia="Times New Roman" w:hAnsi="Arial" w:cs="Arial"/>
          <w:sz w:val="20"/>
          <w:szCs w:val="20"/>
        </w:rPr>
        <w:t>Kandinsky</w:t>
      </w:r>
      <w:proofErr w:type="spellEnd"/>
      <w:r w:rsidRPr="004C656F">
        <w:rPr>
          <w:rFonts w:ascii="Arial" w:eastAsia="Times New Roman" w:hAnsi="Arial" w:cs="Arial"/>
          <w:sz w:val="20"/>
          <w:szCs w:val="20"/>
        </w:rPr>
        <w:t>, relacione com seu período histórico e comente suas características técnicas:</w:t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4C485519" wp14:editId="0DF57FFE">
            <wp:extent cx="2838450" cy="1781175"/>
            <wp:effectExtent l="0" t="0" r="0" b="9525"/>
            <wp:docPr id="19" name="Imagem 19" descr="=w.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=w.k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21- A arte abstrata se dividiu em duas tendências: abstracionismo informal e geométrico. Explique as diferenças entre esses dois estilos:</w:t>
      </w:r>
    </w:p>
    <w:p w:rsidR="004C656F" w:rsidRPr="004C656F" w:rsidRDefault="004C656F" w:rsidP="004C656F">
      <w:pPr>
        <w:pStyle w:val="PargrafodaLista"/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  <w:r w:rsidRPr="004C656F">
        <w:rPr>
          <w:rFonts w:ascii="Arial" w:eastAsia="Times New Roman" w:hAnsi="Arial" w:cs="Arial"/>
          <w:sz w:val="20"/>
          <w:szCs w:val="20"/>
        </w:rPr>
        <w:t>22- No que se assemelha e diferencia o abstracionismo geométrico do Cubismo?</w:t>
      </w:r>
    </w:p>
    <w:p w:rsidR="004C656F" w:rsidRPr="004C656F" w:rsidRDefault="004C656F" w:rsidP="004C656F">
      <w:pPr>
        <w:pStyle w:val="PargrafodaLista"/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spacing w:after="0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>23-Sobre a Arte e suas funções</w:t>
      </w:r>
      <w:proofErr w:type="gramStart"/>
      <w:r w:rsidRPr="004C656F">
        <w:rPr>
          <w:rFonts w:ascii="Arial" w:hAnsi="Arial" w:cs="Arial"/>
          <w:sz w:val="20"/>
          <w:szCs w:val="20"/>
        </w:rPr>
        <w:t>, assinale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 a alternativa INCORRETA.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 arte expressa um pensamento, uma visão de mundo, e provoca uma forma de inquietação no observador;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B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 arte provoca uma vontade de contemplar, uma admiração emocionada ou uma comunicação com a sensibilidade do artista;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 arte surge somente através da religião, como forma de expressão para quem produz, e como experiência para quem aprecia;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D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O artista pode manifestar-se por meio de várias linguagens artísticas;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As manifestações artísticas trazem a marca do tempo, do lugar e dos artistas que as criaram.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24-A arte tem a função de encantar e provocar a reflexão e admiração, de proporcionar prazer e emoção. Essas sensações são despertadas por um conjunto de elementos. Qual alternativa </w:t>
      </w:r>
      <w:r w:rsidRPr="004C656F">
        <w:rPr>
          <w:rFonts w:ascii="Arial" w:hAnsi="Arial" w:cs="Arial"/>
          <w:b/>
          <w:sz w:val="20"/>
          <w:szCs w:val="20"/>
          <w:u w:val="single"/>
        </w:rPr>
        <w:t>não</w:t>
      </w:r>
      <w:r w:rsidRPr="004C656F">
        <w:rPr>
          <w:rFonts w:ascii="Arial" w:hAnsi="Arial" w:cs="Arial"/>
          <w:sz w:val="20"/>
          <w:szCs w:val="20"/>
        </w:rPr>
        <w:t xml:space="preserve"> faz parte desse conjunto? Assinale a alternativa que responde corretamente à pergunta:</w:t>
      </w:r>
    </w:p>
    <w:p w:rsid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4C65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4C656F">
        <w:rPr>
          <w:rFonts w:ascii="Arial" w:hAnsi="Arial" w:cs="Arial"/>
          <w:sz w:val="20"/>
          <w:szCs w:val="20"/>
        </w:rPr>
        <w:t>) Imaginação do artista;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B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Estética;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C656F">
        <w:rPr>
          <w:rFonts w:ascii="Arial" w:hAnsi="Arial" w:cs="Arial"/>
          <w:sz w:val="20"/>
          <w:szCs w:val="20"/>
        </w:rPr>
        <w:t xml:space="preserve">C </w:t>
      </w:r>
      <w:proofErr w:type="gramStart"/>
      <w:r w:rsidRPr="004C65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4C656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hAnsi="Arial" w:cs="Arial"/>
          <w:sz w:val="20"/>
          <w:szCs w:val="20"/>
        </w:rPr>
        <w:t>) Composição, cor e textura;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 w:rsidRPr="004C656F">
        <w:rPr>
          <w:rFonts w:ascii="Arial" w:hAnsi="Arial" w:cs="Arial"/>
          <w:sz w:val="20"/>
          <w:szCs w:val="20"/>
        </w:rPr>
        <w:t xml:space="preserve"> D </w:t>
      </w:r>
      <w:proofErr w:type="gramStart"/>
      <w:r w:rsidRPr="004C656F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C656F">
        <w:rPr>
          <w:rFonts w:ascii="Arial" w:hAnsi="Arial" w:cs="Arial"/>
          <w:sz w:val="20"/>
          <w:szCs w:val="20"/>
        </w:rPr>
        <w:t xml:space="preserve">) Forma; </w:t>
      </w:r>
    </w:p>
    <w:p w:rsidR="004C656F" w:rsidRPr="004C656F" w:rsidRDefault="004C656F" w:rsidP="004C656F">
      <w:pPr>
        <w:pStyle w:val="PargrafodaLista"/>
        <w:ind w:left="-709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C656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C65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4C656F">
        <w:rPr>
          <w:rFonts w:ascii="Arial" w:hAnsi="Arial" w:cs="Arial"/>
          <w:sz w:val="20"/>
          <w:szCs w:val="20"/>
        </w:rPr>
        <w:t xml:space="preserve"> </w:t>
      </w:r>
      <w:proofErr w:type="gramEnd"/>
      <w:r w:rsidRPr="004C656F">
        <w:rPr>
          <w:rFonts w:ascii="Arial" w:hAnsi="Arial" w:cs="Arial"/>
          <w:sz w:val="20"/>
          <w:szCs w:val="20"/>
        </w:rPr>
        <w:t>) Harmonia.</w:t>
      </w:r>
    </w:p>
    <w:p w:rsidR="004C656F" w:rsidRPr="004C656F" w:rsidRDefault="004C656F" w:rsidP="004C656F">
      <w:pPr>
        <w:spacing w:before="100" w:beforeAutospacing="1" w:after="100" w:afterAutospacing="1" w:line="240" w:lineRule="auto"/>
        <w:ind w:left="-709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191E2D" w:rsidRPr="004C656F" w:rsidRDefault="00191E2D" w:rsidP="004C656F">
      <w:pPr>
        <w:spacing w:after="0"/>
        <w:ind w:left="-709" w:right="-427"/>
        <w:jc w:val="both"/>
        <w:rPr>
          <w:rFonts w:ascii="Arial" w:hAnsi="Arial" w:cs="Arial"/>
          <w:b/>
          <w:sz w:val="20"/>
          <w:szCs w:val="20"/>
        </w:rPr>
      </w:pPr>
    </w:p>
    <w:sectPr w:rsidR="00191E2D" w:rsidRPr="004C656F" w:rsidSect="00D967E8">
      <w:headerReference w:type="default" r:id="rId13"/>
      <w:footerReference w:type="default" r:id="rId14"/>
      <w:pgSz w:w="11906" w:h="16838"/>
      <w:pgMar w:top="156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EB" w:rsidRDefault="00AB0CEB">
      <w:pPr>
        <w:spacing w:after="0" w:line="240" w:lineRule="auto"/>
      </w:pPr>
      <w:r>
        <w:separator/>
      </w:r>
    </w:p>
  </w:endnote>
  <w:endnote w:type="continuationSeparator" w:id="0">
    <w:p w:rsidR="00AB0CEB" w:rsidRDefault="00AB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EB" w:rsidRDefault="00AB0C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EB" w:rsidRDefault="00AB0CEB">
      <w:pPr>
        <w:spacing w:after="0" w:line="240" w:lineRule="auto"/>
      </w:pPr>
      <w:r>
        <w:separator/>
      </w:r>
    </w:p>
  </w:footnote>
  <w:footnote w:type="continuationSeparator" w:id="0">
    <w:p w:rsidR="00AB0CEB" w:rsidRDefault="00AB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EB" w:rsidRDefault="00AB0CE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EB4"/>
    <w:multiLevelType w:val="hybridMultilevel"/>
    <w:tmpl w:val="87CAE144"/>
    <w:lvl w:ilvl="0" w:tplc="87C282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62F"/>
    <w:multiLevelType w:val="hybridMultilevel"/>
    <w:tmpl w:val="2CFC3DFA"/>
    <w:lvl w:ilvl="0" w:tplc="5FB28E58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>
      <w:start w:val="1"/>
      <w:numFmt w:val="decimal"/>
      <w:lvlText w:val="%4."/>
      <w:lvlJc w:val="left"/>
      <w:pPr>
        <w:ind w:left="5400" w:hanging="360"/>
      </w:pPr>
    </w:lvl>
    <w:lvl w:ilvl="4" w:tplc="04160019">
      <w:start w:val="1"/>
      <w:numFmt w:val="lowerLetter"/>
      <w:lvlText w:val="%5."/>
      <w:lvlJc w:val="left"/>
      <w:pPr>
        <w:ind w:left="6120" w:hanging="360"/>
      </w:pPr>
    </w:lvl>
    <w:lvl w:ilvl="5" w:tplc="0416001B">
      <w:start w:val="1"/>
      <w:numFmt w:val="lowerRoman"/>
      <w:lvlText w:val="%6."/>
      <w:lvlJc w:val="right"/>
      <w:pPr>
        <w:ind w:left="6840" w:hanging="180"/>
      </w:pPr>
    </w:lvl>
    <w:lvl w:ilvl="6" w:tplc="0416000F">
      <w:start w:val="1"/>
      <w:numFmt w:val="decimal"/>
      <w:lvlText w:val="%7."/>
      <w:lvlJc w:val="left"/>
      <w:pPr>
        <w:ind w:left="7560" w:hanging="360"/>
      </w:pPr>
    </w:lvl>
    <w:lvl w:ilvl="7" w:tplc="04160019">
      <w:start w:val="1"/>
      <w:numFmt w:val="lowerLetter"/>
      <w:lvlText w:val="%8."/>
      <w:lvlJc w:val="left"/>
      <w:pPr>
        <w:ind w:left="8280" w:hanging="360"/>
      </w:pPr>
    </w:lvl>
    <w:lvl w:ilvl="8" w:tplc="0416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43E04CD"/>
    <w:multiLevelType w:val="hybridMultilevel"/>
    <w:tmpl w:val="E9A84FFE"/>
    <w:lvl w:ilvl="0" w:tplc="08F03E56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>
      <w:start w:val="1"/>
      <w:numFmt w:val="decimal"/>
      <w:lvlText w:val="%4."/>
      <w:lvlJc w:val="left"/>
      <w:pPr>
        <w:ind w:left="5400" w:hanging="360"/>
      </w:pPr>
    </w:lvl>
    <w:lvl w:ilvl="4" w:tplc="04160019">
      <w:start w:val="1"/>
      <w:numFmt w:val="lowerLetter"/>
      <w:lvlText w:val="%5."/>
      <w:lvlJc w:val="left"/>
      <w:pPr>
        <w:ind w:left="6120" w:hanging="360"/>
      </w:pPr>
    </w:lvl>
    <w:lvl w:ilvl="5" w:tplc="0416001B">
      <w:start w:val="1"/>
      <w:numFmt w:val="lowerRoman"/>
      <w:lvlText w:val="%6."/>
      <w:lvlJc w:val="right"/>
      <w:pPr>
        <w:ind w:left="6840" w:hanging="180"/>
      </w:pPr>
    </w:lvl>
    <w:lvl w:ilvl="6" w:tplc="0416000F">
      <w:start w:val="1"/>
      <w:numFmt w:val="decimal"/>
      <w:lvlText w:val="%7."/>
      <w:lvlJc w:val="left"/>
      <w:pPr>
        <w:ind w:left="7560" w:hanging="360"/>
      </w:pPr>
    </w:lvl>
    <w:lvl w:ilvl="7" w:tplc="04160019">
      <w:start w:val="1"/>
      <w:numFmt w:val="lowerLetter"/>
      <w:lvlText w:val="%8."/>
      <w:lvlJc w:val="left"/>
      <w:pPr>
        <w:ind w:left="8280" w:hanging="360"/>
      </w:pPr>
    </w:lvl>
    <w:lvl w:ilvl="8" w:tplc="0416001B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A4C5B00"/>
    <w:multiLevelType w:val="hybridMultilevel"/>
    <w:tmpl w:val="72942A72"/>
    <w:lvl w:ilvl="0" w:tplc="6340165E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>
      <w:start w:val="1"/>
      <w:numFmt w:val="decimal"/>
      <w:lvlText w:val="%4."/>
      <w:lvlJc w:val="left"/>
      <w:pPr>
        <w:ind w:left="5400" w:hanging="360"/>
      </w:pPr>
    </w:lvl>
    <w:lvl w:ilvl="4" w:tplc="04160019">
      <w:start w:val="1"/>
      <w:numFmt w:val="lowerLetter"/>
      <w:lvlText w:val="%5."/>
      <w:lvlJc w:val="left"/>
      <w:pPr>
        <w:ind w:left="6120" w:hanging="360"/>
      </w:pPr>
    </w:lvl>
    <w:lvl w:ilvl="5" w:tplc="0416001B">
      <w:start w:val="1"/>
      <w:numFmt w:val="lowerRoman"/>
      <w:lvlText w:val="%6."/>
      <w:lvlJc w:val="right"/>
      <w:pPr>
        <w:ind w:left="6840" w:hanging="180"/>
      </w:pPr>
    </w:lvl>
    <w:lvl w:ilvl="6" w:tplc="0416000F">
      <w:start w:val="1"/>
      <w:numFmt w:val="decimal"/>
      <w:lvlText w:val="%7."/>
      <w:lvlJc w:val="left"/>
      <w:pPr>
        <w:ind w:left="7560" w:hanging="360"/>
      </w:pPr>
    </w:lvl>
    <w:lvl w:ilvl="7" w:tplc="04160019">
      <w:start w:val="1"/>
      <w:numFmt w:val="lowerLetter"/>
      <w:lvlText w:val="%8."/>
      <w:lvlJc w:val="left"/>
      <w:pPr>
        <w:ind w:left="8280" w:hanging="360"/>
      </w:pPr>
    </w:lvl>
    <w:lvl w:ilvl="8" w:tplc="0416001B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5A31EF"/>
    <w:multiLevelType w:val="hybridMultilevel"/>
    <w:tmpl w:val="AD5E7008"/>
    <w:lvl w:ilvl="0" w:tplc="0CD49BE8">
      <w:start w:val="1"/>
      <w:numFmt w:val="decimal"/>
      <w:lvlText w:val="%1-"/>
      <w:lvlJc w:val="left"/>
      <w:pPr>
        <w:ind w:left="2880" w:hanging="360"/>
      </w:pPr>
    </w:lvl>
    <w:lvl w:ilvl="1" w:tplc="04160019">
      <w:start w:val="1"/>
      <w:numFmt w:val="lowerLetter"/>
      <w:lvlText w:val="%2."/>
      <w:lvlJc w:val="left"/>
      <w:pPr>
        <w:ind w:left="3600" w:hanging="360"/>
      </w:pPr>
    </w:lvl>
    <w:lvl w:ilvl="2" w:tplc="0416001B">
      <w:start w:val="1"/>
      <w:numFmt w:val="lowerRoman"/>
      <w:lvlText w:val="%3."/>
      <w:lvlJc w:val="right"/>
      <w:pPr>
        <w:ind w:left="4320" w:hanging="180"/>
      </w:pPr>
    </w:lvl>
    <w:lvl w:ilvl="3" w:tplc="0416000F">
      <w:start w:val="1"/>
      <w:numFmt w:val="decimal"/>
      <w:lvlText w:val="%4."/>
      <w:lvlJc w:val="left"/>
      <w:pPr>
        <w:ind w:left="5040" w:hanging="360"/>
      </w:pPr>
    </w:lvl>
    <w:lvl w:ilvl="4" w:tplc="04160019">
      <w:start w:val="1"/>
      <w:numFmt w:val="lowerLetter"/>
      <w:lvlText w:val="%5."/>
      <w:lvlJc w:val="left"/>
      <w:pPr>
        <w:ind w:left="5760" w:hanging="360"/>
      </w:pPr>
    </w:lvl>
    <w:lvl w:ilvl="5" w:tplc="0416001B">
      <w:start w:val="1"/>
      <w:numFmt w:val="lowerRoman"/>
      <w:lvlText w:val="%6."/>
      <w:lvlJc w:val="right"/>
      <w:pPr>
        <w:ind w:left="6480" w:hanging="180"/>
      </w:pPr>
    </w:lvl>
    <w:lvl w:ilvl="6" w:tplc="0416000F">
      <w:start w:val="1"/>
      <w:numFmt w:val="decimal"/>
      <w:lvlText w:val="%7."/>
      <w:lvlJc w:val="left"/>
      <w:pPr>
        <w:ind w:left="7200" w:hanging="360"/>
      </w:pPr>
    </w:lvl>
    <w:lvl w:ilvl="7" w:tplc="04160019">
      <w:start w:val="1"/>
      <w:numFmt w:val="lowerLetter"/>
      <w:lvlText w:val="%8."/>
      <w:lvlJc w:val="left"/>
      <w:pPr>
        <w:ind w:left="7920" w:hanging="360"/>
      </w:pPr>
    </w:lvl>
    <w:lvl w:ilvl="8" w:tplc="0416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6D343ED"/>
    <w:multiLevelType w:val="hybridMultilevel"/>
    <w:tmpl w:val="975E7400"/>
    <w:lvl w:ilvl="0" w:tplc="7D627C42">
      <w:start w:val="1"/>
      <w:numFmt w:val="upp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4FD6217"/>
    <w:multiLevelType w:val="hybridMultilevel"/>
    <w:tmpl w:val="3C3E653C"/>
    <w:lvl w:ilvl="0" w:tplc="69BCC3B2">
      <w:start w:val="1"/>
      <w:numFmt w:val="lowerLetter"/>
      <w:lvlText w:val="%1)"/>
      <w:lvlJc w:val="left"/>
      <w:pPr>
        <w:ind w:left="3240" w:hanging="360"/>
      </w:pPr>
    </w:lvl>
    <w:lvl w:ilvl="1" w:tplc="04160019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>
      <w:start w:val="1"/>
      <w:numFmt w:val="decimal"/>
      <w:lvlText w:val="%4."/>
      <w:lvlJc w:val="left"/>
      <w:pPr>
        <w:ind w:left="5400" w:hanging="360"/>
      </w:pPr>
    </w:lvl>
    <w:lvl w:ilvl="4" w:tplc="04160019">
      <w:start w:val="1"/>
      <w:numFmt w:val="lowerLetter"/>
      <w:lvlText w:val="%5."/>
      <w:lvlJc w:val="left"/>
      <w:pPr>
        <w:ind w:left="6120" w:hanging="360"/>
      </w:pPr>
    </w:lvl>
    <w:lvl w:ilvl="5" w:tplc="0416001B">
      <w:start w:val="1"/>
      <w:numFmt w:val="lowerRoman"/>
      <w:lvlText w:val="%6."/>
      <w:lvlJc w:val="right"/>
      <w:pPr>
        <w:ind w:left="6840" w:hanging="180"/>
      </w:pPr>
    </w:lvl>
    <w:lvl w:ilvl="6" w:tplc="0416000F">
      <w:start w:val="1"/>
      <w:numFmt w:val="decimal"/>
      <w:lvlText w:val="%7."/>
      <w:lvlJc w:val="left"/>
      <w:pPr>
        <w:ind w:left="7560" w:hanging="360"/>
      </w:pPr>
    </w:lvl>
    <w:lvl w:ilvl="7" w:tplc="04160019">
      <w:start w:val="1"/>
      <w:numFmt w:val="lowerLetter"/>
      <w:lvlText w:val="%8."/>
      <w:lvlJc w:val="left"/>
      <w:pPr>
        <w:ind w:left="8280" w:hanging="360"/>
      </w:pPr>
    </w:lvl>
    <w:lvl w:ilvl="8" w:tplc="0416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A709F"/>
    <w:rsid w:val="000D2796"/>
    <w:rsid w:val="000E7F7E"/>
    <w:rsid w:val="000F184A"/>
    <w:rsid w:val="00107EAD"/>
    <w:rsid w:val="00114B50"/>
    <w:rsid w:val="0012536D"/>
    <w:rsid w:val="00131AF1"/>
    <w:rsid w:val="00133A19"/>
    <w:rsid w:val="00163B4D"/>
    <w:rsid w:val="00164E59"/>
    <w:rsid w:val="001771FB"/>
    <w:rsid w:val="0019103C"/>
    <w:rsid w:val="00191E2D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93BBA"/>
    <w:rsid w:val="002A3154"/>
    <w:rsid w:val="002A6074"/>
    <w:rsid w:val="002A6228"/>
    <w:rsid w:val="002F7F75"/>
    <w:rsid w:val="00300F77"/>
    <w:rsid w:val="00307736"/>
    <w:rsid w:val="00322733"/>
    <w:rsid w:val="003235E0"/>
    <w:rsid w:val="003451C4"/>
    <w:rsid w:val="00355EBB"/>
    <w:rsid w:val="00394A3C"/>
    <w:rsid w:val="00396789"/>
    <w:rsid w:val="003C4EDC"/>
    <w:rsid w:val="003C5E86"/>
    <w:rsid w:val="003D5043"/>
    <w:rsid w:val="003E0C97"/>
    <w:rsid w:val="003E33D1"/>
    <w:rsid w:val="003E4C53"/>
    <w:rsid w:val="003F4035"/>
    <w:rsid w:val="003F6C17"/>
    <w:rsid w:val="0040276D"/>
    <w:rsid w:val="00410A80"/>
    <w:rsid w:val="00433A06"/>
    <w:rsid w:val="0045546F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C656F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841A7"/>
    <w:rsid w:val="006B1461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63E60"/>
    <w:rsid w:val="00A931D6"/>
    <w:rsid w:val="00AB0CEB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B33AD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95D86"/>
    <w:rsid w:val="00D967E8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0F59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AB6B-5779-4982-8A6B-9BFF302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6</cp:revision>
  <cp:lastPrinted>2019-06-25T20:51:00Z</cp:lastPrinted>
  <dcterms:created xsi:type="dcterms:W3CDTF">2019-10-04T13:25:00Z</dcterms:created>
  <dcterms:modified xsi:type="dcterms:W3CDTF">2019-10-04T13:31:00Z</dcterms:modified>
</cp:coreProperties>
</file>