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C4" w:rsidRPr="002A0723" w:rsidRDefault="00740C10" w:rsidP="004D1225">
      <w:pPr>
        <w:tabs>
          <w:tab w:val="center" w:pos="4535"/>
        </w:tabs>
        <w:spacing w:after="0"/>
        <w:rPr>
          <w:rFonts w:ascii="Comic Sans MS" w:hAnsi="Comic Sans MS"/>
          <w:b/>
          <w:sz w:val="24"/>
          <w:szCs w:val="24"/>
        </w:rPr>
      </w:pPr>
      <w:r>
        <w:rPr>
          <w:rFonts w:ascii="Comic Sans MS" w:hAnsi="Comic Sans MS"/>
          <w:b/>
          <w:noProof/>
          <w:sz w:val="24"/>
          <w:szCs w:val="24"/>
          <w:lang w:eastAsia="pt-BR"/>
        </w:rPr>
        <w:pict>
          <v:group id="Grupo 43" o:spid="_x0000_s1026" style="position:absolute;margin-left:-1.95pt;margin-top:-3.2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">
            <v:rect id="Rectangle 14" o:spid="_x0000_s1027"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28"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style="mso-next-textbox:#AutoShape 45" inset="1.84081mm,0,0,0">
                <w:txbxContent>
                  <w:p w:rsidR="00705F57" w:rsidRDefault="00705F57"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5" o:title=""/>
                <v:path arrowok="t"/>
              </v:shape>
              <v:roundrect id="AutoShape 44" o:spid="_x0000_s1031"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style="mso-next-textbox:#AutoShape 44" inset="1.84081mm,0,0,0">
                  <w:txbxContent>
                    <w:p w:rsidR="00705F57" w:rsidRDefault="00705F57"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style="mso-next-textbox:#AutoShape 50" inset="1.84081mm,0,0,0">
                  <w:txbxContent>
                    <w:p w:rsidR="00705F57" w:rsidRDefault="00705F57" w:rsidP="00960B72">
                      <w:pPr>
                        <w:jc w:val="center"/>
                        <w:rPr>
                          <w:rFonts w:ascii="Arial" w:hAnsi="Arial" w:cs="Arial"/>
                          <w:b/>
                          <w:snapToGrid w:val="0"/>
                          <w:color w:val="000000"/>
                        </w:rPr>
                      </w:pPr>
                      <w:r>
                        <w:rPr>
                          <w:rFonts w:ascii="Arial" w:hAnsi="Arial" w:cs="Arial"/>
                          <w:b/>
                          <w:snapToGrid w:val="0"/>
                          <w:color w:val="000000"/>
                        </w:rPr>
                        <w:t>LISTA DE EXERCÍCIO-MATEMÁTICA</w:t>
                      </w:r>
                    </w:p>
                  </w:txbxContent>
                </v:textbox>
              </v:roundrect>
              <v:roundrect id="AutoShape 41" o:spid="_x0000_s1033"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style="mso-next-textbox:#AutoShape 41" inset="1.84081mm,0,0,0">
                  <w:txbxContent>
                    <w:p w:rsidR="00705F57" w:rsidRDefault="00705F57" w:rsidP="00960B72">
                      <w:pPr>
                        <w:pStyle w:val="Ttulo1"/>
                        <w:jc w:val="left"/>
                        <w:rPr>
                          <w:rFonts w:ascii="Arial" w:hAnsi="Arial" w:cs="Arial"/>
                          <w:sz w:val="20"/>
                          <w:u w:val="none"/>
                        </w:rPr>
                      </w:pPr>
                      <w:r>
                        <w:rPr>
                          <w:rFonts w:ascii="Arial" w:hAnsi="Arial" w:cs="Arial"/>
                          <w:sz w:val="20"/>
                          <w:u w:val="none"/>
                        </w:rPr>
                        <w:t>SÉRIE: 3º ANO</w:t>
                      </w:r>
                    </w:p>
                  </w:txbxContent>
                </v:textbox>
              </v:roundrect>
              <v:roundrect id="AutoShape 43" o:spid="_x0000_s1034"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style="mso-next-textbox:#AutoShape 43" inset="1.84081mm,0,0,0">
                  <w:txbxContent>
                    <w:p w:rsidR="00705F57" w:rsidRDefault="00705F57" w:rsidP="00960B72">
                      <w:pPr>
                        <w:pStyle w:val="Ttulo1"/>
                        <w:rPr>
                          <w:rFonts w:ascii="Arial" w:hAnsi="Arial" w:cs="Arial"/>
                          <w:sz w:val="20"/>
                          <w:u w:val="none"/>
                        </w:rPr>
                      </w:pPr>
                      <w:r>
                        <w:rPr>
                          <w:rFonts w:ascii="Arial" w:hAnsi="Arial" w:cs="Arial"/>
                          <w:sz w:val="20"/>
                          <w:u w:val="none"/>
                        </w:rPr>
                        <w:t>2º BIMESTRE</w:t>
                      </w:r>
                    </w:p>
                  </w:txbxContent>
                </v:textbox>
              </v:roundrect>
              <v:roundrect id="AutoShape 46" o:spid="_x0000_s1035"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style="mso-next-textbox:#AutoShape 46" inset="1.84081mm,0,0,0">
                  <w:txbxContent>
                    <w:p w:rsidR="00705F57" w:rsidRPr="00960B72" w:rsidRDefault="00705F57" w:rsidP="00960B72"/>
                  </w:txbxContent>
                </v:textbox>
              </v:roundrect>
              <v:roundrect id="AutoShape 49" o:spid="_x0000_s1036"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style="mso-next-textbox:#AutoShape 49" inset="1.84081mm,0,0,0">
                  <w:txbxContent>
                    <w:p w:rsidR="00705F57" w:rsidRDefault="00705F57" w:rsidP="00960B72">
                      <w:pPr>
                        <w:pStyle w:val="Ttulo2"/>
                        <w:jc w:val="left"/>
                        <w:rPr>
                          <w:sz w:val="20"/>
                          <w:u w:val="none"/>
                        </w:rPr>
                      </w:pPr>
                      <w:r>
                        <w:rPr>
                          <w:sz w:val="20"/>
                          <w:u w:val="none"/>
                        </w:rPr>
                        <w:t>PROFESSOR (A): PAULO JALES</w:t>
                      </w:r>
                    </w:p>
                  </w:txbxContent>
                </v:textbox>
              </v:roundrect>
              <v:roundrect id="AutoShape 46" o:spid="_x0000_s1037"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705F57" w:rsidRDefault="00705F57" w:rsidP="00960B72">
                      <w:pPr>
                        <w:rPr>
                          <w:rFonts w:ascii="Arial" w:hAnsi="Arial" w:cs="Arial"/>
                          <w:b/>
                          <w:sz w:val="18"/>
                        </w:rPr>
                      </w:pPr>
                      <w:r>
                        <w:rPr>
                          <w:rFonts w:ascii="Arial" w:hAnsi="Arial" w:cs="Arial"/>
                          <w:b/>
                          <w:sz w:val="18"/>
                        </w:rPr>
                        <w:t>Nota:</w:t>
                      </w:r>
                    </w:p>
                    <w:p w:rsidR="00705F57" w:rsidRPr="003D3E38" w:rsidRDefault="00705F57" w:rsidP="00960B72">
                      <w:pPr>
                        <w:rPr>
                          <w:rFonts w:ascii="Arial" w:hAnsi="Arial" w:cs="Arial"/>
                          <w:b/>
                          <w:sz w:val="18"/>
                        </w:rPr>
                      </w:pPr>
                    </w:p>
                  </w:txbxContent>
                </v:textbox>
              </v:roundrect>
              <v:roundrect id="AutoShape 46" o:spid="_x0000_s1038"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705F57" w:rsidRPr="003D3E38" w:rsidRDefault="00705F57" w:rsidP="00960B72">
                      <w:pPr>
                        <w:jc w:val="both"/>
                        <w:rPr>
                          <w:rFonts w:ascii="Arial" w:hAnsi="Arial" w:cs="Arial"/>
                          <w:b/>
                          <w:sz w:val="14"/>
                        </w:rPr>
                      </w:pPr>
                    </w:p>
                  </w:txbxContent>
                </v:textbox>
              </v:roundrect>
              <v:roundrect id="AutoShape 46" o:spid="_x0000_s1039"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705F57" w:rsidRDefault="00705F57" w:rsidP="00872AC8">
                      <w:pPr>
                        <w:spacing w:after="0" w:line="240" w:lineRule="auto"/>
                        <w:jc w:val="center"/>
                        <w:rPr>
                          <w:rFonts w:ascii="Arial" w:hAnsi="Arial" w:cs="Arial"/>
                          <w:b/>
                          <w:sz w:val="16"/>
                        </w:rPr>
                      </w:pPr>
                      <w:r w:rsidRPr="00872AC8">
                        <w:rPr>
                          <w:rFonts w:ascii="Arial" w:hAnsi="Arial" w:cs="Arial"/>
                          <w:b/>
                          <w:sz w:val="16"/>
                        </w:rPr>
                        <w:t>Nº DE QUESTÕES:</w:t>
                      </w:r>
                    </w:p>
                    <w:p w:rsidR="00705F57" w:rsidRPr="00872AC8" w:rsidRDefault="00F357B1" w:rsidP="00872AC8">
                      <w:pPr>
                        <w:spacing w:after="0" w:line="240" w:lineRule="auto"/>
                        <w:jc w:val="center"/>
                        <w:rPr>
                          <w:rFonts w:ascii="Arial" w:hAnsi="Arial" w:cs="Arial"/>
                          <w:b/>
                          <w:sz w:val="16"/>
                        </w:rPr>
                      </w:pPr>
                      <w:r>
                        <w:rPr>
                          <w:rFonts w:ascii="Arial" w:hAnsi="Arial" w:cs="Arial"/>
                          <w:b/>
                          <w:sz w:val="16"/>
                        </w:rPr>
                        <w:t>35</w:t>
                      </w:r>
                    </w:p>
                    <w:p w:rsidR="00705F57" w:rsidRDefault="00705F57" w:rsidP="00872AC8">
                      <w:pPr>
                        <w:jc w:val="center"/>
                        <w:rPr>
                          <w:rFonts w:ascii="Arial" w:hAnsi="Arial" w:cs="Arial"/>
                          <w:b/>
                          <w:sz w:val="18"/>
                        </w:rPr>
                      </w:pPr>
                    </w:p>
                    <w:p w:rsidR="00705F57" w:rsidRPr="003D3E38" w:rsidRDefault="00705F57" w:rsidP="00960B72">
                      <w:pPr>
                        <w:rPr>
                          <w:rFonts w:ascii="Arial" w:hAnsi="Arial" w:cs="Arial"/>
                          <w:b/>
                          <w:sz w:val="18"/>
                        </w:rPr>
                      </w:pPr>
                    </w:p>
                  </w:txbxContent>
                </v:textbox>
              </v:roundrect>
            </v:group>
          </v:group>
        </w:pict>
      </w:r>
      <w:r w:rsidR="003451C4" w:rsidRPr="002A0723">
        <w:rPr>
          <w:rFonts w:ascii="Comic Sans MS" w:hAnsi="Comic Sans MS"/>
          <w:b/>
          <w:sz w:val="24"/>
          <w:szCs w:val="24"/>
        </w:rPr>
        <w:tab/>
      </w:r>
    </w:p>
    <w:p w:rsidR="003451C4" w:rsidRPr="002A0723" w:rsidRDefault="003451C4" w:rsidP="004D1225">
      <w:pPr>
        <w:spacing w:after="0"/>
        <w:jc w:val="center"/>
        <w:rPr>
          <w:rFonts w:ascii="Comic Sans MS" w:hAnsi="Comic Sans MS"/>
          <w:b/>
          <w:sz w:val="24"/>
          <w:szCs w:val="24"/>
        </w:rPr>
      </w:pPr>
    </w:p>
    <w:p w:rsidR="003451C4" w:rsidRPr="002A0723" w:rsidRDefault="003451C4" w:rsidP="004D1225">
      <w:pPr>
        <w:spacing w:after="0"/>
        <w:rPr>
          <w:rFonts w:ascii="Comic Sans MS" w:hAnsi="Comic Sans MS"/>
          <w:b/>
          <w:sz w:val="24"/>
          <w:szCs w:val="24"/>
        </w:rPr>
      </w:pPr>
    </w:p>
    <w:p w:rsidR="00485D81" w:rsidRDefault="00485D81" w:rsidP="004D1225">
      <w:pPr>
        <w:spacing w:after="0"/>
        <w:rPr>
          <w:rFonts w:ascii="Comic Sans MS" w:hAnsi="Comic Sans MS"/>
          <w:b/>
          <w:sz w:val="24"/>
          <w:szCs w:val="24"/>
        </w:rPr>
      </w:pPr>
    </w:p>
    <w:p w:rsidR="00744EDA" w:rsidRDefault="00744EDA" w:rsidP="004D1225">
      <w:pPr>
        <w:spacing w:after="0"/>
        <w:rPr>
          <w:rFonts w:ascii="Comic Sans MS" w:hAnsi="Comic Sans MS"/>
          <w:b/>
          <w:sz w:val="24"/>
          <w:szCs w:val="24"/>
        </w:rPr>
      </w:pPr>
    </w:p>
    <w:p w:rsidR="00744EDA" w:rsidRDefault="00744EDA" w:rsidP="004D1225">
      <w:pPr>
        <w:spacing w:after="0"/>
        <w:rPr>
          <w:rFonts w:ascii="Comic Sans MS" w:hAnsi="Comic Sans MS"/>
          <w:b/>
          <w:sz w:val="24"/>
          <w:szCs w:val="24"/>
        </w:rPr>
      </w:pPr>
    </w:p>
    <w:p w:rsidR="00744EDA" w:rsidRPr="002A0723" w:rsidRDefault="00744EDA" w:rsidP="004D1225">
      <w:pPr>
        <w:spacing w:after="0"/>
        <w:rPr>
          <w:rFonts w:ascii="Comic Sans MS" w:hAnsi="Comic Sans MS"/>
          <w:b/>
          <w:sz w:val="24"/>
          <w:szCs w:val="24"/>
        </w:rPr>
      </w:pPr>
    </w:p>
    <w:p w:rsidR="00705F57" w:rsidRDefault="00705F57" w:rsidP="00705F57">
      <w:pPr>
        <w:rPr>
          <w:b/>
          <w:bCs/>
          <w:sz w:val="24"/>
          <w:szCs w:val="24"/>
        </w:rPr>
      </w:pPr>
    </w:p>
    <w:p w:rsidR="00705F57" w:rsidRPr="003A2E95" w:rsidRDefault="00705F57" w:rsidP="00705F57">
      <w:pPr>
        <w:rPr>
          <w:b/>
          <w:bCs/>
          <w:sz w:val="24"/>
          <w:szCs w:val="24"/>
        </w:rPr>
      </w:pPr>
      <w:r w:rsidRPr="003A2E95">
        <w:rPr>
          <w:b/>
          <w:bCs/>
          <w:sz w:val="24"/>
          <w:szCs w:val="24"/>
        </w:rPr>
        <w:t>Princi</w:t>
      </w:r>
      <w:r w:rsidRPr="003A2E95">
        <w:rPr>
          <w:b/>
          <w:bCs/>
        </w:rPr>
        <w:t>pio Fundamental da C</w:t>
      </w:r>
      <w:r>
        <w:rPr>
          <w:b/>
          <w:bCs/>
        </w:rPr>
        <w:t>o</w:t>
      </w:r>
      <w:r w:rsidRPr="003A2E95">
        <w:rPr>
          <w:b/>
          <w:bCs/>
        </w:rPr>
        <w:t>ntagem</w:t>
      </w:r>
    </w:p>
    <w:p w:rsidR="00705F57" w:rsidRDefault="00705F57" w:rsidP="00705F57">
      <w:pPr>
        <w:rPr>
          <w:b/>
        </w:rPr>
      </w:pPr>
      <w:r>
        <w:rPr>
          <w:b/>
          <w:bCs/>
          <w:sz w:val="24"/>
          <w:szCs w:val="24"/>
        </w:rPr>
        <w:t xml:space="preserve">Questão 01 - (ENEM/2017)  </w:t>
      </w:r>
    </w:p>
    <w:p w:rsidR="00705F57" w:rsidRPr="006231D1" w:rsidRDefault="00705F57" w:rsidP="00705F57">
      <w:pPr>
        <w:ind w:left="420" w:firstLine="288"/>
        <w:jc w:val="both"/>
      </w:pPr>
      <w:r w:rsidRPr="006231D1">
        <w:t xml:space="preserve">O comitê organizador da Copa do Mundo 2014 criou a logomarca da Copa, composta de uma figura plana e o </w:t>
      </w:r>
      <w:r w:rsidRPr="006231D1">
        <w:rPr>
          <w:i/>
        </w:rPr>
        <w:t>slogan</w:t>
      </w:r>
      <w:r w:rsidRPr="006231D1">
        <w:t xml:space="preserve"> "Juntos num só ritmo", com mãos que se unem formando a taça </w:t>
      </w:r>
      <w:proofErr w:type="spellStart"/>
      <w:proofErr w:type="gramStart"/>
      <w:r w:rsidRPr="006231D1">
        <w:t>Fifa</w:t>
      </w:r>
      <w:proofErr w:type="spellEnd"/>
      <w:proofErr w:type="gramEnd"/>
      <w:r w:rsidRPr="006231D1">
        <w:t>. Considere que o comitê organizador resolvesse utilizar todas as cores da bandeira nacional (verde, amarelo, azul e branco) para colorir a logomarca, de forma que regiões vizinhas tenham cores diferentes.</w:t>
      </w:r>
    </w:p>
    <w:p w:rsidR="00705F57" w:rsidRPr="006231D1" w:rsidRDefault="00705F57" w:rsidP="00705F57">
      <w:pPr>
        <w:ind w:left="420" w:firstLine="288"/>
        <w:jc w:val="both"/>
      </w:pPr>
    </w:p>
    <w:p w:rsidR="00705F57" w:rsidRPr="006231D1" w:rsidRDefault="00705F57" w:rsidP="00705F57">
      <w:pPr>
        <w:jc w:val="center"/>
      </w:pPr>
      <w:r>
        <w:rPr>
          <w:noProof/>
          <w:lang w:eastAsia="pt-BR"/>
        </w:rPr>
        <w:drawing>
          <wp:inline distT="0" distB="0" distL="0" distR="0">
            <wp:extent cx="847725" cy="1343025"/>
            <wp:effectExtent l="0" t="0" r="0" b="0"/>
            <wp:docPr id="8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2000" contrast="24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7725" cy="1343025"/>
                    </a:xfrm>
                    <a:prstGeom prst="rect">
                      <a:avLst/>
                    </a:prstGeom>
                    <a:noFill/>
                    <a:ln>
                      <a:noFill/>
                    </a:ln>
                  </pic:spPr>
                </pic:pic>
              </a:graphicData>
            </a:graphic>
          </wp:inline>
        </w:drawing>
      </w:r>
    </w:p>
    <w:p w:rsidR="00705F57" w:rsidRPr="006231D1" w:rsidRDefault="00705F57" w:rsidP="00705F57">
      <w:pPr>
        <w:ind w:left="420" w:hanging="420"/>
        <w:jc w:val="right"/>
      </w:pPr>
      <w:r w:rsidRPr="006231D1">
        <w:t>Disponível em: www.pt.fifa.com.</w:t>
      </w:r>
      <w:r w:rsidRPr="006231D1">
        <w:br/>
        <w:t>Acesso em: 19 nov. 2013 (adaptado).</w:t>
      </w:r>
    </w:p>
    <w:p w:rsidR="00705F57" w:rsidRPr="006231D1" w:rsidRDefault="00705F57" w:rsidP="00705F57">
      <w:pPr>
        <w:ind w:left="420" w:hanging="420"/>
        <w:jc w:val="both"/>
      </w:pPr>
    </w:p>
    <w:p w:rsidR="00705F57" w:rsidRPr="006231D1" w:rsidRDefault="00705F57" w:rsidP="00705F57">
      <w:pPr>
        <w:ind w:left="420"/>
        <w:jc w:val="both"/>
      </w:pPr>
      <w:r w:rsidRPr="006231D1">
        <w:t>De quantas maneiras diferentes o comitê organizador da Copa poderia pintar a logomarca com as cores citadas?</w:t>
      </w:r>
    </w:p>
    <w:p w:rsidR="00705F57" w:rsidRPr="006231D1" w:rsidRDefault="00705F57" w:rsidP="00705F57">
      <w:pPr>
        <w:ind w:left="420" w:hanging="420"/>
        <w:jc w:val="both"/>
      </w:pPr>
    </w:p>
    <w:p w:rsidR="00705F57" w:rsidRPr="006231D1" w:rsidRDefault="00705F57" w:rsidP="00705F57">
      <w:pPr>
        <w:ind w:left="840" w:hanging="420"/>
        <w:jc w:val="both"/>
      </w:pPr>
      <w:proofErr w:type="gramStart"/>
      <w:r w:rsidRPr="006231D1">
        <w:t>a</w:t>
      </w:r>
      <w:proofErr w:type="gramEnd"/>
      <w:r w:rsidRPr="006231D1">
        <w:t>)</w:t>
      </w:r>
      <w:r w:rsidRPr="006231D1">
        <w:tab/>
        <w:t>15</w:t>
      </w:r>
    </w:p>
    <w:p w:rsidR="00705F57" w:rsidRPr="006231D1" w:rsidRDefault="00705F57" w:rsidP="00705F57">
      <w:pPr>
        <w:ind w:left="840" w:hanging="420"/>
        <w:jc w:val="both"/>
      </w:pPr>
      <w:proofErr w:type="gramStart"/>
      <w:r w:rsidRPr="006231D1">
        <w:t>b)</w:t>
      </w:r>
      <w:proofErr w:type="gramEnd"/>
      <w:r w:rsidRPr="006231D1">
        <w:tab/>
        <w:t>30</w:t>
      </w:r>
    </w:p>
    <w:p w:rsidR="00705F57" w:rsidRPr="006231D1" w:rsidRDefault="00705F57" w:rsidP="00705F57">
      <w:pPr>
        <w:ind w:left="840" w:hanging="420"/>
        <w:jc w:val="both"/>
      </w:pPr>
      <w:proofErr w:type="gramStart"/>
      <w:r w:rsidRPr="006231D1">
        <w:t>c)</w:t>
      </w:r>
      <w:proofErr w:type="gramEnd"/>
      <w:r w:rsidRPr="006231D1">
        <w:tab/>
        <w:t>108</w:t>
      </w:r>
    </w:p>
    <w:p w:rsidR="00705F57" w:rsidRPr="006231D1" w:rsidRDefault="00705F57" w:rsidP="00705F57">
      <w:pPr>
        <w:ind w:left="840" w:hanging="420"/>
        <w:jc w:val="both"/>
      </w:pPr>
      <w:proofErr w:type="gramStart"/>
      <w:r w:rsidRPr="006231D1">
        <w:t>d)</w:t>
      </w:r>
      <w:proofErr w:type="gramEnd"/>
      <w:r w:rsidRPr="006231D1">
        <w:tab/>
        <w:t>360</w:t>
      </w:r>
    </w:p>
    <w:p w:rsidR="00705F57" w:rsidRPr="006231D1" w:rsidRDefault="00705F57" w:rsidP="00705F57">
      <w:pPr>
        <w:ind w:left="840" w:hanging="420"/>
        <w:jc w:val="both"/>
      </w:pPr>
      <w:proofErr w:type="gramStart"/>
      <w:r w:rsidRPr="006231D1">
        <w:t>e</w:t>
      </w:r>
      <w:proofErr w:type="gramEnd"/>
      <w:r w:rsidRPr="006231D1">
        <w:t>)</w:t>
      </w:r>
      <w:r w:rsidRPr="006231D1">
        <w:tab/>
        <w:t>972</w:t>
      </w:r>
    </w:p>
    <w:p w:rsidR="00705F57" w:rsidRPr="00E01C45" w:rsidRDefault="00705F57" w:rsidP="00705F57"/>
    <w:p w:rsidR="00705F57" w:rsidRDefault="00705F57" w:rsidP="00705F57">
      <w:pPr>
        <w:rPr>
          <w:b/>
        </w:rPr>
      </w:pPr>
      <w:r>
        <w:rPr>
          <w:b/>
          <w:bCs/>
          <w:sz w:val="24"/>
          <w:szCs w:val="24"/>
        </w:rPr>
        <w:t xml:space="preserve">Questão 02 - (ENEM/2017) </w:t>
      </w:r>
    </w:p>
    <w:p w:rsidR="00705F57" w:rsidRPr="006231D1" w:rsidRDefault="00705F57" w:rsidP="00705F57">
      <w:pPr>
        <w:ind w:left="420" w:firstLine="288"/>
        <w:jc w:val="both"/>
      </w:pPr>
      <w:r w:rsidRPr="006231D1">
        <w:t xml:space="preserve">Uma empresa construirá sua página na internet e espera atrair um público de aproximadamente um milhão de clientes. Para acessar essa página, será necessária uma senha com formato a ser definido pela empresa. </w:t>
      </w:r>
      <w:r w:rsidRPr="006231D1">
        <w:lastRenderedPageBreak/>
        <w:t>Existem cinco opções de formato oferecidas pelo programador, descritas no quadro, em que “L” e “D” representam, respectivamente, letra maiúscula e dígito.</w:t>
      </w:r>
    </w:p>
    <w:p w:rsidR="00705F57" w:rsidRPr="006231D1" w:rsidRDefault="00705F57" w:rsidP="00705F57">
      <w:pPr>
        <w:ind w:left="420" w:hanging="420"/>
        <w:jc w:val="both"/>
      </w:pPr>
    </w:p>
    <w:p w:rsidR="00705F57" w:rsidRPr="006231D1" w:rsidRDefault="00705F57" w:rsidP="00705F57">
      <w:pPr>
        <w:jc w:val="center"/>
      </w:pPr>
      <w:r>
        <w:rPr>
          <w:noProof/>
          <w:lang w:eastAsia="pt-BR"/>
        </w:rPr>
        <w:drawing>
          <wp:inline distT="0" distB="0" distL="0" distR="0">
            <wp:extent cx="2162175" cy="847725"/>
            <wp:effectExtent l="0" t="0" r="0" b="0"/>
            <wp:docPr id="9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12000" contrast="24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2175" cy="847725"/>
                    </a:xfrm>
                    <a:prstGeom prst="rect">
                      <a:avLst/>
                    </a:prstGeom>
                    <a:noFill/>
                    <a:ln>
                      <a:noFill/>
                    </a:ln>
                  </pic:spPr>
                </pic:pic>
              </a:graphicData>
            </a:graphic>
          </wp:inline>
        </w:drawing>
      </w:r>
    </w:p>
    <w:p w:rsidR="00705F57" w:rsidRPr="006231D1" w:rsidRDefault="00705F57" w:rsidP="00705F57">
      <w:pPr>
        <w:ind w:left="420" w:hanging="420"/>
        <w:jc w:val="both"/>
      </w:pPr>
    </w:p>
    <w:p w:rsidR="00705F57" w:rsidRPr="006231D1" w:rsidRDefault="00705F57" w:rsidP="00705F57">
      <w:pPr>
        <w:ind w:left="420" w:firstLine="288"/>
        <w:jc w:val="both"/>
      </w:pPr>
      <w:r w:rsidRPr="006231D1">
        <w:t>As letras do alfabeto, entre as 26 possíveis, bem como os dígitos, entre os 10 possíveis, podem se repetir em qualquer das opções.</w:t>
      </w:r>
    </w:p>
    <w:p w:rsidR="00705F57" w:rsidRPr="006231D1" w:rsidRDefault="00705F57" w:rsidP="00705F57">
      <w:pPr>
        <w:ind w:left="420" w:firstLine="288"/>
        <w:jc w:val="both"/>
      </w:pPr>
      <w:r w:rsidRPr="006231D1">
        <w:t>A empresa quer escolher uma opção de formato cujo número de senhas distintas possíveis seja superior ao número esperado de clientes, mas que esse número não seja superior ao dobro do número esperado de clientes.</w:t>
      </w:r>
    </w:p>
    <w:p w:rsidR="00705F57" w:rsidRPr="006231D1" w:rsidRDefault="00705F57" w:rsidP="00705F57">
      <w:pPr>
        <w:ind w:left="420" w:hanging="420"/>
        <w:jc w:val="both"/>
      </w:pPr>
    </w:p>
    <w:p w:rsidR="00705F57" w:rsidRPr="006231D1" w:rsidRDefault="00705F57" w:rsidP="00705F57">
      <w:pPr>
        <w:ind w:left="420"/>
        <w:jc w:val="both"/>
      </w:pPr>
      <w:r w:rsidRPr="006231D1">
        <w:t xml:space="preserve">A opção que mais se </w:t>
      </w:r>
      <w:proofErr w:type="spellStart"/>
      <w:r w:rsidRPr="006231D1">
        <w:t>adequa</w:t>
      </w:r>
      <w:proofErr w:type="spellEnd"/>
      <w:r w:rsidRPr="006231D1">
        <w:t xml:space="preserve"> às condições da empresa é</w:t>
      </w:r>
    </w:p>
    <w:p w:rsidR="00705F57" w:rsidRPr="006231D1" w:rsidRDefault="00705F57" w:rsidP="00705F57">
      <w:pPr>
        <w:ind w:left="420" w:hanging="420"/>
        <w:jc w:val="both"/>
      </w:pPr>
    </w:p>
    <w:p w:rsidR="00705F57" w:rsidRPr="006231D1" w:rsidRDefault="00705F57" w:rsidP="00705F57">
      <w:pPr>
        <w:ind w:left="840" w:hanging="420"/>
        <w:jc w:val="both"/>
      </w:pPr>
      <w:proofErr w:type="gramStart"/>
      <w:r w:rsidRPr="006231D1">
        <w:t>a</w:t>
      </w:r>
      <w:proofErr w:type="gramEnd"/>
      <w:r w:rsidRPr="006231D1">
        <w:t>)</w:t>
      </w:r>
      <w:r w:rsidRPr="006231D1">
        <w:tab/>
        <w:t>I.</w:t>
      </w:r>
    </w:p>
    <w:p w:rsidR="00705F57" w:rsidRPr="006231D1" w:rsidRDefault="00705F57" w:rsidP="00705F57">
      <w:pPr>
        <w:ind w:left="840" w:hanging="420"/>
        <w:jc w:val="both"/>
      </w:pPr>
      <w:proofErr w:type="gramStart"/>
      <w:r w:rsidRPr="006231D1">
        <w:t>b)</w:t>
      </w:r>
      <w:proofErr w:type="gramEnd"/>
      <w:r w:rsidRPr="006231D1">
        <w:tab/>
        <w:t>II.</w:t>
      </w:r>
    </w:p>
    <w:p w:rsidR="00705F57" w:rsidRPr="006231D1" w:rsidRDefault="00705F57" w:rsidP="00705F57">
      <w:pPr>
        <w:ind w:left="840" w:hanging="420"/>
        <w:jc w:val="both"/>
      </w:pPr>
      <w:proofErr w:type="gramStart"/>
      <w:r w:rsidRPr="006231D1">
        <w:t>c)</w:t>
      </w:r>
      <w:proofErr w:type="gramEnd"/>
      <w:r w:rsidRPr="006231D1">
        <w:tab/>
        <w:t>III.</w:t>
      </w:r>
    </w:p>
    <w:p w:rsidR="00705F57" w:rsidRPr="006231D1" w:rsidRDefault="00705F57" w:rsidP="00705F57">
      <w:pPr>
        <w:ind w:left="840" w:hanging="420"/>
        <w:jc w:val="both"/>
      </w:pPr>
      <w:proofErr w:type="gramStart"/>
      <w:r w:rsidRPr="006231D1">
        <w:t>d)</w:t>
      </w:r>
      <w:proofErr w:type="gramEnd"/>
      <w:r w:rsidRPr="006231D1">
        <w:tab/>
        <w:t>IV.</w:t>
      </w:r>
    </w:p>
    <w:p w:rsidR="00705F57" w:rsidRPr="006231D1" w:rsidRDefault="00705F57" w:rsidP="00705F57">
      <w:pPr>
        <w:ind w:left="840" w:hanging="420"/>
        <w:jc w:val="both"/>
      </w:pPr>
      <w:proofErr w:type="gramStart"/>
      <w:r w:rsidRPr="006231D1">
        <w:t>e</w:t>
      </w:r>
      <w:proofErr w:type="gramEnd"/>
      <w:r w:rsidRPr="006231D1">
        <w:t>)</w:t>
      </w:r>
      <w:r w:rsidRPr="006231D1">
        <w:tab/>
        <w:t>V.</w:t>
      </w:r>
    </w:p>
    <w:p w:rsidR="00705F57" w:rsidRPr="00EE0C2C" w:rsidRDefault="00705F57" w:rsidP="00705F57"/>
    <w:p w:rsidR="00705F57" w:rsidRDefault="00705F57" w:rsidP="00705F57">
      <w:pPr>
        <w:rPr>
          <w:b/>
        </w:rPr>
      </w:pPr>
      <w:r>
        <w:rPr>
          <w:b/>
          <w:bCs/>
          <w:sz w:val="24"/>
          <w:szCs w:val="24"/>
        </w:rPr>
        <w:t xml:space="preserve">Questão 03 - (ENEM/2017)  </w:t>
      </w:r>
    </w:p>
    <w:p w:rsidR="00705F57" w:rsidRPr="008F09D7" w:rsidRDefault="00705F57" w:rsidP="00705F57">
      <w:pPr>
        <w:ind w:left="420" w:firstLine="288"/>
        <w:jc w:val="both"/>
      </w:pPr>
      <w:r w:rsidRPr="008F09D7">
        <w:t xml:space="preserve">Desde 1999 houve uma significativa mudança nas placas dos carros particulares em todo o Brasil. As placas, que antes eram formadas apenas por seis caracteres alfanuméricos, foram acrescidas de uma letra, passando a ser formadas por sete caracteres, sendo que os três primeiros caracteres devem ser letras (dentre as 26 letras do alfabeto) e os quatro últimos devem ser algarismos (de 0 a </w:t>
      </w:r>
      <w:proofErr w:type="gramStart"/>
      <w:r w:rsidRPr="008F09D7">
        <w:t>9</w:t>
      </w:r>
      <w:proofErr w:type="gramEnd"/>
      <w:r w:rsidRPr="008F09D7">
        <w:t>). Essa mudança possibilitou a criação de um cadastro nacional unificado de todos os veículos licenciados e ainda aumentou significativamente a quantidade de combinações possíveis de placas. Não são utilizadas placas em que todos os algarismos sejam iguais a zero.</w:t>
      </w:r>
    </w:p>
    <w:p w:rsidR="00705F57" w:rsidRPr="008F09D7" w:rsidRDefault="00705F57" w:rsidP="00705F57">
      <w:pPr>
        <w:ind w:left="420" w:hanging="420"/>
        <w:jc w:val="right"/>
      </w:pPr>
      <w:r w:rsidRPr="008F09D7">
        <w:t>Disponível em: http://g1.globo.com.</w:t>
      </w:r>
      <w:r w:rsidRPr="008F09D7">
        <w:br/>
        <w:t>Acesso em: 14 jan. 2012 (adaptado).</w:t>
      </w:r>
    </w:p>
    <w:p w:rsidR="00705F57" w:rsidRPr="008F09D7" w:rsidRDefault="00705F57" w:rsidP="00705F57">
      <w:pPr>
        <w:ind w:left="420" w:hanging="420"/>
        <w:jc w:val="both"/>
      </w:pPr>
    </w:p>
    <w:p w:rsidR="00705F57" w:rsidRPr="008F09D7" w:rsidRDefault="00705F57" w:rsidP="00705F57">
      <w:pPr>
        <w:ind w:left="420"/>
        <w:jc w:val="both"/>
      </w:pPr>
      <w:r w:rsidRPr="008F09D7">
        <w:t>Nessas condições, a quantidade de placas que podem ser utilizadas é igual a</w:t>
      </w:r>
    </w:p>
    <w:p w:rsidR="00705F57" w:rsidRPr="008F09D7" w:rsidRDefault="00705F57" w:rsidP="00705F57">
      <w:pPr>
        <w:ind w:left="420" w:hanging="420"/>
        <w:jc w:val="both"/>
      </w:pPr>
    </w:p>
    <w:p w:rsidR="00705F57" w:rsidRPr="008F09D7" w:rsidRDefault="00705F57" w:rsidP="00705F57">
      <w:pPr>
        <w:ind w:left="840" w:hanging="420"/>
        <w:jc w:val="both"/>
      </w:pPr>
      <w:proofErr w:type="gramStart"/>
      <w:r w:rsidRPr="008F09D7">
        <w:t>a</w:t>
      </w:r>
      <w:proofErr w:type="gramEnd"/>
      <w:r w:rsidRPr="008F09D7">
        <w:t>)</w:t>
      </w:r>
      <w:r w:rsidRPr="008F09D7">
        <w:tab/>
        <w:t>26</w:t>
      </w:r>
      <w:r w:rsidRPr="008F09D7">
        <w:rPr>
          <w:vertAlign w:val="superscript"/>
        </w:rPr>
        <w:t>3</w:t>
      </w:r>
      <w:r w:rsidRPr="008F09D7">
        <w:t xml:space="preserve"> + 9</w:t>
      </w:r>
      <w:r w:rsidRPr="008F09D7">
        <w:rPr>
          <w:vertAlign w:val="superscript"/>
        </w:rPr>
        <w:t>4</w:t>
      </w:r>
    </w:p>
    <w:p w:rsidR="00705F57" w:rsidRPr="008F09D7" w:rsidRDefault="00705F57" w:rsidP="00705F57">
      <w:pPr>
        <w:ind w:left="840" w:hanging="420"/>
        <w:jc w:val="both"/>
      </w:pPr>
      <w:proofErr w:type="gramStart"/>
      <w:r w:rsidRPr="008F09D7">
        <w:lastRenderedPageBreak/>
        <w:t>b)</w:t>
      </w:r>
      <w:proofErr w:type="gramEnd"/>
      <w:r w:rsidRPr="008F09D7">
        <w:tab/>
        <w:t>26</w:t>
      </w:r>
      <w:r w:rsidRPr="008F09D7">
        <w:rPr>
          <w:vertAlign w:val="superscript"/>
        </w:rPr>
        <w:t>3</w:t>
      </w:r>
      <w:r>
        <w:rPr>
          <w:noProof/>
          <w:position w:val="-4"/>
          <w:lang w:eastAsia="pt-BR"/>
        </w:rPr>
        <w:drawing>
          <wp:inline distT="0" distB="0" distL="0" distR="0">
            <wp:extent cx="104775" cy="114300"/>
            <wp:effectExtent l="0" t="0" r="0" b="0"/>
            <wp:docPr id="9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114300"/>
                    </a:xfrm>
                    <a:prstGeom prst="rect">
                      <a:avLst/>
                    </a:prstGeom>
                    <a:noFill/>
                    <a:ln>
                      <a:noFill/>
                    </a:ln>
                  </pic:spPr>
                </pic:pic>
              </a:graphicData>
            </a:graphic>
          </wp:inline>
        </w:drawing>
      </w:r>
      <w:r w:rsidRPr="008F09D7">
        <w:t xml:space="preserve"> 9</w:t>
      </w:r>
      <w:r w:rsidRPr="008F09D7">
        <w:rPr>
          <w:vertAlign w:val="superscript"/>
        </w:rPr>
        <w:t>4</w:t>
      </w:r>
    </w:p>
    <w:p w:rsidR="00705F57" w:rsidRPr="008F09D7" w:rsidRDefault="00705F57" w:rsidP="00705F57">
      <w:pPr>
        <w:ind w:left="840" w:hanging="420"/>
        <w:jc w:val="both"/>
      </w:pPr>
      <w:proofErr w:type="gramStart"/>
      <w:r w:rsidRPr="008F09D7">
        <w:t>c)</w:t>
      </w:r>
      <w:proofErr w:type="gramEnd"/>
      <w:r w:rsidRPr="008F09D7">
        <w:tab/>
        <w:t>26</w:t>
      </w:r>
      <w:r w:rsidRPr="008F09D7">
        <w:rPr>
          <w:vertAlign w:val="superscript"/>
        </w:rPr>
        <w:t>3</w:t>
      </w:r>
      <w:r w:rsidRPr="008F09D7">
        <w:t>(10</w:t>
      </w:r>
      <w:r w:rsidRPr="008F09D7">
        <w:rPr>
          <w:vertAlign w:val="superscript"/>
        </w:rPr>
        <w:t>4</w:t>
      </w:r>
      <w:r w:rsidRPr="008F09D7">
        <w:t xml:space="preserve"> – 1)</w:t>
      </w:r>
    </w:p>
    <w:p w:rsidR="00705F57" w:rsidRPr="008F09D7" w:rsidRDefault="00705F57" w:rsidP="00705F57">
      <w:pPr>
        <w:ind w:left="840" w:hanging="420"/>
        <w:jc w:val="both"/>
      </w:pPr>
      <w:proofErr w:type="gramStart"/>
      <w:r w:rsidRPr="008F09D7">
        <w:t>d)</w:t>
      </w:r>
      <w:proofErr w:type="gramEnd"/>
      <w:r w:rsidRPr="008F09D7">
        <w:tab/>
        <w:t>(26</w:t>
      </w:r>
      <w:r w:rsidRPr="008F09D7">
        <w:rPr>
          <w:vertAlign w:val="superscript"/>
        </w:rPr>
        <w:t>3</w:t>
      </w:r>
      <w:r w:rsidRPr="008F09D7">
        <w:t xml:space="preserve"> + 10</w:t>
      </w:r>
      <w:r w:rsidRPr="008F09D7">
        <w:rPr>
          <w:vertAlign w:val="superscript"/>
        </w:rPr>
        <w:t>4</w:t>
      </w:r>
      <w:r w:rsidRPr="008F09D7">
        <w:t>) – 1</w:t>
      </w:r>
    </w:p>
    <w:p w:rsidR="00705F57" w:rsidRPr="008F09D7" w:rsidRDefault="00705F57" w:rsidP="00705F57">
      <w:pPr>
        <w:ind w:left="840" w:hanging="420"/>
        <w:jc w:val="both"/>
      </w:pPr>
      <w:proofErr w:type="gramStart"/>
      <w:r w:rsidRPr="008F09D7">
        <w:t>e</w:t>
      </w:r>
      <w:proofErr w:type="gramEnd"/>
      <w:r w:rsidRPr="008F09D7">
        <w:t>)</w:t>
      </w:r>
      <w:r w:rsidRPr="008F09D7">
        <w:tab/>
        <w:t>(26</w:t>
      </w:r>
      <w:r w:rsidRPr="008F09D7">
        <w:rPr>
          <w:vertAlign w:val="superscript"/>
        </w:rPr>
        <w:t>3</w:t>
      </w:r>
      <w:r>
        <w:rPr>
          <w:noProof/>
          <w:position w:val="-4"/>
          <w:lang w:eastAsia="pt-BR"/>
        </w:rPr>
        <w:drawing>
          <wp:inline distT="0" distB="0" distL="0" distR="0">
            <wp:extent cx="104775" cy="114300"/>
            <wp:effectExtent l="0" t="0" r="0" b="0"/>
            <wp:docPr id="9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114300"/>
                    </a:xfrm>
                    <a:prstGeom prst="rect">
                      <a:avLst/>
                    </a:prstGeom>
                    <a:noFill/>
                    <a:ln>
                      <a:noFill/>
                    </a:ln>
                  </pic:spPr>
                </pic:pic>
              </a:graphicData>
            </a:graphic>
          </wp:inline>
        </w:drawing>
      </w:r>
      <w:r w:rsidRPr="008F09D7">
        <w:t xml:space="preserve"> 10</w:t>
      </w:r>
      <w:r w:rsidRPr="008F09D7">
        <w:rPr>
          <w:vertAlign w:val="superscript"/>
        </w:rPr>
        <w:t>4</w:t>
      </w:r>
      <w:r w:rsidRPr="008F09D7">
        <w:t>) – 1</w:t>
      </w:r>
    </w:p>
    <w:p w:rsidR="00705F57" w:rsidRPr="003E302D" w:rsidRDefault="00705F57" w:rsidP="00705F57"/>
    <w:p w:rsidR="00705F57" w:rsidRDefault="00705F57" w:rsidP="00705F57">
      <w:pPr>
        <w:rPr>
          <w:b/>
        </w:rPr>
      </w:pPr>
      <w:r>
        <w:rPr>
          <w:b/>
          <w:bCs/>
          <w:sz w:val="24"/>
          <w:szCs w:val="24"/>
        </w:rPr>
        <w:t xml:space="preserve">Questão 04 - (ENEM/2017)  </w:t>
      </w:r>
    </w:p>
    <w:p w:rsidR="00705F57" w:rsidRPr="00572393" w:rsidRDefault="00705F57" w:rsidP="00705F57">
      <w:pPr>
        <w:ind w:left="420" w:firstLine="288"/>
        <w:jc w:val="both"/>
      </w:pPr>
      <w:r w:rsidRPr="00572393">
        <w:t xml:space="preserve">O Código de Endereçamento Postal (CEP) é um código numérico constituído por oito algarismos. Seu objetivo é orientar e acelerar o encaminhamento, o tratamento e a distribuição de objetos postados nos Correios. Ele está estruturado segundo o sistema métrico decimal, sendo que cada um dos algarismos que o compõe codifica região, sub-região, setor, </w:t>
      </w:r>
      <w:proofErr w:type="spellStart"/>
      <w:r w:rsidRPr="00572393">
        <w:t>subsetor</w:t>
      </w:r>
      <w:proofErr w:type="spellEnd"/>
      <w:r w:rsidRPr="00572393">
        <w:t xml:space="preserve">, divisor de </w:t>
      </w:r>
      <w:proofErr w:type="spellStart"/>
      <w:r w:rsidRPr="00572393">
        <w:t>subsetor</w:t>
      </w:r>
      <w:proofErr w:type="spellEnd"/>
      <w:r w:rsidRPr="00572393">
        <w:t xml:space="preserve"> e identificadores de distribuição, conforme apresenta a ilustração.</w:t>
      </w:r>
    </w:p>
    <w:p w:rsidR="00705F57" w:rsidRPr="00572393" w:rsidRDefault="00705F57" w:rsidP="00705F57">
      <w:pPr>
        <w:ind w:left="420" w:hanging="420"/>
        <w:jc w:val="both"/>
      </w:pPr>
    </w:p>
    <w:p w:rsidR="00705F57" w:rsidRPr="00572393" w:rsidRDefault="00705F57" w:rsidP="00705F57">
      <w:pPr>
        <w:jc w:val="center"/>
      </w:pPr>
      <w:r>
        <w:rPr>
          <w:noProof/>
          <w:lang w:eastAsia="pt-BR"/>
        </w:rPr>
        <w:drawing>
          <wp:inline distT="0" distB="0" distL="0" distR="0">
            <wp:extent cx="2905125" cy="1247775"/>
            <wp:effectExtent l="0" t="0" r="0" b="0"/>
            <wp:docPr id="9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lum bright="-12000" contrast="24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05125" cy="1247775"/>
                    </a:xfrm>
                    <a:prstGeom prst="rect">
                      <a:avLst/>
                    </a:prstGeom>
                    <a:noFill/>
                    <a:ln>
                      <a:noFill/>
                    </a:ln>
                  </pic:spPr>
                </pic:pic>
              </a:graphicData>
            </a:graphic>
          </wp:inline>
        </w:drawing>
      </w:r>
    </w:p>
    <w:p w:rsidR="00705F57" w:rsidRPr="00572393" w:rsidRDefault="00705F57" w:rsidP="00705F57">
      <w:pPr>
        <w:ind w:left="420" w:hanging="420"/>
        <w:jc w:val="both"/>
      </w:pPr>
    </w:p>
    <w:p w:rsidR="00705F57" w:rsidRPr="00572393" w:rsidRDefault="00705F57" w:rsidP="00705F57">
      <w:pPr>
        <w:ind w:left="420" w:firstLine="288"/>
        <w:jc w:val="both"/>
      </w:pPr>
      <w:r w:rsidRPr="00572393">
        <w:t xml:space="preserve">O Brasil encontra-se dividido em dez regiões postais para fins de codificação. Cada região foi dividida em dez sub-regiões. Cada uma dessas, por sua vez, foi dividida em dez setores. Cada setor, dividido em dez </w:t>
      </w:r>
      <w:proofErr w:type="spellStart"/>
      <w:r w:rsidRPr="00572393">
        <w:t>subsetores</w:t>
      </w:r>
      <w:proofErr w:type="spellEnd"/>
      <w:r w:rsidRPr="00572393">
        <w:t xml:space="preserve">. Por fim, cada </w:t>
      </w:r>
      <w:proofErr w:type="spellStart"/>
      <w:r w:rsidRPr="00572393">
        <w:t>subsetor</w:t>
      </w:r>
      <w:proofErr w:type="spellEnd"/>
      <w:r w:rsidRPr="00572393">
        <w:t xml:space="preserve"> foi dividido em dez divisores de </w:t>
      </w:r>
      <w:proofErr w:type="spellStart"/>
      <w:r w:rsidRPr="00572393">
        <w:t>subsetor</w:t>
      </w:r>
      <w:proofErr w:type="spellEnd"/>
      <w:r w:rsidRPr="00572393">
        <w:t>. Além disso, sabe-se que os três últimos algarismos após o hífen são denominados de sufixos e destinam-se à identificação individual de localidades, logradouros, códigos especiais e unidades dos Correios.</w:t>
      </w:r>
    </w:p>
    <w:p w:rsidR="00705F57" w:rsidRPr="00572393" w:rsidRDefault="00705F57" w:rsidP="00705F57">
      <w:pPr>
        <w:ind w:left="420" w:firstLine="288"/>
        <w:jc w:val="both"/>
      </w:pPr>
      <w:r w:rsidRPr="00572393">
        <w:t>A faixa de sufixos utilizada para codificação dos logradouros brasileiros inicia em 000 e termina em 899.</w:t>
      </w:r>
    </w:p>
    <w:p w:rsidR="00705F57" w:rsidRPr="00572393" w:rsidRDefault="00705F57" w:rsidP="00705F57">
      <w:pPr>
        <w:ind w:left="420" w:hanging="420"/>
        <w:jc w:val="right"/>
      </w:pPr>
      <w:r w:rsidRPr="00572393">
        <w:t xml:space="preserve">Disponível em: www.correios.com.br. </w:t>
      </w:r>
      <w:r w:rsidRPr="00572393">
        <w:br/>
        <w:t>Acesso em: 22 ago. 2014 (adaptado).</w:t>
      </w:r>
    </w:p>
    <w:p w:rsidR="00705F57" w:rsidRPr="00572393" w:rsidRDefault="00705F57" w:rsidP="00705F57">
      <w:pPr>
        <w:ind w:left="420" w:hanging="420"/>
        <w:jc w:val="both"/>
      </w:pPr>
    </w:p>
    <w:p w:rsidR="00705F57" w:rsidRPr="00572393" w:rsidRDefault="00705F57" w:rsidP="00705F57">
      <w:pPr>
        <w:ind w:left="420"/>
        <w:jc w:val="both"/>
      </w:pPr>
      <w:r w:rsidRPr="00572393">
        <w:t xml:space="preserve">Quantos </w:t>
      </w:r>
      <w:proofErr w:type="spellStart"/>
      <w:r w:rsidRPr="00572393">
        <w:t>CEPs</w:t>
      </w:r>
      <w:proofErr w:type="spellEnd"/>
      <w:r w:rsidRPr="00572393">
        <w:t xml:space="preserve"> podem ser formados para a codificação de logradouros no Brasil?</w:t>
      </w:r>
    </w:p>
    <w:p w:rsidR="00705F57" w:rsidRPr="00572393" w:rsidRDefault="00705F57" w:rsidP="00705F57">
      <w:pPr>
        <w:ind w:left="420" w:hanging="420"/>
        <w:jc w:val="both"/>
      </w:pPr>
    </w:p>
    <w:p w:rsidR="00705F57" w:rsidRPr="00572393" w:rsidRDefault="00705F57" w:rsidP="00705F57">
      <w:pPr>
        <w:ind w:left="840" w:hanging="420"/>
        <w:jc w:val="both"/>
      </w:pPr>
      <w:proofErr w:type="gramStart"/>
      <w:r w:rsidRPr="00572393">
        <w:t>a</w:t>
      </w:r>
      <w:proofErr w:type="gramEnd"/>
      <w:r w:rsidRPr="00572393">
        <w:t>)</w:t>
      </w:r>
      <w:r w:rsidRPr="00572393">
        <w:tab/>
        <w:t xml:space="preserve">5 </w:t>
      </w:r>
      <w:r>
        <w:rPr>
          <w:noProof/>
          <w:position w:val="-2"/>
          <w:lang w:eastAsia="pt-BR"/>
        </w:rPr>
        <w:drawing>
          <wp:inline distT="0" distB="0" distL="0" distR="0">
            <wp:extent cx="66675" cy="76200"/>
            <wp:effectExtent l="0" t="0" r="0" b="0"/>
            <wp:docPr id="94"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 cy="76200"/>
                    </a:xfrm>
                    <a:prstGeom prst="rect">
                      <a:avLst/>
                    </a:prstGeom>
                    <a:noFill/>
                    <a:ln>
                      <a:noFill/>
                    </a:ln>
                  </pic:spPr>
                </pic:pic>
              </a:graphicData>
            </a:graphic>
          </wp:inline>
        </w:drawing>
      </w:r>
      <w:r w:rsidRPr="00572393">
        <w:t xml:space="preserve"> 0 + 9 </w:t>
      </w:r>
      <w:r>
        <w:rPr>
          <w:noProof/>
          <w:position w:val="-2"/>
          <w:lang w:eastAsia="pt-BR"/>
        </w:rPr>
        <w:drawing>
          <wp:inline distT="0" distB="0" distL="0" distR="0">
            <wp:extent cx="66675" cy="76200"/>
            <wp:effectExtent l="0" t="0" r="0" b="0"/>
            <wp:docPr id="95"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 cy="76200"/>
                    </a:xfrm>
                    <a:prstGeom prst="rect">
                      <a:avLst/>
                    </a:prstGeom>
                    <a:noFill/>
                    <a:ln>
                      <a:noFill/>
                    </a:ln>
                  </pic:spPr>
                </pic:pic>
              </a:graphicData>
            </a:graphic>
          </wp:inline>
        </w:drawing>
      </w:r>
      <w:r w:rsidRPr="00572393">
        <w:t xml:space="preserve"> 10</w:t>
      </w:r>
      <w:r w:rsidRPr="00572393">
        <w:rPr>
          <w:vertAlign w:val="superscript"/>
        </w:rPr>
        <w:t>2</w:t>
      </w:r>
    </w:p>
    <w:p w:rsidR="00705F57" w:rsidRPr="00572393" w:rsidRDefault="00705F57" w:rsidP="00705F57">
      <w:pPr>
        <w:ind w:left="840" w:hanging="420"/>
        <w:jc w:val="both"/>
      </w:pPr>
      <w:proofErr w:type="gramStart"/>
      <w:r w:rsidRPr="00572393">
        <w:t>b)</w:t>
      </w:r>
      <w:proofErr w:type="gramEnd"/>
      <w:r w:rsidRPr="00572393">
        <w:tab/>
        <w:t>10</w:t>
      </w:r>
      <w:r w:rsidRPr="00572393">
        <w:rPr>
          <w:vertAlign w:val="superscript"/>
        </w:rPr>
        <w:t>5</w:t>
      </w:r>
      <w:r w:rsidRPr="00572393">
        <w:t xml:space="preserve"> + 9 </w:t>
      </w:r>
      <w:r>
        <w:rPr>
          <w:noProof/>
          <w:position w:val="-2"/>
          <w:lang w:eastAsia="pt-BR"/>
        </w:rPr>
        <w:drawing>
          <wp:inline distT="0" distB="0" distL="0" distR="0">
            <wp:extent cx="66675" cy="76200"/>
            <wp:effectExtent l="0" t="0" r="0" b="0"/>
            <wp:docPr id="96"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 cy="76200"/>
                    </a:xfrm>
                    <a:prstGeom prst="rect">
                      <a:avLst/>
                    </a:prstGeom>
                    <a:noFill/>
                    <a:ln>
                      <a:noFill/>
                    </a:ln>
                  </pic:spPr>
                </pic:pic>
              </a:graphicData>
            </a:graphic>
          </wp:inline>
        </w:drawing>
      </w:r>
      <w:r w:rsidRPr="00572393">
        <w:t xml:space="preserve"> 10</w:t>
      </w:r>
      <w:r w:rsidRPr="00572393">
        <w:rPr>
          <w:vertAlign w:val="superscript"/>
        </w:rPr>
        <w:t>2</w:t>
      </w:r>
    </w:p>
    <w:p w:rsidR="00705F57" w:rsidRPr="00572393" w:rsidRDefault="00705F57" w:rsidP="00705F57">
      <w:pPr>
        <w:ind w:left="840" w:hanging="420"/>
        <w:jc w:val="both"/>
      </w:pPr>
      <w:proofErr w:type="gramStart"/>
      <w:r w:rsidRPr="00572393">
        <w:t>c)</w:t>
      </w:r>
      <w:proofErr w:type="gramEnd"/>
      <w:r w:rsidRPr="00572393">
        <w:tab/>
        <w:t xml:space="preserve">2 </w:t>
      </w:r>
      <w:r>
        <w:rPr>
          <w:noProof/>
          <w:position w:val="-2"/>
          <w:lang w:eastAsia="pt-BR"/>
        </w:rPr>
        <w:drawing>
          <wp:inline distT="0" distB="0" distL="0" distR="0">
            <wp:extent cx="66675" cy="76200"/>
            <wp:effectExtent l="0" t="0" r="0" b="0"/>
            <wp:docPr id="97"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 cy="76200"/>
                    </a:xfrm>
                    <a:prstGeom prst="rect">
                      <a:avLst/>
                    </a:prstGeom>
                    <a:noFill/>
                    <a:ln>
                      <a:noFill/>
                    </a:ln>
                  </pic:spPr>
                </pic:pic>
              </a:graphicData>
            </a:graphic>
          </wp:inline>
        </w:drawing>
      </w:r>
      <w:r w:rsidRPr="00572393">
        <w:t xml:space="preserve"> 9 </w:t>
      </w:r>
      <w:r>
        <w:rPr>
          <w:noProof/>
          <w:position w:val="-2"/>
          <w:lang w:eastAsia="pt-BR"/>
        </w:rPr>
        <w:drawing>
          <wp:inline distT="0" distB="0" distL="0" distR="0">
            <wp:extent cx="66675" cy="76200"/>
            <wp:effectExtent l="0" t="0" r="0" b="0"/>
            <wp:docPr id="98"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 cy="76200"/>
                    </a:xfrm>
                    <a:prstGeom prst="rect">
                      <a:avLst/>
                    </a:prstGeom>
                    <a:noFill/>
                    <a:ln>
                      <a:noFill/>
                    </a:ln>
                  </pic:spPr>
                </pic:pic>
              </a:graphicData>
            </a:graphic>
          </wp:inline>
        </w:drawing>
      </w:r>
      <w:r w:rsidRPr="00572393">
        <w:t xml:space="preserve"> 10</w:t>
      </w:r>
      <w:r w:rsidRPr="00572393">
        <w:rPr>
          <w:vertAlign w:val="superscript"/>
        </w:rPr>
        <w:t>7</w:t>
      </w:r>
    </w:p>
    <w:p w:rsidR="00705F57" w:rsidRPr="00572393" w:rsidRDefault="00705F57" w:rsidP="00705F57">
      <w:pPr>
        <w:ind w:left="840" w:hanging="420"/>
        <w:jc w:val="both"/>
      </w:pPr>
      <w:proofErr w:type="gramStart"/>
      <w:r w:rsidRPr="00572393">
        <w:t>d)</w:t>
      </w:r>
      <w:proofErr w:type="gramEnd"/>
      <w:r w:rsidRPr="00572393">
        <w:tab/>
        <w:t xml:space="preserve">9 </w:t>
      </w:r>
      <w:r>
        <w:rPr>
          <w:noProof/>
          <w:position w:val="-2"/>
          <w:lang w:eastAsia="pt-BR"/>
        </w:rPr>
        <w:drawing>
          <wp:inline distT="0" distB="0" distL="0" distR="0">
            <wp:extent cx="66675" cy="76200"/>
            <wp:effectExtent l="0" t="0" r="0" b="0"/>
            <wp:docPr id="99"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 cy="76200"/>
                    </a:xfrm>
                    <a:prstGeom prst="rect">
                      <a:avLst/>
                    </a:prstGeom>
                    <a:noFill/>
                    <a:ln>
                      <a:noFill/>
                    </a:ln>
                  </pic:spPr>
                </pic:pic>
              </a:graphicData>
            </a:graphic>
          </wp:inline>
        </w:drawing>
      </w:r>
      <w:r w:rsidRPr="00572393">
        <w:t xml:space="preserve"> 10</w:t>
      </w:r>
      <w:r w:rsidRPr="00572393">
        <w:rPr>
          <w:vertAlign w:val="superscript"/>
        </w:rPr>
        <w:t>2</w:t>
      </w:r>
    </w:p>
    <w:p w:rsidR="00705F57" w:rsidRPr="00572393" w:rsidRDefault="00705F57" w:rsidP="00705F57">
      <w:pPr>
        <w:ind w:left="840" w:hanging="420"/>
        <w:jc w:val="both"/>
      </w:pPr>
      <w:proofErr w:type="gramStart"/>
      <w:r w:rsidRPr="00572393">
        <w:t>e</w:t>
      </w:r>
      <w:proofErr w:type="gramEnd"/>
      <w:r w:rsidRPr="00572393">
        <w:t>)</w:t>
      </w:r>
      <w:r w:rsidRPr="00572393">
        <w:tab/>
        <w:t xml:space="preserve">9 </w:t>
      </w:r>
      <w:r>
        <w:rPr>
          <w:noProof/>
          <w:position w:val="-2"/>
          <w:lang w:eastAsia="pt-BR"/>
        </w:rPr>
        <w:drawing>
          <wp:inline distT="0" distB="0" distL="0" distR="0">
            <wp:extent cx="66675" cy="76200"/>
            <wp:effectExtent l="0" t="0" r="0" b="0"/>
            <wp:docPr id="100"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 cy="76200"/>
                    </a:xfrm>
                    <a:prstGeom prst="rect">
                      <a:avLst/>
                    </a:prstGeom>
                    <a:noFill/>
                    <a:ln>
                      <a:noFill/>
                    </a:ln>
                  </pic:spPr>
                </pic:pic>
              </a:graphicData>
            </a:graphic>
          </wp:inline>
        </w:drawing>
      </w:r>
      <w:r w:rsidRPr="00572393">
        <w:t xml:space="preserve"> 10</w:t>
      </w:r>
      <w:r w:rsidRPr="00572393">
        <w:rPr>
          <w:vertAlign w:val="superscript"/>
        </w:rPr>
        <w:t>7</w:t>
      </w:r>
    </w:p>
    <w:p w:rsidR="00705F57" w:rsidRPr="00D455C2" w:rsidRDefault="00705F57" w:rsidP="00705F57"/>
    <w:p w:rsidR="00705F57" w:rsidRDefault="00705F57" w:rsidP="00705F57">
      <w:pPr>
        <w:rPr>
          <w:b/>
        </w:rPr>
      </w:pPr>
      <w:r>
        <w:rPr>
          <w:b/>
          <w:bCs/>
          <w:sz w:val="24"/>
          <w:szCs w:val="24"/>
        </w:rPr>
        <w:t xml:space="preserve">Questão 05 - (ENEM/2016)  </w:t>
      </w:r>
    </w:p>
    <w:p w:rsidR="00705F57" w:rsidRPr="000024AD" w:rsidRDefault="00705F57" w:rsidP="00705F57">
      <w:pPr>
        <w:ind w:left="420" w:firstLine="288"/>
        <w:jc w:val="both"/>
      </w:pPr>
      <w:r w:rsidRPr="000024AD">
        <w:t>Para cadastrar-se em um site, uma pessoa precisa escolher uma senha composta por quatro caracteres, sendo dois algarismos e duas letras (maiúsculas ou minúsculas). As letras e os algarismos podem estar em qualquer posição. Essa pessoa sabe que o alfabeto é composto por vinte e seis letras e que uma letra maiúscula difere da minúscula em uma senha.</w:t>
      </w:r>
    </w:p>
    <w:p w:rsidR="00705F57" w:rsidRPr="000024AD" w:rsidRDefault="00705F57" w:rsidP="00705F57">
      <w:pPr>
        <w:ind w:left="420" w:hanging="420"/>
        <w:jc w:val="right"/>
      </w:pPr>
      <w:r w:rsidRPr="000024AD">
        <w:t xml:space="preserve">Disponível em: www.infowester.com. </w:t>
      </w:r>
      <w:r w:rsidRPr="000024AD">
        <w:br/>
        <w:t>Acesso em: 14 dez. 2012.</w:t>
      </w:r>
    </w:p>
    <w:p w:rsidR="00705F57" w:rsidRPr="000024AD" w:rsidRDefault="00705F57" w:rsidP="00705F57">
      <w:pPr>
        <w:ind w:left="420" w:hanging="420"/>
        <w:jc w:val="both"/>
      </w:pPr>
    </w:p>
    <w:p w:rsidR="00705F57" w:rsidRPr="000024AD" w:rsidRDefault="00705F57" w:rsidP="00705F57">
      <w:pPr>
        <w:ind w:left="420"/>
        <w:jc w:val="both"/>
      </w:pPr>
      <w:r w:rsidRPr="000024AD">
        <w:t>O número total de senhas possíveis para o cadastramento nesse site é dado por</w:t>
      </w:r>
    </w:p>
    <w:p w:rsidR="00705F57" w:rsidRPr="000024AD" w:rsidRDefault="00705F57" w:rsidP="00705F57">
      <w:pPr>
        <w:ind w:left="420" w:hanging="420"/>
        <w:jc w:val="both"/>
      </w:pPr>
    </w:p>
    <w:p w:rsidR="00705F57" w:rsidRPr="000024AD" w:rsidRDefault="00705F57" w:rsidP="00705F57">
      <w:pPr>
        <w:ind w:left="840" w:hanging="420"/>
        <w:jc w:val="both"/>
      </w:pPr>
      <w:proofErr w:type="gramStart"/>
      <w:r w:rsidRPr="000024AD">
        <w:t>a</w:t>
      </w:r>
      <w:proofErr w:type="gramEnd"/>
      <w:r w:rsidRPr="000024AD">
        <w:t>)</w:t>
      </w:r>
      <w:r w:rsidRPr="000024AD">
        <w:tab/>
        <w:t>10</w:t>
      </w:r>
      <w:r w:rsidRPr="000024AD">
        <w:rPr>
          <w:vertAlign w:val="superscript"/>
        </w:rPr>
        <w:t>2</w:t>
      </w:r>
      <w:r>
        <w:rPr>
          <w:noProof/>
          <w:position w:val="-2"/>
          <w:lang w:eastAsia="pt-BR"/>
        </w:rPr>
        <w:drawing>
          <wp:inline distT="0" distB="0" distL="0" distR="0">
            <wp:extent cx="66675" cy="76200"/>
            <wp:effectExtent l="0" t="0" r="0" b="0"/>
            <wp:docPr id="10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 cy="76200"/>
                    </a:xfrm>
                    <a:prstGeom prst="rect">
                      <a:avLst/>
                    </a:prstGeom>
                    <a:noFill/>
                    <a:ln>
                      <a:noFill/>
                    </a:ln>
                  </pic:spPr>
                </pic:pic>
              </a:graphicData>
            </a:graphic>
          </wp:inline>
        </w:drawing>
      </w:r>
      <w:r w:rsidRPr="000024AD">
        <w:t xml:space="preserve"> 26</w:t>
      </w:r>
      <w:r w:rsidRPr="000024AD">
        <w:rPr>
          <w:vertAlign w:val="superscript"/>
        </w:rPr>
        <w:t>2</w:t>
      </w:r>
    </w:p>
    <w:p w:rsidR="00705F57" w:rsidRPr="000024AD" w:rsidRDefault="00705F57" w:rsidP="00705F57">
      <w:pPr>
        <w:ind w:left="840" w:hanging="420"/>
        <w:jc w:val="both"/>
      </w:pPr>
      <w:proofErr w:type="gramStart"/>
      <w:r w:rsidRPr="000024AD">
        <w:t>b)</w:t>
      </w:r>
      <w:proofErr w:type="gramEnd"/>
      <w:r w:rsidRPr="000024AD">
        <w:tab/>
      </w:r>
      <w:bookmarkStart w:id="0" w:name="OLE_LINK8"/>
      <w:bookmarkStart w:id="1" w:name="OLE_LINK9"/>
      <w:bookmarkStart w:id="2" w:name="OLE_LINK10"/>
      <w:r w:rsidRPr="000024AD">
        <w:t>10</w:t>
      </w:r>
      <w:r w:rsidRPr="000024AD">
        <w:rPr>
          <w:vertAlign w:val="superscript"/>
        </w:rPr>
        <w:t>2</w:t>
      </w:r>
      <w:r>
        <w:rPr>
          <w:noProof/>
          <w:position w:val="-2"/>
          <w:lang w:eastAsia="pt-BR"/>
        </w:rPr>
        <w:drawing>
          <wp:inline distT="0" distB="0" distL="0" distR="0">
            <wp:extent cx="66675" cy="76200"/>
            <wp:effectExtent l="0" t="0" r="0" b="0"/>
            <wp:docPr id="102"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 cy="76200"/>
                    </a:xfrm>
                    <a:prstGeom prst="rect">
                      <a:avLst/>
                    </a:prstGeom>
                    <a:noFill/>
                    <a:ln>
                      <a:noFill/>
                    </a:ln>
                  </pic:spPr>
                </pic:pic>
              </a:graphicData>
            </a:graphic>
          </wp:inline>
        </w:drawing>
      </w:r>
      <w:r w:rsidRPr="000024AD">
        <w:t xml:space="preserve"> 52</w:t>
      </w:r>
      <w:r w:rsidRPr="000024AD">
        <w:rPr>
          <w:vertAlign w:val="superscript"/>
        </w:rPr>
        <w:t>2</w:t>
      </w:r>
      <w:bookmarkEnd w:id="0"/>
      <w:bookmarkEnd w:id="1"/>
      <w:bookmarkEnd w:id="2"/>
    </w:p>
    <w:p w:rsidR="00705F57" w:rsidRPr="000024AD" w:rsidRDefault="00705F57" w:rsidP="00705F57">
      <w:pPr>
        <w:ind w:left="840" w:hanging="420"/>
        <w:jc w:val="both"/>
      </w:pPr>
      <w:proofErr w:type="gramStart"/>
      <w:r w:rsidRPr="000024AD">
        <w:t>c)</w:t>
      </w:r>
      <w:proofErr w:type="gramEnd"/>
      <w:r w:rsidRPr="000024AD">
        <w:tab/>
        <w:t>10</w:t>
      </w:r>
      <w:r w:rsidRPr="000024AD">
        <w:rPr>
          <w:vertAlign w:val="superscript"/>
        </w:rPr>
        <w:t>2</w:t>
      </w:r>
      <w:bookmarkStart w:id="3" w:name="OLE_LINK11"/>
      <w:bookmarkStart w:id="4" w:name="OLE_LINK12"/>
      <w:r>
        <w:rPr>
          <w:noProof/>
          <w:position w:val="-2"/>
          <w:lang w:eastAsia="pt-BR"/>
        </w:rPr>
        <w:drawing>
          <wp:inline distT="0" distB="0" distL="0" distR="0">
            <wp:extent cx="66675" cy="76200"/>
            <wp:effectExtent l="0" t="0" r="0" b="0"/>
            <wp:docPr id="103"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 cy="76200"/>
                    </a:xfrm>
                    <a:prstGeom prst="rect">
                      <a:avLst/>
                    </a:prstGeom>
                    <a:noFill/>
                    <a:ln>
                      <a:noFill/>
                    </a:ln>
                  </pic:spPr>
                </pic:pic>
              </a:graphicData>
            </a:graphic>
          </wp:inline>
        </w:drawing>
      </w:r>
      <w:bookmarkEnd w:id="3"/>
      <w:bookmarkEnd w:id="4"/>
      <w:r w:rsidRPr="000024AD">
        <w:t xml:space="preserve"> 52</w:t>
      </w:r>
      <w:r w:rsidRPr="000024AD">
        <w:rPr>
          <w:vertAlign w:val="superscript"/>
        </w:rPr>
        <w:t>2</w:t>
      </w:r>
      <w:r>
        <w:rPr>
          <w:noProof/>
          <w:position w:val="-2"/>
          <w:lang w:eastAsia="pt-BR"/>
        </w:rPr>
        <w:drawing>
          <wp:inline distT="0" distB="0" distL="0" distR="0">
            <wp:extent cx="66675" cy="76200"/>
            <wp:effectExtent l="0" t="0" r="0" b="0"/>
            <wp:docPr id="104"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 cy="76200"/>
                    </a:xfrm>
                    <a:prstGeom prst="rect">
                      <a:avLst/>
                    </a:prstGeom>
                    <a:noFill/>
                    <a:ln>
                      <a:noFill/>
                    </a:ln>
                  </pic:spPr>
                </pic:pic>
              </a:graphicData>
            </a:graphic>
          </wp:inline>
        </w:drawing>
      </w:r>
      <w:r>
        <w:rPr>
          <w:noProof/>
          <w:position w:val="-20"/>
          <w:lang w:eastAsia="pt-BR"/>
        </w:rPr>
        <w:drawing>
          <wp:inline distT="0" distB="0" distL="0" distR="0">
            <wp:extent cx="152400" cy="314325"/>
            <wp:effectExtent l="0" t="0" r="0" b="0"/>
            <wp:docPr id="105"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314325"/>
                    </a:xfrm>
                    <a:prstGeom prst="rect">
                      <a:avLst/>
                    </a:prstGeom>
                    <a:noFill/>
                    <a:ln>
                      <a:noFill/>
                    </a:ln>
                  </pic:spPr>
                </pic:pic>
              </a:graphicData>
            </a:graphic>
          </wp:inline>
        </w:drawing>
      </w:r>
    </w:p>
    <w:p w:rsidR="00705F57" w:rsidRPr="000024AD" w:rsidRDefault="00705F57" w:rsidP="00705F57">
      <w:pPr>
        <w:ind w:left="840" w:hanging="420"/>
        <w:jc w:val="both"/>
      </w:pPr>
      <w:proofErr w:type="gramStart"/>
      <w:r w:rsidRPr="000024AD">
        <w:t>d)</w:t>
      </w:r>
      <w:proofErr w:type="gramEnd"/>
      <w:r w:rsidRPr="000024AD">
        <w:tab/>
        <w:t>10</w:t>
      </w:r>
      <w:r w:rsidRPr="000024AD">
        <w:rPr>
          <w:vertAlign w:val="superscript"/>
        </w:rPr>
        <w:t>2</w:t>
      </w:r>
      <w:r>
        <w:rPr>
          <w:noProof/>
          <w:position w:val="-2"/>
          <w:lang w:eastAsia="pt-BR"/>
        </w:rPr>
        <w:drawing>
          <wp:inline distT="0" distB="0" distL="0" distR="0">
            <wp:extent cx="66675" cy="76200"/>
            <wp:effectExtent l="0" t="0" r="0" b="0"/>
            <wp:docPr id="106"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 cy="76200"/>
                    </a:xfrm>
                    <a:prstGeom prst="rect">
                      <a:avLst/>
                    </a:prstGeom>
                    <a:noFill/>
                    <a:ln>
                      <a:noFill/>
                    </a:ln>
                  </pic:spPr>
                </pic:pic>
              </a:graphicData>
            </a:graphic>
          </wp:inline>
        </w:drawing>
      </w:r>
      <w:r w:rsidRPr="000024AD">
        <w:t xml:space="preserve"> 26</w:t>
      </w:r>
      <w:r w:rsidRPr="000024AD">
        <w:rPr>
          <w:vertAlign w:val="superscript"/>
        </w:rPr>
        <w:t>2</w:t>
      </w:r>
      <w:r>
        <w:rPr>
          <w:noProof/>
          <w:position w:val="-2"/>
          <w:lang w:eastAsia="pt-BR"/>
        </w:rPr>
        <w:drawing>
          <wp:inline distT="0" distB="0" distL="0" distR="0">
            <wp:extent cx="66675" cy="76200"/>
            <wp:effectExtent l="0" t="0" r="0" b="0"/>
            <wp:docPr id="107"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 cy="76200"/>
                    </a:xfrm>
                    <a:prstGeom prst="rect">
                      <a:avLst/>
                    </a:prstGeom>
                    <a:noFill/>
                    <a:ln>
                      <a:noFill/>
                    </a:ln>
                  </pic:spPr>
                </pic:pic>
              </a:graphicData>
            </a:graphic>
          </wp:inline>
        </w:drawing>
      </w:r>
      <w:r>
        <w:rPr>
          <w:noProof/>
          <w:position w:val="-20"/>
          <w:lang w:eastAsia="pt-BR"/>
        </w:rPr>
        <w:drawing>
          <wp:inline distT="0" distB="0" distL="0" distR="0">
            <wp:extent cx="295275" cy="314325"/>
            <wp:effectExtent l="0" t="0" r="0" b="0"/>
            <wp:docPr id="108"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275" cy="314325"/>
                    </a:xfrm>
                    <a:prstGeom prst="rect">
                      <a:avLst/>
                    </a:prstGeom>
                    <a:noFill/>
                    <a:ln>
                      <a:noFill/>
                    </a:ln>
                  </pic:spPr>
                </pic:pic>
              </a:graphicData>
            </a:graphic>
          </wp:inline>
        </w:drawing>
      </w:r>
    </w:p>
    <w:p w:rsidR="00705F57" w:rsidRPr="000024AD" w:rsidRDefault="00705F57" w:rsidP="00705F57">
      <w:pPr>
        <w:ind w:left="840" w:hanging="420"/>
        <w:jc w:val="both"/>
      </w:pPr>
      <w:proofErr w:type="gramStart"/>
      <w:r w:rsidRPr="000024AD">
        <w:t>e</w:t>
      </w:r>
      <w:proofErr w:type="gramEnd"/>
      <w:r w:rsidRPr="000024AD">
        <w:t>)</w:t>
      </w:r>
      <w:r w:rsidRPr="000024AD">
        <w:tab/>
        <w:t>10</w:t>
      </w:r>
      <w:r w:rsidRPr="000024AD">
        <w:rPr>
          <w:vertAlign w:val="superscript"/>
        </w:rPr>
        <w:t>2</w:t>
      </w:r>
      <w:r>
        <w:rPr>
          <w:noProof/>
          <w:position w:val="-2"/>
          <w:lang w:eastAsia="pt-BR"/>
        </w:rPr>
        <w:drawing>
          <wp:inline distT="0" distB="0" distL="0" distR="0">
            <wp:extent cx="66675" cy="76200"/>
            <wp:effectExtent l="0" t="0" r="0" b="0"/>
            <wp:docPr id="109"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 cy="76200"/>
                    </a:xfrm>
                    <a:prstGeom prst="rect">
                      <a:avLst/>
                    </a:prstGeom>
                    <a:noFill/>
                    <a:ln>
                      <a:noFill/>
                    </a:ln>
                  </pic:spPr>
                </pic:pic>
              </a:graphicData>
            </a:graphic>
          </wp:inline>
        </w:drawing>
      </w:r>
      <w:r w:rsidRPr="000024AD">
        <w:t xml:space="preserve"> 52</w:t>
      </w:r>
      <w:r w:rsidRPr="000024AD">
        <w:rPr>
          <w:vertAlign w:val="superscript"/>
        </w:rPr>
        <w:t>2</w:t>
      </w:r>
      <w:r>
        <w:rPr>
          <w:noProof/>
          <w:position w:val="-2"/>
          <w:lang w:eastAsia="pt-BR"/>
        </w:rPr>
        <w:drawing>
          <wp:inline distT="0" distB="0" distL="0" distR="0">
            <wp:extent cx="66675" cy="76200"/>
            <wp:effectExtent l="0" t="0" r="0" b="0"/>
            <wp:docPr id="110"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 cy="76200"/>
                    </a:xfrm>
                    <a:prstGeom prst="rect">
                      <a:avLst/>
                    </a:prstGeom>
                    <a:noFill/>
                    <a:ln>
                      <a:noFill/>
                    </a:ln>
                  </pic:spPr>
                </pic:pic>
              </a:graphicData>
            </a:graphic>
          </wp:inline>
        </w:drawing>
      </w:r>
      <w:r>
        <w:rPr>
          <w:noProof/>
          <w:position w:val="-20"/>
          <w:lang w:eastAsia="pt-BR"/>
        </w:rPr>
        <w:drawing>
          <wp:inline distT="0" distB="0" distL="0" distR="0">
            <wp:extent cx="295275" cy="314325"/>
            <wp:effectExtent l="0" t="0" r="0" b="0"/>
            <wp:docPr id="111"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275" cy="314325"/>
                    </a:xfrm>
                    <a:prstGeom prst="rect">
                      <a:avLst/>
                    </a:prstGeom>
                    <a:noFill/>
                    <a:ln>
                      <a:noFill/>
                    </a:ln>
                  </pic:spPr>
                </pic:pic>
              </a:graphicData>
            </a:graphic>
          </wp:inline>
        </w:drawing>
      </w:r>
    </w:p>
    <w:p w:rsidR="00705F57" w:rsidRPr="005F653F" w:rsidRDefault="00705F57" w:rsidP="00705F57"/>
    <w:p w:rsidR="00705F57" w:rsidRDefault="00705F57" w:rsidP="00705F57">
      <w:pPr>
        <w:rPr>
          <w:b/>
        </w:rPr>
      </w:pPr>
      <w:r>
        <w:rPr>
          <w:b/>
          <w:bCs/>
          <w:sz w:val="24"/>
          <w:szCs w:val="24"/>
        </w:rPr>
        <w:t xml:space="preserve">Questão 06 - (ENEM/2016)  </w:t>
      </w:r>
    </w:p>
    <w:p w:rsidR="00705F57" w:rsidRPr="00B333DD" w:rsidRDefault="00705F57" w:rsidP="00705F57">
      <w:pPr>
        <w:ind w:left="420" w:firstLine="288"/>
        <w:jc w:val="both"/>
      </w:pPr>
      <w:r w:rsidRPr="00B333DD">
        <w:t>Para estimular o raciocínio de sua filha, um pai fez o seguinte desenho e o entregou à criança juntamente com três lápis de cores diferentes. Ele deseja que a menina pinte somente os círculos, de modo que aqueles que estejam ligados por um segmento tenham cores diferentes.</w:t>
      </w:r>
    </w:p>
    <w:p w:rsidR="00705F57" w:rsidRPr="00B333DD" w:rsidRDefault="00705F57" w:rsidP="00705F57">
      <w:pPr>
        <w:ind w:left="420" w:hanging="420"/>
        <w:jc w:val="both"/>
      </w:pPr>
    </w:p>
    <w:p w:rsidR="00705F57" w:rsidRPr="00B333DD" w:rsidRDefault="00705F57" w:rsidP="00705F57">
      <w:pPr>
        <w:jc w:val="center"/>
      </w:pPr>
      <w:r>
        <w:rPr>
          <w:noProof/>
          <w:lang w:eastAsia="pt-BR"/>
        </w:rPr>
        <w:drawing>
          <wp:inline distT="0" distB="0" distL="0" distR="0">
            <wp:extent cx="847725" cy="847725"/>
            <wp:effectExtent l="0" t="0" r="0" b="0"/>
            <wp:docPr id="112"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lum bright="-12000" contrast="24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7725" cy="847725"/>
                    </a:xfrm>
                    <a:prstGeom prst="rect">
                      <a:avLst/>
                    </a:prstGeom>
                    <a:noFill/>
                    <a:ln>
                      <a:noFill/>
                    </a:ln>
                  </pic:spPr>
                </pic:pic>
              </a:graphicData>
            </a:graphic>
          </wp:inline>
        </w:drawing>
      </w:r>
    </w:p>
    <w:p w:rsidR="00705F57" w:rsidRPr="00B333DD" w:rsidRDefault="00705F57" w:rsidP="00705F57">
      <w:pPr>
        <w:ind w:left="420" w:hanging="420"/>
        <w:jc w:val="both"/>
      </w:pPr>
    </w:p>
    <w:p w:rsidR="00705F57" w:rsidRPr="00B333DD" w:rsidRDefault="00705F57" w:rsidP="00705F57">
      <w:pPr>
        <w:ind w:left="420"/>
        <w:jc w:val="both"/>
      </w:pPr>
      <w:r w:rsidRPr="00B333DD">
        <w:t>De quantas maneiras diferentes a criança pode fazer o que o pai pediu?</w:t>
      </w:r>
    </w:p>
    <w:p w:rsidR="00705F57" w:rsidRPr="00B333DD" w:rsidRDefault="00705F57" w:rsidP="00705F57">
      <w:pPr>
        <w:ind w:left="420" w:hanging="420"/>
        <w:jc w:val="both"/>
      </w:pPr>
    </w:p>
    <w:p w:rsidR="00705F57" w:rsidRPr="00B333DD" w:rsidRDefault="00705F57" w:rsidP="00705F57">
      <w:pPr>
        <w:ind w:left="840" w:hanging="420"/>
        <w:jc w:val="both"/>
      </w:pPr>
      <w:proofErr w:type="gramStart"/>
      <w:r w:rsidRPr="00B333DD">
        <w:t>a</w:t>
      </w:r>
      <w:proofErr w:type="gramEnd"/>
      <w:r w:rsidRPr="00B333DD">
        <w:t>)</w:t>
      </w:r>
      <w:r w:rsidRPr="00B333DD">
        <w:tab/>
        <w:t>6</w:t>
      </w:r>
    </w:p>
    <w:p w:rsidR="00705F57" w:rsidRPr="00B333DD" w:rsidRDefault="00705F57" w:rsidP="00705F57">
      <w:pPr>
        <w:ind w:left="840" w:hanging="420"/>
        <w:jc w:val="both"/>
      </w:pPr>
      <w:proofErr w:type="gramStart"/>
      <w:r w:rsidRPr="00B333DD">
        <w:t>b)</w:t>
      </w:r>
      <w:proofErr w:type="gramEnd"/>
      <w:r w:rsidRPr="00B333DD">
        <w:tab/>
        <w:t>12</w:t>
      </w:r>
    </w:p>
    <w:p w:rsidR="00705F57" w:rsidRPr="00B333DD" w:rsidRDefault="00705F57" w:rsidP="00705F57">
      <w:pPr>
        <w:ind w:left="840" w:hanging="420"/>
        <w:jc w:val="both"/>
      </w:pPr>
      <w:proofErr w:type="gramStart"/>
      <w:r w:rsidRPr="00B333DD">
        <w:t>c)</w:t>
      </w:r>
      <w:proofErr w:type="gramEnd"/>
      <w:r w:rsidRPr="00B333DD">
        <w:tab/>
        <w:t>18</w:t>
      </w:r>
    </w:p>
    <w:p w:rsidR="00705F57" w:rsidRPr="00B333DD" w:rsidRDefault="00705F57" w:rsidP="00705F57">
      <w:pPr>
        <w:ind w:left="840" w:hanging="420"/>
        <w:jc w:val="both"/>
      </w:pPr>
      <w:proofErr w:type="gramStart"/>
      <w:r w:rsidRPr="00B333DD">
        <w:lastRenderedPageBreak/>
        <w:t>d)</w:t>
      </w:r>
      <w:proofErr w:type="gramEnd"/>
      <w:r w:rsidRPr="00B333DD">
        <w:tab/>
        <w:t>24</w:t>
      </w:r>
    </w:p>
    <w:p w:rsidR="00705F57" w:rsidRPr="00B333DD" w:rsidRDefault="00705F57" w:rsidP="00705F57">
      <w:pPr>
        <w:ind w:left="840" w:hanging="420"/>
        <w:jc w:val="both"/>
      </w:pPr>
      <w:proofErr w:type="gramStart"/>
      <w:r w:rsidRPr="00B333DD">
        <w:t>e</w:t>
      </w:r>
      <w:proofErr w:type="gramEnd"/>
      <w:r w:rsidRPr="00B333DD">
        <w:t>)</w:t>
      </w:r>
      <w:r w:rsidRPr="00B333DD">
        <w:tab/>
        <w:t>72</w:t>
      </w:r>
    </w:p>
    <w:p w:rsidR="00705F57" w:rsidRPr="004C24D6" w:rsidRDefault="00705F57" w:rsidP="00705F57"/>
    <w:p w:rsidR="00705F57" w:rsidRDefault="00705F57" w:rsidP="00705F57">
      <w:pPr>
        <w:rPr>
          <w:b/>
        </w:rPr>
      </w:pPr>
      <w:r>
        <w:rPr>
          <w:b/>
          <w:bCs/>
          <w:sz w:val="24"/>
          <w:szCs w:val="24"/>
        </w:rPr>
        <w:t xml:space="preserve">Questão 07 - (ENEM/2016)  </w:t>
      </w:r>
    </w:p>
    <w:p w:rsidR="00705F57" w:rsidRPr="003B65DC" w:rsidRDefault="00705F57" w:rsidP="00705F57">
      <w:pPr>
        <w:ind w:left="420" w:firstLine="288"/>
        <w:jc w:val="both"/>
      </w:pPr>
      <w:r w:rsidRPr="003B65DC">
        <w:t xml:space="preserve">Computadores utilizam, por padrão, dados em formato binário, em que cada dígito, denominado de </w:t>
      </w:r>
      <w:r w:rsidRPr="003B65DC">
        <w:rPr>
          <w:i/>
        </w:rPr>
        <w:t>bit</w:t>
      </w:r>
      <w:r w:rsidRPr="003B65DC">
        <w:t>, pode assumir dois valores (</w:t>
      </w:r>
      <w:proofErr w:type="gramStart"/>
      <w:r w:rsidRPr="003B65DC">
        <w:t>0</w:t>
      </w:r>
      <w:proofErr w:type="gramEnd"/>
      <w:r w:rsidRPr="003B65DC">
        <w:t xml:space="preserve"> ou 1). Para representação de caracteres e outras informações, é necessário fazer uso de uma </w:t>
      </w:r>
      <w:proofErr w:type="spellStart"/>
      <w:r w:rsidRPr="003B65DC">
        <w:t>sequência</w:t>
      </w:r>
      <w:proofErr w:type="spellEnd"/>
      <w:r w:rsidRPr="003B65DC">
        <w:t xml:space="preserve"> de </w:t>
      </w:r>
      <w:r w:rsidRPr="003B65DC">
        <w:rPr>
          <w:i/>
        </w:rPr>
        <w:t>bits</w:t>
      </w:r>
      <w:r w:rsidRPr="003B65DC">
        <w:t xml:space="preserve">, o </w:t>
      </w:r>
      <w:r w:rsidRPr="003B65DC">
        <w:rPr>
          <w:i/>
        </w:rPr>
        <w:t>byte</w:t>
      </w:r>
      <w:r w:rsidRPr="003B65DC">
        <w:t xml:space="preserve">. No passado, um </w:t>
      </w:r>
      <w:r w:rsidRPr="003B65DC">
        <w:rPr>
          <w:i/>
        </w:rPr>
        <w:t>byte</w:t>
      </w:r>
      <w:r w:rsidRPr="003B65DC">
        <w:t xml:space="preserve"> era composto de </w:t>
      </w:r>
      <w:proofErr w:type="gramStart"/>
      <w:r w:rsidRPr="003B65DC">
        <w:t>6</w:t>
      </w:r>
      <w:proofErr w:type="gramEnd"/>
      <w:r w:rsidRPr="003B65DC">
        <w:t xml:space="preserve"> </w:t>
      </w:r>
      <w:r w:rsidRPr="003B65DC">
        <w:rPr>
          <w:i/>
        </w:rPr>
        <w:t>bits</w:t>
      </w:r>
      <w:r w:rsidRPr="003B65DC">
        <w:t xml:space="preserve"> em alguns computadores, mas atualmente tem-se a padronização que o </w:t>
      </w:r>
      <w:r w:rsidRPr="003B65DC">
        <w:rPr>
          <w:i/>
        </w:rPr>
        <w:t>byte</w:t>
      </w:r>
      <w:r w:rsidRPr="003B65DC">
        <w:t xml:space="preserve"> é um octeto, ou seja, uma </w:t>
      </w:r>
      <w:proofErr w:type="spellStart"/>
      <w:r w:rsidRPr="003B65DC">
        <w:t>sequência</w:t>
      </w:r>
      <w:proofErr w:type="spellEnd"/>
      <w:r w:rsidRPr="003B65DC">
        <w:t xml:space="preserve"> de 8 </w:t>
      </w:r>
      <w:r w:rsidRPr="003B65DC">
        <w:rPr>
          <w:i/>
        </w:rPr>
        <w:t>bits</w:t>
      </w:r>
      <w:r w:rsidRPr="003B65DC">
        <w:t>. Esse padrão permite representar apenas 2</w:t>
      </w:r>
      <w:r w:rsidRPr="003B65DC">
        <w:rPr>
          <w:vertAlign w:val="superscript"/>
        </w:rPr>
        <w:t>8</w:t>
      </w:r>
      <w:r w:rsidRPr="003B65DC">
        <w:t xml:space="preserve"> informações distintas.</w:t>
      </w:r>
    </w:p>
    <w:p w:rsidR="00705F57" w:rsidRPr="003B65DC" w:rsidRDefault="00705F57" w:rsidP="00705F57">
      <w:pPr>
        <w:ind w:left="420" w:hanging="420"/>
        <w:jc w:val="both"/>
      </w:pPr>
    </w:p>
    <w:p w:rsidR="00705F57" w:rsidRPr="003B65DC" w:rsidRDefault="00705F57" w:rsidP="00705F57">
      <w:pPr>
        <w:ind w:left="420"/>
        <w:jc w:val="both"/>
      </w:pPr>
      <w:r w:rsidRPr="003B65DC">
        <w:t xml:space="preserve">Se um novo padrão for proposto, de modo que um </w:t>
      </w:r>
      <w:r w:rsidRPr="003B65DC">
        <w:rPr>
          <w:i/>
        </w:rPr>
        <w:t xml:space="preserve">byte </w:t>
      </w:r>
      <w:r w:rsidRPr="003B65DC">
        <w:t xml:space="preserve">seja capaz de representar pelo menos 2 560 informações distintas, o número de </w:t>
      </w:r>
      <w:r w:rsidRPr="003B65DC">
        <w:rPr>
          <w:i/>
        </w:rPr>
        <w:t>bits</w:t>
      </w:r>
      <w:r w:rsidRPr="003B65DC">
        <w:t xml:space="preserve"> em um </w:t>
      </w:r>
      <w:r w:rsidRPr="003B65DC">
        <w:rPr>
          <w:i/>
        </w:rPr>
        <w:t>byte</w:t>
      </w:r>
      <w:r w:rsidRPr="003B65DC">
        <w:t xml:space="preserve"> deve passar de </w:t>
      </w:r>
      <w:proofErr w:type="gramStart"/>
      <w:r w:rsidRPr="003B65DC">
        <w:t>8</w:t>
      </w:r>
      <w:proofErr w:type="gramEnd"/>
      <w:r w:rsidRPr="003B65DC">
        <w:t xml:space="preserve"> para</w:t>
      </w:r>
    </w:p>
    <w:p w:rsidR="00705F57" w:rsidRPr="003B65DC" w:rsidRDefault="00705F57" w:rsidP="00705F57">
      <w:pPr>
        <w:ind w:left="420" w:hanging="420"/>
        <w:jc w:val="both"/>
      </w:pPr>
    </w:p>
    <w:p w:rsidR="00705F57" w:rsidRPr="003B65DC" w:rsidRDefault="00705F57" w:rsidP="00705F57">
      <w:pPr>
        <w:ind w:left="840" w:hanging="420"/>
        <w:jc w:val="both"/>
      </w:pPr>
      <w:proofErr w:type="gramStart"/>
      <w:r w:rsidRPr="003B65DC">
        <w:t>a</w:t>
      </w:r>
      <w:proofErr w:type="gramEnd"/>
      <w:r w:rsidRPr="003B65DC">
        <w:t>)</w:t>
      </w:r>
      <w:r w:rsidRPr="003B65DC">
        <w:tab/>
        <w:t>10.</w:t>
      </w:r>
    </w:p>
    <w:p w:rsidR="00705F57" w:rsidRPr="003B65DC" w:rsidRDefault="00705F57" w:rsidP="00705F57">
      <w:pPr>
        <w:ind w:left="840" w:hanging="420"/>
        <w:jc w:val="both"/>
      </w:pPr>
      <w:proofErr w:type="gramStart"/>
      <w:r w:rsidRPr="003B65DC">
        <w:t>b)</w:t>
      </w:r>
      <w:proofErr w:type="gramEnd"/>
      <w:r w:rsidRPr="003B65DC">
        <w:tab/>
        <w:t>12.</w:t>
      </w:r>
    </w:p>
    <w:p w:rsidR="00705F57" w:rsidRPr="003B65DC" w:rsidRDefault="00705F57" w:rsidP="00705F57">
      <w:pPr>
        <w:ind w:left="840" w:hanging="420"/>
        <w:jc w:val="both"/>
      </w:pPr>
      <w:proofErr w:type="gramStart"/>
      <w:r w:rsidRPr="003B65DC">
        <w:t>c)</w:t>
      </w:r>
      <w:proofErr w:type="gramEnd"/>
      <w:r w:rsidRPr="003B65DC">
        <w:tab/>
        <w:t>13.</w:t>
      </w:r>
    </w:p>
    <w:p w:rsidR="00705F57" w:rsidRPr="003B65DC" w:rsidRDefault="00705F57" w:rsidP="00705F57">
      <w:pPr>
        <w:ind w:left="840" w:hanging="420"/>
        <w:jc w:val="both"/>
      </w:pPr>
      <w:proofErr w:type="gramStart"/>
      <w:r w:rsidRPr="003B65DC">
        <w:t>d)</w:t>
      </w:r>
      <w:proofErr w:type="gramEnd"/>
      <w:r w:rsidRPr="003B65DC">
        <w:tab/>
        <w:t>18.</w:t>
      </w:r>
    </w:p>
    <w:p w:rsidR="00705F57" w:rsidRPr="003B65DC" w:rsidRDefault="00705F57" w:rsidP="00705F57">
      <w:pPr>
        <w:ind w:left="840" w:hanging="420"/>
        <w:jc w:val="both"/>
      </w:pPr>
      <w:proofErr w:type="gramStart"/>
      <w:r w:rsidRPr="003B65DC">
        <w:t>e</w:t>
      </w:r>
      <w:proofErr w:type="gramEnd"/>
      <w:r w:rsidRPr="003B65DC">
        <w:t>)</w:t>
      </w:r>
      <w:r w:rsidRPr="003B65DC">
        <w:tab/>
        <w:t>20.</w:t>
      </w:r>
    </w:p>
    <w:p w:rsidR="00705F57" w:rsidRPr="00002A75" w:rsidRDefault="00705F57" w:rsidP="00705F57"/>
    <w:p w:rsidR="00705F57" w:rsidRDefault="00705F57" w:rsidP="00705F57">
      <w:pPr>
        <w:rPr>
          <w:b/>
        </w:rPr>
      </w:pPr>
      <w:r>
        <w:rPr>
          <w:b/>
          <w:bCs/>
          <w:sz w:val="24"/>
          <w:szCs w:val="24"/>
        </w:rPr>
        <w:t xml:space="preserve">Questão 08 - (ENEM/2015)  </w:t>
      </w:r>
    </w:p>
    <w:p w:rsidR="00705F57" w:rsidRPr="005E5473" w:rsidRDefault="00705F57" w:rsidP="00705F57">
      <w:pPr>
        <w:ind w:left="420" w:firstLine="288"/>
        <w:jc w:val="both"/>
      </w:pPr>
      <w:r w:rsidRPr="005E5473">
        <w:t xml:space="preserve">A bandeira de um estado é formada por cinco faixas, A, B, C, D e </w:t>
      </w:r>
      <w:proofErr w:type="spellStart"/>
      <w:r w:rsidRPr="005E5473">
        <w:t>E</w:t>
      </w:r>
      <w:proofErr w:type="spellEnd"/>
      <w:r w:rsidRPr="005E5473">
        <w:t>, dispostas conforme a figura.</w:t>
      </w:r>
    </w:p>
    <w:p w:rsidR="00705F57" w:rsidRPr="005E5473" w:rsidRDefault="00705F57" w:rsidP="00705F57">
      <w:pPr>
        <w:ind w:left="420" w:hanging="420"/>
        <w:jc w:val="both"/>
      </w:pPr>
    </w:p>
    <w:p w:rsidR="00705F57" w:rsidRPr="005E5473" w:rsidRDefault="00705F57" w:rsidP="00705F57">
      <w:pPr>
        <w:jc w:val="center"/>
      </w:pPr>
      <w:r>
        <w:rPr>
          <w:noProof/>
          <w:lang w:eastAsia="pt-BR"/>
        </w:rPr>
        <w:drawing>
          <wp:inline distT="0" distB="0" distL="0" distR="0">
            <wp:extent cx="1371600" cy="676275"/>
            <wp:effectExtent l="0" t="0" r="0" b="0"/>
            <wp:docPr id="113"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lum bright="-6000" contrast="18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676275"/>
                    </a:xfrm>
                    <a:prstGeom prst="rect">
                      <a:avLst/>
                    </a:prstGeom>
                    <a:noFill/>
                    <a:ln>
                      <a:noFill/>
                    </a:ln>
                  </pic:spPr>
                </pic:pic>
              </a:graphicData>
            </a:graphic>
          </wp:inline>
        </w:drawing>
      </w:r>
    </w:p>
    <w:p w:rsidR="00705F57" w:rsidRPr="005E5473" w:rsidRDefault="00705F57" w:rsidP="00705F57">
      <w:pPr>
        <w:ind w:left="420" w:hanging="420"/>
        <w:jc w:val="both"/>
      </w:pPr>
    </w:p>
    <w:p w:rsidR="00705F57" w:rsidRPr="005E5473" w:rsidRDefault="00705F57" w:rsidP="00705F57">
      <w:pPr>
        <w:ind w:left="420" w:firstLine="288"/>
        <w:jc w:val="both"/>
      </w:pPr>
      <w:r w:rsidRPr="005E5473">
        <w:t>Deseja-se pintar cada faixa com uma das cores verde, azul ou amarelo, de tal forma que faixas adjacentes não sejam pintadas com a mesma cor.</w:t>
      </w:r>
    </w:p>
    <w:p w:rsidR="00705F57" w:rsidRPr="005E5473" w:rsidRDefault="00705F57" w:rsidP="00705F57">
      <w:pPr>
        <w:ind w:left="420" w:hanging="420"/>
        <w:jc w:val="both"/>
      </w:pPr>
    </w:p>
    <w:p w:rsidR="00705F57" w:rsidRPr="005E5473" w:rsidRDefault="00705F57" w:rsidP="00705F57">
      <w:pPr>
        <w:ind w:left="420"/>
        <w:jc w:val="both"/>
      </w:pPr>
      <w:r w:rsidRPr="005E5473">
        <w:t>O cálculo do número de possibilidades distintas de se pintar essa bandeira, com a exigência acima, é</w:t>
      </w:r>
    </w:p>
    <w:p w:rsidR="00705F57" w:rsidRDefault="00705F57" w:rsidP="00705F57">
      <w:pPr>
        <w:ind w:left="420" w:hanging="420"/>
        <w:jc w:val="both"/>
      </w:pPr>
    </w:p>
    <w:p w:rsidR="00705F57" w:rsidRDefault="00705F57" w:rsidP="00705F57">
      <w:pPr>
        <w:ind w:left="420" w:hanging="420"/>
        <w:jc w:val="both"/>
      </w:pPr>
    </w:p>
    <w:p w:rsidR="00705F57" w:rsidRDefault="00705F57" w:rsidP="00705F57">
      <w:pPr>
        <w:ind w:left="420" w:hanging="420"/>
        <w:jc w:val="both"/>
      </w:pPr>
    </w:p>
    <w:p w:rsidR="00705F57" w:rsidRDefault="00705F57" w:rsidP="00705F57">
      <w:pPr>
        <w:ind w:left="420" w:hanging="420"/>
        <w:jc w:val="both"/>
      </w:pPr>
    </w:p>
    <w:p w:rsidR="00705F57" w:rsidRPr="005E5473" w:rsidRDefault="00705F57" w:rsidP="00705F57">
      <w:pPr>
        <w:ind w:left="420" w:hanging="420"/>
        <w:jc w:val="both"/>
      </w:pPr>
    </w:p>
    <w:p w:rsidR="00705F57" w:rsidRPr="005E5473" w:rsidRDefault="00705F57" w:rsidP="00705F57">
      <w:pPr>
        <w:ind w:left="840" w:hanging="420"/>
        <w:jc w:val="both"/>
      </w:pPr>
      <w:proofErr w:type="gramStart"/>
      <w:r w:rsidRPr="005E5473">
        <w:t>a</w:t>
      </w:r>
      <w:proofErr w:type="gramEnd"/>
      <w:r w:rsidRPr="005E5473">
        <w:t>)</w:t>
      </w:r>
      <w:r w:rsidRPr="005E5473">
        <w:tab/>
        <w:t xml:space="preserve">1 </w:t>
      </w:r>
      <w:r>
        <w:rPr>
          <w:noProof/>
          <w:position w:val="-4"/>
          <w:lang w:eastAsia="pt-BR"/>
        </w:rPr>
        <w:drawing>
          <wp:inline distT="0" distB="0" distL="0" distR="0">
            <wp:extent cx="104775" cy="114300"/>
            <wp:effectExtent l="0" t="0" r="0" b="0"/>
            <wp:docPr id="114"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114300"/>
                    </a:xfrm>
                    <a:prstGeom prst="rect">
                      <a:avLst/>
                    </a:prstGeom>
                    <a:noFill/>
                    <a:ln>
                      <a:noFill/>
                    </a:ln>
                  </pic:spPr>
                </pic:pic>
              </a:graphicData>
            </a:graphic>
          </wp:inline>
        </w:drawing>
      </w:r>
      <w:r w:rsidRPr="005E5473">
        <w:t xml:space="preserve"> 2 </w:t>
      </w:r>
      <w:r>
        <w:rPr>
          <w:noProof/>
          <w:position w:val="-4"/>
          <w:lang w:eastAsia="pt-BR"/>
        </w:rPr>
        <w:drawing>
          <wp:inline distT="0" distB="0" distL="0" distR="0">
            <wp:extent cx="104775" cy="114300"/>
            <wp:effectExtent l="0" t="0" r="0" b="0"/>
            <wp:docPr id="115"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114300"/>
                    </a:xfrm>
                    <a:prstGeom prst="rect">
                      <a:avLst/>
                    </a:prstGeom>
                    <a:noFill/>
                    <a:ln>
                      <a:noFill/>
                    </a:ln>
                  </pic:spPr>
                </pic:pic>
              </a:graphicData>
            </a:graphic>
          </wp:inline>
        </w:drawing>
      </w:r>
      <w:r w:rsidRPr="005E5473">
        <w:t xml:space="preserve"> 1 </w:t>
      </w:r>
      <w:r>
        <w:rPr>
          <w:noProof/>
          <w:position w:val="-4"/>
          <w:lang w:eastAsia="pt-BR"/>
        </w:rPr>
        <w:drawing>
          <wp:inline distT="0" distB="0" distL="0" distR="0">
            <wp:extent cx="104775" cy="114300"/>
            <wp:effectExtent l="0" t="0" r="0" b="0"/>
            <wp:docPr id="116"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114300"/>
                    </a:xfrm>
                    <a:prstGeom prst="rect">
                      <a:avLst/>
                    </a:prstGeom>
                    <a:noFill/>
                    <a:ln>
                      <a:noFill/>
                    </a:ln>
                  </pic:spPr>
                </pic:pic>
              </a:graphicData>
            </a:graphic>
          </wp:inline>
        </w:drawing>
      </w:r>
      <w:r w:rsidRPr="005E5473">
        <w:t xml:space="preserve"> 1 </w:t>
      </w:r>
      <w:r>
        <w:rPr>
          <w:noProof/>
          <w:position w:val="-4"/>
          <w:lang w:eastAsia="pt-BR"/>
        </w:rPr>
        <w:drawing>
          <wp:inline distT="0" distB="0" distL="0" distR="0">
            <wp:extent cx="104775" cy="114300"/>
            <wp:effectExtent l="0" t="0" r="0" b="0"/>
            <wp:docPr id="117"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114300"/>
                    </a:xfrm>
                    <a:prstGeom prst="rect">
                      <a:avLst/>
                    </a:prstGeom>
                    <a:noFill/>
                    <a:ln>
                      <a:noFill/>
                    </a:ln>
                  </pic:spPr>
                </pic:pic>
              </a:graphicData>
            </a:graphic>
          </wp:inline>
        </w:drawing>
      </w:r>
      <w:r w:rsidRPr="005E5473">
        <w:t xml:space="preserve"> 2.</w:t>
      </w:r>
    </w:p>
    <w:p w:rsidR="00705F57" w:rsidRPr="005E5473" w:rsidRDefault="00705F57" w:rsidP="00705F57">
      <w:pPr>
        <w:ind w:left="840" w:hanging="420"/>
        <w:jc w:val="both"/>
      </w:pPr>
      <w:proofErr w:type="gramStart"/>
      <w:r w:rsidRPr="005E5473">
        <w:t>b)</w:t>
      </w:r>
      <w:proofErr w:type="gramEnd"/>
      <w:r w:rsidRPr="005E5473">
        <w:tab/>
        <w:t xml:space="preserve">3 </w:t>
      </w:r>
      <w:r>
        <w:rPr>
          <w:noProof/>
          <w:position w:val="-4"/>
          <w:lang w:eastAsia="pt-BR"/>
        </w:rPr>
        <w:drawing>
          <wp:inline distT="0" distB="0" distL="0" distR="0">
            <wp:extent cx="104775" cy="114300"/>
            <wp:effectExtent l="0" t="0" r="0" b="0"/>
            <wp:docPr id="118"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114300"/>
                    </a:xfrm>
                    <a:prstGeom prst="rect">
                      <a:avLst/>
                    </a:prstGeom>
                    <a:noFill/>
                    <a:ln>
                      <a:noFill/>
                    </a:ln>
                  </pic:spPr>
                </pic:pic>
              </a:graphicData>
            </a:graphic>
          </wp:inline>
        </w:drawing>
      </w:r>
      <w:r w:rsidRPr="005E5473">
        <w:t xml:space="preserve"> 2 </w:t>
      </w:r>
      <w:r>
        <w:rPr>
          <w:noProof/>
          <w:position w:val="-4"/>
          <w:lang w:eastAsia="pt-BR"/>
        </w:rPr>
        <w:drawing>
          <wp:inline distT="0" distB="0" distL="0" distR="0">
            <wp:extent cx="104775" cy="114300"/>
            <wp:effectExtent l="0" t="0" r="0" b="0"/>
            <wp:docPr id="119"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114300"/>
                    </a:xfrm>
                    <a:prstGeom prst="rect">
                      <a:avLst/>
                    </a:prstGeom>
                    <a:noFill/>
                    <a:ln>
                      <a:noFill/>
                    </a:ln>
                  </pic:spPr>
                </pic:pic>
              </a:graphicData>
            </a:graphic>
          </wp:inline>
        </w:drawing>
      </w:r>
      <w:r w:rsidRPr="005E5473">
        <w:t xml:space="preserve"> 1 </w:t>
      </w:r>
      <w:r>
        <w:rPr>
          <w:noProof/>
          <w:position w:val="-4"/>
          <w:lang w:eastAsia="pt-BR"/>
        </w:rPr>
        <w:drawing>
          <wp:inline distT="0" distB="0" distL="0" distR="0">
            <wp:extent cx="104775" cy="114300"/>
            <wp:effectExtent l="0" t="0" r="0" b="0"/>
            <wp:docPr id="120"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114300"/>
                    </a:xfrm>
                    <a:prstGeom prst="rect">
                      <a:avLst/>
                    </a:prstGeom>
                    <a:noFill/>
                    <a:ln>
                      <a:noFill/>
                    </a:ln>
                  </pic:spPr>
                </pic:pic>
              </a:graphicData>
            </a:graphic>
          </wp:inline>
        </w:drawing>
      </w:r>
      <w:r w:rsidRPr="005E5473">
        <w:t xml:space="preserve"> 1 </w:t>
      </w:r>
      <w:r>
        <w:rPr>
          <w:noProof/>
          <w:position w:val="-4"/>
          <w:lang w:eastAsia="pt-BR"/>
        </w:rPr>
        <w:drawing>
          <wp:inline distT="0" distB="0" distL="0" distR="0">
            <wp:extent cx="104775" cy="114300"/>
            <wp:effectExtent l="0" t="0" r="0" b="0"/>
            <wp:docPr id="121"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114300"/>
                    </a:xfrm>
                    <a:prstGeom prst="rect">
                      <a:avLst/>
                    </a:prstGeom>
                    <a:noFill/>
                    <a:ln>
                      <a:noFill/>
                    </a:ln>
                  </pic:spPr>
                </pic:pic>
              </a:graphicData>
            </a:graphic>
          </wp:inline>
        </w:drawing>
      </w:r>
      <w:r w:rsidRPr="005E5473">
        <w:t xml:space="preserve"> 2.</w:t>
      </w:r>
    </w:p>
    <w:p w:rsidR="00705F57" w:rsidRPr="005E5473" w:rsidRDefault="00705F57" w:rsidP="00705F57">
      <w:pPr>
        <w:ind w:left="840" w:hanging="420"/>
        <w:jc w:val="both"/>
      </w:pPr>
      <w:proofErr w:type="gramStart"/>
      <w:r w:rsidRPr="005E5473">
        <w:t>c)</w:t>
      </w:r>
      <w:proofErr w:type="gramEnd"/>
      <w:r w:rsidRPr="005E5473">
        <w:tab/>
        <w:t xml:space="preserve">3 </w:t>
      </w:r>
      <w:r>
        <w:rPr>
          <w:noProof/>
          <w:position w:val="-4"/>
          <w:lang w:eastAsia="pt-BR"/>
        </w:rPr>
        <w:drawing>
          <wp:inline distT="0" distB="0" distL="0" distR="0">
            <wp:extent cx="104775" cy="114300"/>
            <wp:effectExtent l="0" t="0" r="0" b="0"/>
            <wp:docPr id="122"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114300"/>
                    </a:xfrm>
                    <a:prstGeom prst="rect">
                      <a:avLst/>
                    </a:prstGeom>
                    <a:noFill/>
                    <a:ln>
                      <a:noFill/>
                    </a:ln>
                  </pic:spPr>
                </pic:pic>
              </a:graphicData>
            </a:graphic>
          </wp:inline>
        </w:drawing>
      </w:r>
      <w:r w:rsidRPr="005E5473">
        <w:t xml:space="preserve"> 2 </w:t>
      </w:r>
      <w:r>
        <w:rPr>
          <w:noProof/>
          <w:position w:val="-4"/>
          <w:lang w:eastAsia="pt-BR"/>
        </w:rPr>
        <w:drawing>
          <wp:inline distT="0" distB="0" distL="0" distR="0">
            <wp:extent cx="104775" cy="114300"/>
            <wp:effectExtent l="0" t="0" r="0" b="0"/>
            <wp:docPr id="123"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114300"/>
                    </a:xfrm>
                    <a:prstGeom prst="rect">
                      <a:avLst/>
                    </a:prstGeom>
                    <a:noFill/>
                    <a:ln>
                      <a:noFill/>
                    </a:ln>
                  </pic:spPr>
                </pic:pic>
              </a:graphicData>
            </a:graphic>
          </wp:inline>
        </w:drawing>
      </w:r>
      <w:r w:rsidRPr="005E5473">
        <w:t xml:space="preserve"> 1 </w:t>
      </w:r>
      <w:r>
        <w:rPr>
          <w:noProof/>
          <w:position w:val="-4"/>
          <w:lang w:eastAsia="pt-BR"/>
        </w:rPr>
        <w:drawing>
          <wp:inline distT="0" distB="0" distL="0" distR="0">
            <wp:extent cx="104775" cy="114300"/>
            <wp:effectExtent l="0" t="0" r="0" b="0"/>
            <wp:docPr id="124"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114300"/>
                    </a:xfrm>
                    <a:prstGeom prst="rect">
                      <a:avLst/>
                    </a:prstGeom>
                    <a:noFill/>
                    <a:ln>
                      <a:noFill/>
                    </a:ln>
                  </pic:spPr>
                </pic:pic>
              </a:graphicData>
            </a:graphic>
          </wp:inline>
        </w:drawing>
      </w:r>
      <w:r w:rsidRPr="005E5473">
        <w:t xml:space="preserve"> 1 </w:t>
      </w:r>
      <w:r>
        <w:rPr>
          <w:noProof/>
          <w:position w:val="-4"/>
          <w:lang w:eastAsia="pt-BR"/>
        </w:rPr>
        <w:drawing>
          <wp:inline distT="0" distB="0" distL="0" distR="0">
            <wp:extent cx="104775" cy="114300"/>
            <wp:effectExtent l="0" t="0" r="0" b="0"/>
            <wp:docPr id="125"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114300"/>
                    </a:xfrm>
                    <a:prstGeom prst="rect">
                      <a:avLst/>
                    </a:prstGeom>
                    <a:noFill/>
                    <a:ln>
                      <a:noFill/>
                    </a:ln>
                  </pic:spPr>
                </pic:pic>
              </a:graphicData>
            </a:graphic>
          </wp:inline>
        </w:drawing>
      </w:r>
      <w:r w:rsidRPr="005E5473">
        <w:t xml:space="preserve"> 3.</w:t>
      </w:r>
    </w:p>
    <w:p w:rsidR="00705F57" w:rsidRPr="005E5473" w:rsidRDefault="00705F57" w:rsidP="00705F57">
      <w:pPr>
        <w:ind w:left="840" w:hanging="420"/>
        <w:jc w:val="both"/>
      </w:pPr>
      <w:proofErr w:type="gramStart"/>
      <w:r w:rsidRPr="005E5473">
        <w:t>d)</w:t>
      </w:r>
      <w:proofErr w:type="gramEnd"/>
      <w:r w:rsidRPr="005E5473">
        <w:tab/>
        <w:t xml:space="preserve">3 </w:t>
      </w:r>
      <w:r>
        <w:rPr>
          <w:noProof/>
          <w:position w:val="-4"/>
          <w:lang w:eastAsia="pt-BR"/>
        </w:rPr>
        <w:drawing>
          <wp:inline distT="0" distB="0" distL="0" distR="0">
            <wp:extent cx="104775" cy="114300"/>
            <wp:effectExtent l="0" t="0" r="0" b="0"/>
            <wp:docPr id="126"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114300"/>
                    </a:xfrm>
                    <a:prstGeom prst="rect">
                      <a:avLst/>
                    </a:prstGeom>
                    <a:noFill/>
                    <a:ln>
                      <a:noFill/>
                    </a:ln>
                  </pic:spPr>
                </pic:pic>
              </a:graphicData>
            </a:graphic>
          </wp:inline>
        </w:drawing>
      </w:r>
      <w:r w:rsidRPr="005E5473">
        <w:t xml:space="preserve"> 2 </w:t>
      </w:r>
      <w:r>
        <w:rPr>
          <w:noProof/>
          <w:position w:val="-4"/>
          <w:lang w:eastAsia="pt-BR"/>
        </w:rPr>
        <w:drawing>
          <wp:inline distT="0" distB="0" distL="0" distR="0">
            <wp:extent cx="104775" cy="114300"/>
            <wp:effectExtent l="0" t="0" r="0" b="0"/>
            <wp:docPr id="127"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114300"/>
                    </a:xfrm>
                    <a:prstGeom prst="rect">
                      <a:avLst/>
                    </a:prstGeom>
                    <a:noFill/>
                    <a:ln>
                      <a:noFill/>
                    </a:ln>
                  </pic:spPr>
                </pic:pic>
              </a:graphicData>
            </a:graphic>
          </wp:inline>
        </w:drawing>
      </w:r>
      <w:r w:rsidRPr="005E5473">
        <w:t xml:space="preserve"> 1 </w:t>
      </w:r>
      <w:r>
        <w:rPr>
          <w:noProof/>
          <w:position w:val="-4"/>
          <w:lang w:eastAsia="pt-BR"/>
        </w:rPr>
        <w:drawing>
          <wp:inline distT="0" distB="0" distL="0" distR="0">
            <wp:extent cx="104775" cy="114300"/>
            <wp:effectExtent l="0" t="0" r="0" b="0"/>
            <wp:docPr id="128"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114300"/>
                    </a:xfrm>
                    <a:prstGeom prst="rect">
                      <a:avLst/>
                    </a:prstGeom>
                    <a:noFill/>
                    <a:ln>
                      <a:noFill/>
                    </a:ln>
                  </pic:spPr>
                </pic:pic>
              </a:graphicData>
            </a:graphic>
          </wp:inline>
        </w:drawing>
      </w:r>
      <w:r w:rsidRPr="005E5473">
        <w:t xml:space="preserve"> 2 </w:t>
      </w:r>
      <w:r>
        <w:rPr>
          <w:noProof/>
          <w:position w:val="-4"/>
          <w:lang w:eastAsia="pt-BR"/>
        </w:rPr>
        <w:drawing>
          <wp:inline distT="0" distB="0" distL="0" distR="0">
            <wp:extent cx="104775" cy="114300"/>
            <wp:effectExtent l="0" t="0" r="0" b="0"/>
            <wp:docPr id="129"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114300"/>
                    </a:xfrm>
                    <a:prstGeom prst="rect">
                      <a:avLst/>
                    </a:prstGeom>
                    <a:noFill/>
                    <a:ln>
                      <a:noFill/>
                    </a:ln>
                  </pic:spPr>
                </pic:pic>
              </a:graphicData>
            </a:graphic>
          </wp:inline>
        </w:drawing>
      </w:r>
      <w:r w:rsidRPr="005E5473">
        <w:t xml:space="preserve"> 2.</w:t>
      </w:r>
    </w:p>
    <w:p w:rsidR="00705F57" w:rsidRPr="005E5473" w:rsidRDefault="00705F57" w:rsidP="00705F57">
      <w:pPr>
        <w:ind w:left="840" w:hanging="420"/>
        <w:jc w:val="both"/>
      </w:pPr>
      <w:proofErr w:type="gramStart"/>
      <w:r w:rsidRPr="005E5473">
        <w:t>e</w:t>
      </w:r>
      <w:proofErr w:type="gramEnd"/>
      <w:r w:rsidRPr="005E5473">
        <w:t>)</w:t>
      </w:r>
      <w:r w:rsidRPr="005E5473">
        <w:tab/>
        <w:t xml:space="preserve">3 </w:t>
      </w:r>
      <w:r>
        <w:rPr>
          <w:noProof/>
          <w:position w:val="-4"/>
          <w:lang w:eastAsia="pt-BR"/>
        </w:rPr>
        <w:drawing>
          <wp:inline distT="0" distB="0" distL="0" distR="0">
            <wp:extent cx="104775" cy="114300"/>
            <wp:effectExtent l="0" t="0" r="0" b="0"/>
            <wp:docPr id="130"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114300"/>
                    </a:xfrm>
                    <a:prstGeom prst="rect">
                      <a:avLst/>
                    </a:prstGeom>
                    <a:noFill/>
                    <a:ln>
                      <a:noFill/>
                    </a:ln>
                  </pic:spPr>
                </pic:pic>
              </a:graphicData>
            </a:graphic>
          </wp:inline>
        </w:drawing>
      </w:r>
      <w:r w:rsidRPr="005E5473">
        <w:t xml:space="preserve"> 2 </w:t>
      </w:r>
      <w:r>
        <w:rPr>
          <w:noProof/>
          <w:position w:val="-4"/>
          <w:lang w:eastAsia="pt-BR"/>
        </w:rPr>
        <w:drawing>
          <wp:inline distT="0" distB="0" distL="0" distR="0">
            <wp:extent cx="104775" cy="114300"/>
            <wp:effectExtent l="0" t="0" r="0" b="0"/>
            <wp:docPr id="131"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114300"/>
                    </a:xfrm>
                    <a:prstGeom prst="rect">
                      <a:avLst/>
                    </a:prstGeom>
                    <a:noFill/>
                    <a:ln>
                      <a:noFill/>
                    </a:ln>
                  </pic:spPr>
                </pic:pic>
              </a:graphicData>
            </a:graphic>
          </wp:inline>
        </w:drawing>
      </w:r>
      <w:r w:rsidRPr="005E5473">
        <w:t xml:space="preserve"> 2 </w:t>
      </w:r>
      <w:r>
        <w:rPr>
          <w:noProof/>
          <w:position w:val="-4"/>
          <w:lang w:eastAsia="pt-BR"/>
        </w:rPr>
        <w:drawing>
          <wp:inline distT="0" distB="0" distL="0" distR="0">
            <wp:extent cx="104775" cy="114300"/>
            <wp:effectExtent l="0" t="0" r="0" b="0"/>
            <wp:docPr id="132"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114300"/>
                    </a:xfrm>
                    <a:prstGeom prst="rect">
                      <a:avLst/>
                    </a:prstGeom>
                    <a:noFill/>
                    <a:ln>
                      <a:noFill/>
                    </a:ln>
                  </pic:spPr>
                </pic:pic>
              </a:graphicData>
            </a:graphic>
          </wp:inline>
        </w:drawing>
      </w:r>
      <w:r w:rsidRPr="005E5473">
        <w:t xml:space="preserve"> 2 </w:t>
      </w:r>
      <w:r>
        <w:rPr>
          <w:noProof/>
          <w:position w:val="-4"/>
          <w:lang w:eastAsia="pt-BR"/>
        </w:rPr>
        <w:drawing>
          <wp:inline distT="0" distB="0" distL="0" distR="0">
            <wp:extent cx="104775" cy="114300"/>
            <wp:effectExtent l="0" t="0" r="0" b="0"/>
            <wp:docPr id="133"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114300"/>
                    </a:xfrm>
                    <a:prstGeom prst="rect">
                      <a:avLst/>
                    </a:prstGeom>
                    <a:noFill/>
                    <a:ln>
                      <a:noFill/>
                    </a:ln>
                  </pic:spPr>
                </pic:pic>
              </a:graphicData>
            </a:graphic>
          </wp:inline>
        </w:drawing>
      </w:r>
      <w:r w:rsidRPr="005E5473">
        <w:t xml:space="preserve"> 2.</w:t>
      </w:r>
    </w:p>
    <w:p w:rsidR="00705F57" w:rsidRPr="00AD3F59" w:rsidRDefault="00705F57" w:rsidP="00705F57"/>
    <w:p w:rsidR="00705F57" w:rsidRDefault="00705F57" w:rsidP="00705F57">
      <w:pPr>
        <w:rPr>
          <w:b/>
        </w:rPr>
      </w:pPr>
      <w:r>
        <w:rPr>
          <w:b/>
          <w:bCs/>
          <w:sz w:val="24"/>
          <w:szCs w:val="24"/>
        </w:rPr>
        <w:t xml:space="preserve">Questão 09 - (ENEM/2014)  </w:t>
      </w:r>
    </w:p>
    <w:p w:rsidR="00705F57" w:rsidRPr="00490538" w:rsidRDefault="00705F57" w:rsidP="00705F57">
      <w:pPr>
        <w:ind w:left="420" w:firstLine="288"/>
        <w:jc w:val="both"/>
      </w:pPr>
      <w:r w:rsidRPr="00490538">
        <w:t xml:space="preserve">Um cliente de </w:t>
      </w:r>
      <w:proofErr w:type="gramStart"/>
      <w:r w:rsidRPr="00490538">
        <w:t xml:space="preserve">uma </w:t>
      </w:r>
      <w:r>
        <w:t>vídeo</w:t>
      </w:r>
      <w:proofErr w:type="gramEnd"/>
      <w:r>
        <w:t xml:space="preserve"> </w:t>
      </w:r>
      <w:r w:rsidRPr="00490538">
        <w:t xml:space="preserve">locadora tem o hábito de alugar dois filmes por vez. Quando os devolve, sempre pega outros dois filmes e assim sucessivamente. Ele soube que a </w:t>
      </w:r>
      <w:r>
        <w:t xml:space="preserve">vídeo </w:t>
      </w:r>
      <w:r w:rsidRPr="00490538">
        <w:t xml:space="preserve">locadora recebeu alguns lançamentos, sendo </w:t>
      </w:r>
      <w:proofErr w:type="gramStart"/>
      <w:r w:rsidRPr="00490538">
        <w:t>8</w:t>
      </w:r>
      <w:proofErr w:type="gramEnd"/>
      <w:r w:rsidRPr="00490538">
        <w:t xml:space="preserve"> filmes de ação, 5 de comédia e 3 de drama e, por isso, estabeleceu uma estratégia para ver todos esses 16 lançamentos. Inicialmente alugará, em cada vez, um filme de ação e um de comédia. Quando se esgotarem as possibilidades de comédia, o cliente alugará um filme de ação e um de drama, até que todos os lançamentos sejam vistos e sem que nenhum filme seja repetido.</w:t>
      </w:r>
    </w:p>
    <w:p w:rsidR="00705F57" w:rsidRPr="00490538" w:rsidRDefault="00705F57" w:rsidP="00705F57">
      <w:pPr>
        <w:ind w:left="420" w:hanging="420"/>
        <w:jc w:val="both"/>
      </w:pPr>
    </w:p>
    <w:p w:rsidR="00705F57" w:rsidRPr="00490538" w:rsidRDefault="00705F57" w:rsidP="00705F57">
      <w:pPr>
        <w:ind w:left="420"/>
        <w:jc w:val="both"/>
      </w:pPr>
      <w:r w:rsidRPr="00490538">
        <w:t>De quantas formas distintas a estratégia desse cliente poderá ser posta em prática?</w:t>
      </w:r>
    </w:p>
    <w:p w:rsidR="00705F57" w:rsidRPr="00490538" w:rsidRDefault="00705F57" w:rsidP="00705F57">
      <w:pPr>
        <w:ind w:left="420" w:hanging="420"/>
        <w:jc w:val="both"/>
      </w:pPr>
    </w:p>
    <w:p w:rsidR="00705F57" w:rsidRPr="00490538" w:rsidRDefault="00705F57" w:rsidP="00705F57">
      <w:pPr>
        <w:ind w:left="840" w:hanging="420"/>
        <w:jc w:val="both"/>
      </w:pPr>
      <w:proofErr w:type="gramStart"/>
      <w:r w:rsidRPr="00490538">
        <w:t>a</w:t>
      </w:r>
      <w:proofErr w:type="gramEnd"/>
      <w:r w:rsidRPr="00490538">
        <w:t>)</w:t>
      </w:r>
      <w:r w:rsidRPr="00490538">
        <w:tab/>
        <w:t xml:space="preserve">20 </w:t>
      </w:r>
      <w:r w:rsidRPr="00490538">
        <w:sym w:font="Symbol" w:char="F0B4"/>
      </w:r>
      <w:r w:rsidRPr="00490538">
        <w:t xml:space="preserve"> 8! + (</w:t>
      </w:r>
      <w:proofErr w:type="gramStart"/>
      <w:r w:rsidRPr="00490538">
        <w:t>3</w:t>
      </w:r>
      <w:proofErr w:type="gramEnd"/>
      <w:r w:rsidRPr="00490538">
        <w:t>!)</w:t>
      </w:r>
      <w:r w:rsidRPr="00490538">
        <w:rPr>
          <w:vertAlign w:val="superscript"/>
        </w:rPr>
        <w:t>2</w:t>
      </w:r>
    </w:p>
    <w:p w:rsidR="00705F57" w:rsidRPr="00490538" w:rsidRDefault="00705F57" w:rsidP="00705F57">
      <w:pPr>
        <w:ind w:left="840" w:hanging="420"/>
        <w:jc w:val="both"/>
      </w:pPr>
      <w:proofErr w:type="gramStart"/>
      <w:r w:rsidRPr="00490538">
        <w:t>b)</w:t>
      </w:r>
      <w:proofErr w:type="gramEnd"/>
      <w:r w:rsidRPr="00490538">
        <w:tab/>
        <w:t xml:space="preserve">8! </w:t>
      </w:r>
      <w:r w:rsidRPr="00490538">
        <w:sym w:font="Symbol" w:char="F0B4"/>
      </w:r>
      <w:r w:rsidRPr="00490538">
        <w:t xml:space="preserve"> </w:t>
      </w:r>
      <w:proofErr w:type="gramStart"/>
      <w:r w:rsidRPr="00490538">
        <w:t>5</w:t>
      </w:r>
      <w:proofErr w:type="gramEnd"/>
      <w:r w:rsidRPr="00490538">
        <w:t xml:space="preserve">! </w:t>
      </w:r>
      <w:r w:rsidRPr="00490538">
        <w:sym w:font="Symbol" w:char="F0B4"/>
      </w:r>
      <w:r w:rsidRPr="00490538">
        <w:t xml:space="preserve"> </w:t>
      </w:r>
      <w:proofErr w:type="gramStart"/>
      <w:r w:rsidRPr="00490538">
        <w:t>3</w:t>
      </w:r>
      <w:proofErr w:type="gramEnd"/>
      <w:r w:rsidRPr="00490538">
        <w:t>!</w:t>
      </w:r>
    </w:p>
    <w:p w:rsidR="00705F57" w:rsidRPr="00490538" w:rsidRDefault="00705F57" w:rsidP="00705F57">
      <w:pPr>
        <w:ind w:left="840" w:hanging="420"/>
        <w:jc w:val="both"/>
      </w:pPr>
      <w:proofErr w:type="gramStart"/>
      <w:r w:rsidRPr="00490538">
        <w:t>c)</w:t>
      </w:r>
      <w:proofErr w:type="gramEnd"/>
      <w:r w:rsidRPr="00490538">
        <w:tab/>
      </w:r>
      <w:r>
        <w:rPr>
          <w:noProof/>
          <w:position w:val="-22"/>
          <w:lang w:eastAsia="pt-BR"/>
        </w:rPr>
        <w:drawing>
          <wp:inline distT="0" distB="0" distL="0" distR="0">
            <wp:extent cx="466725" cy="333375"/>
            <wp:effectExtent l="0" t="0" r="0" b="0"/>
            <wp:docPr id="134"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333375"/>
                    </a:xfrm>
                    <a:prstGeom prst="rect">
                      <a:avLst/>
                    </a:prstGeom>
                    <a:noFill/>
                    <a:ln>
                      <a:noFill/>
                    </a:ln>
                  </pic:spPr>
                </pic:pic>
              </a:graphicData>
            </a:graphic>
          </wp:inline>
        </w:drawing>
      </w:r>
    </w:p>
    <w:p w:rsidR="00705F57" w:rsidRPr="00490538" w:rsidRDefault="00705F57" w:rsidP="00705F57">
      <w:pPr>
        <w:ind w:left="840" w:hanging="420"/>
        <w:jc w:val="both"/>
      </w:pPr>
      <w:proofErr w:type="gramStart"/>
      <w:r w:rsidRPr="00490538">
        <w:t>d)</w:t>
      </w:r>
      <w:proofErr w:type="gramEnd"/>
      <w:r w:rsidRPr="00490538">
        <w:tab/>
      </w:r>
      <w:r>
        <w:rPr>
          <w:noProof/>
          <w:position w:val="-22"/>
          <w:lang w:eastAsia="pt-BR"/>
        </w:rPr>
        <w:drawing>
          <wp:inline distT="0" distB="0" distL="0" distR="0">
            <wp:extent cx="466725" cy="333375"/>
            <wp:effectExtent l="0" t="0" r="0" b="0"/>
            <wp:docPr id="135"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333375"/>
                    </a:xfrm>
                    <a:prstGeom prst="rect">
                      <a:avLst/>
                    </a:prstGeom>
                    <a:noFill/>
                    <a:ln>
                      <a:noFill/>
                    </a:ln>
                  </pic:spPr>
                </pic:pic>
              </a:graphicData>
            </a:graphic>
          </wp:inline>
        </w:drawing>
      </w:r>
    </w:p>
    <w:p w:rsidR="00705F57" w:rsidRPr="00490538" w:rsidRDefault="00705F57" w:rsidP="00705F57">
      <w:pPr>
        <w:ind w:left="840" w:hanging="420"/>
        <w:jc w:val="both"/>
      </w:pPr>
      <w:proofErr w:type="gramStart"/>
      <w:r w:rsidRPr="00490538">
        <w:t>e</w:t>
      </w:r>
      <w:proofErr w:type="gramEnd"/>
      <w:r w:rsidRPr="00490538">
        <w:t>)</w:t>
      </w:r>
      <w:r w:rsidRPr="00490538">
        <w:tab/>
      </w:r>
      <w:r>
        <w:rPr>
          <w:noProof/>
          <w:position w:val="-22"/>
          <w:lang w:eastAsia="pt-BR"/>
        </w:rPr>
        <w:drawing>
          <wp:inline distT="0" distB="0" distL="0" distR="0">
            <wp:extent cx="190500" cy="333375"/>
            <wp:effectExtent l="0" t="0" r="0" b="0"/>
            <wp:docPr id="136"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333375"/>
                    </a:xfrm>
                    <a:prstGeom prst="rect">
                      <a:avLst/>
                    </a:prstGeom>
                    <a:noFill/>
                    <a:ln>
                      <a:noFill/>
                    </a:ln>
                  </pic:spPr>
                </pic:pic>
              </a:graphicData>
            </a:graphic>
          </wp:inline>
        </w:drawing>
      </w:r>
    </w:p>
    <w:p w:rsidR="00705F57" w:rsidRPr="005945A1" w:rsidRDefault="00705F57" w:rsidP="00705F57"/>
    <w:p w:rsidR="00705F57" w:rsidRDefault="00705F57" w:rsidP="00705F57">
      <w:pPr>
        <w:rPr>
          <w:b/>
        </w:rPr>
      </w:pPr>
      <w:r>
        <w:rPr>
          <w:b/>
          <w:bCs/>
          <w:sz w:val="24"/>
          <w:szCs w:val="24"/>
        </w:rPr>
        <w:t xml:space="preserve">Questão 10 - (ENEM/2013)  </w:t>
      </w:r>
    </w:p>
    <w:p w:rsidR="00705F57" w:rsidRPr="00081B38" w:rsidRDefault="00705F57" w:rsidP="00705F57">
      <w:pPr>
        <w:ind w:left="420" w:firstLine="288"/>
        <w:jc w:val="both"/>
      </w:pPr>
      <w:r w:rsidRPr="00081B38">
        <w:t xml:space="preserve">Um banco solicitou aos seus clientes a criação de uma senha pessoal de seis dígitos, formada somente por algarismos de </w:t>
      </w:r>
      <w:smartTag w:uri="urn:schemas-microsoft-com:office:smarttags" w:element="metricconverter">
        <w:smartTagPr>
          <w:attr w:name="ProductID" w:val="0 a"/>
        </w:smartTagPr>
        <w:r w:rsidRPr="00081B38">
          <w:t>0 a</w:t>
        </w:r>
      </w:smartTag>
      <w:r w:rsidRPr="00081B38">
        <w:t xml:space="preserve"> </w:t>
      </w:r>
      <w:proofErr w:type="gramStart"/>
      <w:r w:rsidRPr="00081B38">
        <w:t>9</w:t>
      </w:r>
      <w:proofErr w:type="gramEnd"/>
      <w:r w:rsidRPr="00081B38">
        <w:t>, para acesso à conta corrente pela Internet.</w:t>
      </w:r>
    </w:p>
    <w:p w:rsidR="00705F57" w:rsidRPr="00081B38" w:rsidRDefault="00705F57" w:rsidP="00705F57">
      <w:pPr>
        <w:ind w:left="420" w:firstLine="288"/>
        <w:jc w:val="both"/>
      </w:pPr>
      <w:r w:rsidRPr="00081B38">
        <w:t xml:space="preserve">Entretanto, um especialista em sistemas de segurança eletrônica recomendou à direção do banco recadastrar seus usuários, solicitando, para cada um deles, a criação de uma nova senha com seis dígitos, permitindo agora o uso das 26 letras do alfabeto, além dos algarismos de </w:t>
      </w:r>
      <w:smartTag w:uri="urn:schemas-microsoft-com:office:smarttags" w:element="metricconverter">
        <w:smartTagPr>
          <w:attr w:name="ProductID" w:val="0 a"/>
        </w:smartTagPr>
        <w:r w:rsidRPr="00081B38">
          <w:t>0 a</w:t>
        </w:r>
      </w:smartTag>
      <w:r w:rsidRPr="00081B38">
        <w:t xml:space="preserve"> </w:t>
      </w:r>
      <w:proofErr w:type="gramStart"/>
      <w:r w:rsidRPr="00081B38">
        <w:t>9</w:t>
      </w:r>
      <w:proofErr w:type="gramEnd"/>
      <w:r w:rsidRPr="00081B38">
        <w:t>. Nesse novo sistema, cada letra maiúscula era considerada distinta de sua versão minúscula. Além disso, era proibido o uso de outros tipos de caracteres.</w:t>
      </w:r>
    </w:p>
    <w:p w:rsidR="00705F57" w:rsidRPr="00081B38" w:rsidRDefault="00705F57" w:rsidP="00705F57">
      <w:pPr>
        <w:ind w:left="420" w:firstLine="288"/>
        <w:jc w:val="both"/>
      </w:pPr>
      <w:r w:rsidRPr="00081B38">
        <w:lastRenderedPageBreak/>
        <w:t>Uma forma de avaliar uma alteração no sistema de senhas é a verificação do coeficiente de melhora, que é a razão do novo número de possibilidades de senhas em relação ao antigo.</w:t>
      </w:r>
    </w:p>
    <w:p w:rsidR="00705F57" w:rsidRDefault="00705F57" w:rsidP="00705F57">
      <w:pPr>
        <w:ind w:left="420"/>
        <w:jc w:val="both"/>
      </w:pPr>
    </w:p>
    <w:p w:rsidR="00705F57" w:rsidRPr="00081B38" w:rsidRDefault="00705F57" w:rsidP="00705F57">
      <w:pPr>
        <w:ind w:left="420"/>
        <w:jc w:val="both"/>
      </w:pPr>
      <w:r w:rsidRPr="00081B38">
        <w:t>O coeficiente de melhora da alteração recomendada é</w:t>
      </w:r>
    </w:p>
    <w:p w:rsidR="00705F57" w:rsidRPr="00081B38" w:rsidRDefault="00705F57" w:rsidP="00705F57">
      <w:pPr>
        <w:ind w:left="420" w:hanging="420"/>
        <w:jc w:val="both"/>
      </w:pPr>
    </w:p>
    <w:p w:rsidR="00705F57" w:rsidRPr="00081B38" w:rsidRDefault="00705F57" w:rsidP="00705F57">
      <w:pPr>
        <w:ind w:left="840" w:hanging="420"/>
        <w:jc w:val="both"/>
      </w:pPr>
      <w:proofErr w:type="gramStart"/>
      <w:r w:rsidRPr="00081B38">
        <w:t>a</w:t>
      </w:r>
      <w:proofErr w:type="gramEnd"/>
      <w:r w:rsidRPr="00081B38">
        <w:t>)</w:t>
      </w:r>
      <w:r w:rsidRPr="00081B38">
        <w:tab/>
      </w:r>
      <w:r>
        <w:rPr>
          <w:noProof/>
          <w:position w:val="-20"/>
          <w:lang w:eastAsia="pt-BR"/>
        </w:rPr>
        <w:drawing>
          <wp:inline distT="0" distB="0" distL="0" distR="0">
            <wp:extent cx="257175" cy="342900"/>
            <wp:effectExtent l="0" t="0" r="0" b="0"/>
            <wp:docPr id="137"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342900"/>
                    </a:xfrm>
                    <a:prstGeom prst="rect">
                      <a:avLst/>
                    </a:prstGeom>
                    <a:noFill/>
                    <a:ln>
                      <a:noFill/>
                    </a:ln>
                  </pic:spPr>
                </pic:pic>
              </a:graphicData>
            </a:graphic>
          </wp:inline>
        </w:drawing>
      </w:r>
    </w:p>
    <w:p w:rsidR="00705F57" w:rsidRPr="00081B38" w:rsidRDefault="00705F57" w:rsidP="00705F57">
      <w:pPr>
        <w:ind w:left="840" w:hanging="420"/>
        <w:jc w:val="both"/>
      </w:pPr>
      <w:proofErr w:type="gramStart"/>
      <w:r w:rsidRPr="00081B38">
        <w:t>b)</w:t>
      </w:r>
      <w:proofErr w:type="gramEnd"/>
      <w:r w:rsidRPr="00081B38">
        <w:tab/>
      </w:r>
      <w:r>
        <w:rPr>
          <w:noProof/>
          <w:position w:val="-20"/>
          <w:lang w:eastAsia="pt-BR"/>
        </w:rPr>
        <w:drawing>
          <wp:inline distT="0" distB="0" distL="0" distR="0">
            <wp:extent cx="200025" cy="314325"/>
            <wp:effectExtent l="0" t="0" r="0" b="0"/>
            <wp:docPr id="138"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025" cy="314325"/>
                    </a:xfrm>
                    <a:prstGeom prst="rect">
                      <a:avLst/>
                    </a:prstGeom>
                    <a:noFill/>
                    <a:ln>
                      <a:noFill/>
                    </a:ln>
                  </pic:spPr>
                </pic:pic>
              </a:graphicData>
            </a:graphic>
          </wp:inline>
        </w:drawing>
      </w:r>
    </w:p>
    <w:p w:rsidR="00705F57" w:rsidRPr="00081B38" w:rsidRDefault="00705F57" w:rsidP="00705F57">
      <w:pPr>
        <w:ind w:left="840" w:hanging="420"/>
        <w:jc w:val="both"/>
      </w:pPr>
      <w:proofErr w:type="gramStart"/>
      <w:r w:rsidRPr="00081B38">
        <w:t>c)</w:t>
      </w:r>
      <w:proofErr w:type="gramEnd"/>
      <w:r w:rsidRPr="00081B38">
        <w:tab/>
      </w:r>
      <w:r>
        <w:rPr>
          <w:noProof/>
          <w:position w:val="-20"/>
          <w:lang w:eastAsia="pt-BR"/>
        </w:rPr>
        <w:drawing>
          <wp:inline distT="0" distB="0" distL="0" distR="0">
            <wp:extent cx="333375" cy="314325"/>
            <wp:effectExtent l="0" t="0" r="0" b="0"/>
            <wp:docPr id="139"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14325"/>
                    </a:xfrm>
                    <a:prstGeom prst="rect">
                      <a:avLst/>
                    </a:prstGeom>
                    <a:noFill/>
                    <a:ln>
                      <a:noFill/>
                    </a:ln>
                  </pic:spPr>
                </pic:pic>
              </a:graphicData>
            </a:graphic>
          </wp:inline>
        </w:drawing>
      </w:r>
    </w:p>
    <w:p w:rsidR="00705F57" w:rsidRPr="00081B38" w:rsidRDefault="00705F57" w:rsidP="00705F57">
      <w:pPr>
        <w:ind w:left="840" w:hanging="420"/>
        <w:jc w:val="both"/>
      </w:pPr>
      <w:proofErr w:type="gramStart"/>
      <w:r w:rsidRPr="00081B38">
        <w:t>d)</w:t>
      </w:r>
      <w:proofErr w:type="gramEnd"/>
      <w:r w:rsidRPr="00081B38">
        <w:tab/>
        <w:t>62! – 10!</w:t>
      </w:r>
    </w:p>
    <w:p w:rsidR="00705F57" w:rsidRPr="00081B38" w:rsidRDefault="00705F57" w:rsidP="00705F57">
      <w:pPr>
        <w:ind w:left="840" w:hanging="420"/>
        <w:jc w:val="both"/>
      </w:pPr>
      <w:proofErr w:type="gramStart"/>
      <w:r w:rsidRPr="00081B38">
        <w:t>e</w:t>
      </w:r>
      <w:proofErr w:type="gramEnd"/>
      <w:r w:rsidRPr="00081B38">
        <w:t>)</w:t>
      </w:r>
      <w:r w:rsidRPr="00081B38">
        <w:tab/>
        <w:t>62</w:t>
      </w:r>
      <w:r w:rsidRPr="00081B38">
        <w:rPr>
          <w:vertAlign w:val="superscript"/>
        </w:rPr>
        <w:t>6</w:t>
      </w:r>
      <w:r w:rsidRPr="00081B38">
        <w:t xml:space="preserve"> – 10</w:t>
      </w:r>
      <w:r w:rsidRPr="00081B38">
        <w:rPr>
          <w:vertAlign w:val="superscript"/>
        </w:rPr>
        <w:t>6</w:t>
      </w:r>
    </w:p>
    <w:p w:rsidR="00705F57" w:rsidRPr="004901EB" w:rsidRDefault="00705F57" w:rsidP="00705F57"/>
    <w:p w:rsidR="00705F57" w:rsidRDefault="00705F57" w:rsidP="00705F57">
      <w:pPr>
        <w:rPr>
          <w:b/>
        </w:rPr>
      </w:pPr>
      <w:r>
        <w:rPr>
          <w:b/>
          <w:bCs/>
          <w:sz w:val="24"/>
          <w:szCs w:val="24"/>
        </w:rPr>
        <w:t xml:space="preserve">Questão 11 - (ENEM/2012)  </w:t>
      </w:r>
    </w:p>
    <w:p w:rsidR="00705F57" w:rsidRPr="00271871" w:rsidRDefault="00705F57" w:rsidP="00705F57">
      <w:pPr>
        <w:ind w:left="420"/>
        <w:jc w:val="both"/>
        <w:rPr>
          <w:rFonts w:eastAsia="Times-Roman"/>
        </w:rPr>
      </w:pPr>
      <w:r w:rsidRPr="00271871">
        <w:rPr>
          <w:rFonts w:eastAsia="Times-Roman"/>
        </w:rPr>
        <w:t xml:space="preserve">O diretor de uma escola convidou os 280 alunos de terceiro ano a participarem de uma brincadeira. Suponha que existem </w:t>
      </w:r>
      <w:proofErr w:type="gramStart"/>
      <w:r w:rsidRPr="00271871">
        <w:rPr>
          <w:rFonts w:eastAsia="Times-Roman"/>
        </w:rPr>
        <w:t>5</w:t>
      </w:r>
      <w:proofErr w:type="gramEnd"/>
      <w:r w:rsidRPr="00271871">
        <w:rPr>
          <w:rFonts w:eastAsia="Times-Roman"/>
        </w:rPr>
        <w:t xml:space="preserve"> objetos e 6 personagens numa casa de 9 cômodos; um dos personagens esconde um dos objetos em um dos cômodos da casa. O objetivo da brincadeira é adivinhar qual objeto foi escondido por qual personagem e em qual cômodo da casa o objeto foi escondido.</w:t>
      </w:r>
    </w:p>
    <w:p w:rsidR="00705F57" w:rsidRDefault="00705F57" w:rsidP="00705F57">
      <w:pPr>
        <w:ind w:left="420"/>
        <w:jc w:val="both"/>
        <w:rPr>
          <w:rFonts w:eastAsia="Times-Roman"/>
        </w:rPr>
      </w:pPr>
      <w:r w:rsidRPr="00271871">
        <w:rPr>
          <w:rFonts w:eastAsia="Times-Roman"/>
        </w:rPr>
        <w:t>Todos os alunos decidiram participar. A cada vez um aluno é sorteado e dá a sua resposta. As respostas devem ser sempre distintas das anteriores, e um mesmo aluno não pode ser sorteado mais de uma vez. Se a resposta do aluno estiver correta, ele é declarado vencedor e a brincadeira é encerrada.</w:t>
      </w:r>
    </w:p>
    <w:p w:rsidR="00705F57" w:rsidRPr="00271871" w:rsidRDefault="00705F57" w:rsidP="00705F57">
      <w:pPr>
        <w:ind w:left="420"/>
        <w:jc w:val="both"/>
        <w:rPr>
          <w:rFonts w:eastAsia="Times-Roman"/>
        </w:rPr>
      </w:pPr>
    </w:p>
    <w:p w:rsidR="00705F57" w:rsidRPr="00271871" w:rsidRDefault="00705F57" w:rsidP="00705F57">
      <w:pPr>
        <w:ind w:left="420"/>
        <w:jc w:val="both"/>
        <w:rPr>
          <w:rFonts w:eastAsia="Times-Roman"/>
        </w:rPr>
      </w:pPr>
      <w:r w:rsidRPr="00271871">
        <w:rPr>
          <w:rFonts w:eastAsia="Times-Roman"/>
        </w:rPr>
        <w:t>O diretor sabe que algum aluno acertará a resposta porque há</w:t>
      </w:r>
    </w:p>
    <w:p w:rsidR="00705F57" w:rsidRPr="00271871" w:rsidRDefault="00705F57" w:rsidP="00705F57">
      <w:pPr>
        <w:ind w:left="420" w:hanging="420"/>
        <w:jc w:val="both"/>
        <w:rPr>
          <w:rFonts w:eastAsia="Times-Roman"/>
        </w:rPr>
      </w:pPr>
    </w:p>
    <w:p w:rsidR="00705F57" w:rsidRPr="00271871" w:rsidRDefault="00705F57" w:rsidP="00705F57">
      <w:pPr>
        <w:ind w:left="840" w:hanging="420"/>
        <w:jc w:val="both"/>
        <w:rPr>
          <w:rFonts w:eastAsia="Times-Roman"/>
        </w:rPr>
      </w:pPr>
      <w:proofErr w:type="gramStart"/>
      <w:r w:rsidRPr="00271871">
        <w:rPr>
          <w:rFonts w:eastAsia="Times-Roman"/>
        </w:rPr>
        <w:t>a</w:t>
      </w:r>
      <w:proofErr w:type="gramEnd"/>
      <w:r w:rsidRPr="00271871">
        <w:rPr>
          <w:rFonts w:eastAsia="Times-Roman"/>
        </w:rPr>
        <w:t>)</w:t>
      </w:r>
      <w:r w:rsidRPr="00271871">
        <w:rPr>
          <w:rFonts w:eastAsia="Times-Roman"/>
        </w:rPr>
        <w:tab/>
        <w:t>10 alunos a mais do que possíveis respostas distintas.</w:t>
      </w:r>
    </w:p>
    <w:p w:rsidR="00705F57" w:rsidRPr="00271871" w:rsidRDefault="00705F57" w:rsidP="00705F57">
      <w:pPr>
        <w:ind w:left="840" w:hanging="420"/>
        <w:jc w:val="both"/>
        <w:rPr>
          <w:rFonts w:eastAsia="Times-Roman"/>
        </w:rPr>
      </w:pPr>
      <w:proofErr w:type="gramStart"/>
      <w:r w:rsidRPr="00271871">
        <w:rPr>
          <w:rFonts w:eastAsia="Times-Roman"/>
        </w:rPr>
        <w:t>b)</w:t>
      </w:r>
      <w:proofErr w:type="gramEnd"/>
      <w:r w:rsidRPr="00271871">
        <w:rPr>
          <w:rFonts w:eastAsia="Times-Roman"/>
        </w:rPr>
        <w:tab/>
        <w:t>20 alunos a mais do que possíveis respostas distintas.</w:t>
      </w:r>
    </w:p>
    <w:p w:rsidR="00705F57" w:rsidRPr="00271871" w:rsidRDefault="00705F57" w:rsidP="00705F57">
      <w:pPr>
        <w:ind w:left="840" w:hanging="420"/>
        <w:jc w:val="both"/>
        <w:rPr>
          <w:rFonts w:eastAsia="Times-Roman"/>
        </w:rPr>
      </w:pPr>
      <w:proofErr w:type="gramStart"/>
      <w:r w:rsidRPr="00271871">
        <w:rPr>
          <w:rFonts w:eastAsia="Times-Roman"/>
        </w:rPr>
        <w:t>c)</w:t>
      </w:r>
      <w:proofErr w:type="gramEnd"/>
      <w:r w:rsidRPr="00271871">
        <w:rPr>
          <w:rFonts w:eastAsia="Times-Roman"/>
        </w:rPr>
        <w:tab/>
        <w:t>119 alunos a mais do que possíveis respostas distintas.</w:t>
      </w:r>
    </w:p>
    <w:p w:rsidR="00705F57" w:rsidRPr="00271871" w:rsidRDefault="00705F57" w:rsidP="00705F57">
      <w:pPr>
        <w:ind w:left="840" w:hanging="420"/>
        <w:jc w:val="both"/>
        <w:rPr>
          <w:rFonts w:eastAsia="Times-Roman"/>
        </w:rPr>
      </w:pPr>
      <w:proofErr w:type="gramStart"/>
      <w:r w:rsidRPr="00271871">
        <w:rPr>
          <w:rFonts w:eastAsia="Times-Roman"/>
        </w:rPr>
        <w:t>d)</w:t>
      </w:r>
      <w:proofErr w:type="gramEnd"/>
      <w:r w:rsidRPr="00271871">
        <w:rPr>
          <w:rFonts w:eastAsia="Times-Roman"/>
        </w:rPr>
        <w:tab/>
        <w:t>260 alunos a mais do que possíveis respostas distintas.</w:t>
      </w:r>
    </w:p>
    <w:p w:rsidR="00705F57" w:rsidRPr="00271871" w:rsidRDefault="00705F57" w:rsidP="00705F57">
      <w:pPr>
        <w:ind w:left="840" w:hanging="420"/>
        <w:jc w:val="both"/>
        <w:rPr>
          <w:rFonts w:eastAsia="Times-Roman"/>
        </w:rPr>
      </w:pPr>
      <w:proofErr w:type="gramStart"/>
      <w:r w:rsidRPr="00271871">
        <w:rPr>
          <w:rFonts w:eastAsia="Times-Roman"/>
        </w:rPr>
        <w:t>e</w:t>
      </w:r>
      <w:proofErr w:type="gramEnd"/>
      <w:r w:rsidRPr="00271871">
        <w:rPr>
          <w:rFonts w:eastAsia="Times-Roman"/>
        </w:rPr>
        <w:t>)</w:t>
      </w:r>
      <w:r w:rsidRPr="00271871">
        <w:rPr>
          <w:rFonts w:eastAsia="Times-Roman"/>
        </w:rPr>
        <w:tab/>
        <w:t>270 alunos a mais do que possíveis respostas distintas.</w:t>
      </w:r>
    </w:p>
    <w:p w:rsidR="00705F57" w:rsidRPr="002167C1" w:rsidRDefault="00705F57" w:rsidP="00705F57"/>
    <w:p w:rsidR="00705F57" w:rsidRDefault="00705F57" w:rsidP="00705F57">
      <w:pPr>
        <w:rPr>
          <w:b/>
        </w:rPr>
      </w:pPr>
      <w:r>
        <w:rPr>
          <w:b/>
          <w:bCs/>
          <w:sz w:val="24"/>
          <w:szCs w:val="24"/>
        </w:rPr>
        <w:t xml:space="preserve">Questão 12 - (ENEM/2012)  </w:t>
      </w:r>
    </w:p>
    <w:p w:rsidR="00705F57" w:rsidRPr="00271871" w:rsidRDefault="00705F57" w:rsidP="00705F57">
      <w:pPr>
        <w:autoSpaceDE w:val="0"/>
        <w:autoSpaceDN w:val="0"/>
        <w:adjustRightInd w:val="0"/>
        <w:ind w:left="420"/>
        <w:jc w:val="both"/>
        <w:rPr>
          <w:rFonts w:eastAsia="Times-Roman"/>
        </w:rPr>
      </w:pPr>
      <w:r w:rsidRPr="00271871">
        <w:rPr>
          <w:rFonts w:eastAsia="Times-Roman"/>
        </w:rPr>
        <w:t xml:space="preserve">O </w:t>
      </w:r>
      <w:r w:rsidRPr="00271871">
        <w:rPr>
          <w:rFonts w:eastAsia="Times-Roman"/>
          <w:i/>
          <w:iCs/>
        </w:rPr>
        <w:t xml:space="preserve">designer </w:t>
      </w:r>
      <w:r w:rsidRPr="00271871">
        <w:rPr>
          <w:rFonts w:eastAsia="Times-Roman"/>
        </w:rPr>
        <w:t xml:space="preserve">português Miguel Neiva criou um sistema de símbolos que permite que pessoas daltônicas identifiquem cores. O sistema consiste na utilização de símbolos que identificam as cores primárias (azul, amarelo e vermelho), Além disso, a justaposição de dois desses símbolos permite identificar cores secundárias </w:t>
      </w:r>
      <w:r w:rsidRPr="00271871">
        <w:rPr>
          <w:rFonts w:eastAsia="Times-Roman"/>
        </w:rPr>
        <w:lastRenderedPageBreak/>
        <w:t xml:space="preserve">(como o verde, que é o amarelo combinado com o azul). O preto e o branco são identificados por pequenos quadrados: o que simboliza o preto é cheio, enquanto o que simboliza o branco é vazio. Os símbolos que </w:t>
      </w:r>
      <w:proofErr w:type="gramStart"/>
      <w:r w:rsidRPr="00271871">
        <w:rPr>
          <w:rFonts w:eastAsia="Times-Roman"/>
        </w:rPr>
        <w:t>representam preto e branco</w:t>
      </w:r>
      <w:proofErr w:type="gramEnd"/>
      <w:r w:rsidRPr="00271871">
        <w:rPr>
          <w:rFonts w:eastAsia="Times-Roman"/>
        </w:rPr>
        <w:t xml:space="preserve"> também podem ser associados aos símbolos que identificam cores, significando se estas são claras ou escuras.</w:t>
      </w:r>
    </w:p>
    <w:p w:rsidR="00705F57" w:rsidRPr="00271871" w:rsidRDefault="00705F57" w:rsidP="00705F57">
      <w:pPr>
        <w:autoSpaceDE w:val="0"/>
        <w:autoSpaceDN w:val="0"/>
        <w:adjustRightInd w:val="0"/>
        <w:ind w:left="420" w:hanging="420"/>
        <w:jc w:val="right"/>
        <w:rPr>
          <w:rFonts w:eastAsia="Times-Roman"/>
        </w:rPr>
      </w:pPr>
      <w:r w:rsidRPr="00271871">
        <w:rPr>
          <w:rFonts w:eastAsia="Times-Bold"/>
          <w:b/>
          <w:bCs/>
        </w:rPr>
        <w:t>Folha de S</w:t>
      </w:r>
      <w:r>
        <w:rPr>
          <w:rFonts w:eastAsia="Times-Bold"/>
          <w:b/>
          <w:bCs/>
        </w:rPr>
        <w:t>ã</w:t>
      </w:r>
      <w:r w:rsidRPr="00271871">
        <w:rPr>
          <w:rFonts w:eastAsia="Times-Bold"/>
          <w:b/>
          <w:bCs/>
        </w:rPr>
        <w:t>o Paulo</w:t>
      </w:r>
      <w:r w:rsidRPr="00271871">
        <w:rPr>
          <w:rFonts w:eastAsia="Times-Roman"/>
        </w:rPr>
        <w:t>. Dispon</w:t>
      </w:r>
      <w:r>
        <w:rPr>
          <w:rFonts w:eastAsia="Times-Roman"/>
        </w:rPr>
        <w:t>í</w:t>
      </w:r>
      <w:r w:rsidRPr="00271871">
        <w:rPr>
          <w:rFonts w:eastAsia="Times-Roman"/>
        </w:rPr>
        <w:t xml:space="preserve">vel em: </w:t>
      </w:r>
      <w:proofErr w:type="gramStart"/>
      <w:r w:rsidRPr="00271871">
        <w:rPr>
          <w:rFonts w:eastAsia="Times-Roman"/>
        </w:rPr>
        <w:t>www1.</w:t>
      </w:r>
      <w:proofErr w:type="gramEnd"/>
      <w:r w:rsidRPr="00271871">
        <w:rPr>
          <w:rFonts w:eastAsia="Times-Roman"/>
        </w:rPr>
        <w:t>folha.uol.com.br.</w:t>
      </w:r>
      <w:r w:rsidRPr="00271871">
        <w:rPr>
          <w:rFonts w:eastAsia="Times-Roman"/>
        </w:rPr>
        <w:br/>
        <w:t>Acesso em: 18 fev. 2012 (adaptado)</w:t>
      </w:r>
    </w:p>
    <w:p w:rsidR="00705F57" w:rsidRPr="00271871" w:rsidRDefault="00705F57" w:rsidP="00705F57">
      <w:pPr>
        <w:autoSpaceDE w:val="0"/>
        <w:autoSpaceDN w:val="0"/>
        <w:adjustRightInd w:val="0"/>
        <w:ind w:left="420" w:hanging="420"/>
        <w:jc w:val="both"/>
        <w:rPr>
          <w:rFonts w:eastAsia="Times-Roman"/>
        </w:rPr>
      </w:pPr>
    </w:p>
    <w:p w:rsidR="00705F57" w:rsidRPr="00271871" w:rsidRDefault="00705F57" w:rsidP="00705F57">
      <w:pPr>
        <w:autoSpaceDE w:val="0"/>
        <w:autoSpaceDN w:val="0"/>
        <w:adjustRightInd w:val="0"/>
        <w:ind w:left="420"/>
        <w:jc w:val="both"/>
        <w:rPr>
          <w:rFonts w:eastAsia="Times-Roman"/>
        </w:rPr>
      </w:pPr>
      <w:r w:rsidRPr="00271871">
        <w:rPr>
          <w:rFonts w:eastAsia="Times-Roman"/>
        </w:rPr>
        <w:t>De acordo com o texto, quantas cores podem ser representadas pelo sistema proposto?</w:t>
      </w:r>
    </w:p>
    <w:p w:rsidR="00705F57" w:rsidRPr="00271871" w:rsidRDefault="00705F57" w:rsidP="00705F57">
      <w:pPr>
        <w:autoSpaceDE w:val="0"/>
        <w:autoSpaceDN w:val="0"/>
        <w:adjustRightInd w:val="0"/>
        <w:ind w:left="420" w:hanging="420"/>
        <w:jc w:val="both"/>
        <w:rPr>
          <w:rFonts w:eastAsia="Times-Roman"/>
        </w:rPr>
      </w:pPr>
    </w:p>
    <w:p w:rsidR="00705F57" w:rsidRPr="00271871" w:rsidRDefault="00705F57" w:rsidP="00705F57">
      <w:pPr>
        <w:autoSpaceDE w:val="0"/>
        <w:autoSpaceDN w:val="0"/>
        <w:adjustRightInd w:val="0"/>
        <w:ind w:left="840" w:hanging="420"/>
        <w:jc w:val="both"/>
        <w:rPr>
          <w:rFonts w:eastAsia="Times-Roman"/>
        </w:rPr>
      </w:pPr>
      <w:proofErr w:type="gramStart"/>
      <w:r w:rsidRPr="00271871">
        <w:rPr>
          <w:rFonts w:eastAsia="Times-Roman"/>
        </w:rPr>
        <w:t>a</w:t>
      </w:r>
      <w:proofErr w:type="gramEnd"/>
      <w:r w:rsidRPr="00271871">
        <w:rPr>
          <w:rFonts w:eastAsia="Times-Roman"/>
        </w:rPr>
        <w:t>)</w:t>
      </w:r>
      <w:r w:rsidRPr="00271871">
        <w:rPr>
          <w:rFonts w:eastAsia="Times-Roman"/>
        </w:rPr>
        <w:tab/>
        <w:t xml:space="preserve">14 </w:t>
      </w:r>
    </w:p>
    <w:p w:rsidR="00705F57" w:rsidRPr="00271871" w:rsidRDefault="00705F57" w:rsidP="00705F57">
      <w:pPr>
        <w:autoSpaceDE w:val="0"/>
        <w:autoSpaceDN w:val="0"/>
        <w:adjustRightInd w:val="0"/>
        <w:ind w:left="840" w:hanging="420"/>
        <w:jc w:val="both"/>
        <w:rPr>
          <w:rFonts w:eastAsia="Times-Roman"/>
        </w:rPr>
      </w:pPr>
      <w:proofErr w:type="gramStart"/>
      <w:r w:rsidRPr="00271871">
        <w:rPr>
          <w:rFonts w:eastAsia="Times-Roman"/>
        </w:rPr>
        <w:t>b)</w:t>
      </w:r>
      <w:proofErr w:type="gramEnd"/>
      <w:r w:rsidRPr="00271871">
        <w:rPr>
          <w:rFonts w:eastAsia="Times-Roman"/>
        </w:rPr>
        <w:tab/>
        <w:t xml:space="preserve">18 </w:t>
      </w:r>
    </w:p>
    <w:p w:rsidR="00705F57" w:rsidRPr="00271871" w:rsidRDefault="00705F57" w:rsidP="00705F57">
      <w:pPr>
        <w:autoSpaceDE w:val="0"/>
        <w:autoSpaceDN w:val="0"/>
        <w:adjustRightInd w:val="0"/>
        <w:ind w:left="840" w:hanging="420"/>
        <w:jc w:val="both"/>
        <w:rPr>
          <w:rFonts w:eastAsia="Times-Roman"/>
        </w:rPr>
      </w:pPr>
      <w:proofErr w:type="gramStart"/>
      <w:r w:rsidRPr="00271871">
        <w:rPr>
          <w:rFonts w:eastAsia="Times-Roman"/>
        </w:rPr>
        <w:t>c)</w:t>
      </w:r>
      <w:proofErr w:type="gramEnd"/>
      <w:r w:rsidRPr="00271871">
        <w:rPr>
          <w:rFonts w:eastAsia="Times-Roman"/>
        </w:rPr>
        <w:tab/>
        <w:t xml:space="preserve">20 </w:t>
      </w:r>
    </w:p>
    <w:p w:rsidR="00705F57" w:rsidRPr="00271871" w:rsidRDefault="00705F57" w:rsidP="00705F57">
      <w:pPr>
        <w:autoSpaceDE w:val="0"/>
        <w:autoSpaceDN w:val="0"/>
        <w:adjustRightInd w:val="0"/>
        <w:ind w:left="840" w:hanging="420"/>
        <w:jc w:val="both"/>
        <w:rPr>
          <w:rFonts w:eastAsia="Times-Roman"/>
        </w:rPr>
      </w:pPr>
      <w:proofErr w:type="gramStart"/>
      <w:r w:rsidRPr="00271871">
        <w:rPr>
          <w:rFonts w:eastAsia="Times-Roman"/>
        </w:rPr>
        <w:t>d)</w:t>
      </w:r>
      <w:proofErr w:type="gramEnd"/>
      <w:r w:rsidRPr="00271871">
        <w:rPr>
          <w:rFonts w:eastAsia="Times-Roman"/>
        </w:rPr>
        <w:tab/>
        <w:t xml:space="preserve">21 </w:t>
      </w:r>
    </w:p>
    <w:p w:rsidR="00705F57" w:rsidRPr="00271871" w:rsidRDefault="00705F57" w:rsidP="00705F57">
      <w:pPr>
        <w:autoSpaceDE w:val="0"/>
        <w:autoSpaceDN w:val="0"/>
        <w:adjustRightInd w:val="0"/>
        <w:ind w:left="840" w:hanging="420"/>
        <w:jc w:val="both"/>
        <w:rPr>
          <w:rFonts w:eastAsia="Times-Roman"/>
        </w:rPr>
      </w:pPr>
      <w:proofErr w:type="gramStart"/>
      <w:r w:rsidRPr="00271871">
        <w:rPr>
          <w:rFonts w:eastAsia="Times-Roman"/>
        </w:rPr>
        <w:t>e</w:t>
      </w:r>
      <w:proofErr w:type="gramEnd"/>
      <w:r w:rsidRPr="00271871">
        <w:rPr>
          <w:rFonts w:eastAsia="Times-Roman"/>
        </w:rPr>
        <w:t>)</w:t>
      </w:r>
      <w:r w:rsidRPr="00271871">
        <w:rPr>
          <w:rFonts w:eastAsia="Times-Roman"/>
        </w:rPr>
        <w:tab/>
        <w:t>23</w:t>
      </w:r>
    </w:p>
    <w:p w:rsidR="00705F57" w:rsidRPr="002C2EE0" w:rsidRDefault="00705F57" w:rsidP="00705F57"/>
    <w:p w:rsidR="00705F57" w:rsidRDefault="00705F57" w:rsidP="00705F57">
      <w:pPr>
        <w:rPr>
          <w:b/>
        </w:rPr>
      </w:pPr>
      <w:r>
        <w:rPr>
          <w:b/>
          <w:bCs/>
          <w:sz w:val="24"/>
          <w:szCs w:val="24"/>
        </w:rPr>
        <w:t xml:space="preserve">Questão 13 - (ENEM/2011)  </w:t>
      </w:r>
    </w:p>
    <w:p w:rsidR="00705F57" w:rsidRPr="009C1565" w:rsidRDefault="00705F57" w:rsidP="00705F57">
      <w:pPr>
        <w:autoSpaceDE w:val="0"/>
        <w:autoSpaceDN w:val="0"/>
        <w:adjustRightInd w:val="0"/>
        <w:ind w:left="420" w:firstLine="288"/>
        <w:jc w:val="both"/>
      </w:pPr>
      <w:r w:rsidRPr="009C1565">
        <w:t xml:space="preserve">O setor de recursos humanos de uma empresa vai realizar uma entrevista com 120 candidatos a uma vaga de contador. Por sorteio, eles pretendem atribuir a cada candidato um número, colocar a lista de números em ordem numérica crescente e usá-la para convocar os interessados. Acontece que, por um defeito do computador, foram gerados números com </w:t>
      </w:r>
      <w:proofErr w:type="gramStart"/>
      <w:r w:rsidRPr="009C1565">
        <w:t>5</w:t>
      </w:r>
      <w:proofErr w:type="gramEnd"/>
      <w:r w:rsidRPr="009C1565">
        <w:t xml:space="preserve"> algarismos distintos e, em nenhum deles, apareceram dígitos pares.</w:t>
      </w:r>
    </w:p>
    <w:p w:rsidR="00705F57" w:rsidRPr="009C1565" w:rsidRDefault="00705F57" w:rsidP="00705F57">
      <w:pPr>
        <w:autoSpaceDE w:val="0"/>
        <w:autoSpaceDN w:val="0"/>
        <w:adjustRightInd w:val="0"/>
        <w:ind w:left="420" w:hanging="420"/>
        <w:jc w:val="both"/>
      </w:pPr>
    </w:p>
    <w:p w:rsidR="00705F57" w:rsidRPr="009C1565" w:rsidRDefault="00705F57" w:rsidP="00705F57">
      <w:pPr>
        <w:autoSpaceDE w:val="0"/>
        <w:autoSpaceDN w:val="0"/>
        <w:adjustRightInd w:val="0"/>
        <w:ind w:left="420"/>
        <w:jc w:val="both"/>
      </w:pPr>
      <w:r w:rsidRPr="009C1565">
        <w:t>Em razão disso, a ordem de chamada do candidato que tiver recebido o número 75 913 é</w:t>
      </w:r>
    </w:p>
    <w:p w:rsidR="00705F57" w:rsidRPr="009C1565" w:rsidRDefault="00705F57" w:rsidP="00705F57">
      <w:pPr>
        <w:autoSpaceDE w:val="0"/>
        <w:autoSpaceDN w:val="0"/>
        <w:adjustRightInd w:val="0"/>
        <w:ind w:left="420" w:hanging="420"/>
        <w:jc w:val="both"/>
      </w:pPr>
    </w:p>
    <w:p w:rsidR="00705F57" w:rsidRPr="009C1565" w:rsidRDefault="00705F57" w:rsidP="00705F57">
      <w:pPr>
        <w:autoSpaceDE w:val="0"/>
        <w:autoSpaceDN w:val="0"/>
        <w:adjustRightInd w:val="0"/>
        <w:ind w:left="840" w:hanging="420"/>
        <w:jc w:val="both"/>
      </w:pPr>
      <w:proofErr w:type="gramStart"/>
      <w:r w:rsidRPr="009C1565">
        <w:t>a</w:t>
      </w:r>
      <w:proofErr w:type="gramEnd"/>
      <w:r w:rsidRPr="009C1565">
        <w:t>)</w:t>
      </w:r>
      <w:r w:rsidRPr="009C1565">
        <w:tab/>
        <w:t>24.</w:t>
      </w:r>
    </w:p>
    <w:p w:rsidR="00705F57" w:rsidRPr="009C1565" w:rsidRDefault="00705F57" w:rsidP="00705F57">
      <w:pPr>
        <w:autoSpaceDE w:val="0"/>
        <w:autoSpaceDN w:val="0"/>
        <w:adjustRightInd w:val="0"/>
        <w:ind w:left="840" w:hanging="420"/>
        <w:jc w:val="both"/>
      </w:pPr>
      <w:proofErr w:type="gramStart"/>
      <w:r w:rsidRPr="009C1565">
        <w:t>b)</w:t>
      </w:r>
      <w:proofErr w:type="gramEnd"/>
      <w:r w:rsidRPr="009C1565">
        <w:tab/>
        <w:t>31.</w:t>
      </w:r>
    </w:p>
    <w:p w:rsidR="00705F57" w:rsidRPr="009C1565" w:rsidRDefault="00705F57" w:rsidP="00705F57">
      <w:pPr>
        <w:autoSpaceDE w:val="0"/>
        <w:autoSpaceDN w:val="0"/>
        <w:adjustRightInd w:val="0"/>
        <w:ind w:left="840" w:hanging="420"/>
        <w:jc w:val="both"/>
      </w:pPr>
      <w:proofErr w:type="gramStart"/>
      <w:r w:rsidRPr="009C1565">
        <w:t>c)</w:t>
      </w:r>
      <w:proofErr w:type="gramEnd"/>
      <w:r w:rsidRPr="009C1565">
        <w:tab/>
        <w:t>32.</w:t>
      </w:r>
    </w:p>
    <w:p w:rsidR="00705F57" w:rsidRPr="009C1565" w:rsidRDefault="00705F57" w:rsidP="00705F57">
      <w:pPr>
        <w:autoSpaceDE w:val="0"/>
        <w:autoSpaceDN w:val="0"/>
        <w:adjustRightInd w:val="0"/>
        <w:ind w:left="840" w:hanging="420"/>
        <w:jc w:val="both"/>
      </w:pPr>
      <w:proofErr w:type="gramStart"/>
      <w:r w:rsidRPr="009C1565">
        <w:t>d)</w:t>
      </w:r>
      <w:proofErr w:type="gramEnd"/>
      <w:r w:rsidRPr="009C1565">
        <w:tab/>
        <w:t>88.</w:t>
      </w:r>
    </w:p>
    <w:p w:rsidR="00705F57" w:rsidRPr="009C1565" w:rsidRDefault="00705F57" w:rsidP="00705F57">
      <w:pPr>
        <w:autoSpaceDE w:val="0"/>
        <w:autoSpaceDN w:val="0"/>
        <w:adjustRightInd w:val="0"/>
        <w:ind w:left="840" w:hanging="420"/>
        <w:jc w:val="both"/>
      </w:pPr>
      <w:proofErr w:type="gramStart"/>
      <w:r w:rsidRPr="009C1565">
        <w:t>e</w:t>
      </w:r>
      <w:proofErr w:type="gramEnd"/>
      <w:r w:rsidRPr="009C1565">
        <w:t>)</w:t>
      </w:r>
      <w:r w:rsidRPr="009C1565">
        <w:tab/>
        <w:t>89.</w:t>
      </w:r>
    </w:p>
    <w:p w:rsidR="00705F57" w:rsidRPr="00A65ADA" w:rsidRDefault="00705F57" w:rsidP="00705F57"/>
    <w:p w:rsidR="00705F57" w:rsidRDefault="00705F57" w:rsidP="00705F57">
      <w:pPr>
        <w:rPr>
          <w:b/>
        </w:rPr>
      </w:pPr>
      <w:r>
        <w:rPr>
          <w:b/>
          <w:bCs/>
          <w:sz w:val="24"/>
          <w:szCs w:val="24"/>
        </w:rPr>
        <w:t xml:space="preserve">Questão 14 - (ENEM/2005)  </w:t>
      </w:r>
    </w:p>
    <w:p w:rsidR="00705F57" w:rsidRPr="00C17546" w:rsidRDefault="00705F57" w:rsidP="00705F57">
      <w:pPr>
        <w:ind w:left="360"/>
        <w:jc w:val="both"/>
      </w:pPr>
      <w:r w:rsidRPr="00C17546">
        <w:t xml:space="preserve">A escrita Braile para cegos é um sistema de símbolos no qual cada caráter é um conjunto de </w:t>
      </w:r>
      <w:proofErr w:type="gramStart"/>
      <w:r w:rsidRPr="00C17546">
        <w:t>6</w:t>
      </w:r>
      <w:proofErr w:type="gramEnd"/>
      <w:r w:rsidRPr="00C17546">
        <w:t xml:space="preserve"> pontos dispostos em forma retangular, dos quais pelo menos um se destaca em relação aos demais.</w:t>
      </w:r>
    </w:p>
    <w:p w:rsidR="00705F57" w:rsidRPr="00C17546" w:rsidRDefault="00705F57" w:rsidP="00705F57">
      <w:pPr>
        <w:ind w:left="360"/>
        <w:jc w:val="both"/>
      </w:pPr>
      <w:r w:rsidRPr="00C17546">
        <w:t xml:space="preserve">Por exemplo, a letra A é representada por </w:t>
      </w:r>
    </w:p>
    <w:p w:rsidR="00705F57" w:rsidRDefault="00705F57" w:rsidP="00705F57">
      <w:pPr>
        <w:ind w:left="360"/>
        <w:jc w:val="both"/>
      </w:pPr>
    </w:p>
    <w:p w:rsidR="00705F57" w:rsidRPr="00C17546" w:rsidRDefault="00705F57" w:rsidP="00705F57">
      <w:pPr>
        <w:ind w:left="360"/>
        <w:jc w:val="both"/>
      </w:pPr>
      <w:r>
        <w:rPr>
          <w:noProof/>
          <w:lang w:eastAsia="pt-BR"/>
        </w:rPr>
        <w:drawing>
          <wp:inline distT="0" distB="0" distL="0" distR="0">
            <wp:extent cx="419100" cy="523875"/>
            <wp:effectExtent l="0" t="0" r="0" b="0"/>
            <wp:docPr id="140"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523875"/>
                    </a:xfrm>
                    <a:prstGeom prst="rect">
                      <a:avLst/>
                    </a:prstGeom>
                    <a:noFill/>
                    <a:ln>
                      <a:noFill/>
                    </a:ln>
                  </pic:spPr>
                </pic:pic>
              </a:graphicData>
            </a:graphic>
          </wp:inline>
        </w:drawing>
      </w:r>
    </w:p>
    <w:p w:rsidR="00705F57" w:rsidRPr="00C17546" w:rsidRDefault="00705F57" w:rsidP="00705F57">
      <w:pPr>
        <w:ind w:left="360"/>
        <w:jc w:val="both"/>
      </w:pPr>
    </w:p>
    <w:p w:rsidR="00705F57" w:rsidRPr="00C17546" w:rsidRDefault="00705F57" w:rsidP="00705F57">
      <w:pPr>
        <w:ind w:left="360"/>
        <w:jc w:val="both"/>
      </w:pPr>
      <w:r w:rsidRPr="00C17546">
        <w:t>O número total de caracteres que podem ser representados no sistema Braile é</w:t>
      </w:r>
    </w:p>
    <w:p w:rsidR="00705F57" w:rsidRPr="00C17546" w:rsidRDefault="00705F57" w:rsidP="00705F57">
      <w:pPr>
        <w:ind w:left="720" w:hanging="360"/>
        <w:jc w:val="both"/>
      </w:pPr>
    </w:p>
    <w:p w:rsidR="00705F57" w:rsidRPr="00C17546" w:rsidRDefault="00705F57" w:rsidP="00705F57">
      <w:pPr>
        <w:ind w:left="720" w:hanging="360"/>
        <w:jc w:val="both"/>
      </w:pPr>
      <w:proofErr w:type="gramStart"/>
      <w:r w:rsidRPr="00C17546">
        <w:t>a</w:t>
      </w:r>
      <w:proofErr w:type="gramEnd"/>
      <w:r w:rsidRPr="00C17546">
        <w:t>)</w:t>
      </w:r>
      <w:r w:rsidRPr="00C17546">
        <w:tab/>
        <w:t xml:space="preserve">12. </w:t>
      </w:r>
    </w:p>
    <w:p w:rsidR="00705F57" w:rsidRPr="00C17546" w:rsidRDefault="00705F57" w:rsidP="00705F57">
      <w:pPr>
        <w:ind w:left="720" w:hanging="360"/>
        <w:jc w:val="both"/>
      </w:pPr>
      <w:proofErr w:type="gramStart"/>
      <w:r w:rsidRPr="00C17546">
        <w:t>b)</w:t>
      </w:r>
      <w:proofErr w:type="gramEnd"/>
      <w:r w:rsidRPr="00C17546">
        <w:tab/>
        <w:t xml:space="preserve">31. </w:t>
      </w:r>
    </w:p>
    <w:p w:rsidR="00705F57" w:rsidRPr="00C17546" w:rsidRDefault="00705F57" w:rsidP="00705F57">
      <w:pPr>
        <w:ind w:left="720" w:hanging="360"/>
        <w:jc w:val="both"/>
      </w:pPr>
      <w:proofErr w:type="gramStart"/>
      <w:r w:rsidRPr="00C17546">
        <w:t>c)</w:t>
      </w:r>
      <w:proofErr w:type="gramEnd"/>
      <w:r w:rsidRPr="00C17546">
        <w:tab/>
        <w:t xml:space="preserve">36. </w:t>
      </w:r>
    </w:p>
    <w:p w:rsidR="00705F57" w:rsidRPr="00C17546" w:rsidRDefault="00705F57" w:rsidP="00705F57">
      <w:pPr>
        <w:ind w:left="720" w:hanging="360"/>
        <w:jc w:val="both"/>
      </w:pPr>
      <w:proofErr w:type="gramStart"/>
      <w:r w:rsidRPr="00C17546">
        <w:t>d)</w:t>
      </w:r>
      <w:proofErr w:type="gramEnd"/>
      <w:r w:rsidRPr="00C17546">
        <w:tab/>
        <w:t xml:space="preserve">63. </w:t>
      </w:r>
    </w:p>
    <w:p w:rsidR="00705F57" w:rsidRPr="00C17546" w:rsidRDefault="00705F57" w:rsidP="00705F57">
      <w:pPr>
        <w:ind w:left="720" w:hanging="360"/>
        <w:jc w:val="both"/>
      </w:pPr>
      <w:proofErr w:type="gramStart"/>
      <w:r w:rsidRPr="00C17546">
        <w:t>e</w:t>
      </w:r>
      <w:proofErr w:type="gramEnd"/>
      <w:r w:rsidRPr="00C17546">
        <w:t>)</w:t>
      </w:r>
      <w:r w:rsidRPr="00C17546">
        <w:tab/>
        <w:t>720.</w:t>
      </w:r>
    </w:p>
    <w:p w:rsidR="00705F57" w:rsidRPr="00837AB8" w:rsidRDefault="00705F57" w:rsidP="00705F57"/>
    <w:p w:rsidR="00705F57" w:rsidRDefault="00705F57" w:rsidP="00705F57">
      <w:pPr>
        <w:rPr>
          <w:b/>
        </w:rPr>
      </w:pPr>
      <w:r>
        <w:rPr>
          <w:b/>
          <w:bCs/>
          <w:sz w:val="24"/>
          <w:szCs w:val="24"/>
        </w:rPr>
        <w:t xml:space="preserve">Questão 15 - (ENEM/2004)  </w:t>
      </w:r>
    </w:p>
    <w:p w:rsidR="00705F57" w:rsidRPr="00634720" w:rsidRDefault="00705F57" w:rsidP="00705F57">
      <w:pPr>
        <w:ind w:left="360"/>
        <w:jc w:val="both"/>
      </w:pPr>
      <w:r w:rsidRPr="00634720">
        <w:t>No Nordeste brasileiro, é comum encontrarmos peças de artesanato constituídas por garrafas preenchidas com areia de diferentes cores, formando desenhos. Um artesão deseja fazer peças com areia de cores cinza, azul, verde e amarela, mantendo o mesmo desenho, mas variando as cores da paisagem (casa, palmeira e fundo), conforme a figura.</w:t>
      </w:r>
    </w:p>
    <w:p w:rsidR="00705F57" w:rsidRPr="00634720" w:rsidRDefault="00705F57" w:rsidP="00705F57">
      <w:pPr>
        <w:ind w:left="360" w:hanging="360"/>
        <w:jc w:val="both"/>
      </w:pPr>
    </w:p>
    <w:p w:rsidR="00705F57" w:rsidRPr="00634720" w:rsidRDefault="00705F57" w:rsidP="00705F57">
      <w:pPr>
        <w:ind w:left="360" w:hanging="360"/>
        <w:jc w:val="center"/>
      </w:pPr>
      <w:r>
        <w:rPr>
          <w:noProof/>
          <w:lang w:eastAsia="pt-BR"/>
        </w:rPr>
        <w:drawing>
          <wp:inline distT="0" distB="0" distL="0" distR="0">
            <wp:extent cx="742950" cy="1600200"/>
            <wp:effectExtent l="0" t="0" r="0" b="0"/>
            <wp:docPr id="141"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9" cstate="print">
                      <a:lum bright="-12000" contrast="4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2950" cy="1600200"/>
                    </a:xfrm>
                    <a:prstGeom prst="rect">
                      <a:avLst/>
                    </a:prstGeom>
                    <a:noFill/>
                    <a:ln>
                      <a:noFill/>
                    </a:ln>
                  </pic:spPr>
                </pic:pic>
              </a:graphicData>
            </a:graphic>
          </wp:inline>
        </w:drawing>
      </w:r>
    </w:p>
    <w:p w:rsidR="00705F57" w:rsidRPr="00634720" w:rsidRDefault="00705F57" w:rsidP="00705F57">
      <w:pPr>
        <w:ind w:left="360" w:hanging="360"/>
        <w:jc w:val="both"/>
      </w:pPr>
    </w:p>
    <w:p w:rsidR="00705F57" w:rsidRPr="00634720" w:rsidRDefault="00705F57" w:rsidP="00705F57">
      <w:pPr>
        <w:ind w:left="360"/>
        <w:jc w:val="both"/>
      </w:pPr>
      <w:r w:rsidRPr="00634720">
        <w:t xml:space="preserve">O fundo pode ser representado nas cores azul ou cinza; a casa, nas cores azul, verde ou amarela; e a palmeira, nas </w:t>
      </w:r>
      <w:proofErr w:type="gramStart"/>
      <w:r w:rsidRPr="00634720">
        <w:t>cores cinza ou verde</w:t>
      </w:r>
      <w:proofErr w:type="gramEnd"/>
      <w:r w:rsidRPr="00634720">
        <w:t>. Se o fundo não pode ter a mesma cor nem da casa nem da palmeira, por uma questão de contraste, então o número de variações que podem ser obtidas para a paisagem é</w:t>
      </w:r>
    </w:p>
    <w:p w:rsidR="00705F57" w:rsidRPr="00634720" w:rsidRDefault="00705F57" w:rsidP="00705F57">
      <w:pPr>
        <w:ind w:left="360" w:hanging="360"/>
        <w:jc w:val="both"/>
      </w:pPr>
    </w:p>
    <w:p w:rsidR="00705F57" w:rsidRPr="00634720" w:rsidRDefault="00705F57" w:rsidP="00705F57">
      <w:pPr>
        <w:ind w:left="720" w:hanging="360"/>
        <w:jc w:val="both"/>
      </w:pPr>
      <w:proofErr w:type="gramStart"/>
      <w:r w:rsidRPr="00634720">
        <w:t>a</w:t>
      </w:r>
      <w:proofErr w:type="gramEnd"/>
      <w:r w:rsidRPr="00634720">
        <w:t>)</w:t>
      </w:r>
      <w:r w:rsidRPr="00634720">
        <w:tab/>
        <w:t xml:space="preserve">6. </w:t>
      </w:r>
    </w:p>
    <w:p w:rsidR="00705F57" w:rsidRPr="00634720" w:rsidRDefault="00705F57" w:rsidP="00705F57">
      <w:pPr>
        <w:ind w:left="720" w:hanging="360"/>
        <w:jc w:val="both"/>
      </w:pPr>
      <w:proofErr w:type="gramStart"/>
      <w:r w:rsidRPr="00634720">
        <w:t>b)</w:t>
      </w:r>
      <w:proofErr w:type="gramEnd"/>
      <w:r w:rsidRPr="00634720">
        <w:tab/>
        <w:t xml:space="preserve">7. </w:t>
      </w:r>
    </w:p>
    <w:p w:rsidR="00705F57" w:rsidRPr="00634720" w:rsidRDefault="00705F57" w:rsidP="00705F57">
      <w:pPr>
        <w:ind w:left="720" w:hanging="360"/>
        <w:jc w:val="both"/>
      </w:pPr>
      <w:proofErr w:type="gramStart"/>
      <w:r w:rsidRPr="00634720">
        <w:t>c)</w:t>
      </w:r>
      <w:proofErr w:type="gramEnd"/>
      <w:r w:rsidRPr="00634720">
        <w:tab/>
        <w:t xml:space="preserve">8. </w:t>
      </w:r>
    </w:p>
    <w:p w:rsidR="00705F57" w:rsidRPr="00634720" w:rsidRDefault="00705F57" w:rsidP="00705F57">
      <w:pPr>
        <w:ind w:left="720" w:hanging="360"/>
        <w:jc w:val="both"/>
      </w:pPr>
      <w:proofErr w:type="gramStart"/>
      <w:r w:rsidRPr="00634720">
        <w:t>d)</w:t>
      </w:r>
      <w:proofErr w:type="gramEnd"/>
      <w:r w:rsidRPr="00634720">
        <w:tab/>
        <w:t xml:space="preserve">9. </w:t>
      </w:r>
    </w:p>
    <w:p w:rsidR="00705F57" w:rsidRPr="00634720" w:rsidRDefault="00705F57" w:rsidP="00705F57">
      <w:pPr>
        <w:ind w:left="720" w:hanging="360"/>
        <w:jc w:val="both"/>
      </w:pPr>
      <w:proofErr w:type="gramStart"/>
      <w:r w:rsidRPr="00634720">
        <w:lastRenderedPageBreak/>
        <w:t>e</w:t>
      </w:r>
      <w:proofErr w:type="gramEnd"/>
      <w:r w:rsidRPr="00634720">
        <w:t>)</w:t>
      </w:r>
      <w:r w:rsidRPr="00634720">
        <w:tab/>
        <w:t>10.</w:t>
      </w:r>
    </w:p>
    <w:p w:rsidR="00705F57" w:rsidRPr="004F0C0E" w:rsidRDefault="00705F57" w:rsidP="00705F57"/>
    <w:p w:rsidR="00705F57" w:rsidRDefault="00705F57" w:rsidP="00705F57">
      <w:pPr>
        <w:rPr>
          <w:b/>
        </w:rPr>
      </w:pPr>
      <w:r>
        <w:rPr>
          <w:b/>
          <w:bCs/>
          <w:sz w:val="24"/>
          <w:szCs w:val="24"/>
        </w:rPr>
        <w:t xml:space="preserve">Questão 16 - (ENEM/2002)  </w:t>
      </w:r>
    </w:p>
    <w:p w:rsidR="00705F57" w:rsidRPr="00FD3BC4" w:rsidRDefault="00705F57" w:rsidP="00705F57">
      <w:pPr>
        <w:ind w:left="360"/>
        <w:jc w:val="both"/>
        <w:rPr>
          <w:color w:val="000000"/>
        </w:rPr>
      </w:pPr>
      <w:r w:rsidRPr="00FD3BC4">
        <w:rPr>
          <w:color w:val="000000"/>
        </w:rPr>
        <w:t>O código de barras, contido na maior parte dos produtos industrializados, consiste num conjunto de várias barras que podem estar preenchidas com cor escura ou não. Quando um leitor óptico passa sobre essas barras, a leitura de uma barra clara é convertida no número 0 e a de uma barra escura, no número 1. Observe abaixo um exemplo simplificado de um código em um sistema de código com 20 barras.</w:t>
      </w:r>
    </w:p>
    <w:p w:rsidR="00705F57" w:rsidRPr="00FD3BC4" w:rsidRDefault="00705F57" w:rsidP="00705F57">
      <w:pPr>
        <w:ind w:left="360"/>
        <w:jc w:val="both"/>
        <w:rPr>
          <w:color w:val="000000"/>
        </w:rPr>
      </w:pPr>
      <w:r w:rsidRPr="00FD3BC4">
        <w:rPr>
          <w:color w:val="000000"/>
        </w:rPr>
        <w:t>Se o leitor óptico for passado da esquerda para a direita irá ler: 01011010111010110001</w:t>
      </w:r>
    </w:p>
    <w:p w:rsidR="00705F57" w:rsidRPr="00FD3BC4" w:rsidRDefault="00705F57" w:rsidP="00705F57">
      <w:pPr>
        <w:ind w:left="360"/>
        <w:jc w:val="both"/>
        <w:rPr>
          <w:color w:val="000000"/>
        </w:rPr>
      </w:pPr>
      <w:r w:rsidRPr="00FD3BC4">
        <w:rPr>
          <w:color w:val="000000"/>
        </w:rPr>
        <w:t>Se o leitor óptico for passado da direita para a esquerda irá ler: 10001101011101011010</w:t>
      </w:r>
    </w:p>
    <w:p w:rsidR="00705F57" w:rsidRPr="00FD3BC4" w:rsidRDefault="00705F57" w:rsidP="00705F57">
      <w:pPr>
        <w:ind w:left="360" w:hanging="360"/>
        <w:jc w:val="both"/>
        <w:rPr>
          <w:color w:val="000000"/>
        </w:rPr>
      </w:pPr>
    </w:p>
    <w:p w:rsidR="00705F57" w:rsidRPr="00FD3BC4" w:rsidRDefault="00705F57" w:rsidP="00705F57">
      <w:pPr>
        <w:ind w:left="360" w:hanging="360"/>
        <w:jc w:val="center"/>
        <w:rPr>
          <w:color w:val="000000"/>
        </w:rPr>
      </w:pPr>
      <w:r>
        <w:rPr>
          <w:noProof/>
          <w:color w:val="000000"/>
          <w:lang w:eastAsia="pt-BR"/>
        </w:rPr>
        <w:drawing>
          <wp:inline distT="0" distB="0" distL="0" distR="0">
            <wp:extent cx="1609725" cy="466725"/>
            <wp:effectExtent l="0" t="0" r="0" b="0"/>
            <wp:docPr id="142"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cstate="print">
                      <a:lum bright="-6000" contrast="30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466725"/>
                    </a:xfrm>
                    <a:prstGeom prst="rect">
                      <a:avLst/>
                    </a:prstGeom>
                    <a:noFill/>
                    <a:ln>
                      <a:noFill/>
                    </a:ln>
                  </pic:spPr>
                </pic:pic>
              </a:graphicData>
            </a:graphic>
          </wp:inline>
        </w:drawing>
      </w:r>
    </w:p>
    <w:p w:rsidR="00705F57" w:rsidRPr="00FD3BC4" w:rsidRDefault="00705F57" w:rsidP="00705F57">
      <w:pPr>
        <w:ind w:left="360" w:hanging="360"/>
        <w:jc w:val="both"/>
        <w:rPr>
          <w:color w:val="000000"/>
        </w:rPr>
      </w:pPr>
    </w:p>
    <w:p w:rsidR="00705F57" w:rsidRPr="00FD3BC4" w:rsidRDefault="00705F57" w:rsidP="00705F57">
      <w:pPr>
        <w:ind w:left="360"/>
        <w:jc w:val="both"/>
        <w:rPr>
          <w:color w:val="000000"/>
        </w:rPr>
      </w:pPr>
      <w:r w:rsidRPr="00FD3BC4">
        <w:rPr>
          <w:color w:val="000000"/>
        </w:rPr>
        <w:t>No sistema de código de barras, para se organizar o processo de leitura óptica de cada código, deve-se levar em</w:t>
      </w:r>
      <w:proofErr w:type="gramStart"/>
      <w:r w:rsidRPr="00FD3BC4">
        <w:rPr>
          <w:color w:val="000000"/>
        </w:rPr>
        <w:t xml:space="preserve">  </w:t>
      </w:r>
      <w:proofErr w:type="gramEnd"/>
      <w:r w:rsidRPr="00FD3BC4">
        <w:rPr>
          <w:color w:val="000000"/>
        </w:rPr>
        <w:t>consideração que alguns códigos podem ter leitura da esquerda para a direita igual à da direita para a esquerda, como o código 00000000111100000000, no sistema descrito acima.</w:t>
      </w:r>
    </w:p>
    <w:p w:rsidR="00705F57" w:rsidRPr="00FD3BC4" w:rsidRDefault="00705F57" w:rsidP="00705F57">
      <w:pPr>
        <w:ind w:left="360"/>
        <w:jc w:val="both"/>
        <w:rPr>
          <w:color w:val="000000"/>
        </w:rPr>
      </w:pPr>
      <w:r w:rsidRPr="00FD3BC4">
        <w:rPr>
          <w:color w:val="000000"/>
        </w:rPr>
        <w:t xml:space="preserve">Em um sistema de códigos que utilize apenas cinco barras, a quantidade de códigos com leitura da esquerda para a direita igual à da direita para a esquerda, desconsiderando-se todas as barras claras ou todas </w:t>
      </w:r>
      <w:proofErr w:type="gramStart"/>
      <w:r w:rsidRPr="00FD3BC4">
        <w:rPr>
          <w:color w:val="000000"/>
        </w:rPr>
        <w:t>as</w:t>
      </w:r>
      <w:proofErr w:type="gramEnd"/>
      <w:r w:rsidRPr="00FD3BC4">
        <w:rPr>
          <w:color w:val="000000"/>
        </w:rPr>
        <w:t xml:space="preserve"> escuras, é</w:t>
      </w:r>
    </w:p>
    <w:p w:rsidR="00705F57" w:rsidRPr="00FD3BC4" w:rsidRDefault="00705F57" w:rsidP="00705F57">
      <w:pPr>
        <w:ind w:left="360" w:hanging="360"/>
        <w:jc w:val="both"/>
        <w:rPr>
          <w:color w:val="000000"/>
        </w:rPr>
      </w:pPr>
    </w:p>
    <w:p w:rsidR="00705F57" w:rsidRPr="00FD3BC4" w:rsidRDefault="00705F57" w:rsidP="00705F57">
      <w:pPr>
        <w:ind w:left="720" w:hanging="360"/>
        <w:jc w:val="both"/>
        <w:rPr>
          <w:color w:val="000000"/>
        </w:rPr>
      </w:pPr>
      <w:proofErr w:type="gramStart"/>
      <w:r w:rsidRPr="00FD3BC4">
        <w:rPr>
          <w:color w:val="000000"/>
        </w:rPr>
        <w:t>a</w:t>
      </w:r>
      <w:proofErr w:type="gramEnd"/>
      <w:r w:rsidRPr="00FD3BC4">
        <w:rPr>
          <w:color w:val="000000"/>
        </w:rPr>
        <w:t>)</w:t>
      </w:r>
      <w:r w:rsidRPr="00FD3BC4">
        <w:rPr>
          <w:color w:val="000000"/>
        </w:rPr>
        <w:tab/>
        <w:t xml:space="preserve">14. </w:t>
      </w:r>
    </w:p>
    <w:p w:rsidR="00705F57" w:rsidRPr="00FD3BC4" w:rsidRDefault="00705F57" w:rsidP="00705F57">
      <w:pPr>
        <w:ind w:left="720" w:hanging="360"/>
        <w:jc w:val="both"/>
        <w:rPr>
          <w:color w:val="000000"/>
        </w:rPr>
      </w:pPr>
      <w:proofErr w:type="gramStart"/>
      <w:r w:rsidRPr="00FD3BC4">
        <w:rPr>
          <w:color w:val="000000"/>
        </w:rPr>
        <w:t>b)</w:t>
      </w:r>
      <w:proofErr w:type="gramEnd"/>
      <w:r w:rsidRPr="00FD3BC4">
        <w:rPr>
          <w:color w:val="000000"/>
        </w:rPr>
        <w:tab/>
        <w:t xml:space="preserve">12. </w:t>
      </w:r>
    </w:p>
    <w:p w:rsidR="00705F57" w:rsidRPr="00FD3BC4" w:rsidRDefault="00705F57" w:rsidP="00705F57">
      <w:pPr>
        <w:ind w:left="720" w:hanging="360"/>
        <w:jc w:val="both"/>
        <w:rPr>
          <w:color w:val="000000"/>
        </w:rPr>
      </w:pPr>
      <w:proofErr w:type="gramStart"/>
      <w:r w:rsidRPr="00FD3BC4">
        <w:rPr>
          <w:color w:val="000000"/>
        </w:rPr>
        <w:t>c)</w:t>
      </w:r>
      <w:proofErr w:type="gramEnd"/>
      <w:r w:rsidRPr="00FD3BC4">
        <w:rPr>
          <w:color w:val="000000"/>
        </w:rPr>
        <w:tab/>
        <w:t xml:space="preserve">8. </w:t>
      </w:r>
    </w:p>
    <w:p w:rsidR="00705F57" w:rsidRPr="00FD3BC4" w:rsidRDefault="00705F57" w:rsidP="00705F57">
      <w:pPr>
        <w:ind w:left="720" w:hanging="360"/>
        <w:jc w:val="both"/>
        <w:rPr>
          <w:color w:val="000000"/>
        </w:rPr>
      </w:pPr>
      <w:proofErr w:type="gramStart"/>
      <w:r w:rsidRPr="00FD3BC4">
        <w:rPr>
          <w:color w:val="000000"/>
        </w:rPr>
        <w:t>d)</w:t>
      </w:r>
      <w:proofErr w:type="gramEnd"/>
      <w:r w:rsidRPr="00FD3BC4">
        <w:rPr>
          <w:color w:val="000000"/>
        </w:rPr>
        <w:tab/>
        <w:t xml:space="preserve">6. </w:t>
      </w:r>
    </w:p>
    <w:p w:rsidR="00705F57" w:rsidRPr="00FD3BC4" w:rsidRDefault="00705F57" w:rsidP="00705F57">
      <w:pPr>
        <w:ind w:left="720" w:hanging="360"/>
        <w:jc w:val="both"/>
        <w:rPr>
          <w:color w:val="000000"/>
        </w:rPr>
      </w:pPr>
      <w:proofErr w:type="gramStart"/>
      <w:r w:rsidRPr="00FD3BC4">
        <w:rPr>
          <w:color w:val="000000"/>
        </w:rPr>
        <w:t>e</w:t>
      </w:r>
      <w:proofErr w:type="gramEnd"/>
      <w:r w:rsidRPr="00FD3BC4">
        <w:rPr>
          <w:color w:val="000000"/>
        </w:rPr>
        <w:t>)</w:t>
      </w:r>
      <w:r w:rsidRPr="00FD3BC4">
        <w:rPr>
          <w:color w:val="000000"/>
        </w:rPr>
        <w:tab/>
        <w:t>4.</w:t>
      </w:r>
    </w:p>
    <w:p w:rsidR="00705F57" w:rsidRPr="00EE0854" w:rsidRDefault="00705F57" w:rsidP="00705F57"/>
    <w:p w:rsidR="00705F57" w:rsidRDefault="00705F57" w:rsidP="00705F57">
      <w:pPr>
        <w:rPr>
          <w:b/>
        </w:rPr>
      </w:pPr>
      <w:r>
        <w:rPr>
          <w:b/>
          <w:bCs/>
        </w:rPr>
        <w:t xml:space="preserve">Questão 17 - (ENEM)  </w:t>
      </w:r>
    </w:p>
    <w:p w:rsidR="00705F57" w:rsidRPr="008F09D7" w:rsidRDefault="00705F57" w:rsidP="00705F57">
      <w:pPr>
        <w:ind w:left="420" w:firstLine="288"/>
        <w:jc w:val="both"/>
      </w:pPr>
      <w:r w:rsidRPr="008F09D7">
        <w:t>A figura traz o esboço da planta baixa de uma residência. Algumas medidas internas dos cômodos estão indicadas. A espessura de cada parede externa da casa é 0,20 m e das paredes internas, 0,10 m.</w:t>
      </w:r>
    </w:p>
    <w:p w:rsidR="00705F57" w:rsidRPr="008F09D7" w:rsidRDefault="00705F57" w:rsidP="00705F57">
      <w:pPr>
        <w:ind w:left="420" w:hanging="420"/>
        <w:jc w:val="both"/>
      </w:pPr>
    </w:p>
    <w:p w:rsidR="00705F57" w:rsidRPr="008F09D7" w:rsidRDefault="00705F57" w:rsidP="00705F57">
      <w:pPr>
        <w:jc w:val="center"/>
      </w:pPr>
      <w:r>
        <w:rPr>
          <w:noProof/>
        </w:rPr>
        <w:lastRenderedPageBreak/>
        <w:drawing>
          <wp:inline distT="0" distB="0" distL="0" distR="0">
            <wp:extent cx="1638300" cy="2619375"/>
            <wp:effectExtent l="0" t="0" r="0" b="0"/>
            <wp:docPr id="14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lum bright="-12000" contrast="24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0" cy="2619375"/>
                    </a:xfrm>
                    <a:prstGeom prst="rect">
                      <a:avLst/>
                    </a:prstGeom>
                    <a:noFill/>
                    <a:ln>
                      <a:noFill/>
                    </a:ln>
                  </pic:spPr>
                </pic:pic>
              </a:graphicData>
            </a:graphic>
          </wp:inline>
        </w:drawing>
      </w:r>
    </w:p>
    <w:p w:rsidR="00705F57" w:rsidRPr="008F09D7" w:rsidRDefault="00705F57" w:rsidP="00705F57">
      <w:pPr>
        <w:ind w:left="420" w:hanging="420"/>
        <w:jc w:val="both"/>
      </w:pPr>
    </w:p>
    <w:p w:rsidR="00705F57" w:rsidRPr="008F09D7" w:rsidRDefault="00705F57" w:rsidP="00705F57">
      <w:pPr>
        <w:ind w:left="420"/>
        <w:jc w:val="both"/>
      </w:pPr>
      <w:r w:rsidRPr="008F09D7">
        <w:t>Sabe-se que, na localidade onde se encontra esse imóvel, o Imposto Predial Territorial Urbano (IPTU) é calculado conforme a área construída da residência. Nesse cálculo, são cobrados R$ 4,00 por cada metro quadrado de área construída.</w:t>
      </w:r>
    </w:p>
    <w:p w:rsidR="00705F57" w:rsidRPr="008F09D7" w:rsidRDefault="00705F57" w:rsidP="00705F57">
      <w:pPr>
        <w:ind w:left="420" w:hanging="420"/>
        <w:jc w:val="both"/>
      </w:pPr>
    </w:p>
    <w:p w:rsidR="00705F57" w:rsidRPr="008F09D7" w:rsidRDefault="00705F57" w:rsidP="00705F57">
      <w:pPr>
        <w:ind w:left="420"/>
        <w:jc w:val="both"/>
      </w:pPr>
      <w:r w:rsidRPr="008F09D7">
        <w:t>O valor do IPTU desse imóvel, em real, é</w:t>
      </w:r>
    </w:p>
    <w:p w:rsidR="00705F57" w:rsidRPr="008F09D7" w:rsidRDefault="00705F57" w:rsidP="00705F57">
      <w:pPr>
        <w:ind w:left="420" w:hanging="420"/>
        <w:jc w:val="both"/>
      </w:pPr>
    </w:p>
    <w:p w:rsidR="00705F57" w:rsidRPr="008F09D7" w:rsidRDefault="00705F57" w:rsidP="00705F57">
      <w:pPr>
        <w:ind w:left="840" w:hanging="420"/>
        <w:jc w:val="both"/>
      </w:pPr>
      <w:proofErr w:type="gramStart"/>
      <w:r w:rsidRPr="008F09D7">
        <w:t>a</w:t>
      </w:r>
      <w:proofErr w:type="gramEnd"/>
      <w:r w:rsidRPr="008F09D7">
        <w:t>)</w:t>
      </w:r>
      <w:r w:rsidRPr="008F09D7">
        <w:tab/>
        <w:t>250,00.</w:t>
      </w:r>
    </w:p>
    <w:p w:rsidR="00705F57" w:rsidRPr="008F09D7" w:rsidRDefault="00705F57" w:rsidP="00705F57">
      <w:pPr>
        <w:ind w:left="840" w:hanging="420"/>
        <w:jc w:val="both"/>
      </w:pPr>
      <w:proofErr w:type="gramStart"/>
      <w:r w:rsidRPr="008F09D7">
        <w:t>b)</w:t>
      </w:r>
      <w:proofErr w:type="gramEnd"/>
      <w:r w:rsidRPr="008F09D7">
        <w:tab/>
        <w:t>250,80.</w:t>
      </w:r>
    </w:p>
    <w:p w:rsidR="00705F57" w:rsidRPr="008F09D7" w:rsidRDefault="00705F57" w:rsidP="00705F57">
      <w:pPr>
        <w:ind w:left="840" w:hanging="420"/>
        <w:jc w:val="both"/>
      </w:pPr>
      <w:proofErr w:type="gramStart"/>
      <w:r w:rsidRPr="008F09D7">
        <w:t>c)</w:t>
      </w:r>
      <w:proofErr w:type="gramEnd"/>
      <w:r w:rsidRPr="008F09D7">
        <w:tab/>
        <w:t>258,64.</w:t>
      </w:r>
    </w:p>
    <w:p w:rsidR="00705F57" w:rsidRPr="008F09D7" w:rsidRDefault="00705F57" w:rsidP="00705F57">
      <w:pPr>
        <w:ind w:left="840" w:hanging="420"/>
        <w:jc w:val="both"/>
      </w:pPr>
      <w:proofErr w:type="gramStart"/>
      <w:r w:rsidRPr="008F09D7">
        <w:t>d)</w:t>
      </w:r>
      <w:proofErr w:type="gramEnd"/>
      <w:r w:rsidRPr="008F09D7">
        <w:tab/>
        <w:t>276,48.</w:t>
      </w:r>
    </w:p>
    <w:p w:rsidR="00705F57" w:rsidRPr="008F09D7" w:rsidRDefault="00705F57" w:rsidP="00705F57">
      <w:pPr>
        <w:ind w:left="840" w:hanging="420"/>
        <w:jc w:val="both"/>
      </w:pPr>
      <w:proofErr w:type="gramStart"/>
      <w:r w:rsidRPr="008F09D7">
        <w:t>e</w:t>
      </w:r>
      <w:proofErr w:type="gramEnd"/>
      <w:r w:rsidRPr="008F09D7">
        <w:t>)</w:t>
      </w:r>
      <w:r w:rsidRPr="008F09D7">
        <w:tab/>
        <w:t>286,00.</w:t>
      </w:r>
    </w:p>
    <w:p w:rsidR="00705F57" w:rsidRPr="00EE7E64" w:rsidRDefault="00705F57" w:rsidP="00705F57"/>
    <w:p w:rsidR="00705F57" w:rsidRDefault="00705F57" w:rsidP="00705F57">
      <w:pPr>
        <w:rPr>
          <w:b/>
        </w:rPr>
      </w:pPr>
      <w:r>
        <w:rPr>
          <w:b/>
          <w:bCs/>
        </w:rPr>
        <w:t xml:space="preserve">Questão 18 - (ENEM)  </w:t>
      </w:r>
    </w:p>
    <w:p w:rsidR="00705F57" w:rsidRPr="00572393" w:rsidRDefault="00705F57" w:rsidP="00705F57">
      <w:pPr>
        <w:ind w:left="420" w:firstLine="288"/>
        <w:jc w:val="both"/>
      </w:pPr>
      <w:r w:rsidRPr="00572393">
        <w:t>Uma família possui um terreno retangular com 18 metros de largura e 24 metros de comprimento. Foi necessário demarcar nesse terreno dois outros iguais, na forma de triângulos isósceles, sendo que um deles será para o filho e o outro para os pais. Além disso, foi demarcada uma área de passeio entre os dois novos terrenos para o livre acesso das pessoas.</w:t>
      </w:r>
    </w:p>
    <w:p w:rsidR="00705F57" w:rsidRPr="00572393" w:rsidRDefault="00705F57" w:rsidP="00705F57">
      <w:pPr>
        <w:ind w:left="420" w:firstLine="288"/>
        <w:jc w:val="both"/>
      </w:pPr>
      <w:r w:rsidRPr="00572393">
        <w:t>Os terrenos e a área de passeio são representados na figura.</w:t>
      </w:r>
    </w:p>
    <w:p w:rsidR="00705F57" w:rsidRPr="00572393" w:rsidRDefault="00705F57" w:rsidP="00705F57">
      <w:pPr>
        <w:ind w:left="420" w:hanging="420"/>
        <w:jc w:val="both"/>
      </w:pPr>
    </w:p>
    <w:p w:rsidR="00705F57" w:rsidRPr="00572393" w:rsidRDefault="00705F57" w:rsidP="00705F57">
      <w:pPr>
        <w:jc w:val="center"/>
      </w:pPr>
      <w:r>
        <w:rPr>
          <w:noProof/>
        </w:rPr>
        <w:lastRenderedPageBreak/>
        <w:drawing>
          <wp:inline distT="0" distB="0" distL="0" distR="0">
            <wp:extent cx="2162175" cy="1581150"/>
            <wp:effectExtent l="0" t="0" r="0" b="0"/>
            <wp:docPr id="14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lum bright="-12000" contrast="24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2175" cy="1581150"/>
                    </a:xfrm>
                    <a:prstGeom prst="rect">
                      <a:avLst/>
                    </a:prstGeom>
                    <a:noFill/>
                    <a:ln>
                      <a:noFill/>
                    </a:ln>
                  </pic:spPr>
                </pic:pic>
              </a:graphicData>
            </a:graphic>
          </wp:inline>
        </w:drawing>
      </w:r>
    </w:p>
    <w:p w:rsidR="00705F57" w:rsidRPr="00572393" w:rsidRDefault="00705F57" w:rsidP="00705F57">
      <w:pPr>
        <w:ind w:left="420" w:hanging="420"/>
        <w:jc w:val="both"/>
      </w:pPr>
    </w:p>
    <w:p w:rsidR="00705F57" w:rsidRPr="00572393" w:rsidRDefault="00705F57" w:rsidP="00705F57">
      <w:pPr>
        <w:ind w:left="420"/>
        <w:jc w:val="both"/>
      </w:pPr>
      <w:r w:rsidRPr="00572393">
        <w:t>A área de passeio calculada pela família, em metro quadrado, é de</w:t>
      </w:r>
    </w:p>
    <w:p w:rsidR="00705F57" w:rsidRPr="00572393" w:rsidRDefault="00705F57" w:rsidP="00705F57">
      <w:pPr>
        <w:ind w:left="420" w:hanging="420"/>
        <w:jc w:val="both"/>
      </w:pPr>
    </w:p>
    <w:p w:rsidR="00705F57" w:rsidRPr="00572393" w:rsidRDefault="00705F57" w:rsidP="00705F57">
      <w:pPr>
        <w:ind w:left="840" w:hanging="420"/>
        <w:jc w:val="both"/>
      </w:pPr>
      <w:proofErr w:type="gramStart"/>
      <w:r w:rsidRPr="00572393">
        <w:t>a</w:t>
      </w:r>
      <w:proofErr w:type="gramEnd"/>
      <w:r w:rsidRPr="00572393">
        <w:t>)</w:t>
      </w:r>
      <w:r w:rsidRPr="00572393">
        <w:tab/>
        <w:t>108.</w:t>
      </w:r>
    </w:p>
    <w:p w:rsidR="00705F57" w:rsidRPr="00572393" w:rsidRDefault="00705F57" w:rsidP="00705F57">
      <w:pPr>
        <w:ind w:left="840" w:hanging="420"/>
        <w:jc w:val="both"/>
      </w:pPr>
      <w:proofErr w:type="gramStart"/>
      <w:r w:rsidRPr="00572393">
        <w:t>b)</w:t>
      </w:r>
      <w:proofErr w:type="gramEnd"/>
      <w:r w:rsidRPr="00572393">
        <w:tab/>
        <w:t>216.</w:t>
      </w:r>
    </w:p>
    <w:p w:rsidR="00705F57" w:rsidRPr="00572393" w:rsidRDefault="00705F57" w:rsidP="00705F57">
      <w:pPr>
        <w:ind w:left="840" w:hanging="420"/>
        <w:jc w:val="both"/>
      </w:pPr>
      <w:proofErr w:type="gramStart"/>
      <w:r w:rsidRPr="00572393">
        <w:t>c)</w:t>
      </w:r>
      <w:proofErr w:type="gramEnd"/>
      <w:r w:rsidRPr="00572393">
        <w:tab/>
        <w:t>270.</w:t>
      </w:r>
    </w:p>
    <w:p w:rsidR="00705F57" w:rsidRPr="00572393" w:rsidRDefault="00705F57" w:rsidP="00705F57">
      <w:pPr>
        <w:ind w:left="840" w:hanging="420"/>
        <w:jc w:val="both"/>
      </w:pPr>
      <w:proofErr w:type="gramStart"/>
      <w:r w:rsidRPr="00572393">
        <w:t>d)</w:t>
      </w:r>
      <w:proofErr w:type="gramEnd"/>
      <w:r w:rsidRPr="00572393">
        <w:tab/>
        <w:t>288.</w:t>
      </w:r>
    </w:p>
    <w:p w:rsidR="00705F57" w:rsidRPr="00572393" w:rsidRDefault="00705F57" w:rsidP="00705F57">
      <w:pPr>
        <w:ind w:left="840" w:hanging="420"/>
        <w:jc w:val="both"/>
      </w:pPr>
      <w:proofErr w:type="gramStart"/>
      <w:r w:rsidRPr="00572393">
        <w:t>e</w:t>
      </w:r>
      <w:proofErr w:type="gramEnd"/>
      <w:r w:rsidRPr="00572393">
        <w:t>)</w:t>
      </w:r>
      <w:r w:rsidRPr="00572393">
        <w:tab/>
        <w:t>324.</w:t>
      </w:r>
    </w:p>
    <w:p w:rsidR="00705F57" w:rsidRPr="00601F80" w:rsidRDefault="00705F57" w:rsidP="00705F57"/>
    <w:p w:rsidR="00705F57" w:rsidRDefault="00705F57" w:rsidP="00705F57">
      <w:pPr>
        <w:rPr>
          <w:b/>
        </w:rPr>
      </w:pPr>
      <w:r>
        <w:rPr>
          <w:b/>
          <w:bCs/>
        </w:rPr>
        <w:t xml:space="preserve">Questão 0319 - (ENEM)  </w:t>
      </w:r>
    </w:p>
    <w:p w:rsidR="00705F57" w:rsidRPr="000024AD" w:rsidRDefault="00705F57" w:rsidP="00705F57">
      <w:pPr>
        <w:ind w:left="420" w:firstLine="288"/>
        <w:jc w:val="both"/>
      </w:pPr>
      <w:r w:rsidRPr="000024AD">
        <w:t xml:space="preserve">Um senhor, pai de dois filhos, deseja comprar dois terrenos, com áreas de mesma medida, um para cada filho. Um dos terrenos visitados já está demarcado e, embora não tenha um formato convencional (como se observa na Figura B), agradou ao filho mais velho e, por isso, foi comprado. O filho mais novo possui um projeto arquitetônico de uma casa que quer construir, mas, para isso, precisa de um terreno na forma retangular (como mostrado na Figura A) cujo comprimento seja </w:t>
      </w:r>
      <w:proofErr w:type="gramStart"/>
      <w:r w:rsidRPr="000024AD">
        <w:t>7 m maior</w:t>
      </w:r>
      <w:proofErr w:type="gramEnd"/>
      <w:r w:rsidRPr="000024AD">
        <w:t xml:space="preserve"> do que a largura.</w:t>
      </w:r>
    </w:p>
    <w:p w:rsidR="00705F57" w:rsidRPr="000024AD" w:rsidRDefault="00705F57" w:rsidP="00705F57">
      <w:pPr>
        <w:ind w:left="420" w:hanging="420"/>
        <w:jc w:val="both"/>
      </w:pPr>
    </w:p>
    <w:p w:rsidR="00705F57" w:rsidRPr="000024AD" w:rsidRDefault="00705F57" w:rsidP="00705F57">
      <w:pPr>
        <w:jc w:val="center"/>
      </w:pPr>
      <w:r>
        <w:rPr>
          <w:noProof/>
        </w:rPr>
        <w:drawing>
          <wp:inline distT="0" distB="0" distL="0" distR="0">
            <wp:extent cx="2876550" cy="1152525"/>
            <wp:effectExtent l="0" t="0" r="0" b="0"/>
            <wp:docPr id="14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lum bright="-18000" contrast="36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76550" cy="1152525"/>
                    </a:xfrm>
                    <a:prstGeom prst="rect">
                      <a:avLst/>
                    </a:prstGeom>
                    <a:noFill/>
                    <a:ln>
                      <a:noFill/>
                    </a:ln>
                  </pic:spPr>
                </pic:pic>
              </a:graphicData>
            </a:graphic>
          </wp:inline>
        </w:drawing>
      </w:r>
    </w:p>
    <w:p w:rsidR="00705F57" w:rsidRPr="000024AD" w:rsidRDefault="00705F57" w:rsidP="00705F57">
      <w:pPr>
        <w:ind w:left="420" w:hanging="420"/>
        <w:jc w:val="both"/>
      </w:pPr>
    </w:p>
    <w:p w:rsidR="00705F57" w:rsidRPr="000024AD" w:rsidRDefault="00705F57" w:rsidP="00705F57">
      <w:pPr>
        <w:ind w:left="420"/>
        <w:jc w:val="both"/>
      </w:pPr>
      <w:r w:rsidRPr="000024AD">
        <w:t xml:space="preserve">Para satisfazer o filho mais novo, </w:t>
      </w:r>
      <w:proofErr w:type="gramStart"/>
      <w:r w:rsidRPr="000024AD">
        <w:t>esses senhor</w:t>
      </w:r>
      <w:proofErr w:type="gramEnd"/>
      <w:r w:rsidRPr="000024AD">
        <w:t xml:space="preserve"> precisa encontrar um terreno retangular cujas medidas, em metro, do comprimento e da largura sejam iguais, respectivamente, a</w:t>
      </w:r>
    </w:p>
    <w:p w:rsidR="00705F57" w:rsidRPr="000024AD" w:rsidRDefault="00705F57" w:rsidP="00705F57">
      <w:pPr>
        <w:ind w:left="420" w:hanging="420"/>
        <w:jc w:val="both"/>
      </w:pPr>
    </w:p>
    <w:p w:rsidR="00705F57" w:rsidRPr="000024AD" w:rsidRDefault="00705F57" w:rsidP="00705F57">
      <w:pPr>
        <w:ind w:left="840" w:hanging="420"/>
        <w:jc w:val="both"/>
      </w:pPr>
      <w:proofErr w:type="gramStart"/>
      <w:r w:rsidRPr="000024AD">
        <w:t>a</w:t>
      </w:r>
      <w:proofErr w:type="gramEnd"/>
      <w:r w:rsidRPr="000024AD">
        <w:t>)</w:t>
      </w:r>
      <w:r w:rsidRPr="000024AD">
        <w:tab/>
        <w:t>7,5 e 14,5.</w:t>
      </w:r>
    </w:p>
    <w:p w:rsidR="00705F57" w:rsidRPr="000024AD" w:rsidRDefault="00705F57" w:rsidP="00705F57">
      <w:pPr>
        <w:ind w:left="840" w:hanging="420"/>
        <w:jc w:val="both"/>
      </w:pPr>
      <w:proofErr w:type="gramStart"/>
      <w:r w:rsidRPr="000024AD">
        <w:t>b)</w:t>
      </w:r>
      <w:proofErr w:type="gramEnd"/>
      <w:r w:rsidRPr="000024AD">
        <w:tab/>
        <w:t>9,0 e 16,0.</w:t>
      </w:r>
    </w:p>
    <w:p w:rsidR="00705F57" w:rsidRPr="000024AD" w:rsidRDefault="00705F57" w:rsidP="00705F57">
      <w:pPr>
        <w:ind w:left="840" w:hanging="420"/>
        <w:jc w:val="both"/>
      </w:pPr>
      <w:proofErr w:type="gramStart"/>
      <w:r w:rsidRPr="000024AD">
        <w:t>c)</w:t>
      </w:r>
      <w:proofErr w:type="gramEnd"/>
      <w:r w:rsidRPr="000024AD">
        <w:tab/>
        <w:t>9,3 e 16,3.</w:t>
      </w:r>
    </w:p>
    <w:p w:rsidR="00705F57" w:rsidRPr="000024AD" w:rsidRDefault="00705F57" w:rsidP="00705F57">
      <w:pPr>
        <w:ind w:left="840" w:hanging="420"/>
        <w:jc w:val="both"/>
      </w:pPr>
      <w:proofErr w:type="gramStart"/>
      <w:r w:rsidRPr="000024AD">
        <w:lastRenderedPageBreak/>
        <w:t>d)</w:t>
      </w:r>
      <w:proofErr w:type="gramEnd"/>
      <w:r w:rsidRPr="000024AD">
        <w:tab/>
        <w:t>10,0 e 17,0.</w:t>
      </w:r>
    </w:p>
    <w:p w:rsidR="00705F57" w:rsidRPr="000024AD" w:rsidRDefault="00705F57" w:rsidP="00705F57">
      <w:pPr>
        <w:ind w:left="840" w:hanging="420"/>
        <w:jc w:val="both"/>
      </w:pPr>
      <w:proofErr w:type="gramStart"/>
      <w:r w:rsidRPr="000024AD">
        <w:t>e</w:t>
      </w:r>
      <w:proofErr w:type="gramEnd"/>
      <w:r w:rsidRPr="000024AD">
        <w:t>)</w:t>
      </w:r>
      <w:r w:rsidRPr="000024AD">
        <w:tab/>
        <w:t>13,5 e 20,5.</w:t>
      </w:r>
    </w:p>
    <w:p w:rsidR="00705F57" w:rsidRPr="0043393C" w:rsidRDefault="00705F57" w:rsidP="00705F57"/>
    <w:p w:rsidR="00705F57" w:rsidRDefault="00705F57" w:rsidP="00705F57">
      <w:pPr>
        <w:rPr>
          <w:b/>
        </w:rPr>
      </w:pPr>
      <w:r>
        <w:rPr>
          <w:b/>
          <w:bCs/>
        </w:rPr>
        <w:t xml:space="preserve">Questão 20 - (ENEM)  </w:t>
      </w:r>
    </w:p>
    <w:p w:rsidR="00705F57" w:rsidRPr="00B333DD" w:rsidRDefault="00705F57" w:rsidP="00705F57">
      <w:pPr>
        <w:ind w:left="420" w:firstLine="288"/>
        <w:jc w:val="both"/>
      </w:pPr>
      <w:r w:rsidRPr="00B333DD">
        <w:t>O proprietário de um restaurante deseja comprar um tampo de vidro retangular para a base de uma mesa, como ilustra a figura.</w:t>
      </w:r>
    </w:p>
    <w:p w:rsidR="00705F57" w:rsidRPr="00B333DD" w:rsidRDefault="00705F57" w:rsidP="00705F57">
      <w:pPr>
        <w:ind w:left="420" w:hanging="420"/>
        <w:jc w:val="both"/>
      </w:pPr>
    </w:p>
    <w:p w:rsidR="00705F57" w:rsidRPr="00B333DD" w:rsidRDefault="00705F57" w:rsidP="00705F57">
      <w:pPr>
        <w:jc w:val="center"/>
      </w:pPr>
      <w:r>
        <w:rPr>
          <w:noProof/>
        </w:rPr>
        <w:drawing>
          <wp:inline distT="0" distB="0" distL="0" distR="0">
            <wp:extent cx="2162175" cy="1924050"/>
            <wp:effectExtent l="0" t="0" r="0" b="0"/>
            <wp:docPr id="14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lum bright="-6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2175" cy="1924050"/>
                    </a:xfrm>
                    <a:prstGeom prst="rect">
                      <a:avLst/>
                    </a:prstGeom>
                    <a:noFill/>
                    <a:ln>
                      <a:noFill/>
                    </a:ln>
                  </pic:spPr>
                </pic:pic>
              </a:graphicData>
            </a:graphic>
          </wp:inline>
        </w:drawing>
      </w:r>
    </w:p>
    <w:p w:rsidR="00705F57" w:rsidRPr="00B333DD" w:rsidRDefault="00705F57" w:rsidP="00705F57">
      <w:pPr>
        <w:ind w:left="420" w:hanging="420"/>
        <w:jc w:val="both"/>
      </w:pPr>
    </w:p>
    <w:p w:rsidR="00705F57" w:rsidRPr="00B333DD" w:rsidRDefault="00705F57" w:rsidP="00705F57">
      <w:pPr>
        <w:ind w:left="420" w:firstLine="288"/>
        <w:jc w:val="both"/>
      </w:pPr>
      <w:r w:rsidRPr="00B333DD">
        <w:t>Sabe-se que a base da mesa, considerando a borda externa, tem a forma de um retângulo, cujos lados medem AC = 105 cm e AB = 120 cm.</w:t>
      </w:r>
    </w:p>
    <w:p w:rsidR="00705F57" w:rsidRPr="00B333DD" w:rsidRDefault="00705F57" w:rsidP="00705F57">
      <w:pPr>
        <w:ind w:left="420" w:firstLine="288"/>
        <w:jc w:val="both"/>
      </w:pPr>
      <w:r w:rsidRPr="00B333DD">
        <w:t>Na loja onde será feita a compra do tampo, existem cinco tipos de opções de tampos, de diferentes dimensões, e todos com a mesma espessura, sendo:</w:t>
      </w:r>
    </w:p>
    <w:p w:rsidR="00705F57" w:rsidRPr="00B333DD" w:rsidRDefault="00705F57" w:rsidP="00705F57">
      <w:pPr>
        <w:ind w:left="420" w:hanging="420"/>
        <w:jc w:val="both"/>
      </w:pPr>
    </w:p>
    <w:p w:rsidR="00705F57" w:rsidRPr="00B333DD" w:rsidRDefault="00705F57" w:rsidP="00705F57">
      <w:pPr>
        <w:ind w:left="420"/>
        <w:jc w:val="center"/>
        <w:rPr>
          <w:lang w:val="es-ES"/>
        </w:rPr>
      </w:pPr>
      <w:r w:rsidRPr="00B333DD">
        <w:rPr>
          <w:lang w:val="es-ES"/>
        </w:rPr>
        <w:t xml:space="preserve">Tipo 1: 110 cm </w:t>
      </w:r>
      <w:r>
        <w:rPr>
          <w:noProof/>
          <w:position w:val="-4"/>
        </w:rPr>
        <w:drawing>
          <wp:inline distT="0" distB="0" distL="0" distR="0">
            <wp:extent cx="104775" cy="114300"/>
            <wp:effectExtent l="0" t="0" r="0" b="0"/>
            <wp:docPr id="147"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114300"/>
                    </a:xfrm>
                    <a:prstGeom prst="rect">
                      <a:avLst/>
                    </a:prstGeom>
                    <a:noFill/>
                    <a:ln>
                      <a:noFill/>
                    </a:ln>
                  </pic:spPr>
                </pic:pic>
              </a:graphicData>
            </a:graphic>
          </wp:inline>
        </w:drawing>
      </w:r>
      <w:r w:rsidRPr="00B333DD">
        <w:rPr>
          <w:lang w:val="es-ES"/>
        </w:rPr>
        <w:t xml:space="preserve"> 125 cm</w:t>
      </w:r>
    </w:p>
    <w:p w:rsidR="00705F57" w:rsidRPr="00B333DD" w:rsidRDefault="00705F57" w:rsidP="00705F57">
      <w:pPr>
        <w:ind w:left="420"/>
        <w:jc w:val="center"/>
        <w:rPr>
          <w:lang w:val="es-ES"/>
        </w:rPr>
      </w:pPr>
      <w:r w:rsidRPr="00B333DD">
        <w:rPr>
          <w:lang w:val="es-ES"/>
        </w:rPr>
        <w:t xml:space="preserve">Tipo 2: 115 cm </w:t>
      </w:r>
      <w:r>
        <w:rPr>
          <w:noProof/>
          <w:position w:val="-4"/>
        </w:rPr>
        <w:drawing>
          <wp:inline distT="0" distB="0" distL="0" distR="0">
            <wp:extent cx="104775" cy="114300"/>
            <wp:effectExtent l="0" t="0" r="0" b="0"/>
            <wp:docPr id="14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114300"/>
                    </a:xfrm>
                    <a:prstGeom prst="rect">
                      <a:avLst/>
                    </a:prstGeom>
                    <a:noFill/>
                    <a:ln>
                      <a:noFill/>
                    </a:ln>
                  </pic:spPr>
                </pic:pic>
              </a:graphicData>
            </a:graphic>
          </wp:inline>
        </w:drawing>
      </w:r>
      <w:r w:rsidRPr="00B333DD">
        <w:rPr>
          <w:lang w:val="es-ES"/>
        </w:rPr>
        <w:t xml:space="preserve"> 125 cm</w:t>
      </w:r>
    </w:p>
    <w:p w:rsidR="00705F57" w:rsidRPr="00B333DD" w:rsidRDefault="00705F57" w:rsidP="00705F57">
      <w:pPr>
        <w:ind w:left="420"/>
        <w:jc w:val="center"/>
        <w:rPr>
          <w:lang w:val="es-ES"/>
        </w:rPr>
      </w:pPr>
      <w:r w:rsidRPr="00B333DD">
        <w:rPr>
          <w:lang w:val="es-ES"/>
        </w:rPr>
        <w:t xml:space="preserve">Tipo 3: 115 cm </w:t>
      </w:r>
      <w:r>
        <w:rPr>
          <w:noProof/>
          <w:position w:val="-4"/>
        </w:rPr>
        <w:drawing>
          <wp:inline distT="0" distB="0" distL="0" distR="0">
            <wp:extent cx="104775" cy="114300"/>
            <wp:effectExtent l="0" t="0" r="0" b="0"/>
            <wp:docPr id="149"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114300"/>
                    </a:xfrm>
                    <a:prstGeom prst="rect">
                      <a:avLst/>
                    </a:prstGeom>
                    <a:noFill/>
                    <a:ln>
                      <a:noFill/>
                    </a:ln>
                  </pic:spPr>
                </pic:pic>
              </a:graphicData>
            </a:graphic>
          </wp:inline>
        </w:drawing>
      </w:r>
      <w:r w:rsidRPr="00B333DD">
        <w:rPr>
          <w:lang w:val="es-ES"/>
        </w:rPr>
        <w:t xml:space="preserve"> 130 cm</w:t>
      </w:r>
    </w:p>
    <w:p w:rsidR="00705F57" w:rsidRPr="00B333DD" w:rsidRDefault="00705F57" w:rsidP="00705F57">
      <w:pPr>
        <w:ind w:left="420"/>
        <w:jc w:val="center"/>
        <w:rPr>
          <w:lang w:val="es-ES"/>
        </w:rPr>
      </w:pPr>
      <w:r w:rsidRPr="00B333DD">
        <w:rPr>
          <w:lang w:val="es-ES"/>
        </w:rPr>
        <w:t xml:space="preserve">Tipo 4: 120 cm </w:t>
      </w:r>
      <w:r>
        <w:rPr>
          <w:noProof/>
          <w:position w:val="-4"/>
        </w:rPr>
        <w:drawing>
          <wp:inline distT="0" distB="0" distL="0" distR="0">
            <wp:extent cx="104775" cy="114300"/>
            <wp:effectExtent l="0" t="0" r="0" b="0"/>
            <wp:docPr id="150"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114300"/>
                    </a:xfrm>
                    <a:prstGeom prst="rect">
                      <a:avLst/>
                    </a:prstGeom>
                    <a:noFill/>
                    <a:ln>
                      <a:noFill/>
                    </a:ln>
                  </pic:spPr>
                </pic:pic>
              </a:graphicData>
            </a:graphic>
          </wp:inline>
        </w:drawing>
      </w:r>
      <w:r w:rsidRPr="00B333DD">
        <w:rPr>
          <w:lang w:val="es-ES"/>
        </w:rPr>
        <w:t xml:space="preserve"> 130 cm</w:t>
      </w:r>
    </w:p>
    <w:p w:rsidR="00705F57" w:rsidRPr="00DC1541" w:rsidRDefault="00705F57" w:rsidP="00705F57">
      <w:pPr>
        <w:ind w:left="420"/>
        <w:jc w:val="center"/>
      </w:pPr>
      <w:r w:rsidRPr="00DC1541">
        <w:t xml:space="preserve">Tipo 5: 120 cm </w:t>
      </w:r>
      <w:r>
        <w:rPr>
          <w:noProof/>
          <w:position w:val="-4"/>
        </w:rPr>
        <w:drawing>
          <wp:inline distT="0" distB="0" distL="0" distR="0">
            <wp:extent cx="104775" cy="114300"/>
            <wp:effectExtent l="0" t="0" r="0" b="0"/>
            <wp:docPr id="151"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 cy="114300"/>
                    </a:xfrm>
                    <a:prstGeom prst="rect">
                      <a:avLst/>
                    </a:prstGeom>
                    <a:noFill/>
                    <a:ln>
                      <a:noFill/>
                    </a:ln>
                  </pic:spPr>
                </pic:pic>
              </a:graphicData>
            </a:graphic>
          </wp:inline>
        </w:drawing>
      </w:r>
      <w:r w:rsidRPr="00DC1541">
        <w:t xml:space="preserve"> 135 cm</w:t>
      </w:r>
    </w:p>
    <w:p w:rsidR="00705F57" w:rsidRPr="00DC1541" w:rsidRDefault="00705F57" w:rsidP="00705F57">
      <w:pPr>
        <w:ind w:left="420" w:hanging="420"/>
        <w:jc w:val="both"/>
      </w:pPr>
    </w:p>
    <w:p w:rsidR="00705F57" w:rsidRPr="00B333DD" w:rsidRDefault="00705F57" w:rsidP="00705F57">
      <w:pPr>
        <w:ind w:left="420" w:firstLine="288"/>
        <w:jc w:val="both"/>
      </w:pPr>
      <w:r w:rsidRPr="00B333DD">
        <w:t xml:space="preserve">O proprietário avalia, para comodidade dos usuários, que se deve escolher o tampo de menor área possível que satisfaça a condição: ao colocar o tampo sobre a base, de cada lado da borda externa da base da mesa, deve sobrar uma região, correspondendo a uma moldura em vidro, limitada por um mínimo de </w:t>
      </w:r>
      <w:proofErr w:type="gramStart"/>
      <w:r w:rsidRPr="00B333DD">
        <w:t>4</w:t>
      </w:r>
      <w:proofErr w:type="gramEnd"/>
      <w:r w:rsidRPr="00B333DD">
        <w:t xml:space="preserve"> cm e máximo de 8 cm fora da base da mesa, de cada lado.</w:t>
      </w:r>
    </w:p>
    <w:p w:rsidR="00705F57" w:rsidRPr="00B333DD" w:rsidRDefault="00705F57" w:rsidP="00705F57">
      <w:pPr>
        <w:ind w:left="420" w:hanging="420"/>
        <w:jc w:val="both"/>
      </w:pPr>
    </w:p>
    <w:p w:rsidR="00705F57" w:rsidRPr="00B333DD" w:rsidRDefault="00705F57" w:rsidP="00705F57">
      <w:pPr>
        <w:ind w:left="420"/>
        <w:jc w:val="both"/>
      </w:pPr>
      <w:r w:rsidRPr="00B333DD">
        <w:t>Segundo as condições anteriores, qual é o tipo de tampo de vidro que o proprietário avaliou que deve ser escolhido?</w:t>
      </w:r>
    </w:p>
    <w:p w:rsidR="00705F57" w:rsidRPr="00B333DD" w:rsidRDefault="00705F57" w:rsidP="00705F57">
      <w:pPr>
        <w:ind w:left="420" w:hanging="420"/>
        <w:jc w:val="both"/>
      </w:pPr>
    </w:p>
    <w:p w:rsidR="00705F57" w:rsidRPr="00B333DD" w:rsidRDefault="00705F57" w:rsidP="00705F57">
      <w:pPr>
        <w:ind w:left="840" w:hanging="420"/>
        <w:jc w:val="both"/>
      </w:pPr>
      <w:proofErr w:type="gramStart"/>
      <w:r w:rsidRPr="00B333DD">
        <w:lastRenderedPageBreak/>
        <w:t>a</w:t>
      </w:r>
      <w:proofErr w:type="gramEnd"/>
      <w:r w:rsidRPr="00B333DD">
        <w:t>)</w:t>
      </w:r>
      <w:r w:rsidRPr="00B333DD">
        <w:tab/>
        <w:t>1</w:t>
      </w:r>
    </w:p>
    <w:p w:rsidR="00705F57" w:rsidRPr="00B333DD" w:rsidRDefault="00705F57" w:rsidP="00705F57">
      <w:pPr>
        <w:ind w:left="840" w:hanging="420"/>
        <w:jc w:val="both"/>
      </w:pPr>
      <w:proofErr w:type="gramStart"/>
      <w:r w:rsidRPr="00B333DD">
        <w:t>b)</w:t>
      </w:r>
      <w:proofErr w:type="gramEnd"/>
      <w:r w:rsidRPr="00B333DD">
        <w:tab/>
        <w:t>2</w:t>
      </w:r>
    </w:p>
    <w:p w:rsidR="00705F57" w:rsidRPr="00B333DD" w:rsidRDefault="00705F57" w:rsidP="00705F57">
      <w:pPr>
        <w:ind w:left="840" w:hanging="420"/>
        <w:jc w:val="both"/>
      </w:pPr>
      <w:proofErr w:type="gramStart"/>
      <w:r w:rsidRPr="00B333DD">
        <w:t>c)</w:t>
      </w:r>
      <w:proofErr w:type="gramEnd"/>
      <w:r w:rsidRPr="00B333DD">
        <w:tab/>
        <w:t>3</w:t>
      </w:r>
    </w:p>
    <w:p w:rsidR="00705F57" w:rsidRPr="00B333DD" w:rsidRDefault="00705F57" w:rsidP="00705F57">
      <w:pPr>
        <w:ind w:left="840" w:hanging="420"/>
        <w:jc w:val="both"/>
      </w:pPr>
      <w:proofErr w:type="gramStart"/>
      <w:r w:rsidRPr="00B333DD">
        <w:t>d)</w:t>
      </w:r>
      <w:proofErr w:type="gramEnd"/>
      <w:r w:rsidRPr="00B333DD">
        <w:tab/>
        <w:t>4</w:t>
      </w:r>
    </w:p>
    <w:p w:rsidR="00705F57" w:rsidRPr="00B333DD" w:rsidRDefault="00705F57" w:rsidP="00705F57">
      <w:pPr>
        <w:ind w:left="840" w:hanging="420"/>
        <w:jc w:val="both"/>
      </w:pPr>
      <w:proofErr w:type="gramStart"/>
      <w:r w:rsidRPr="00B333DD">
        <w:t>e</w:t>
      </w:r>
      <w:proofErr w:type="gramEnd"/>
      <w:r w:rsidRPr="00B333DD">
        <w:t>)</w:t>
      </w:r>
      <w:r w:rsidRPr="00B333DD">
        <w:tab/>
        <w:t>5</w:t>
      </w:r>
    </w:p>
    <w:p w:rsidR="00705F57" w:rsidRPr="00A86099" w:rsidRDefault="00705F57" w:rsidP="00705F57"/>
    <w:p w:rsidR="00705F57" w:rsidRDefault="00705F57" w:rsidP="00705F57">
      <w:pPr>
        <w:rPr>
          <w:b/>
        </w:rPr>
      </w:pPr>
      <w:r>
        <w:rPr>
          <w:b/>
          <w:bCs/>
        </w:rPr>
        <w:t xml:space="preserve">Questão 21 - (ENEM)  </w:t>
      </w:r>
    </w:p>
    <w:p w:rsidR="00705F57" w:rsidRPr="00B333DD" w:rsidRDefault="00705F57" w:rsidP="00705F57">
      <w:pPr>
        <w:ind w:left="420" w:firstLine="288"/>
        <w:jc w:val="both"/>
      </w:pPr>
      <w:r w:rsidRPr="00B333DD">
        <w:t>Um agricultor vive da plantação de morangos que são vendidos para uma cooperativa. A cooperativa faz um contrato de compra e venda no qual o produtor informa a área plantada.</w:t>
      </w:r>
    </w:p>
    <w:p w:rsidR="00705F57" w:rsidRPr="00B333DD" w:rsidRDefault="00705F57" w:rsidP="00705F57">
      <w:pPr>
        <w:ind w:left="420" w:firstLine="288"/>
        <w:jc w:val="both"/>
      </w:pPr>
      <w:r w:rsidRPr="00B333DD">
        <w:t>Para permitir o crescimento adequado das plantas, as mudas de morango são plantadas no centro de uma área retangular, de 10 cm por 20 cm, como mostra a figura.</w:t>
      </w:r>
    </w:p>
    <w:p w:rsidR="00705F57" w:rsidRPr="00B333DD" w:rsidRDefault="00705F57" w:rsidP="00705F57">
      <w:pPr>
        <w:ind w:left="420" w:hanging="420"/>
        <w:jc w:val="both"/>
      </w:pPr>
    </w:p>
    <w:p w:rsidR="00705F57" w:rsidRPr="00B333DD" w:rsidRDefault="00705F57" w:rsidP="00705F57">
      <w:pPr>
        <w:jc w:val="center"/>
      </w:pPr>
      <w:r>
        <w:rPr>
          <w:noProof/>
        </w:rPr>
        <w:drawing>
          <wp:inline distT="0" distB="0" distL="0" distR="0">
            <wp:extent cx="1771650" cy="1466850"/>
            <wp:effectExtent l="0" t="0" r="0" b="0"/>
            <wp:docPr id="152"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lum bright="-12000" contrast="24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1650" cy="1466850"/>
                    </a:xfrm>
                    <a:prstGeom prst="rect">
                      <a:avLst/>
                    </a:prstGeom>
                    <a:noFill/>
                    <a:ln>
                      <a:noFill/>
                    </a:ln>
                  </pic:spPr>
                </pic:pic>
              </a:graphicData>
            </a:graphic>
          </wp:inline>
        </w:drawing>
      </w:r>
    </w:p>
    <w:p w:rsidR="00705F57" w:rsidRPr="00B333DD" w:rsidRDefault="00705F57" w:rsidP="00705F57">
      <w:pPr>
        <w:ind w:left="420" w:hanging="420"/>
        <w:jc w:val="both"/>
      </w:pPr>
    </w:p>
    <w:p w:rsidR="00705F57" w:rsidRPr="00B333DD" w:rsidRDefault="00705F57" w:rsidP="00705F57">
      <w:pPr>
        <w:ind w:left="420" w:firstLine="288"/>
        <w:jc w:val="both"/>
      </w:pPr>
      <w:r w:rsidRPr="00B333DD">
        <w:t>Atualmente, sua plantação de morangos ocupa uma área de 10 000 m</w:t>
      </w:r>
      <w:r w:rsidRPr="00B333DD">
        <w:rPr>
          <w:vertAlign w:val="superscript"/>
        </w:rPr>
        <w:t>2</w:t>
      </w:r>
      <w:r w:rsidRPr="00B333DD">
        <w:t>, mas a cooperativa quer que ele aumente sua produção. Para isso, o agricultor deverá aumentar a área plantada em 20%, mantendo o mesmo padrão de plantio.</w:t>
      </w:r>
    </w:p>
    <w:p w:rsidR="00705F57" w:rsidRPr="00B333DD" w:rsidRDefault="00705F57" w:rsidP="00705F57">
      <w:pPr>
        <w:ind w:left="420" w:hanging="420"/>
        <w:jc w:val="both"/>
      </w:pPr>
    </w:p>
    <w:p w:rsidR="00705F57" w:rsidRPr="00B333DD" w:rsidRDefault="00705F57" w:rsidP="00705F57">
      <w:pPr>
        <w:ind w:left="420"/>
        <w:jc w:val="both"/>
      </w:pPr>
      <w:r w:rsidRPr="00B333DD">
        <w:t>O aumento (em unidade) no número de mudas de morango em sua plantação deve ser de</w:t>
      </w:r>
    </w:p>
    <w:p w:rsidR="00705F57" w:rsidRPr="00B333DD" w:rsidRDefault="00705F57" w:rsidP="00705F57">
      <w:pPr>
        <w:ind w:left="420" w:hanging="420"/>
        <w:jc w:val="both"/>
      </w:pPr>
    </w:p>
    <w:p w:rsidR="00705F57" w:rsidRPr="00B333DD" w:rsidRDefault="00705F57" w:rsidP="00705F57">
      <w:pPr>
        <w:ind w:left="840" w:hanging="420"/>
        <w:jc w:val="both"/>
      </w:pPr>
      <w:proofErr w:type="gramStart"/>
      <w:r w:rsidRPr="00B333DD">
        <w:t>a</w:t>
      </w:r>
      <w:proofErr w:type="gramEnd"/>
      <w:r w:rsidRPr="00B333DD">
        <w:t>)</w:t>
      </w:r>
      <w:r w:rsidRPr="00B333DD">
        <w:tab/>
        <w:t>10 000.</w:t>
      </w:r>
    </w:p>
    <w:p w:rsidR="00705F57" w:rsidRPr="00B333DD" w:rsidRDefault="00705F57" w:rsidP="00705F57">
      <w:pPr>
        <w:ind w:left="840" w:hanging="420"/>
        <w:jc w:val="both"/>
      </w:pPr>
      <w:proofErr w:type="gramStart"/>
      <w:r w:rsidRPr="00B333DD">
        <w:t>b)</w:t>
      </w:r>
      <w:proofErr w:type="gramEnd"/>
      <w:r w:rsidRPr="00B333DD">
        <w:tab/>
        <w:t>60 000.</w:t>
      </w:r>
    </w:p>
    <w:p w:rsidR="00705F57" w:rsidRPr="00B333DD" w:rsidRDefault="00705F57" w:rsidP="00705F57">
      <w:pPr>
        <w:ind w:left="840" w:hanging="420"/>
        <w:jc w:val="both"/>
      </w:pPr>
      <w:proofErr w:type="gramStart"/>
      <w:r w:rsidRPr="00B333DD">
        <w:t>c)</w:t>
      </w:r>
      <w:proofErr w:type="gramEnd"/>
      <w:r w:rsidRPr="00B333DD">
        <w:tab/>
        <w:t>100 000.</w:t>
      </w:r>
    </w:p>
    <w:p w:rsidR="00705F57" w:rsidRPr="00B333DD" w:rsidRDefault="00705F57" w:rsidP="00705F57">
      <w:pPr>
        <w:ind w:left="840" w:hanging="420"/>
        <w:jc w:val="both"/>
      </w:pPr>
      <w:proofErr w:type="gramStart"/>
      <w:r w:rsidRPr="00B333DD">
        <w:t>d)</w:t>
      </w:r>
      <w:proofErr w:type="gramEnd"/>
      <w:r w:rsidRPr="00B333DD">
        <w:tab/>
        <w:t>500 000.</w:t>
      </w:r>
    </w:p>
    <w:p w:rsidR="00705F57" w:rsidRPr="00B333DD" w:rsidRDefault="00705F57" w:rsidP="00705F57">
      <w:pPr>
        <w:ind w:left="840" w:hanging="420"/>
        <w:jc w:val="both"/>
      </w:pPr>
      <w:proofErr w:type="gramStart"/>
      <w:r w:rsidRPr="00B333DD">
        <w:t>e</w:t>
      </w:r>
      <w:proofErr w:type="gramEnd"/>
      <w:r w:rsidRPr="00B333DD">
        <w:t>)</w:t>
      </w:r>
      <w:r w:rsidRPr="00B333DD">
        <w:tab/>
        <w:t>600 000.</w:t>
      </w:r>
    </w:p>
    <w:p w:rsidR="00705F57" w:rsidRDefault="00705F57" w:rsidP="00705F57"/>
    <w:p w:rsidR="00705F57" w:rsidRDefault="00705F57" w:rsidP="00705F57"/>
    <w:p w:rsidR="00705F57" w:rsidRDefault="00705F57" w:rsidP="00705F57"/>
    <w:p w:rsidR="00705F57" w:rsidRPr="0079699B" w:rsidRDefault="00705F57" w:rsidP="00705F57"/>
    <w:p w:rsidR="00705F57" w:rsidRDefault="00705F57" w:rsidP="00705F57">
      <w:pPr>
        <w:rPr>
          <w:b/>
        </w:rPr>
      </w:pPr>
      <w:r>
        <w:rPr>
          <w:b/>
          <w:bCs/>
        </w:rPr>
        <w:t xml:space="preserve">Questão 22 - (ENEM)  </w:t>
      </w:r>
    </w:p>
    <w:p w:rsidR="00705F57" w:rsidRPr="003B65DC" w:rsidRDefault="00705F57" w:rsidP="00705F57">
      <w:pPr>
        <w:ind w:left="420" w:firstLine="288"/>
        <w:jc w:val="both"/>
      </w:pPr>
      <w:r w:rsidRPr="003B65DC">
        <w:t>Um arquiteto deseja construir um jardim circular de 20 m de diâmetro. Nesse jardim, uma parte do terreno será reservada para pedras ornamentais. Essa parte terá a forma de um quadrado inscrito na circunferência, como mostrado na figura. Na parte compreendida entre o contorno da circunferência e a parte externa ao quadrado, será colocada terra vegetal. Nessa parte do jardim, serão usados 15 kg de terra para cada m</w:t>
      </w:r>
      <w:r w:rsidRPr="003B65DC">
        <w:rPr>
          <w:vertAlign w:val="superscript"/>
        </w:rPr>
        <w:t>2</w:t>
      </w:r>
      <w:r w:rsidRPr="003B65DC">
        <w:t xml:space="preserve">. A terra vegetal é comercializada em sacos com exatos 15 kg cada. Use </w:t>
      </w:r>
      <w:proofErr w:type="gramStart"/>
      <w:r w:rsidRPr="003B65DC">
        <w:t>3</w:t>
      </w:r>
      <w:proofErr w:type="gramEnd"/>
      <w:r w:rsidRPr="003B65DC">
        <w:t xml:space="preserve"> como valor aproximado para </w:t>
      </w:r>
      <w:r>
        <w:rPr>
          <w:noProof/>
          <w:position w:val="-6"/>
        </w:rPr>
        <w:drawing>
          <wp:inline distT="0" distB="0" distL="0" distR="0">
            <wp:extent cx="114300" cy="123825"/>
            <wp:effectExtent l="0" t="0" r="0" b="0"/>
            <wp:docPr id="153"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123825"/>
                    </a:xfrm>
                    <a:prstGeom prst="rect">
                      <a:avLst/>
                    </a:prstGeom>
                    <a:noFill/>
                    <a:ln>
                      <a:noFill/>
                    </a:ln>
                  </pic:spPr>
                </pic:pic>
              </a:graphicData>
            </a:graphic>
          </wp:inline>
        </w:drawing>
      </w:r>
      <w:r w:rsidRPr="003B65DC">
        <w:t>.</w:t>
      </w:r>
    </w:p>
    <w:p w:rsidR="00705F57" w:rsidRPr="003B65DC" w:rsidRDefault="00705F57" w:rsidP="00705F57">
      <w:pPr>
        <w:ind w:left="420" w:hanging="420"/>
        <w:jc w:val="both"/>
      </w:pPr>
    </w:p>
    <w:p w:rsidR="00705F57" w:rsidRPr="003B65DC" w:rsidRDefault="00705F57" w:rsidP="00705F57">
      <w:pPr>
        <w:jc w:val="center"/>
      </w:pPr>
      <w:r>
        <w:rPr>
          <w:noProof/>
        </w:rPr>
        <w:drawing>
          <wp:inline distT="0" distB="0" distL="0" distR="0">
            <wp:extent cx="971550" cy="971550"/>
            <wp:effectExtent l="0" t="0" r="0" b="0"/>
            <wp:docPr id="154"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cstate="print">
                      <a:lum bright="-12000" contrast="24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971550"/>
                    </a:xfrm>
                    <a:prstGeom prst="rect">
                      <a:avLst/>
                    </a:prstGeom>
                    <a:noFill/>
                    <a:ln>
                      <a:noFill/>
                    </a:ln>
                  </pic:spPr>
                </pic:pic>
              </a:graphicData>
            </a:graphic>
          </wp:inline>
        </w:drawing>
      </w:r>
    </w:p>
    <w:p w:rsidR="00705F57" w:rsidRPr="003B65DC" w:rsidRDefault="00705F57" w:rsidP="00705F57">
      <w:pPr>
        <w:ind w:left="420" w:hanging="420"/>
        <w:jc w:val="both"/>
      </w:pPr>
    </w:p>
    <w:p w:rsidR="00705F57" w:rsidRPr="003B65DC" w:rsidRDefault="00705F57" w:rsidP="00705F57">
      <w:pPr>
        <w:ind w:left="420"/>
        <w:jc w:val="both"/>
      </w:pPr>
      <w:r w:rsidRPr="003B65DC">
        <w:t>O número mínimo de sacos de terra vegetal necessários para cobrir a parte descrita do jardim é</w:t>
      </w:r>
    </w:p>
    <w:p w:rsidR="00705F57" w:rsidRPr="003B65DC" w:rsidRDefault="00705F57" w:rsidP="00705F57">
      <w:pPr>
        <w:ind w:left="420" w:hanging="420"/>
        <w:jc w:val="both"/>
      </w:pPr>
    </w:p>
    <w:p w:rsidR="00705F57" w:rsidRPr="003B65DC" w:rsidRDefault="00705F57" w:rsidP="00705F57">
      <w:pPr>
        <w:ind w:left="840" w:hanging="420"/>
        <w:jc w:val="both"/>
      </w:pPr>
      <w:proofErr w:type="gramStart"/>
      <w:r w:rsidRPr="003B65DC">
        <w:t>a</w:t>
      </w:r>
      <w:proofErr w:type="gramEnd"/>
      <w:r w:rsidRPr="003B65DC">
        <w:t>)</w:t>
      </w:r>
      <w:r w:rsidRPr="003B65DC">
        <w:tab/>
        <w:t>100.</w:t>
      </w:r>
    </w:p>
    <w:p w:rsidR="00705F57" w:rsidRPr="003B65DC" w:rsidRDefault="00705F57" w:rsidP="00705F57">
      <w:pPr>
        <w:ind w:left="840" w:hanging="420"/>
        <w:jc w:val="both"/>
      </w:pPr>
      <w:proofErr w:type="gramStart"/>
      <w:r w:rsidRPr="003B65DC">
        <w:t>b)</w:t>
      </w:r>
      <w:proofErr w:type="gramEnd"/>
      <w:r w:rsidRPr="003B65DC">
        <w:tab/>
        <w:t>140.</w:t>
      </w:r>
    </w:p>
    <w:p w:rsidR="00705F57" w:rsidRPr="003B65DC" w:rsidRDefault="00705F57" w:rsidP="00705F57">
      <w:pPr>
        <w:ind w:left="840" w:hanging="420"/>
        <w:jc w:val="both"/>
      </w:pPr>
      <w:proofErr w:type="gramStart"/>
      <w:r w:rsidRPr="003B65DC">
        <w:t>c)</w:t>
      </w:r>
      <w:proofErr w:type="gramEnd"/>
      <w:r w:rsidRPr="003B65DC">
        <w:tab/>
        <w:t>200.</w:t>
      </w:r>
    </w:p>
    <w:p w:rsidR="00705F57" w:rsidRPr="003B65DC" w:rsidRDefault="00705F57" w:rsidP="00705F57">
      <w:pPr>
        <w:ind w:left="840" w:hanging="420"/>
        <w:jc w:val="both"/>
      </w:pPr>
      <w:proofErr w:type="gramStart"/>
      <w:r w:rsidRPr="003B65DC">
        <w:t>d)</w:t>
      </w:r>
      <w:proofErr w:type="gramEnd"/>
      <w:r w:rsidRPr="003B65DC">
        <w:tab/>
        <w:t>800.</w:t>
      </w:r>
    </w:p>
    <w:p w:rsidR="00705F57" w:rsidRPr="003B65DC" w:rsidRDefault="00705F57" w:rsidP="00705F57">
      <w:pPr>
        <w:ind w:left="840" w:hanging="420"/>
        <w:jc w:val="both"/>
      </w:pPr>
      <w:proofErr w:type="gramStart"/>
      <w:r w:rsidRPr="003B65DC">
        <w:t>e</w:t>
      </w:r>
      <w:proofErr w:type="gramEnd"/>
      <w:r w:rsidRPr="003B65DC">
        <w:t>)</w:t>
      </w:r>
      <w:r w:rsidRPr="003B65DC">
        <w:tab/>
        <w:t>1 000.</w:t>
      </w:r>
    </w:p>
    <w:p w:rsidR="00705F57" w:rsidRPr="00E15EB3" w:rsidRDefault="00705F57" w:rsidP="00705F57"/>
    <w:p w:rsidR="00705F57" w:rsidRDefault="00705F57" w:rsidP="00705F57">
      <w:pPr>
        <w:rPr>
          <w:b/>
        </w:rPr>
      </w:pPr>
      <w:r>
        <w:rPr>
          <w:b/>
          <w:bCs/>
        </w:rPr>
        <w:t xml:space="preserve">Questão 23 - (ENEM)  </w:t>
      </w:r>
    </w:p>
    <w:p w:rsidR="00705F57" w:rsidRPr="003B65DC" w:rsidRDefault="00705F57" w:rsidP="00705F57">
      <w:pPr>
        <w:ind w:left="420" w:firstLine="288"/>
        <w:jc w:val="both"/>
      </w:pPr>
      <w:r w:rsidRPr="003B65DC">
        <w:t>Um casal e seus dois filhos saíram, com um corretor de imóveis, com a intenção de comprar um lote onde futuramente construiriam sua residência. No projeto da casa, que esta família tem em mente, irão necessitar de uma área de pelo menos 400 m</w:t>
      </w:r>
      <w:r w:rsidRPr="003B65DC">
        <w:rPr>
          <w:vertAlign w:val="superscript"/>
        </w:rPr>
        <w:t>2</w:t>
      </w:r>
      <w:r w:rsidRPr="003B65DC">
        <w:t xml:space="preserve">. Após algumas avaliações, ficaram de decidir entre os lotes </w:t>
      </w:r>
      <w:proofErr w:type="gramStart"/>
      <w:r w:rsidRPr="003B65DC">
        <w:t>1</w:t>
      </w:r>
      <w:proofErr w:type="gramEnd"/>
      <w:r w:rsidRPr="003B65DC">
        <w:t xml:space="preserve"> e 2 da figura, em forma de paralelogramos, cujos preços são R$ 100 000,00 e R$ 150 000,00, respectivamente.</w:t>
      </w:r>
    </w:p>
    <w:p w:rsidR="00705F57" w:rsidRPr="003B65DC" w:rsidRDefault="00705F57" w:rsidP="00705F57">
      <w:pPr>
        <w:ind w:left="420" w:hanging="420"/>
        <w:jc w:val="both"/>
      </w:pPr>
    </w:p>
    <w:p w:rsidR="00705F57" w:rsidRPr="003B65DC" w:rsidRDefault="00705F57" w:rsidP="00705F57">
      <w:pPr>
        <w:jc w:val="center"/>
      </w:pPr>
      <w:r>
        <w:rPr>
          <w:noProof/>
        </w:rPr>
        <w:drawing>
          <wp:inline distT="0" distB="0" distL="0" distR="0">
            <wp:extent cx="2114550" cy="1628775"/>
            <wp:effectExtent l="0" t="0" r="0" b="0"/>
            <wp:docPr id="155"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cstate="print">
                      <a:lum bright="-12000" contrast="24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4550" cy="1628775"/>
                    </a:xfrm>
                    <a:prstGeom prst="rect">
                      <a:avLst/>
                    </a:prstGeom>
                    <a:noFill/>
                    <a:ln>
                      <a:noFill/>
                    </a:ln>
                  </pic:spPr>
                </pic:pic>
              </a:graphicData>
            </a:graphic>
          </wp:inline>
        </w:drawing>
      </w:r>
    </w:p>
    <w:p w:rsidR="00705F57" w:rsidRPr="003B65DC" w:rsidRDefault="00705F57" w:rsidP="00705F57">
      <w:pPr>
        <w:ind w:left="420" w:hanging="420"/>
        <w:jc w:val="both"/>
      </w:pPr>
    </w:p>
    <w:p w:rsidR="00705F57" w:rsidRPr="003B65DC" w:rsidRDefault="00705F57" w:rsidP="00705F57">
      <w:pPr>
        <w:ind w:left="420" w:firstLine="288"/>
        <w:jc w:val="both"/>
      </w:pPr>
      <w:r w:rsidRPr="003B65DC">
        <w:lastRenderedPageBreak/>
        <w:t xml:space="preserve">Use </w:t>
      </w:r>
      <w:r>
        <w:rPr>
          <w:noProof/>
          <w:position w:val="-20"/>
        </w:rPr>
        <w:drawing>
          <wp:inline distT="0" distB="0" distL="0" distR="0">
            <wp:extent cx="219075" cy="352425"/>
            <wp:effectExtent l="0" t="0" r="0" b="0"/>
            <wp:docPr id="156"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 cy="352425"/>
                    </a:xfrm>
                    <a:prstGeom prst="rect">
                      <a:avLst/>
                    </a:prstGeom>
                    <a:noFill/>
                    <a:ln>
                      <a:noFill/>
                    </a:ln>
                  </pic:spPr>
                </pic:pic>
              </a:graphicData>
            </a:graphic>
          </wp:inline>
        </w:drawing>
      </w:r>
      <w:r w:rsidRPr="003B65DC">
        <w:t xml:space="preserve">, </w:t>
      </w:r>
      <w:r>
        <w:rPr>
          <w:noProof/>
          <w:position w:val="-20"/>
        </w:rPr>
        <w:drawing>
          <wp:inline distT="0" distB="0" distL="0" distR="0">
            <wp:extent cx="123825" cy="314325"/>
            <wp:effectExtent l="0" t="0" r="0" b="0"/>
            <wp:docPr id="157"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314325"/>
                    </a:xfrm>
                    <a:prstGeom prst="rect">
                      <a:avLst/>
                    </a:prstGeom>
                    <a:noFill/>
                    <a:ln>
                      <a:noFill/>
                    </a:ln>
                  </pic:spPr>
                </pic:pic>
              </a:graphicData>
            </a:graphic>
          </wp:inline>
        </w:drawing>
      </w:r>
      <w:r w:rsidRPr="003B65DC">
        <w:t xml:space="preserve"> e 1,7 como aproximações, respectivamente, para </w:t>
      </w:r>
      <w:proofErr w:type="spellStart"/>
      <w:proofErr w:type="gramStart"/>
      <w:r w:rsidRPr="003B65DC">
        <w:t>sen</w:t>
      </w:r>
      <w:proofErr w:type="spellEnd"/>
      <w:r w:rsidRPr="003B65DC">
        <w:t>(</w:t>
      </w:r>
      <w:proofErr w:type="gramEnd"/>
      <w:r w:rsidRPr="003B65DC">
        <w:t xml:space="preserve">60º), </w:t>
      </w:r>
      <w:proofErr w:type="spellStart"/>
      <w:r w:rsidRPr="003B65DC">
        <w:t>cos</w:t>
      </w:r>
      <w:proofErr w:type="spellEnd"/>
      <w:r w:rsidRPr="003B65DC">
        <w:t xml:space="preserve">(60º) e </w:t>
      </w:r>
      <w:r>
        <w:rPr>
          <w:noProof/>
          <w:position w:val="-8"/>
        </w:rPr>
        <w:drawing>
          <wp:inline distT="0" distB="0" distL="0" distR="0">
            <wp:extent cx="190500" cy="200025"/>
            <wp:effectExtent l="0" t="0" r="0" b="0"/>
            <wp:docPr id="158"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200025"/>
                    </a:xfrm>
                    <a:prstGeom prst="rect">
                      <a:avLst/>
                    </a:prstGeom>
                    <a:noFill/>
                    <a:ln>
                      <a:noFill/>
                    </a:ln>
                  </pic:spPr>
                </pic:pic>
              </a:graphicData>
            </a:graphic>
          </wp:inline>
        </w:drawing>
      </w:r>
      <w:r w:rsidRPr="003B65DC">
        <w:t>.</w:t>
      </w:r>
    </w:p>
    <w:p w:rsidR="00705F57" w:rsidRPr="003B65DC" w:rsidRDefault="00705F57" w:rsidP="00705F57">
      <w:pPr>
        <w:ind w:left="420" w:firstLine="288"/>
        <w:jc w:val="both"/>
      </w:pPr>
      <w:r w:rsidRPr="003B65DC">
        <w:t>Para colaborarem na decisão, os envolvidos fizeram as seguintes argumentações:</w:t>
      </w:r>
    </w:p>
    <w:p w:rsidR="00705F57" w:rsidRPr="003B65DC" w:rsidRDefault="00705F57" w:rsidP="00705F57">
      <w:pPr>
        <w:ind w:left="420" w:firstLine="288"/>
        <w:jc w:val="both"/>
      </w:pPr>
      <w:r w:rsidRPr="003B65DC">
        <w:rPr>
          <w:b/>
        </w:rPr>
        <w:t>Pai</w:t>
      </w:r>
      <w:r w:rsidRPr="003B65DC">
        <w:t xml:space="preserve">: Devemos comprar o Lote </w:t>
      </w:r>
      <w:proofErr w:type="gramStart"/>
      <w:r w:rsidRPr="003B65DC">
        <w:t>1</w:t>
      </w:r>
      <w:proofErr w:type="gramEnd"/>
      <w:r w:rsidRPr="003B65DC">
        <w:t>, pois como uma de suas diagonais é maior do que diagonais do Lote 2, o Lote 1 também terá maior área;</w:t>
      </w:r>
    </w:p>
    <w:p w:rsidR="00705F57" w:rsidRPr="003B65DC" w:rsidRDefault="00705F57" w:rsidP="00705F57">
      <w:pPr>
        <w:ind w:left="420" w:firstLine="288"/>
        <w:jc w:val="both"/>
      </w:pPr>
      <w:r w:rsidRPr="003B65DC">
        <w:rPr>
          <w:b/>
        </w:rPr>
        <w:t>Mãe</w:t>
      </w:r>
      <w:r w:rsidRPr="003B65DC">
        <w:t xml:space="preserve">: Se considerarmos os preços, poderemos comprar qualquer lote para executar nosso projeto, pois tendo </w:t>
      </w:r>
      <w:proofErr w:type="gramStart"/>
      <w:r w:rsidRPr="003B65DC">
        <w:t>ambos o mesmo perímetro</w:t>
      </w:r>
      <w:proofErr w:type="gramEnd"/>
      <w:r w:rsidRPr="003B65DC">
        <w:t>, terão também a mesma área;</w:t>
      </w:r>
    </w:p>
    <w:p w:rsidR="00705F57" w:rsidRPr="003B65DC" w:rsidRDefault="00705F57" w:rsidP="00705F57">
      <w:pPr>
        <w:ind w:left="420" w:firstLine="288"/>
        <w:jc w:val="both"/>
      </w:pPr>
      <w:r w:rsidRPr="003B65DC">
        <w:rPr>
          <w:b/>
        </w:rPr>
        <w:t xml:space="preserve">Filho </w:t>
      </w:r>
      <w:proofErr w:type="gramStart"/>
      <w:r w:rsidRPr="003B65DC">
        <w:rPr>
          <w:b/>
        </w:rPr>
        <w:t>1</w:t>
      </w:r>
      <w:proofErr w:type="gramEnd"/>
      <w:r w:rsidRPr="003B65DC">
        <w:t>: Devemos comprar o Lote 2, pois é o único que tem área suficiente para a execução do projeto;</w:t>
      </w:r>
    </w:p>
    <w:p w:rsidR="00705F57" w:rsidRPr="003B65DC" w:rsidRDefault="00705F57" w:rsidP="00705F57">
      <w:pPr>
        <w:ind w:left="420" w:firstLine="288"/>
        <w:jc w:val="both"/>
      </w:pPr>
      <w:r w:rsidRPr="003B65DC">
        <w:rPr>
          <w:b/>
        </w:rPr>
        <w:t xml:space="preserve">Filho </w:t>
      </w:r>
      <w:proofErr w:type="gramStart"/>
      <w:r w:rsidRPr="003B65DC">
        <w:rPr>
          <w:b/>
        </w:rPr>
        <w:t>2</w:t>
      </w:r>
      <w:proofErr w:type="gramEnd"/>
      <w:r w:rsidRPr="003B65DC">
        <w:t>: Devemos comprar o Lote 1, pois como os dois lotes possuem lados de mesma medida, terão também a mesma área, porém o Lote 1 é mais barato;</w:t>
      </w:r>
    </w:p>
    <w:p w:rsidR="00705F57" w:rsidRPr="003B65DC" w:rsidRDefault="00705F57" w:rsidP="00705F57">
      <w:pPr>
        <w:ind w:left="420" w:firstLine="288"/>
        <w:jc w:val="both"/>
      </w:pPr>
      <w:r w:rsidRPr="003B65DC">
        <w:rPr>
          <w:b/>
        </w:rPr>
        <w:t>Corretor</w:t>
      </w:r>
      <w:r w:rsidRPr="003B65DC">
        <w:t xml:space="preserve">: Vocês devem comprar o Lote </w:t>
      </w:r>
      <w:proofErr w:type="gramStart"/>
      <w:r w:rsidRPr="003B65DC">
        <w:t>2</w:t>
      </w:r>
      <w:proofErr w:type="gramEnd"/>
      <w:r w:rsidRPr="003B65DC">
        <w:t>, pois é o que tem menor custo por metro quadrado.</w:t>
      </w:r>
    </w:p>
    <w:p w:rsidR="00705F57" w:rsidRPr="003B65DC" w:rsidRDefault="00705F57" w:rsidP="00705F57">
      <w:pPr>
        <w:ind w:left="420" w:hanging="420"/>
        <w:jc w:val="both"/>
      </w:pPr>
    </w:p>
    <w:p w:rsidR="00705F57" w:rsidRPr="003B65DC" w:rsidRDefault="00705F57" w:rsidP="00705F57">
      <w:pPr>
        <w:ind w:left="420"/>
        <w:jc w:val="both"/>
      </w:pPr>
      <w:r w:rsidRPr="003B65DC">
        <w:t xml:space="preserve">A pessoa que argumentou corretamente para a compra do terreno foi </w:t>
      </w:r>
      <w:proofErr w:type="gramStart"/>
      <w:r w:rsidRPr="003B65DC">
        <w:t>o(</w:t>
      </w:r>
      <w:proofErr w:type="gramEnd"/>
      <w:r w:rsidRPr="003B65DC">
        <w:t>a)</w:t>
      </w:r>
    </w:p>
    <w:p w:rsidR="00705F57" w:rsidRPr="003B65DC" w:rsidRDefault="00705F57" w:rsidP="00705F57">
      <w:pPr>
        <w:ind w:left="420" w:hanging="420"/>
        <w:jc w:val="both"/>
      </w:pPr>
    </w:p>
    <w:p w:rsidR="00705F57" w:rsidRPr="003B65DC" w:rsidRDefault="00705F57" w:rsidP="00705F57">
      <w:pPr>
        <w:ind w:left="840" w:hanging="420"/>
        <w:jc w:val="both"/>
      </w:pPr>
      <w:proofErr w:type="gramStart"/>
      <w:r w:rsidRPr="003B65DC">
        <w:t>a</w:t>
      </w:r>
      <w:proofErr w:type="gramEnd"/>
      <w:r w:rsidRPr="003B65DC">
        <w:t>)</w:t>
      </w:r>
      <w:r w:rsidRPr="003B65DC">
        <w:tab/>
        <w:t>pai.</w:t>
      </w:r>
    </w:p>
    <w:p w:rsidR="00705F57" w:rsidRPr="003B65DC" w:rsidRDefault="00705F57" w:rsidP="00705F57">
      <w:pPr>
        <w:ind w:left="840" w:hanging="420"/>
        <w:jc w:val="both"/>
      </w:pPr>
      <w:proofErr w:type="gramStart"/>
      <w:r w:rsidRPr="003B65DC">
        <w:t>b)</w:t>
      </w:r>
      <w:proofErr w:type="gramEnd"/>
      <w:r w:rsidRPr="003B65DC">
        <w:tab/>
        <w:t>mãe.</w:t>
      </w:r>
    </w:p>
    <w:p w:rsidR="00705F57" w:rsidRPr="003B65DC" w:rsidRDefault="00705F57" w:rsidP="00705F57">
      <w:pPr>
        <w:ind w:left="840" w:hanging="420"/>
        <w:jc w:val="both"/>
      </w:pPr>
      <w:proofErr w:type="gramStart"/>
      <w:r w:rsidRPr="003B65DC">
        <w:t>c)</w:t>
      </w:r>
      <w:proofErr w:type="gramEnd"/>
      <w:r w:rsidRPr="003B65DC">
        <w:tab/>
        <w:t>filho 1.</w:t>
      </w:r>
    </w:p>
    <w:p w:rsidR="00705F57" w:rsidRPr="003B65DC" w:rsidRDefault="00705F57" w:rsidP="00705F57">
      <w:pPr>
        <w:ind w:left="840" w:hanging="420"/>
        <w:jc w:val="both"/>
      </w:pPr>
      <w:proofErr w:type="gramStart"/>
      <w:r w:rsidRPr="003B65DC">
        <w:t>d)</w:t>
      </w:r>
      <w:proofErr w:type="gramEnd"/>
      <w:r w:rsidRPr="003B65DC">
        <w:tab/>
        <w:t>filho 2.</w:t>
      </w:r>
    </w:p>
    <w:p w:rsidR="00705F57" w:rsidRPr="003B65DC" w:rsidRDefault="00705F57" w:rsidP="00705F57">
      <w:pPr>
        <w:ind w:left="840" w:hanging="420"/>
        <w:jc w:val="both"/>
      </w:pPr>
      <w:proofErr w:type="gramStart"/>
      <w:r w:rsidRPr="003B65DC">
        <w:t>e</w:t>
      </w:r>
      <w:proofErr w:type="gramEnd"/>
      <w:r w:rsidRPr="003B65DC">
        <w:t>)</w:t>
      </w:r>
      <w:r w:rsidRPr="003B65DC">
        <w:tab/>
        <w:t>corretor.</w:t>
      </w:r>
    </w:p>
    <w:p w:rsidR="00705F57" w:rsidRPr="0052037C" w:rsidRDefault="00705F57" w:rsidP="00705F57"/>
    <w:p w:rsidR="00705F57" w:rsidRDefault="00705F57" w:rsidP="00705F57">
      <w:pPr>
        <w:rPr>
          <w:b/>
        </w:rPr>
      </w:pPr>
      <w:r>
        <w:rPr>
          <w:b/>
          <w:bCs/>
        </w:rPr>
        <w:t xml:space="preserve">Questão 24 - (ENEM)  </w:t>
      </w:r>
    </w:p>
    <w:p w:rsidR="00705F57" w:rsidRPr="008E4ED7" w:rsidRDefault="00705F57" w:rsidP="00705F57">
      <w:pPr>
        <w:ind w:left="420" w:firstLine="288"/>
        <w:jc w:val="both"/>
      </w:pPr>
      <w:r w:rsidRPr="008E4ED7">
        <w:t>O Esquema I mostra a configuração de uma quadra de basquete. Os trapézios em cinza, chamados de garrafões, correspondem a áreas restritivas.</w:t>
      </w:r>
    </w:p>
    <w:p w:rsidR="00705F57" w:rsidRPr="008E4ED7" w:rsidRDefault="00705F57" w:rsidP="00705F57">
      <w:pPr>
        <w:ind w:left="420" w:hanging="420"/>
        <w:jc w:val="both"/>
      </w:pPr>
    </w:p>
    <w:p w:rsidR="00705F57" w:rsidRPr="008E4ED7" w:rsidRDefault="00705F57" w:rsidP="00705F57">
      <w:pPr>
        <w:jc w:val="center"/>
      </w:pPr>
      <w:r>
        <w:rPr>
          <w:noProof/>
        </w:rPr>
        <w:drawing>
          <wp:inline distT="0" distB="0" distL="0" distR="0">
            <wp:extent cx="2876550" cy="1428750"/>
            <wp:effectExtent l="0" t="0" r="0" b="0"/>
            <wp:docPr id="159"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cstate="print">
                      <a:lum bright="-12000" contrast="24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76550" cy="1428750"/>
                    </a:xfrm>
                    <a:prstGeom prst="rect">
                      <a:avLst/>
                    </a:prstGeom>
                    <a:noFill/>
                    <a:ln>
                      <a:noFill/>
                    </a:ln>
                  </pic:spPr>
                </pic:pic>
              </a:graphicData>
            </a:graphic>
          </wp:inline>
        </w:drawing>
      </w:r>
    </w:p>
    <w:p w:rsidR="00705F57" w:rsidRPr="008E4ED7" w:rsidRDefault="00705F57" w:rsidP="00705F57">
      <w:pPr>
        <w:ind w:left="420" w:hanging="420"/>
        <w:jc w:val="both"/>
      </w:pPr>
    </w:p>
    <w:p w:rsidR="00705F57" w:rsidRPr="008E4ED7" w:rsidRDefault="00705F57" w:rsidP="00705F57">
      <w:pPr>
        <w:ind w:left="420" w:firstLine="288"/>
        <w:jc w:val="both"/>
      </w:pPr>
      <w:r w:rsidRPr="008E4ED7">
        <w:t>Visando atender as orientações do Comitê Central da Federação Internacional de Basquete (</w:t>
      </w:r>
      <w:proofErr w:type="spellStart"/>
      <w:r w:rsidRPr="008E4ED7">
        <w:t>Fiba</w:t>
      </w:r>
      <w:proofErr w:type="spellEnd"/>
      <w:r w:rsidRPr="008E4ED7">
        <w:t>) em 2010, que unificou as marcações das diversas ligas, foi prevista uma modificação nos garrafões das quadras, que passaram a ser retângulos, como mostra o Esquema II.</w:t>
      </w:r>
    </w:p>
    <w:p w:rsidR="00705F57" w:rsidRPr="008E4ED7" w:rsidRDefault="00705F57" w:rsidP="00705F57">
      <w:pPr>
        <w:ind w:left="420" w:hanging="420"/>
        <w:jc w:val="both"/>
      </w:pPr>
    </w:p>
    <w:p w:rsidR="00705F57" w:rsidRPr="008E4ED7" w:rsidRDefault="00705F57" w:rsidP="00705F57">
      <w:pPr>
        <w:jc w:val="center"/>
      </w:pPr>
      <w:r>
        <w:rPr>
          <w:noProof/>
        </w:rPr>
        <w:drawing>
          <wp:inline distT="0" distB="0" distL="0" distR="0">
            <wp:extent cx="2886075" cy="1457325"/>
            <wp:effectExtent l="0" t="0" r="0" b="0"/>
            <wp:docPr id="160"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cstate="print">
                      <a:lum bright="-6000" contrast="18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86075" cy="1457325"/>
                    </a:xfrm>
                    <a:prstGeom prst="rect">
                      <a:avLst/>
                    </a:prstGeom>
                    <a:noFill/>
                    <a:ln>
                      <a:noFill/>
                    </a:ln>
                  </pic:spPr>
                </pic:pic>
              </a:graphicData>
            </a:graphic>
          </wp:inline>
        </w:drawing>
      </w:r>
    </w:p>
    <w:p w:rsidR="00705F57" w:rsidRPr="008E4ED7" w:rsidRDefault="00705F57" w:rsidP="00705F57">
      <w:pPr>
        <w:ind w:left="420" w:hanging="420"/>
        <w:jc w:val="both"/>
      </w:pPr>
    </w:p>
    <w:p w:rsidR="00705F57" w:rsidRPr="008E4ED7" w:rsidRDefault="00705F57" w:rsidP="00705F57">
      <w:pPr>
        <w:ind w:left="420"/>
        <w:jc w:val="both"/>
      </w:pPr>
      <w:r w:rsidRPr="008E4ED7">
        <w:t xml:space="preserve">Após executadas as modificações previstas, houve uma alteração na área ocupada por cada garrafão, que corresponde a </w:t>
      </w:r>
      <w:proofErr w:type="gramStart"/>
      <w:r w:rsidRPr="008E4ED7">
        <w:t>um(</w:t>
      </w:r>
      <w:proofErr w:type="gramEnd"/>
      <w:r w:rsidRPr="008E4ED7">
        <w:t>a)</w:t>
      </w:r>
    </w:p>
    <w:p w:rsidR="00705F57" w:rsidRPr="008E4ED7" w:rsidRDefault="00705F57" w:rsidP="00705F57">
      <w:pPr>
        <w:ind w:left="420" w:hanging="420"/>
        <w:jc w:val="both"/>
      </w:pPr>
    </w:p>
    <w:p w:rsidR="00705F57" w:rsidRPr="008E4ED7" w:rsidRDefault="00705F57" w:rsidP="00705F57">
      <w:pPr>
        <w:ind w:left="840" w:hanging="420"/>
        <w:jc w:val="both"/>
      </w:pPr>
      <w:proofErr w:type="gramStart"/>
      <w:r w:rsidRPr="008E4ED7">
        <w:t>a</w:t>
      </w:r>
      <w:proofErr w:type="gramEnd"/>
      <w:r w:rsidRPr="008E4ED7">
        <w:t>)</w:t>
      </w:r>
      <w:r w:rsidRPr="008E4ED7">
        <w:tab/>
        <w:t>aumento de 5 800 cm</w:t>
      </w:r>
      <w:r w:rsidRPr="008E4ED7">
        <w:rPr>
          <w:vertAlign w:val="superscript"/>
        </w:rPr>
        <w:t>2</w:t>
      </w:r>
      <w:r w:rsidRPr="008E4ED7">
        <w:t>.</w:t>
      </w:r>
    </w:p>
    <w:p w:rsidR="00705F57" w:rsidRPr="008E4ED7" w:rsidRDefault="00705F57" w:rsidP="00705F57">
      <w:pPr>
        <w:ind w:left="840" w:hanging="420"/>
        <w:jc w:val="both"/>
      </w:pPr>
      <w:proofErr w:type="gramStart"/>
      <w:r w:rsidRPr="008E4ED7">
        <w:t>b)</w:t>
      </w:r>
      <w:proofErr w:type="gramEnd"/>
      <w:r w:rsidRPr="008E4ED7">
        <w:tab/>
        <w:t>aumento de 75 400 cm</w:t>
      </w:r>
      <w:r w:rsidRPr="008E4ED7">
        <w:rPr>
          <w:vertAlign w:val="superscript"/>
        </w:rPr>
        <w:t>2</w:t>
      </w:r>
      <w:r w:rsidRPr="008E4ED7">
        <w:t>.</w:t>
      </w:r>
    </w:p>
    <w:p w:rsidR="00705F57" w:rsidRPr="008E4ED7" w:rsidRDefault="00705F57" w:rsidP="00705F57">
      <w:pPr>
        <w:ind w:left="840" w:hanging="420"/>
        <w:jc w:val="both"/>
      </w:pPr>
      <w:proofErr w:type="gramStart"/>
      <w:r w:rsidRPr="008E4ED7">
        <w:t>c)</w:t>
      </w:r>
      <w:proofErr w:type="gramEnd"/>
      <w:r w:rsidRPr="008E4ED7">
        <w:tab/>
        <w:t>aumento de 214 600 cm</w:t>
      </w:r>
      <w:r w:rsidRPr="008E4ED7">
        <w:rPr>
          <w:vertAlign w:val="superscript"/>
        </w:rPr>
        <w:t>2</w:t>
      </w:r>
      <w:r w:rsidRPr="008E4ED7">
        <w:t>.</w:t>
      </w:r>
    </w:p>
    <w:p w:rsidR="00705F57" w:rsidRPr="008E4ED7" w:rsidRDefault="00705F57" w:rsidP="00705F57">
      <w:pPr>
        <w:ind w:left="840" w:hanging="420"/>
        <w:jc w:val="both"/>
      </w:pPr>
      <w:proofErr w:type="gramStart"/>
      <w:r w:rsidRPr="008E4ED7">
        <w:t>d)</w:t>
      </w:r>
      <w:proofErr w:type="gramEnd"/>
      <w:r w:rsidRPr="008E4ED7">
        <w:tab/>
        <w:t>diminuição de 63 800 cm</w:t>
      </w:r>
      <w:r w:rsidRPr="008E4ED7">
        <w:rPr>
          <w:vertAlign w:val="superscript"/>
        </w:rPr>
        <w:t>2</w:t>
      </w:r>
      <w:r w:rsidRPr="008E4ED7">
        <w:t>.</w:t>
      </w:r>
    </w:p>
    <w:p w:rsidR="00705F57" w:rsidRPr="008E4ED7" w:rsidRDefault="00705F57" w:rsidP="00705F57">
      <w:pPr>
        <w:ind w:left="840" w:hanging="420"/>
        <w:jc w:val="both"/>
      </w:pPr>
      <w:proofErr w:type="gramStart"/>
      <w:r w:rsidRPr="008E4ED7">
        <w:t>e</w:t>
      </w:r>
      <w:proofErr w:type="gramEnd"/>
      <w:r w:rsidRPr="008E4ED7">
        <w:t>)</w:t>
      </w:r>
      <w:r w:rsidRPr="008E4ED7">
        <w:tab/>
        <w:t>diminuição de 272 600 cm</w:t>
      </w:r>
      <w:r w:rsidRPr="008E4ED7">
        <w:rPr>
          <w:vertAlign w:val="superscript"/>
        </w:rPr>
        <w:t>2</w:t>
      </w:r>
      <w:r w:rsidRPr="008E4ED7">
        <w:t>.</w:t>
      </w:r>
    </w:p>
    <w:p w:rsidR="00705F57" w:rsidRPr="00645E1D" w:rsidRDefault="00705F57" w:rsidP="00705F57"/>
    <w:p w:rsidR="00705F57" w:rsidRDefault="00705F57" w:rsidP="00705F57">
      <w:pPr>
        <w:rPr>
          <w:b/>
        </w:rPr>
      </w:pPr>
      <w:r>
        <w:rPr>
          <w:b/>
          <w:bCs/>
        </w:rPr>
        <w:t xml:space="preserve">Questão 25 - (ENEM)  </w:t>
      </w:r>
    </w:p>
    <w:p w:rsidR="00705F57" w:rsidRPr="00490538" w:rsidRDefault="00705F57" w:rsidP="00705F57">
      <w:pPr>
        <w:ind w:left="420" w:firstLine="288"/>
        <w:jc w:val="both"/>
      </w:pPr>
      <w:r w:rsidRPr="00490538">
        <w:t xml:space="preserve">Um carpinteiro fabrica portas retangulares maciças, feitas de um mesmo material. Por ter recebido de seus clientes pedidos de portas mais altas, aumentou sua altura em </w:t>
      </w:r>
      <w:r>
        <w:rPr>
          <w:noProof/>
          <w:position w:val="-20"/>
        </w:rPr>
        <w:drawing>
          <wp:inline distT="0" distB="0" distL="0" distR="0">
            <wp:extent cx="123825" cy="314325"/>
            <wp:effectExtent l="0" t="0" r="0" b="0"/>
            <wp:docPr id="161"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314325"/>
                    </a:xfrm>
                    <a:prstGeom prst="rect">
                      <a:avLst/>
                    </a:prstGeom>
                    <a:noFill/>
                    <a:ln>
                      <a:noFill/>
                    </a:ln>
                  </pic:spPr>
                </pic:pic>
              </a:graphicData>
            </a:graphic>
          </wp:inline>
        </w:drawing>
      </w:r>
      <w:r w:rsidRPr="00490538">
        <w:t>, preservando suas espessuras. A fim de manter o custo com o material de cada porta, precisou reduzir a largura.</w:t>
      </w:r>
    </w:p>
    <w:p w:rsidR="00705F57" w:rsidRPr="00490538" w:rsidRDefault="00705F57" w:rsidP="00705F57">
      <w:pPr>
        <w:ind w:left="420" w:hanging="420"/>
        <w:jc w:val="both"/>
      </w:pPr>
    </w:p>
    <w:p w:rsidR="00705F57" w:rsidRPr="00490538" w:rsidRDefault="00705F57" w:rsidP="00705F57">
      <w:pPr>
        <w:ind w:left="420"/>
        <w:jc w:val="both"/>
      </w:pPr>
      <w:r w:rsidRPr="00490538">
        <w:t>A razão entre a largura da nova porta e a largura da porta anterior é</w:t>
      </w:r>
    </w:p>
    <w:p w:rsidR="00705F57" w:rsidRPr="00490538" w:rsidRDefault="00705F57" w:rsidP="00705F57">
      <w:pPr>
        <w:ind w:left="420" w:hanging="420"/>
        <w:jc w:val="both"/>
      </w:pPr>
    </w:p>
    <w:p w:rsidR="00705F57" w:rsidRPr="00490538" w:rsidRDefault="00705F57" w:rsidP="00705F57">
      <w:pPr>
        <w:ind w:left="840" w:hanging="420"/>
        <w:jc w:val="both"/>
      </w:pPr>
      <w:proofErr w:type="gramStart"/>
      <w:r w:rsidRPr="00490538">
        <w:t>a</w:t>
      </w:r>
      <w:proofErr w:type="gramEnd"/>
      <w:r w:rsidRPr="00490538">
        <w:t>)</w:t>
      </w:r>
      <w:r w:rsidRPr="00490538">
        <w:tab/>
      </w:r>
      <w:r>
        <w:rPr>
          <w:noProof/>
          <w:position w:val="-20"/>
        </w:rPr>
        <w:drawing>
          <wp:inline distT="0" distB="0" distL="0" distR="0">
            <wp:extent cx="123825" cy="314325"/>
            <wp:effectExtent l="0" t="0" r="0" b="0"/>
            <wp:docPr id="162"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314325"/>
                    </a:xfrm>
                    <a:prstGeom prst="rect">
                      <a:avLst/>
                    </a:prstGeom>
                    <a:noFill/>
                    <a:ln>
                      <a:noFill/>
                    </a:ln>
                  </pic:spPr>
                </pic:pic>
              </a:graphicData>
            </a:graphic>
          </wp:inline>
        </w:drawing>
      </w:r>
    </w:p>
    <w:p w:rsidR="00705F57" w:rsidRPr="00490538" w:rsidRDefault="00705F57" w:rsidP="00705F57">
      <w:pPr>
        <w:ind w:left="840" w:hanging="420"/>
        <w:jc w:val="both"/>
      </w:pPr>
      <w:proofErr w:type="gramStart"/>
      <w:r w:rsidRPr="00490538">
        <w:t>b)</w:t>
      </w:r>
      <w:proofErr w:type="gramEnd"/>
      <w:r w:rsidRPr="00490538">
        <w:tab/>
      </w:r>
      <w:r>
        <w:rPr>
          <w:noProof/>
          <w:position w:val="-20"/>
        </w:rPr>
        <w:drawing>
          <wp:inline distT="0" distB="0" distL="0" distR="0">
            <wp:extent cx="123825" cy="314325"/>
            <wp:effectExtent l="0" t="0" r="0" b="0"/>
            <wp:docPr id="163"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314325"/>
                    </a:xfrm>
                    <a:prstGeom prst="rect">
                      <a:avLst/>
                    </a:prstGeom>
                    <a:noFill/>
                    <a:ln>
                      <a:noFill/>
                    </a:ln>
                  </pic:spPr>
                </pic:pic>
              </a:graphicData>
            </a:graphic>
          </wp:inline>
        </w:drawing>
      </w:r>
    </w:p>
    <w:p w:rsidR="00705F57" w:rsidRPr="00490538" w:rsidRDefault="00705F57" w:rsidP="00705F57">
      <w:pPr>
        <w:ind w:left="840" w:hanging="420"/>
        <w:jc w:val="both"/>
      </w:pPr>
      <w:proofErr w:type="gramStart"/>
      <w:r w:rsidRPr="00490538">
        <w:t>c)</w:t>
      </w:r>
      <w:proofErr w:type="gramEnd"/>
      <w:r w:rsidRPr="00490538">
        <w:tab/>
      </w:r>
      <w:r>
        <w:rPr>
          <w:noProof/>
          <w:position w:val="-20"/>
        </w:rPr>
        <w:drawing>
          <wp:inline distT="0" distB="0" distL="0" distR="0">
            <wp:extent cx="123825" cy="314325"/>
            <wp:effectExtent l="0" t="0" r="0" b="0"/>
            <wp:docPr id="164"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314325"/>
                    </a:xfrm>
                    <a:prstGeom prst="rect">
                      <a:avLst/>
                    </a:prstGeom>
                    <a:noFill/>
                    <a:ln>
                      <a:noFill/>
                    </a:ln>
                  </pic:spPr>
                </pic:pic>
              </a:graphicData>
            </a:graphic>
          </wp:inline>
        </w:drawing>
      </w:r>
    </w:p>
    <w:p w:rsidR="00705F57" w:rsidRPr="00490538" w:rsidRDefault="00705F57" w:rsidP="00705F57">
      <w:pPr>
        <w:ind w:left="840" w:hanging="420"/>
        <w:jc w:val="both"/>
      </w:pPr>
      <w:proofErr w:type="gramStart"/>
      <w:r w:rsidRPr="00490538">
        <w:t>d)</w:t>
      </w:r>
      <w:proofErr w:type="gramEnd"/>
      <w:r w:rsidRPr="00490538">
        <w:tab/>
      </w:r>
      <w:r>
        <w:rPr>
          <w:noProof/>
          <w:position w:val="-20"/>
        </w:rPr>
        <w:drawing>
          <wp:inline distT="0" distB="0" distL="0" distR="0">
            <wp:extent cx="123825" cy="314325"/>
            <wp:effectExtent l="0" t="0" r="0" b="0"/>
            <wp:docPr id="165"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314325"/>
                    </a:xfrm>
                    <a:prstGeom prst="rect">
                      <a:avLst/>
                    </a:prstGeom>
                    <a:noFill/>
                    <a:ln>
                      <a:noFill/>
                    </a:ln>
                  </pic:spPr>
                </pic:pic>
              </a:graphicData>
            </a:graphic>
          </wp:inline>
        </w:drawing>
      </w:r>
    </w:p>
    <w:p w:rsidR="00705F57" w:rsidRPr="00490538" w:rsidRDefault="00705F57" w:rsidP="00705F57">
      <w:pPr>
        <w:ind w:left="840" w:hanging="420"/>
        <w:jc w:val="both"/>
      </w:pPr>
      <w:proofErr w:type="gramStart"/>
      <w:r w:rsidRPr="00490538">
        <w:t>e</w:t>
      </w:r>
      <w:proofErr w:type="gramEnd"/>
      <w:r w:rsidRPr="00490538">
        <w:t>)</w:t>
      </w:r>
      <w:r w:rsidRPr="00490538">
        <w:tab/>
      </w:r>
      <w:r>
        <w:rPr>
          <w:noProof/>
          <w:position w:val="-20"/>
        </w:rPr>
        <w:drawing>
          <wp:inline distT="0" distB="0" distL="0" distR="0">
            <wp:extent cx="123825" cy="314325"/>
            <wp:effectExtent l="0" t="0" r="0" b="0"/>
            <wp:docPr id="166"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314325"/>
                    </a:xfrm>
                    <a:prstGeom prst="rect">
                      <a:avLst/>
                    </a:prstGeom>
                    <a:noFill/>
                    <a:ln>
                      <a:noFill/>
                    </a:ln>
                  </pic:spPr>
                </pic:pic>
              </a:graphicData>
            </a:graphic>
          </wp:inline>
        </w:drawing>
      </w:r>
    </w:p>
    <w:p w:rsidR="00705F57" w:rsidRPr="00C70792" w:rsidRDefault="00705F57" w:rsidP="00705F57"/>
    <w:p w:rsidR="00705F57" w:rsidRDefault="00705F57" w:rsidP="00705F57">
      <w:pPr>
        <w:rPr>
          <w:b/>
          <w:bCs/>
        </w:rPr>
      </w:pPr>
    </w:p>
    <w:p w:rsidR="00705F57" w:rsidRDefault="00705F57" w:rsidP="00705F57">
      <w:pPr>
        <w:rPr>
          <w:b/>
        </w:rPr>
      </w:pPr>
      <w:r>
        <w:rPr>
          <w:b/>
          <w:bCs/>
        </w:rPr>
        <w:t xml:space="preserve">Questão 26 - (ENEM)  </w:t>
      </w:r>
    </w:p>
    <w:p w:rsidR="00705F57" w:rsidRPr="00D0146F" w:rsidRDefault="00705F57" w:rsidP="00705F57">
      <w:pPr>
        <w:ind w:left="420" w:firstLine="288"/>
        <w:jc w:val="both"/>
      </w:pPr>
      <w:r w:rsidRPr="00D0146F">
        <w:t xml:space="preserve">Uma dona de casa pretende comprar uma escrivaninha para colocar entre as duas camas do quarto de seus filhos. Ela sabe que o quarto é retangular, de dimensões </w:t>
      </w:r>
      <w:smartTag w:uri="urn:schemas-microsoft-com:office:smarttags" w:element="metricconverter">
        <w:smartTagPr>
          <w:attr w:name="ProductID" w:val="4 m"/>
        </w:smartTagPr>
        <w:r w:rsidRPr="00D0146F">
          <w:t>4 m</w:t>
        </w:r>
      </w:smartTag>
      <w:r w:rsidRPr="00D0146F">
        <w:t xml:space="preserve"> × </w:t>
      </w:r>
      <w:smartTag w:uri="urn:schemas-microsoft-com:office:smarttags" w:element="metricconverter">
        <w:smartTagPr>
          <w:attr w:name="ProductID" w:val="5 m"/>
        </w:smartTagPr>
        <w:r w:rsidRPr="00D0146F">
          <w:t>5 m</w:t>
        </w:r>
      </w:smartTag>
      <w:r w:rsidRPr="00D0146F">
        <w:t xml:space="preserve">, e que as cabeceiras das camas estão encostadas na parede de maior dimensão, onde ela pretende colocar a escrivaninha, garantindo uma distância de </w:t>
      </w:r>
      <w:smartTag w:uri="urn:schemas-microsoft-com:office:smarttags" w:element="metricconverter">
        <w:smartTagPr>
          <w:attr w:name="ProductID" w:val="0,4 m"/>
        </w:smartTagPr>
        <w:r w:rsidRPr="00D0146F">
          <w:t>0,4 m</w:t>
        </w:r>
      </w:smartTag>
      <w:r w:rsidRPr="00D0146F">
        <w:t xml:space="preserve"> entre a escrivaninha e cada uma das camas, para circulação. Após fazer um esboço com algumas medidas, decidirá se comprará ou não a escrivaninha.</w:t>
      </w:r>
    </w:p>
    <w:p w:rsidR="00705F57" w:rsidRPr="00D0146F" w:rsidRDefault="00705F57" w:rsidP="00705F57">
      <w:pPr>
        <w:ind w:left="420" w:hanging="420"/>
        <w:jc w:val="both"/>
      </w:pPr>
    </w:p>
    <w:p w:rsidR="00705F57" w:rsidRPr="00D0146F" w:rsidRDefault="00705F57" w:rsidP="00705F57">
      <w:pPr>
        <w:jc w:val="center"/>
      </w:pPr>
      <w:r>
        <w:rPr>
          <w:noProof/>
        </w:rPr>
        <w:drawing>
          <wp:inline distT="0" distB="0" distL="0" distR="0">
            <wp:extent cx="2571750" cy="1704975"/>
            <wp:effectExtent l="0" t="0" r="0" b="0"/>
            <wp:docPr id="167"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cstate="print">
                      <a:lum bright="-6000" contrast="18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0" cy="1704975"/>
                    </a:xfrm>
                    <a:prstGeom prst="rect">
                      <a:avLst/>
                    </a:prstGeom>
                    <a:noFill/>
                    <a:ln>
                      <a:noFill/>
                    </a:ln>
                  </pic:spPr>
                </pic:pic>
              </a:graphicData>
            </a:graphic>
          </wp:inline>
        </w:drawing>
      </w:r>
    </w:p>
    <w:p w:rsidR="00705F57" w:rsidRPr="00D0146F" w:rsidRDefault="00705F57" w:rsidP="00705F57">
      <w:pPr>
        <w:ind w:left="420" w:hanging="420"/>
        <w:jc w:val="both"/>
      </w:pPr>
    </w:p>
    <w:p w:rsidR="00705F57" w:rsidRPr="00D0146F" w:rsidRDefault="00705F57" w:rsidP="00705F57">
      <w:pPr>
        <w:ind w:left="420"/>
        <w:jc w:val="both"/>
      </w:pPr>
      <w:r w:rsidRPr="00D0146F">
        <w:t>Após analisar o esboço e realizar alguns cálculos, a dona de casa decidiu que poderia comprar uma escrivaninha, de largura máxima igual a</w:t>
      </w:r>
    </w:p>
    <w:p w:rsidR="00705F57" w:rsidRPr="00D0146F" w:rsidRDefault="00705F57" w:rsidP="00705F57">
      <w:pPr>
        <w:ind w:left="420" w:hanging="420"/>
        <w:jc w:val="both"/>
      </w:pPr>
    </w:p>
    <w:p w:rsidR="00705F57" w:rsidRPr="00D0146F" w:rsidRDefault="00705F57" w:rsidP="00705F57">
      <w:pPr>
        <w:ind w:left="840" w:hanging="420"/>
        <w:jc w:val="both"/>
      </w:pPr>
      <w:proofErr w:type="gramStart"/>
      <w:r w:rsidRPr="00D0146F">
        <w:t>a</w:t>
      </w:r>
      <w:proofErr w:type="gramEnd"/>
      <w:r w:rsidRPr="00D0146F">
        <w:t>)</w:t>
      </w:r>
      <w:r w:rsidRPr="00D0146F">
        <w:tab/>
      </w:r>
      <w:smartTag w:uri="urn:schemas-microsoft-com:office:smarttags" w:element="metricconverter">
        <w:smartTagPr>
          <w:attr w:name="ProductID" w:val="0,8 m"/>
        </w:smartTagPr>
        <w:r w:rsidRPr="00D0146F">
          <w:t>0,8 m</w:t>
        </w:r>
      </w:smartTag>
      <w:r w:rsidRPr="00D0146F">
        <w:t>.</w:t>
      </w:r>
    </w:p>
    <w:p w:rsidR="00705F57" w:rsidRPr="00D0146F" w:rsidRDefault="00705F57" w:rsidP="00705F57">
      <w:pPr>
        <w:ind w:left="840" w:hanging="420"/>
        <w:jc w:val="both"/>
      </w:pPr>
      <w:proofErr w:type="gramStart"/>
      <w:r w:rsidRPr="00D0146F">
        <w:t>b)</w:t>
      </w:r>
      <w:proofErr w:type="gramEnd"/>
      <w:r w:rsidRPr="00D0146F">
        <w:tab/>
      </w:r>
      <w:smartTag w:uri="urn:schemas-microsoft-com:office:smarttags" w:element="metricconverter">
        <w:smartTagPr>
          <w:attr w:name="ProductID" w:val="1,0 m"/>
        </w:smartTagPr>
        <w:r w:rsidRPr="00D0146F">
          <w:t>1,0 m</w:t>
        </w:r>
      </w:smartTag>
      <w:r w:rsidRPr="00D0146F">
        <w:t>.</w:t>
      </w:r>
    </w:p>
    <w:p w:rsidR="00705F57" w:rsidRPr="00D0146F" w:rsidRDefault="00705F57" w:rsidP="00705F57">
      <w:pPr>
        <w:ind w:left="840" w:hanging="420"/>
        <w:jc w:val="both"/>
      </w:pPr>
      <w:proofErr w:type="gramStart"/>
      <w:r w:rsidRPr="00D0146F">
        <w:t>c)</w:t>
      </w:r>
      <w:proofErr w:type="gramEnd"/>
      <w:r w:rsidRPr="00D0146F">
        <w:tab/>
      </w:r>
      <w:smartTag w:uri="urn:schemas-microsoft-com:office:smarttags" w:element="metricconverter">
        <w:smartTagPr>
          <w:attr w:name="ProductID" w:val="1,4 m"/>
        </w:smartTagPr>
        <w:r w:rsidRPr="00D0146F">
          <w:t>1,4 m</w:t>
        </w:r>
      </w:smartTag>
      <w:r w:rsidRPr="00D0146F">
        <w:t>.</w:t>
      </w:r>
    </w:p>
    <w:p w:rsidR="00705F57" w:rsidRPr="00D0146F" w:rsidRDefault="00705F57" w:rsidP="00705F57">
      <w:pPr>
        <w:ind w:left="840" w:hanging="420"/>
        <w:jc w:val="both"/>
      </w:pPr>
      <w:proofErr w:type="gramStart"/>
      <w:r w:rsidRPr="00D0146F">
        <w:t>d)</w:t>
      </w:r>
      <w:proofErr w:type="gramEnd"/>
      <w:r w:rsidRPr="00D0146F">
        <w:tab/>
      </w:r>
      <w:smartTag w:uri="urn:schemas-microsoft-com:office:smarttags" w:element="metricconverter">
        <w:smartTagPr>
          <w:attr w:name="ProductID" w:val="1,6 m"/>
        </w:smartTagPr>
        <w:r w:rsidRPr="00D0146F">
          <w:t>1,6 m</w:t>
        </w:r>
      </w:smartTag>
      <w:r w:rsidRPr="00D0146F">
        <w:t>.</w:t>
      </w:r>
    </w:p>
    <w:p w:rsidR="00705F57" w:rsidRPr="00D0146F" w:rsidRDefault="00705F57" w:rsidP="00705F57">
      <w:pPr>
        <w:ind w:left="840" w:hanging="420"/>
        <w:jc w:val="both"/>
      </w:pPr>
      <w:proofErr w:type="gramStart"/>
      <w:r w:rsidRPr="00D0146F">
        <w:t>e</w:t>
      </w:r>
      <w:proofErr w:type="gramEnd"/>
      <w:r w:rsidRPr="00D0146F">
        <w:t>)</w:t>
      </w:r>
      <w:r w:rsidRPr="00D0146F">
        <w:tab/>
      </w:r>
      <w:smartTag w:uri="urn:schemas-microsoft-com:office:smarttags" w:element="metricconverter">
        <w:smartTagPr>
          <w:attr w:name="ProductID" w:val="1,8 m"/>
        </w:smartTagPr>
        <w:r w:rsidRPr="00D0146F">
          <w:t>1,8 m</w:t>
        </w:r>
      </w:smartTag>
      <w:r w:rsidRPr="00D0146F">
        <w:t>.</w:t>
      </w:r>
    </w:p>
    <w:p w:rsidR="00705F57" w:rsidRPr="004626CB" w:rsidRDefault="00705F57" w:rsidP="00705F57"/>
    <w:p w:rsidR="00705F57" w:rsidRDefault="00705F57" w:rsidP="00705F57">
      <w:pPr>
        <w:rPr>
          <w:b/>
        </w:rPr>
      </w:pPr>
      <w:r>
        <w:rPr>
          <w:b/>
          <w:bCs/>
        </w:rPr>
        <w:t xml:space="preserve">Questão 27 - (ENEM)  </w:t>
      </w:r>
    </w:p>
    <w:p w:rsidR="00705F57" w:rsidRPr="00271871" w:rsidRDefault="00705F57" w:rsidP="00705F57">
      <w:pPr>
        <w:ind w:left="420"/>
        <w:jc w:val="both"/>
        <w:rPr>
          <w:rFonts w:eastAsia="Times-Roman"/>
        </w:rPr>
      </w:pPr>
      <w:r w:rsidRPr="00271871">
        <w:rPr>
          <w:rFonts w:eastAsia="Times-Roman"/>
        </w:rPr>
        <w:t xml:space="preserve">Jorge quer instalar aquecedores no seu salão de beleza para melhorar o conforto dos seus clientes no inverno. Ele estuda a compra de unidades de dois tipos de aquecedores: modelo A, que consome 600 g/h (gramas por hora) de gás propano e cobre </w:t>
      </w:r>
      <w:smartTag w:uri="urn:schemas-microsoft-com:office:smarttags" w:element="metricconverter">
        <w:smartTagPr>
          <w:attr w:name="ProductID" w:val="35 m2"/>
        </w:smartTagPr>
        <w:r w:rsidRPr="00271871">
          <w:rPr>
            <w:rFonts w:eastAsia="Times-Roman"/>
          </w:rPr>
          <w:t>35 m</w:t>
        </w:r>
        <w:r w:rsidRPr="00271871">
          <w:rPr>
            <w:rFonts w:eastAsia="Times-Roman"/>
            <w:vertAlign w:val="superscript"/>
          </w:rPr>
          <w:t>2</w:t>
        </w:r>
      </w:smartTag>
      <w:r w:rsidRPr="00271871">
        <w:rPr>
          <w:rFonts w:eastAsia="Times-Roman"/>
        </w:rPr>
        <w:t xml:space="preserve"> de área, ou modelo B, que consome 750 g/h de gás propano e cobre </w:t>
      </w:r>
      <w:smartTag w:uri="urn:schemas-microsoft-com:office:smarttags" w:element="metricconverter">
        <w:smartTagPr>
          <w:attr w:name="ProductID" w:val="45 m2"/>
        </w:smartTagPr>
        <w:r w:rsidRPr="00271871">
          <w:rPr>
            <w:rFonts w:eastAsia="Times-Roman"/>
          </w:rPr>
          <w:t>45 m</w:t>
        </w:r>
        <w:r w:rsidRPr="00271871">
          <w:rPr>
            <w:rFonts w:eastAsia="Times-Roman"/>
            <w:vertAlign w:val="superscript"/>
          </w:rPr>
          <w:t>2</w:t>
        </w:r>
      </w:smartTag>
      <w:r w:rsidRPr="00271871">
        <w:rPr>
          <w:rFonts w:eastAsia="Times-Roman"/>
        </w:rPr>
        <w:t xml:space="preserve"> de área. O fabricante indica que o aquecedor deve ser instalado em um ambiente com área menor do que a da sua cobertura. Jorge vai instalar uma unidade por ambiente e quer gastar o mínimo possível com gás. A área do salão que deve ser climatizada encontra-se na planta seguinte (ambientes representados por três retângulos e um trapézio).</w:t>
      </w:r>
    </w:p>
    <w:p w:rsidR="00705F57" w:rsidRPr="00271871" w:rsidRDefault="00705F57" w:rsidP="00705F57">
      <w:pPr>
        <w:ind w:left="420" w:hanging="420"/>
        <w:jc w:val="both"/>
        <w:rPr>
          <w:rFonts w:eastAsia="Times-Roman"/>
        </w:rPr>
      </w:pPr>
    </w:p>
    <w:p w:rsidR="00705F57" w:rsidRPr="00271871" w:rsidRDefault="00705F57" w:rsidP="00705F57">
      <w:pPr>
        <w:jc w:val="center"/>
      </w:pPr>
      <w:r>
        <w:rPr>
          <w:noProof/>
        </w:rPr>
        <w:lastRenderedPageBreak/>
        <w:drawing>
          <wp:inline distT="0" distB="0" distL="0" distR="0">
            <wp:extent cx="2114550" cy="1990725"/>
            <wp:effectExtent l="0" t="0" r="0" b="0"/>
            <wp:docPr id="168"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3" cstate="print">
                      <a:lum bright="-12000" contrast="30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4550" cy="1990725"/>
                    </a:xfrm>
                    <a:prstGeom prst="rect">
                      <a:avLst/>
                    </a:prstGeom>
                    <a:noFill/>
                    <a:ln>
                      <a:noFill/>
                    </a:ln>
                  </pic:spPr>
                </pic:pic>
              </a:graphicData>
            </a:graphic>
          </wp:inline>
        </w:drawing>
      </w:r>
    </w:p>
    <w:p w:rsidR="00705F57" w:rsidRPr="00271871" w:rsidRDefault="00705F57" w:rsidP="00705F57">
      <w:pPr>
        <w:ind w:left="420" w:hanging="420"/>
        <w:jc w:val="both"/>
      </w:pPr>
    </w:p>
    <w:p w:rsidR="00705F57" w:rsidRPr="00271871" w:rsidRDefault="00705F57" w:rsidP="00705F57">
      <w:pPr>
        <w:ind w:left="420"/>
        <w:jc w:val="both"/>
        <w:rPr>
          <w:rFonts w:eastAsia="Times-Roman"/>
        </w:rPr>
      </w:pPr>
      <w:r w:rsidRPr="00271871">
        <w:rPr>
          <w:rFonts w:eastAsia="Times-Roman"/>
        </w:rPr>
        <w:t>Avaliando-se todas as informações, serão necessários</w:t>
      </w:r>
    </w:p>
    <w:p w:rsidR="00705F57" w:rsidRPr="00271871" w:rsidRDefault="00705F57" w:rsidP="00705F57">
      <w:pPr>
        <w:ind w:left="420" w:hanging="420"/>
        <w:jc w:val="both"/>
        <w:rPr>
          <w:rFonts w:eastAsia="Times-Roman"/>
        </w:rPr>
      </w:pPr>
    </w:p>
    <w:p w:rsidR="00705F57" w:rsidRPr="00271871" w:rsidRDefault="00705F57" w:rsidP="00705F57">
      <w:pPr>
        <w:ind w:left="840" w:hanging="420"/>
        <w:jc w:val="both"/>
        <w:rPr>
          <w:rFonts w:eastAsia="Times-Roman"/>
        </w:rPr>
      </w:pPr>
      <w:proofErr w:type="gramStart"/>
      <w:r w:rsidRPr="00271871">
        <w:rPr>
          <w:rFonts w:eastAsia="Times-Roman"/>
        </w:rPr>
        <w:t>a</w:t>
      </w:r>
      <w:proofErr w:type="gramEnd"/>
      <w:r w:rsidRPr="00271871">
        <w:rPr>
          <w:rFonts w:eastAsia="Times-Roman"/>
        </w:rPr>
        <w:t>)</w:t>
      </w:r>
      <w:r w:rsidRPr="00271871">
        <w:rPr>
          <w:rFonts w:eastAsia="Times-Roman"/>
        </w:rPr>
        <w:tab/>
        <w:t>quatro unidades do tipo A e nenhuma unidade do tipo B.</w:t>
      </w:r>
    </w:p>
    <w:p w:rsidR="00705F57" w:rsidRPr="00271871" w:rsidRDefault="00705F57" w:rsidP="00705F57">
      <w:pPr>
        <w:ind w:left="840" w:hanging="420"/>
        <w:jc w:val="both"/>
        <w:rPr>
          <w:rFonts w:eastAsia="Times-Roman"/>
        </w:rPr>
      </w:pPr>
      <w:proofErr w:type="gramStart"/>
      <w:r w:rsidRPr="00271871">
        <w:rPr>
          <w:rFonts w:eastAsia="Times-Roman"/>
        </w:rPr>
        <w:t>b)</w:t>
      </w:r>
      <w:proofErr w:type="gramEnd"/>
      <w:r w:rsidRPr="00271871">
        <w:rPr>
          <w:rFonts w:eastAsia="Times-Roman"/>
        </w:rPr>
        <w:tab/>
        <w:t>três unidades do tipo A e uma unidade do tipo B.</w:t>
      </w:r>
    </w:p>
    <w:p w:rsidR="00705F57" w:rsidRPr="00271871" w:rsidRDefault="00705F57" w:rsidP="00705F57">
      <w:pPr>
        <w:ind w:left="840" w:hanging="420"/>
        <w:jc w:val="both"/>
        <w:rPr>
          <w:rFonts w:eastAsia="Times-Roman"/>
        </w:rPr>
      </w:pPr>
      <w:proofErr w:type="gramStart"/>
      <w:r w:rsidRPr="00271871">
        <w:rPr>
          <w:rFonts w:eastAsia="Times-Roman"/>
        </w:rPr>
        <w:t>c)</w:t>
      </w:r>
      <w:proofErr w:type="gramEnd"/>
      <w:r w:rsidRPr="00271871">
        <w:rPr>
          <w:rFonts w:eastAsia="Times-Roman"/>
        </w:rPr>
        <w:tab/>
        <w:t>duas unidades do tipo A e duas unidades do tipo B.</w:t>
      </w:r>
    </w:p>
    <w:p w:rsidR="00705F57" w:rsidRPr="00271871" w:rsidRDefault="00705F57" w:rsidP="00705F57">
      <w:pPr>
        <w:ind w:left="840" w:hanging="420"/>
        <w:jc w:val="both"/>
        <w:rPr>
          <w:rFonts w:eastAsia="Times-Roman"/>
        </w:rPr>
      </w:pPr>
      <w:proofErr w:type="gramStart"/>
      <w:r w:rsidRPr="00271871">
        <w:rPr>
          <w:rFonts w:eastAsia="Times-Roman"/>
        </w:rPr>
        <w:t>d)</w:t>
      </w:r>
      <w:proofErr w:type="gramEnd"/>
      <w:r w:rsidRPr="00271871">
        <w:rPr>
          <w:rFonts w:eastAsia="Times-Roman"/>
        </w:rPr>
        <w:tab/>
        <w:t>uma unidade do tipo A e três unidades do tipo B.</w:t>
      </w:r>
    </w:p>
    <w:p w:rsidR="00705F57" w:rsidRPr="00271871" w:rsidRDefault="00705F57" w:rsidP="00705F57">
      <w:pPr>
        <w:ind w:left="840" w:hanging="420"/>
        <w:jc w:val="both"/>
        <w:rPr>
          <w:rFonts w:eastAsia="Times-Roman"/>
        </w:rPr>
      </w:pPr>
      <w:proofErr w:type="gramStart"/>
      <w:r w:rsidRPr="00271871">
        <w:rPr>
          <w:rFonts w:eastAsia="Times-Roman"/>
        </w:rPr>
        <w:t>e</w:t>
      </w:r>
      <w:proofErr w:type="gramEnd"/>
      <w:r w:rsidRPr="00271871">
        <w:rPr>
          <w:rFonts w:eastAsia="Times-Roman"/>
        </w:rPr>
        <w:t>)</w:t>
      </w:r>
      <w:r w:rsidRPr="00271871">
        <w:rPr>
          <w:rFonts w:eastAsia="Times-Roman"/>
        </w:rPr>
        <w:tab/>
        <w:t>nenhuma unidade do tipo A e quatro unidades do tipo B.</w:t>
      </w:r>
    </w:p>
    <w:p w:rsidR="00705F57" w:rsidRPr="00FC4DB7" w:rsidRDefault="00705F57" w:rsidP="00705F57"/>
    <w:p w:rsidR="00705F57" w:rsidRDefault="00705F57" w:rsidP="00705F57">
      <w:pPr>
        <w:rPr>
          <w:b/>
        </w:rPr>
      </w:pPr>
      <w:r>
        <w:rPr>
          <w:b/>
          <w:bCs/>
        </w:rPr>
        <w:t xml:space="preserve">Questão 28 - (ENEM)  </w:t>
      </w:r>
    </w:p>
    <w:p w:rsidR="00705F57" w:rsidRPr="001D0292" w:rsidRDefault="00705F57" w:rsidP="00705F57">
      <w:pPr>
        <w:ind w:left="420" w:firstLine="288"/>
        <w:jc w:val="both"/>
        <w:rPr>
          <w:rFonts w:eastAsia="ArialMT"/>
        </w:rPr>
      </w:pPr>
      <w:r w:rsidRPr="001D0292">
        <w:rPr>
          <w:rFonts w:eastAsia="ArialMT"/>
        </w:rPr>
        <w:t xml:space="preserve">A figura que segue é formada por </w:t>
      </w:r>
      <w:proofErr w:type="gramStart"/>
      <w:r w:rsidRPr="001D0292">
        <w:rPr>
          <w:rFonts w:eastAsia="ArialMT"/>
        </w:rPr>
        <w:t>5</w:t>
      </w:r>
      <w:proofErr w:type="gramEnd"/>
      <w:r w:rsidRPr="001D0292">
        <w:rPr>
          <w:rFonts w:eastAsia="ArialMT"/>
        </w:rPr>
        <w:t xml:space="preserve"> quadrados congruentes, cuja medida do lado é </w:t>
      </w:r>
      <w:r w:rsidRPr="001D0292">
        <w:rPr>
          <w:rFonts w:eastAsia="ArialMT"/>
          <w:i/>
          <w:iCs/>
        </w:rPr>
        <w:t>L</w:t>
      </w:r>
      <w:r w:rsidRPr="001D0292">
        <w:rPr>
          <w:rFonts w:eastAsia="ArialMT"/>
        </w:rPr>
        <w:t xml:space="preserve">, e um quadrado </w:t>
      </w:r>
      <w:r w:rsidRPr="001D0292">
        <w:rPr>
          <w:rFonts w:eastAsia="ArialMT"/>
          <w:i/>
          <w:iCs/>
        </w:rPr>
        <w:t xml:space="preserve">ABCD </w:t>
      </w:r>
      <w:r w:rsidRPr="001D0292">
        <w:rPr>
          <w:rFonts w:eastAsia="ArialMT"/>
        </w:rPr>
        <w:t>com vértices em um único vértice de quatro dos cinco quadrados.</w:t>
      </w:r>
    </w:p>
    <w:p w:rsidR="00705F57" w:rsidRPr="001D0292" w:rsidRDefault="00705F57" w:rsidP="00705F57">
      <w:pPr>
        <w:ind w:left="420" w:hanging="420"/>
        <w:jc w:val="both"/>
        <w:rPr>
          <w:rFonts w:eastAsia="ArialMT"/>
        </w:rPr>
      </w:pPr>
    </w:p>
    <w:p w:rsidR="00705F57" w:rsidRPr="001D0292" w:rsidRDefault="00705F57" w:rsidP="00705F57">
      <w:pPr>
        <w:jc w:val="center"/>
      </w:pPr>
      <w:r>
        <w:rPr>
          <w:noProof/>
        </w:rPr>
        <w:drawing>
          <wp:inline distT="0" distB="0" distL="0" distR="0">
            <wp:extent cx="1533525" cy="1552575"/>
            <wp:effectExtent l="0" t="0" r="0" b="0"/>
            <wp:docPr id="169"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a:lum bright="-6000" contrast="18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3525" cy="1552575"/>
                    </a:xfrm>
                    <a:prstGeom prst="rect">
                      <a:avLst/>
                    </a:prstGeom>
                    <a:noFill/>
                    <a:ln>
                      <a:noFill/>
                    </a:ln>
                  </pic:spPr>
                </pic:pic>
              </a:graphicData>
            </a:graphic>
          </wp:inline>
        </w:drawing>
      </w:r>
    </w:p>
    <w:p w:rsidR="00705F57" w:rsidRPr="001D0292" w:rsidRDefault="00705F57" w:rsidP="00705F57">
      <w:pPr>
        <w:ind w:left="420" w:hanging="420"/>
        <w:jc w:val="both"/>
      </w:pPr>
    </w:p>
    <w:p w:rsidR="00705F57" w:rsidRPr="001D0292" w:rsidRDefault="00705F57" w:rsidP="00705F57">
      <w:pPr>
        <w:ind w:left="420"/>
        <w:jc w:val="both"/>
      </w:pPr>
      <w:r w:rsidRPr="001D0292">
        <w:t xml:space="preserve">A área do quadrado </w:t>
      </w:r>
      <w:r w:rsidRPr="001D0292">
        <w:rPr>
          <w:i/>
          <w:iCs/>
        </w:rPr>
        <w:t xml:space="preserve">ABCD </w:t>
      </w:r>
      <w:r w:rsidRPr="001D0292">
        <w:t>é equivalente à área de um retângulo de lados</w:t>
      </w:r>
    </w:p>
    <w:p w:rsidR="00705F57" w:rsidRPr="001D0292" w:rsidRDefault="00705F57" w:rsidP="00705F57">
      <w:pPr>
        <w:ind w:left="420" w:hanging="420"/>
        <w:jc w:val="both"/>
      </w:pPr>
    </w:p>
    <w:p w:rsidR="00705F57" w:rsidRPr="001D0292" w:rsidRDefault="00705F57" w:rsidP="00705F57">
      <w:pPr>
        <w:ind w:left="840" w:hanging="420"/>
        <w:jc w:val="both"/>
      </w:pPr>
      <w:proofErr w:type="gramStart"/>
      <w:r w:rsidRPr="001D0292">
        <w:t>a</w:t>
      </w:r>
      <w:proofErr w:type="gramEnd"/>
      <w:r w:rsidRPr="001D0292">
        <w:t>)</w:t>
      </w:r>
      <w:r w:rsidRPr="001D0292">
        <w:tab/>
        <w:t>2</w:t>
      </w:r>
      <w:r w:rsidRPr="001D0292">
        <w:rPr>
          <w:i/>
          <w:iCs/>
        </w:rPr>
        <w:t xml:space="preserve">L </w:t>
      </w:r>
      <w:r w:rsidRPr="001D0292">
        <w:t>e 3</w:t>
      </w:r>
      <w:r w:rsidRPr="001D0292">
        <w:rPr>
          <w:i/>
          <w:iCs/>
        </w:rPr>
        <w:t>L</w:t>
      </w:r>
      <w:r w:rsidRPr="001D0292">
        <w:t>.</w:t>
      </w:r>
    </w:p>
    <w:p w:rsidR="00705F57" w:rsidRPr="001D0292" w:rsidRDefault="00705F57" w:rsidP="00705F57">
      <w:pPr>
        <w:ind w:left="840" w:hanging="420"/>
        <w:jc w:val="both"/>
      </w:pPr>
      <w:proofErr w:type="gramStart"/>
      <w:r w:rsidRPr="001D0292">
        <w:t>b)</w:t>
      </w:r>
      <w:proofErr w:type="gramEnd"/>
      <w:r w:rsidRPr="001D0292">
        <w:tab/>
        <w:t>3</w:t>
      </w:r>
      <w:r w:rsidRPr="001D0292">
        <w:rPr>
          <w:i/>
          <w:iCs/>
        </w:rPr>
        <w:t xml:space="preserve">L </w:t>
      </w:r>
      <w:r w:rsidRPr="001D0292">
        <w:t>e 1</w:t>
      </w:r>
      <w:r w:rsidRPr="001D0292">
        <w:rPr>
          <w:i/>
          <w:iCs/>
        </w:rPr>
        <w:t>L</w:t>
      </w:r>
      <w:r w:rsidRPr="001D0292">
        <w:t>.</w:t>
      </w:r>
    </w:p>
    <w:p w:rsidR="00705F57" w:rsidRPr="001D0292" w:rsidRDefault="00705F57" w:rsidP="00705F57">
      <w:pPr>
        <w:ind w:left="840" w:hanging="420"/>
        <w:jc w:val="both"/>
      </w:pPr>
      <w:proofErr w:type="gramStart"/>
      <w:r w:rsidRPr="001D0292">
        <w:t>c)</w:t>
      </w:r>
      <w:proofErr w:type="gramEnd"/>
      <w:r w:rsidRPr="001D0292">
        <w:tab/>
        <w:t>3</w:t>
      </w:r>
      <w:r w:rsidRPr="001D0292">
        <w:rPr>
          <w:i/>
          <w:iCs/>
        </w:rPr>
        <w:t xml:space="preserve">L </w:t>
      </w:r>
      <w:r w:rsidRPr="001D0292">
        <w:t>e 3</w:t>
      </w:r>
      <w:r w:rsidRPr="001D0292">
        <w:rPr>
          <w:i/>
          <w:iCs/>
        </w:rPr>
        <w:t>L</w:t>
      </w:r>
      <w:r w:rsidRPr="001D0292">
        <w:t>.</w:t>
      </w:r>
    </w:p>
    <w:p w:rsidR="00705F57" w:rsidRPr="001D0292" w:rsidRDefault="00705F57" w:rsidP="00705F57">
      <w:pPr>
        <w:ind w:left="840" w:hanging="420"/>
        <w:jc w:val="both"/>
      </w:pPr>
      <w:proofErr w:type="gramStart"/>
      <w:r w:rsidRPr="001D0292">
        <w:lastRenderedPageBreak/>
        <w:t>d)</w:t>
      </w:r>
      <w:proofErr w:type="gramEnd"/>
      <w:r w:rsidRPr="001D0292">
        <w:tab/>
      </w:r>
      <w:r w:rsidRPr="001D0292">
        <w:rPr>
          <w:rFonts w:eastAsia="ArialMT"/>
        </w:rPr>
        <w:t>4</w:t>
      </w:r>
      <w:r w:rsidRPr="001D0292">
        <w:rPr>
          <w:i/>
          <w:iCs/>
        </w:rPr>
        <w:t xml:space="preserve">L </w:t>
      </w:r>
      <w:r w:rsidRPr="001D0292">
        <w:t>e 1</w:t>
      </w:r>
      <w:r w:rsidRPr="001D0292">
        <w:rPr>
          <w:i/>
          <w:iCs/>
        </w:rPr>
        <w:t>L</w:t>
      </w:r>
      <w:r w:rsidRPr="001D0292">
        <w:t>.</w:t>
      </w:r>
    </w:p>
    <w:p w:rsidR="00705F57" w:rsidRPr="001D0292" w:rsidRDefault="00705F57" w:rsidP="00705F57">
      <w:pPr>
        <w:ind w:left="840" w:hanging="420"/>
        <w:jc w:val="both"/>
      </w:pPr>
      <w:proofErr w:type="gramStart"/>
      <w:r w:rsidRPr="001D0292">
        <w:t>e</w:t>
      </w:r>
      <w:proofErr w:type="gramEnd"/>
      <w:r w:rsidRPr="001D0292">
        <w:t>)</w:t>
      </w:r>
      <w:r w:rsidRPr="001D0292">
        <w:tab/>
        <w:t>5</w:t>
      </w:r>
      <w:r w:rsidRPr="001D0292">
        <w:rPr>
          <w:i/>
          <w:iCs/>
        </w:rPr>
        <w:t xml:space="preserve">L </w:t>
      </w:r>
      <w:r w:rsidRPr="001D0292">
        <w:t>e 1</w:t>
      </w:r>
      <w:r w:rsidRPr="001D0292">
        <w:rPr>
          <w:i/>
          <w:iCs/>
        </w:rPr>
        <w:t>L</w:t>
      </w:r>
      <w:r w:rsidRPr="001D0292">
        <w:t>.</w:t>
      </w:r>
    </w:p>
    <w:p w:rsidR="00705F57" w:rsidRPr="003161CD" w:rsidRDefault="00705F57" w:rsidP="00705F57"/>
    <w:p w:rsidR="00705F57" w:rsidRDefault="00705F57" w:rsidP="00705F57">
      <w:pPr>
        <w:rPr>
          <w:b/>
        </w:rPr>
      </w:pPr>
      <w:r>
        <w:rPr>
          <w:b/>
          <w:bCs/>
        </w:rPr>
        <w:t xml:space="preserve">Questão 29 - (ENEM)  </w:t>
      </w:r>
    </w:p>
    <w:p w:rsidR="00705F57" w:rsidRDefault="00705F57" w:rsidP="00705F57">
      <w:pPr>
        <w:autoSpaceDE w:val="0"/>
        <w:autoSpaceDN w:val="0"/>
        <w:adjustRightInd w:val="0"/>
        <w:ind w:left="420"/>
        <w:jc w:val="both"/>
        <w:rPr>
          <w:bCs/>
        </w:rPr>
      </w:pPr>
      <w:r w:rsidRPr="00C81BB0">
        <w:rPr>
          <w:bCs/>
        </w:rPr>
        <w:t>A loja Telas &amp; Molduras cobra 20 reais por metro quadrado de tela, 15 reais por metro linear de moldura, mais uma taxa fixa de entrega de 10 reais.</w:t>
      </w:r>
    </w:p>
    <w:p w:rsidR="00705F57" w:rsidRPr="00C81BB0" w:rsidRDefault="00705F57" w:rsidP="00705F57">
      <w:pPr>
        <w:autoSpaceDE w:val="0"/>
        <w:autoSpaceDN w:val="0"/>
        <w:adjustRightInd w:val="0"/>
        <w:ind w:left="420"/>
        <w:jc w:val="both"/>
        <w:rPr>
          <w:bCs/>
        </w:rPr>
      </w:pPr>
      <w:r w:rsidRPr="00C81BB0">
        <w:rPr>
          <w:bCs/>
        </w:rPr>
        <w:t xml:space="preserve">Uma artista plástica precisa encomendar telas e molduras a essa loja, suficientes para </w:t>
      </w:r>
      <w:proofErr w:type="gramStart"/>
      <w:r w:rsidRPr="00C81BB0">
        <w:rPr>
          <w:bCs/>
        </w:rPr>
        <w:t>8</w:t>
      </w:r>
      <w:proofErr w:type="gramEnd"/>
      <w:r w:rsidRPr="00C81BB0">
        <w:rPr>
          <w:bCs/>
        </w:rPr>
        <w:t xml:space="preserve"> quadros retangulares (</w:t>
      </w:r>
      <w:smartTag w:uri="urn:schemas-microsoft-com:office:smarttags" w:element="metricconverter">
        <w:smartTagPr>
          <w:attr w:name="ProductID" w:val="25 cm"/>
        </w:smartTagPr>
        <w:r w:rsidRPr="00C81BB0">
          <w:rPr>
            <w:bCs/>
          </w:rPr>
          <w:t>25 cm</w:t>
        </w:r>
      </w:smartTag>
      <w:r w:rsidRPr="00C81BB0">
        <w:rPr>
          <w:bCs/>
        </w:rPr>
        <w:t xml:space="preserve"> x </w:t>
      </w:r>
      <w:smartTag w:uri="urn:schemas-microsoft-com:office:smarttags" w:element="metricconverter">
        <w:smartTagPr>
          <w:attr w:name="ProductID" w:val="50 cm"/>
        </w:smartTagPr>
        <w:r w:rsidRPr="00C81BB0">
          <w:rPr>
            <w:bCs/>
          </w:rPr>
          <w:t>50 cm</w:t>
        </w:r>
      </w:smartTag>
      <w:r w:rsidRPr="00C81BB0">
        <w:rPr>
          <w:bCs/>
        </w:rPr>
        <w:t xml:space="preserve">). Em seguida, fez uma segunda encomenda, mas agora para </w:t>
      </w:r>
      <w:proofErr w:type="gramStart"/>
      <w:r w:rsidRPr="00C81BB0">
        <w:rPr>
          <w:bCs/>
        </w:rPr>
        <w:t>8</w:t>
      </w:r>
      <w:proofErr w:type="gramEnd"/>
      <w:r w:rsidRPr="00C81BB0">
        <w:rPr>
          <w:bCs/>
        </w:rPr>
        <w:t xml:space="preserve"> quadros retangulares (</w:t>
      </w:r>
      <w:smartTag w:uri="urn:schemas-microsoft-com:office:smarttags" w:element="metricconverter">
        <w:smartTagPr>
          <w:attr w:name="ProductID" w:val="50 cm"/>
        </w:smartTagPr>
        <w:r w:rsidRPr="00C81BB0">
          <w:rPr>
            <w:bCs/>
          </w:rPr>
          <w:t>50 cm</w:t>
        </w:r>
      </w:smartTag>
      <w:r w:rsidRPr="00C81BB0">
        <w:rPr>
          <w:bCs/>
        </w:rPr>
        <w:t xml:space="preserve"> x </w:t>
      </w:r>
      <w:smartTag w:uri="urn:schemas-microsoft-com:office:smarttags" w:element="metricconverter">
        <w:smartTagPr>
          <w:attr w:name="ProductID" w:val="100 cm"/>
        </w:smartTagPr>
        <w:r w:rsidRPr="00C81BB0">
          <w:rPr>
            <w:bCs/>
          </w:rPr>
          <w:t>100 cm</w:t>
        </w:r>
      </w:smartTag>
      <w:r w:rsidRPr="00C81BB0">
        <w:rPr>
          <w:bCs/>
        </w:rPr>
        <w:t>). O valor da segunda encomenda será</w:t>
      </w:r>
    </w:p>
    <w:p w:rsidR="00705F57" w:rsidRPr="00C81BB0" w:rsidRDefault="00705F57" w:rsidP="00705F57">
      <w:pPr>
        <w:autoSpaceDE w:val="0"/>
        <w:autoSpaceDN w:val="0"/>
        <w:adjustRightInd w:val="0"/>
        <w:ind w:left="420" w:hanging="420"/>
        <w:jc w:val="both"/>
        <w:rPr>
          <w:bCs/>
        </w:rPr>
      </w:pPr>
    </w:p>
    <w:p w:rsidR="00705F57" w:rsidRPr="00C81BB0" w:rsidRDefault="00705F57" w:rsidP="00705F57">
      <w:pPr>
        <w:autoSpaceDE w:val="0"/>
        <w:autoSpaceDN w:val="0"/>
        <w:adjustRightInd w:val="0"/>
        <w:ind w:left="840" w:hanging="420"/>
        <w:jc w:val="both"/>
        <w:rPr>
          <w:bCs/>
        </w:rPr>
      </w:pPr>
      <w:proofErr w:type="gramStart"/>
      <w:r w:rsidRPr="00C81BB0">
        <w:rPr>
          <w:bCs/>
        </w:rPr>
        <w:t>a</w:t>
      </w:r>
      <w:proofErr w:type="gramEnd"/>
      <w:r w:rsidRPr="00C81BB0">
        <w:rPr>
          <w:bCs/>
        </w:rPr>
        <w:t>)</w:t>
      </w:r>
      <w:r w:rsidRPr="00C81BB0">
        <w:rPr>
          <w:bCs/>
        </w:rPr>
        <w:tab/>
        <w:t>o dobro do valor da primeira encomenda, porque a altura e a largura dos quadros dobraram.</w:t>
      </w:r>
    </w:p>
    <w:p w:rsidR="00705F57" w:rsidRPr="00C81BB0" w:rsidRDefault="00705F57" w:rsidP="00705F57">
      <w:pPr>
        <w:autoSpaceDE w:val="0"/>
        <w:autoSpaceDN w:val="0"/>
        <w:adjustRightInd w:val="0"/>
        <w:ind w:left="840" w:hanging="420"/>
        <w:jc w:val="both"/>
        <w:rPr>
          <w:bCs/>
        </w:rPr>
      </w:pPr>
      <w:proofErr w:type="gramStart"/>
      <w:r w:rsidRPr="00C81BB0">
        <w:rPr>
          <w:bCs/>
        </w:rPr>
        <w:t>b)</w:t>
      </w:r>
      <w:proofErr w:type="gramEnd"/>
      <w:r w:rsidRPr="00C81BB0">
        <w:rPr>
          <w:bCs/>
        </w:rPr>
        <w:tab/>
        <w:t>maior do que o valor da primeira encomenda, mas não o dobro.</w:t>
      </w:r>
    </w:p>
    <w:p w:rsidR="00705F57" w:rsidRPr="00C81BB0" w:rsidRDefault="00705F57" w:rsidP="00705F57">
      <w:pPr>
        <w:autoSpaceDE w:val="0"/>
        <w:autoSpaceDN w:val="0"/>
        <w:adjustRightInd w:val="0"/>
        <w:ind w:left="840" w:hanging="420"/>
        <w:jc w:val="both"/>
        <w:rPr>
          <w:bCs/>
        </w:rPr>
      </w:pPr>
      <w:proofErr w:type="gramStart"/>
      <w:r w:rsidRPr="00C81BB0">
        <w:rPr>
          <w:bCs/>
        </w:rPr>
        <w:t>c)</w:t>
      </w:r>
      <w:proofErr w:type="gramEnd"/>
      <w:r w:rsidRPr="00C81BB0">
        <w:rPr>
          <w:bCs/>
        </w:rPr>
        <w:tab/>
        <w:t>a metade do valor da primeira encomenda, porque a altura e a largura dos quadros dobraram.</w:t>
      </w:r>
    </w:p>
    <w:p w:rsidR="00705F57" w:rsidRPr="00C81BB0" w:rsidRDefault="00705F57" w:rsidP="00705F57">
      <w:pPr>
        <w:autoSpaceDE w:val="0"/>
        <w:autoSpaceDN w:val="0"/>
        <w:adjustRightInd w:val="0"/>
        <w:ind w:left="840" w:hanging="420"/>
        <w:jc w:val="both"/>
        <w:rPr>
          <w:bCs/>
        </w:rPr>
      </w:pPr>
      <w:proofErr w:type="gramStart"/>
      <w:r w:rsidRPr="00C81BB0">
        <w:rPr>
          <w:bCs/>
        </w:rPr>
        <w:t>d)</w:t>
      </w:r>
      <w:proofErr w:type="gramEnd"/>
      <w:r w:rsidRPr="00C81BB0">
        <w:rPr>
          <w:bCs/>
        </w:rPr>
        <w:tab/>
        <w:t>menor do que o valor da primeira encomenda, mas não a metade.</w:t>
      </w:r>
    </w:p>
    <w:p w:rsidR="00705F57" w:rsidRPr="00C81BB0" w:rsidRDefault="00705F57" w:rsidP="00705F57">
      <w:pPr>
        <w:autoSpaceDE w:val="0"/>
        <w:autoSpaceDN w:val="0"/>
        <w:adjustRightInd w:val="0"/>
        <w:ind w:left="840" w:hanging="420"/>
        <w:jc w:val="both"/>
        <w:rPr>
          <w:bCs/>
        </w:rPr>
      </w:pPr>
      <w:proofErr w:type="gramStart"/>
      <w:r w:rsidRPr="00C81BB0">
        <w:rPr>
          <w:bCs/>
        </w:rPr>
        <w:t>e</w:t>
      </w:r>
      <w:proofErr w:type="gramEnd"/>
      <w:r w:rsidRPr="00C81BB0">
        <w:rPr>
          <w:bCs/>
        </w:rPr>
        <w:t>)</w:t>
      </w:r>
      <w:r w:rsidRPr="00C81BB0">
        <w:rPr>
          <w:bCs/>
        </w:rPr>
        <w:tab/>
        <w:t>igual ao valor da primeira encomenda, porque o custo de entrega será o mesmo.</w:t>
      </w:r>
    </w:p>
    <w:p w:rsidR="00705F57" w:rsidRPr="00E72E5D" w:rsidRDefault="00705F57" w:rsidP="00705F57"/>
    <w:p w:rsidR="00705F57" w:rsidRDefault="00705F57" w:rsidP="00705F57">
      <w:pPr>
        <w:rPr>
          <w:b/>
        </w:rPr>
      </w:pPr>
      <w:r>
        <w:rPr>
          <w:b/>
          <w:bCs/>
        </w:rPr>
        <w:t xml:space="preserve">Questão 30 - (ENEM)  </w:t>
      </w:r>
    </w:p>
    <w:p w:rsidR="00705F57" w:rsidRPr="00C81BB0" w:rsidRDefault="00705F57" w:rsidP="00705F57">
      <w:pPr>
        <w:autoSpaceDE w:val="0"/>
        <w:autoSpaceDN w:val="0"/>
        <w:adjustRightInd w:val="0"/>
        <w:ind w:left="420"/>
        <w:jc w:val="both"/>
        <w:rPr>
          <w:bCs/>
        </w:rPr>
      </w:pPr>
      <w:r w:rsidRPr="00C81BB0">
        <w:rPr>
          <w:bCs/>
        </w:rPr>
        <w:t xml:space="preserve">Em canteiros de obras de construção civil </w:t>
      </w:r>
      <w:proofErr w:type="spellStart"/>
      <w:r w:rsidRPr="00C81BB0">
        <w:rPr>
          <w:bCs/>
        </w:rPr>
        <w:t>écomum</w:t>
      </w:r>
      <w:proofErr w:type="spellEnd"/>
      <w:r w:rsidRPr="00C81BB0">
        <w:rPr>
          <w:bCs/>
        </w:rPr>
        <w:t xml:space="preserve"> perceber trabalhadores realizando medidas de comprimento e de ângulos e fazendo demarcações por onde a obra deve começar ou se erguer. Em um desses canteiros foram feitas algumas marcas no chão plano. Foi possível perceber que, das seis estacas colocadas, três eram vértices de um triângulo retângulo e as outras três eram os pontos médios dos lados desse triângulo, conforme pode ser visto na figura, em que as estacas foram indicadas por letras.</w:t>
      </w:r>
    </w:p>
    <w:p w:rsidR="00705F57" w:rsidRPr="00C81BB0" w:rsidRDefault="00705F57" w:rsidP="00705F57">
      <w:pPr>
        <w:autoSpaceDE w:val="0"/>
        <w:autoSpaceDN w:val="0"/>
        <w:adjustRightInd w:val="0"/>
        <w:ind w:left="420" w:hanging="420"/>
        <w:jc w:val="both"/>
        <w:rPr>
          <w:bCs/>
        </w:rPr>
      </w:pPr>
    </w:p>
    <w:p w:rsidR="00705F57" w:rsidRPr="00C81BB0" w:rsidRDefault="00705F57" w:rsidP="00705F57">
      <w:pPr>
        <w:autoSpaceDE w:val="0"/>
        <w:autoSpaceDN w:val="0"/>
        <w:adjustRightInd w:val="0"/>
        <w:jc w:val="center"/>
        <w:rPr>
          <w:bCs/>
        </w:rPr>
      </w:pPr>
      <w:r>
        <w:rPr>
          <w:bCs/>
          <w:noProof/>
        </w:rPr>
        <w:drawing>
          <wp:inline distT="0" distB="0" distL="0" distR="0">
            <wp:extent cx="2514600" cy="1019175"/>
            <wp:effectExtent l="0" t="0" r="0" b="0"/>
            <wp:docPr id="170"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5" cstate="print">
                      <a:lum bright="-12000" contrast="36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0" cy="1019175"/>
                    </a:xfrm>
                    <a:prstGeom prst="rect">
                      <a:avLst/>
                    </a:prstGeom>
                    <a:noFill/>
                    <a:ln>
                      <a:noFill/>
                    </a:ln>
                  </pic:spPr>
                </pic:pic>
              </a:graphicData>
            </a:graphic>
          </wp:inline>
        </w:drawing>
      </w:r>
    </w:p>
    <w:p w:rsidR="00705F57" w:rsidRPr="00C81BB0" w:rsidRDefault="00705F57" w:rsidP="00705F57">
      <w:pPr>
        <w:autoSpaceDE w:val="0"/>
        <w:autoSpaceDN w:val="0"/>
        <w:adjustRightInd w:val="0"/>
        <w:ind w:left="420" w:hanging="420"/>
        <w:jc w:val="both"/>
        <w:rPr>
          <w:bCs/>
        </w:rPr>
      </w:pPr>
    </w:p>
    <w:p w:rsidR="00705F57" w:rsidRPr="00C81BB0" w:rsidRDefault="00705F57" w:rsidP="00705F57">
      <w:pPr>
        <w:autoSpaceDE w:val="0"/>
        <w:autoSpaceDN w:val="0"/>
        <w:adjustRightInd w:val="0"/>
        <w:ind w:left="420"/>
        <w:jc w:val="both"/>
        <w:rPr>
          <w:bCs/>
        </w:rPr>
      </w:pPr>
      <w:r w:rsidRPr="00C81BB0">
        <w:rPr>
          <w:bCs/>
        </w:rPr>
        <w:t>A região demarcada pelas estacas A, B, M e N deveria ser calçada com concreto.</w:t>
      </w:r>
    </w:p>
    <w:p w:rsidR="00705F57" w:rsidRPr="00C81BB0" w:rsidRDefault="00705F57" w:rsidP="00705F57">
      <w:pPr>
        <w:autoSpaceDE w:val="0"/>
        <w:autoSpaceDN w:val="0"/>
        <w:adjustRightInd w:val="0"/>
        <w:ind w:left="420" w:hanging="420"/>
        <w:jc w:val="both"/>
        <w:rPr>
          <w:bCs/>
        </w:rPr>
      </w:pPr>
    </w:p>
    <w:p w:rsidR="00705F57" w:rsidRPr="00C81BB0" w:rsidRDefault="00705F57" w:rsidP="00705F57">
      <w:pPr>
        <w:autoSpaceDE w:val="0"/>
        <w:autoSpaceDN w:val="0"/>
        <w:adjustRightInd w:val="0"/>
        <w:ind w:left="420"/>
        <w:jc w:val="both"/>
        <w:rPr>
          <w:bCs/>
        </w:rPr>
      </w:pPr>
      <w:r w:rsidRPr="00C81BB0">
        <w:rPr>
          <w:bCs/>
        </w:rPr>
        <w:t>Nessas condições, a área a ser calçada corresponde</w:t>
      </w:r>
    </w:p>
    <w:p w:rsidR="00705F57" w:rsidRPr="00C81BB0" w:rsidRDefault="00705F57" w:rsidP="00705F57">
      <w:pPr>
        <w:autoSpaceDE w:val="0"/>
        <w:autoSpaceDN w:val="0"/>
        <w:adjustRightInd w:val="0"/>
        <w:ind w:left="420" w:hanging="420"/>
        <w:jc w:val="both"/>
        <w:rPr>
          <w:bCs/>
        </w:rPr>
      </w:pPr>
    </w:p>
    <w:p w:rsidR="00705F57" w:rsidRPr="00C81BB0" w:rsidRDefault="00705F57" w:rsidP="00705F57">
      <w:pPr>
        <w:autoSpaceDE w:val="0"/>
        <w:autoSpaceDN w:val="0"/>
        <w:adjustRightInd w:val="0"/>
        <w:ind w:left="840" w:hanging="420"/>
        <w:jc w:val="both"/>
        <w:rPr>
          <w:bCs/>
        </w:rPr>
      </w:pPr>
      <w:proofErr w:type="gramStart"/>
      <w:r w:rsidRPr="00C81BB0">
        <w:rPr>
          <w:bCs/>
        </w:rPr>
        <w:t>a</w:t>
      </w:r>
      <w:proofErr w:type="gramEnd"/>
      <w:r w:rsidRPr="00C81BB0">
        <w:rPr>
          <w:bCs/>
        </w:rPr>
        <w:t>)</w:t>
      </w:r>
      <w:r w:rsidRPr="00C81BB0">
        <w:rPr>
          <w:bCs/>
        </w:rPr>
        <w:tab/>
        <w:t>à mesma área do triângulo AMC.</w:t>
      </w:r>
    </w:p>
    <w:p w:rsidR="00705F57" w:rsidRPr="00C81BB0" w:rsidRDefault="00705F57" w:rsidP="00705F57">
      <w:pPr>
        <w:autoSpaceDE w:val="0"/>
        <w:autoSpaceDN w:val="0"/>
        <w:adjustRightInd w:val="0"/>
        <w:ind w:left="840" w:hanging="420"/>
        <w:jc w:val="both"/>
        <w:rPr>
          <w:bCs/>
        </w:rPr>
      </w:pPr>
      <w:proofErr w:type="gramStart"/>
      <w:r w:rsidRPr="00C81BB0">
        <w:rPr>
          <w:bCs/>
        </w:rPr>
        <w:lastRenderedPageBreak/>
        <w:t>b)</w:t>
      </w:r>
      <w:proofErr w:type="gramEnd"/>
      <w:r w:rsidRPr="00C81BB0">
        <w:rPr>
          <w:bCs/>
        </w:rPr>
        <w:tab/>
        <w:t>à mesma área do triângulo BNC.</w:t>
      </w:r>
    </w:p>
    <w:p w:rsidR="00705F57" w:rsidRPr="00C81BB0" w:rsidRDefault="00705F57" w:rsidP="00705F57">
      <w:pPr>
        <w:autoSpaceDE w:val="0"/>
        <w:autoSpaceDN w:val="0"/>
        <w:adjustRightInd w:val="0"/>
        <w:ind w:left="840" w:hanging="420"/>
        <w:jc w:val="both"/>
        <w:rPr>
          <w:bCs/>
        </w:rPr>
      </w:pPr>
      <w:proofErr w:type="gramStart"/>
      <w:r w:rsidRPr="00C81BB0">
        <w:rPr>
          <w:bCs/>
        </w:rPr>
        <w:t>c)</w:t>
      </w:r>
      <w:proofErr w:type="gramEnd"/>
      <w:r w:rsidRPr="00C81BB0">
        <w:rPr>
          <w:bCs/>
        </w:rPr>
        <w:tab/>
        <w:t>à metade da área formada pelo triângulo ABC.</w:t>
      </w:r>
    </w:p>
    <w:p w:rsidR="00705F57" w:rsidRPr="00C81BB0" w:rsidRDefault="00705F57" w:rsidP="00705F57">
      <w:pPr>
        <w:autoSpaceDE w:val="0"/>
        <w:autoSpaceDN w:val="0"/>
        <w:adjustRightInd w:val="0"/>
        <w:ind w:left="840" w:hanging="420"/>
        <w:jc w:val="both"/>
        <w:rPr>
          <w:bCs/>
        </w:rPr>
      </w:pPr>
      <w:proofErr w:type="gramStart"/>
      <w:r w:rsidRPr="00C81BB0">
        <w:rPr>
          <w:bCs/>
        </w:rPr>
        <w:t>d)</w:t>
      </w:r>
      <w:proofErr w:type="gramEnd"/>
      <w:r w:rsidRPr="00C81BB0">
        <w:rPr>
          <w:bCs/>
        </w:rPr>
        <w:tab/>
        <w:t>ao dobro da área do triângulo MNC.</w:t>
      </w:r>
    </w:p>
    <w:p w:rsidR="00705F57" w:rsidRPr="00C81BB0" w:rsidRDefault="00705F57" w:rsidP="00705F57">
      <w:pPr>
        <w:autoSpaceDE w:val="0"/>
        <w:autoSpaceDN w:val="0"/>
        <w:adjustRightInd w:val="0"/>
        <w:ind w:left="840" w:hanging="420"/>
        <w:jc w:val="both"/>
        <w:rPr>
          <w:bCs/>
        </w:rPr>
      </w:pPr>
      <w:proofErr w:type="gramStart"/>
      <w:r w:rsidRPr="00C81BB0">
        <w:rPr>
          <w:bCs/>
        </w:rPr>
        <w:t>e</w:t>
      </w:r>
      <w:proofErr w:type="gramEnd"/>
      <w:r w:rsidRPr="00C81BB0">
        <w:rPr>
          <w:bCs/>
        </w:rPr>
        <w:t>)</w:t>
      </w:r>
      <w:r w:rsidRPr="00C81BB0">
        <w:rPr>
          <w:bCs/>
        </w:rPr>
        <w:tab/>
        <w:t>ao triplo da área do triângulo MNC.</w:t>
      </w:r>
    </w:p>
    <w:p w:rsidR="00705F57" w:rsidRPr="006708C5" w:rsidRDefault="00705F57" w:rsidP="00705F57"/>
    <w:p w:rsidR="00705F57" w:rsidRDefault="00705F57" w:rsidP="00705F57">
      <w:pPr>
        <w:rPr>
          <w:b/>
        </w:rPr>
      </w:pPr>
      <w:r>
        <w:rPr>
          <w:b/>
          <w:bCs/>
        </w:rPr>
        <w:t xml:space="preserve">Questão 31 - (ENEM)  </w:t>
      </w:r>
    </w:p>
    <w:p w:rsidR="00705F57" w:rsidRPr="00C8347B" w:rsidRDefault="00705F57" w:rsidP="00705F57">
      <w:pPr>
        <w:autoSpaceDE w:val="0"/>
        <w:autoSpaceDN w:val="0"/>
        <w:adjustRightInd w:val="0"/>
        <w:ind w:left="420"/>
        <w:jc w:val="both"/>
        <w:rPr>
          <w:bCs/>
        </w:rPr>
      </w:pPr>
      <w:r w:rsidRPr="00C8347B">
        <w:rPr>
          <w:bCs/>
        </w:rPr>
        <w:t>Uma pessoa de estatura mediana pretende fazer um alambrado em torno do campo de futebol de seu bairro. No dia da medida do terreno, esqueceu de levar a trena para realizar a medição. Para resolver o problema, a pessoa cortou uma vara de comprimento igual a sua altura. O formato do campo é retangular e foi constatado que ele mede 53 varas de comprimento e 30 varas de largura.</w:t>
      </w:r>
    </w:p>
    <w:p w:rsidR="00705F57" w:rsidRPr="00C8347B" w:rsidRDefault="00705F57" w:rsidP="00705F57">
      <w:pPr>
        <w:autoSpaceDE w:val="0"/>
        <w:autoSpaceDN w:val="0"/>
        <w:adjustRightInd w:val="0"/>
        <w:ind w:left="420" w:hanging="420"/>
        <w:jc w:val="both"/>
        <w:rPr>
          <w:bCs/>
        </w:rPr>
      </w:pPr>
    </w:p>
    <w:p w:rsidR="00705F57" w:rsidRPr="00C8347B" w:rsidRDefault="00705F57" w:rsidP="00705F57">
      <w:pPr>
        <w:autoSpaceDE w:val="0"/>
        <w:autoSpaceDN w:val="0"/>
        <w:adjustRightInd w:val="0"/>
        <w:ind w:left="420"/>
        <w:jc w:val="both"/>
        <w:rPr>
          <w:bCs/>
        </w:rPr>
      </w:pPr>
      <w:r w:rsidRPr="00C8347B">
        <w:rPr>
          <w:bCs/>
        </w:rPr>
        <w:t xml:space="preserve">Uma região </w:t>
      </w:r>
      <w:r w:rsidRPr="00C8347B">
        <w:rPr>
          <w:bCs/>
          <w:i/>
          <w:iCs/>
        </w:rPr>
        <w:t xml:space="preserve">R </w:t>
      </w:r>
      <w:r w:rsidRPr="00C8347B">
        <w:rPr>
          <w:bCs/>
        </w:rPr>
        <w:t xml:space="preserve">tem área </w:t>
      </w:r>
      <w:r w:rsidRPr="00C8347B">
        <w:rPr>
          <w:bCs/>
          <w:i/>
          <w:iCs/>
        </w:rPr>
        <w:t>A</w:t>
      </w:r>
      <w:r w:rsidRPr="00C8347B">
        <w:rPr>
          <w:bCs/>
          <w:i/>
          <w:iCs/>
          <w:vertAlign w:val="subscript"/>
        </w:rPr>
        <w:t>R</w:t>
      </w:r>
      <w:r w:rsidRPr="00C8347B">
        <w:rPr>
          <w:bCs/>
        </w:rPr>
        <w:t>, dada em m</w:t>
      </w:r>
      <w:r w:rsidRPr="00C8347B">
        <w:rPr>
          <w:bCs/>
          <w:vertAlign w:val="superscript"/>
        </w:rPr>
        <w:t>2</w:t>
      </w:r>
      <w:r w:rsidRPr="00C8347B">
        <w:rPr>
          <w:bCs/>
        </w:rPr>
        <w:t>, de mesma medida do campo de futebol, descrito acima. A expressão algébrica que determina a medida da vara em metros é</w:t>
      </w:r>
    </w:p>
    <w:p w:rsidR="00705F57" w:rsidRPr="00C8347B" w:rsidRDefault="00705F57" w:rsidP="00705F57">
      <w:pPr>
        <w:autoSpaceDE w:val="0"/>
        <w:autoSpaceDN w:val="0"/>
        <w:adjustRightInd w:val="0"/>
        <w:ind w:left="420" w:hanging="420"/>
        <w:jc w:val="both"/>
        <w:rPr>
          <w:bCs/>
        </w:rPr>
      </w:pPr>
    </w:p>
    <w:p w:rsidR="00705F57" w:rsidRPr="00C8347B" w:rsidRDefault="00705F57" w:rsidP="00705F57">
      <w:pPr>
        <w:autoSpaceDE w:val="0"/>
        <w:autoSpaceDN w:val="0"/>
        <w:adjustRightInd w:val="0"/>
        <w:ind w:left="840" w:hanging="420"/>
        <w:jc w:val="both"/>
      </w:pPr>
      <w:proofErr w:type="gramStart"/>
      <w:r w:rsidRPr="00C8347B">
        <w:t>a</w:t>
      </w:r>
      <w:proofErr w:type="gramEnd"/>
      <w:r w:rsidRPr="00C8347B">
        <w:t>)</w:t>
      </w:r>
      <w:r w:rsidRPr="00C8347B">
        <w:tab/>
      </w:r>
      <w:r>
        <w:rPr>
          <w:noProof/>
          <w:position w:val="-22"/>
        </w:rPr>
        <w:drawing>
          <wp:inline distT="0" distB="0" distL="0" distR="0">
            <wp:extent cx="800100" cy="371475"/>
            <wp:effectExtent l="0" t="0" r="0" b="0"/>
            <wp:docPr id="171"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371475"/>
                    </a:xfrm>
                    <a:prstGeom prst="rect">
                      <a:avLst/>
                    </a:prstGeom>
                    <a:noFill/>
                    <a:ln>
                      <a:noFill/>
                    </a:ln>
                  </pic:spPr>
                </pic:pic>
              </a:graphicData>
            </a:graphic>
          </wp:inline>
        </w:drawing>
      </w:r>
      <w:r w:rsidRPr="00C8347B">
        <w:t>.</w:t>
      </w:r>
    </w:p>
    <w:p w:rsidR="00705F57" w:rsidRPr="00C8347B" w:rsidRDefault="00705F57" w:rsidP="00705F57">
      <w:pPr>
        <w:autoSpaceDE w:val="0"/>
        <w:autoSpaceDN w:val="0"/>
        <w:adjustRightInd w:val="0"/>
        <w:ind w:left="840" w:hanging="420"/>
        <w:jc w:val="both"/>
      </w:pPr>
      <w:proofErr w:type="gramStart"/>
      <w:r w:rsidRPr="00C8347B">
        <w:t>b)</w:t>
      </w:r>
      <w:proofErr w:type="gramEnd"/>
      <w:r w:rsidRPr="00C8347B">
        <w:tab/>
      </w:r>
      <w:r>
        <w:rPr>
          <w:noProof/>
          <w:position w:val="-22"/>
        </w:rPr>
        <w:drawing>
          <wp:inline distT="0" distB="0" distL="0" distR="0">
            <wp:extent cx="809625" cy="371475"/>
            <wp:effectExtent l="0" t="0" r="0" b="0"/>
            <wp:docPr id="172"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9625" cy="371475"/>
                    </a:xfrm>
                    <a:prstGeom prst="rect">
                      <a:avLst/>
                    </a:prstGeom>
                    <a:noFill/>
                    <a:ln>
                      <a:noFill/>
                    </a:ln>
                  </pic:spPr>
                </pic:pic>
              </a:graphicData>
            </a:graphic>
          </wp:inline>
        </w:drawing>
      </w:r>
      <w:r w:rsidRPr="00C8347B">
        <w:t>.</w:t>
      </w:r>
    </w:p>
    <w:p w:rsidR="00705F57" w:rsidRPr="00C8347B" w:rsidRDefault="00705F57" w:rsidP="00705F57">
      <w:pPr>
        <w:autoSpaceDE w:val="0"/>
        <w:autoSpaceDN w:val="0"/>
        <w:adjustRightInd w:val="0"/>
        <w:ind w:left="840" w:hanging="420"/>
        <w:jc w:val="both"/>
      </w:pPr>
      <w:proofErr w:type="gramStart"/>
      <w:r w:rsidRPr="00C8347B">
        <w:t>c)</w:t>
      </w:r>
      <w:proofErr w:type="gramEnd"/>
      <w:r w:rsidRPr="00C8347B">
        <w:tab/>
      </w:r>
      <w:r>
        <w:rPr>
          <w:noProof/>
          <w:position w:val="-24"/>
        </w:rPr>
        <w:drawing>
          <wp:inline distT="0" distB="0" distL="0" distR="0">
            <wp:extent cx="733425" cy="342900"/>
            <wp:effectExtent l="0" t="0" r="0" b="0"/>
            <wp:docPr id="173"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342900"/>
                    </a:xfrm>
                    <a:prstGeom prst="rect">
                      <a:avLst/>
                    </a:prstGeom>
                    <a:noFill/>
                    <a:ln>
                      <a:noFill/>
                    </a:ln>
                  </pic:spPr>
                </pic:pic>
              </a:graphicData>
            </a:graphic>
          </wp:inline>
        </w:drawing>
      </w:r>
      <w:r w:rsidRPr="00C8347B">
        <w:t>.</w:t>
      </w:r>
    </w:p>
    <w:p w:rsidR="00705F57" w:rsidRPr="00C8347B" w:rsidRDefault="00705F57" w:rsidP="00705F57">
      <w:pPr>
        <w:autoSpaceDE w:val="0"/>
        <w:autoSpaceDN w:val="0"/>
        <w:adjustRightInd w:val="0"/>
        <w:ind w:left="840" w:hanging="420"/>
        <w:jc w:val="both"/>
      </w:pPr>
      <w:proofErr w:type="gramStart"/>
      <w:r w:rsidRPr="00C8347B">
        <w:t>d)</w:t>
      </w:r>
      <w:proofErr w:type="gramEnd"/>
      <w:r w:rsidRPr="00C8347B">
        <w:tab/>
      </w:r>
      <w:r>
        <w:rPr>
          <w:noProof/>
          <w:position w:val="-20"/>
        </w:rPr>
        <w:drawing>
          <wp:inline distT="0" distB="0" distL="0" distR="0">
            <wp:extent cx="733425" cy="314325"/>
            <wp:effectExtent l="0" t="0" r="0" b="0"/>
            <wp:docPr id="174"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314325"/>
                    </a:xfrm>
                    <a:prstGeom prst="rect">
                      <a:avLst/>
                    </a:prstGeom>
                    <a:noFill/>
                    <a:ln>
                      <a:noFill/>
                    </a:ln>
                  </pic:spPr>
                </pic:pic>
              </a:graphicData>
            </a:graphic>
          </wp:inline>
        </w:drawing>
      </w:r>
      <w:r w:rsidRPr="00C8347B">
        <w:t>.</w:t>
      </w:r>
    </w:p>
    <w:p w:rsidR="00705F57" w:rsidRPr="00C8347B" w:rsidRDefault="00705F57" w:rsidP="00705F57">
      <w:pPr>
        <w:autoSpaceDE w:val="0"/>
        <w:autoSpaceDN w:val="0"/>
        <w:adjustRightInd w:val="0"/>
        <w:ind w:left="840" w:hanging="420"/>
        <w:jc w:val="both"/>
      </w:pPr>
      <w:proofErr w:type="gramStart"/>
      <w:r w:rsidRPr="00C8347B">
        <w:t>e</w:t>
      </w:r>
      <w:proofErr w:type="gramEnd"/>
      <w:r w:rsidRPr="00C8347B">
        <w:t>)</w:t>
      </w:r>
      <w:r w:rsidRPr="00C8347B">
        <w:tab/>
      </w:r>
      <w:r>
        <w:rPr>
          <w:noProof/>
          <w:position w:val="-20"/>
        </w:rPr>
        <w:drawing>
          <wp:inline distT="0" distB="0" distL="0" distR="0">
            <wp:extent cx="733425" cy="314325"/>
            <wp:effectExtent l="0" t="0" r="0" b="0"/>
            <wp:docPr id="175"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314325"/>
                    </a:xfrm>
                    <a:prstGeom prst="rect">
                      <a:avLst/>
                    </a:prstGeom>
                    <a:noFill/>
                    <a:ln>
                      <a:noFill/>
                    </a:ln>
                  </pic:spPr>
                </pic:pic>
              </a:graphicData>
            </a:graphic>
          </wp:inline>
        </w:drawing>
      </w:r>
      <w:r w:rsidRPr="00C8347B">
        <w:t>.</w:t>
      </w:r>
    </w:p>
    <w:p w:rsidR="00705F57" w:rsidRPr="00A426ED" w:rsidRDefault="00705F57" w:rsidP="00705F57"/>
    <w:p w:rsidR="00705F57" w:rsidRDefault="00705F57" w:rsidP="00705F57">
      <w:pPr>
        <w:rPr>
          <w:b/>
        </w:rPr>
      </w:pPr>
      <w:r>
        <w:rPr>
          <w:b/>
          <w:bCs/>
        </w:rPr>
        <w:t xml:space="preserve">Questão 32 - (ENEM)  </w:t>
      </w:r>
    </w:p>
    <w:p w:rsidR="00705F57" w:rsidRPr="00506A00" w:rsidRDefault="00705F57" w:rsidP="00705F57">
      <w:pPr>
        <w:ind w:left="360"/>
        <w:jc w:val="both"/>
      </w:pPr>
      <w:r w:rsidRPr="00506A00">
        <w:t>Um fazendeiro doa, como incentivo, uma área retangular de sua fazenda para seu filho, que está indicada na figura como 100% cultivada. De acordo com as leis, deve-se ter uma reserva legal de 20% de sua área total. Assim, o pai resolve doar mais uma parte para compor a reserva para o filho, conforme a figura.</w:t>
      </w:r>
    </w:p>
    <w:p w:rsidR="00705F57" w:rsidRPr="00506A00" w:rsidRDefault="00705F57" w:rsidP="00705F57">
      <w:pPr>
        <w:ind w:left="360" w:hanging="360"/>
        <w:jc w:val="both"/>
      </w:pPr>
    </w:p>
    <w:p w:rsidR="00705F57" w:rsidRPr="00506A00" w:rsidRDefault="00705F57" w:rsidP="00705F57">
      <w:pPr>
        <w:ind w:left="360" w:hanging="360"/>
        <w:jc w:val="center"/>
      </w:pPr>
      <w:r>
        <w:rPr>
          <w:noProof/>
        </w:rPr>
        <w:drawing>
          <wp:inline distT="0" distB="0" distL="0" distR="0">
            <wp:extent cx="2390775" cy="1047750"/>
            <wp:effectExtent l="0" t="0" r="0" b="0"/>
            <wp:docPr id="176" name="Imagem 34" descr="mat q-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t q-72"/>
                    <pic:cNvPicPr>
                      <a:picLocks noChangeAspect="1" noChangeArrowheads="1"/>
                    </pic:cNvPicPr>
                  </pic:nvPicPr>
                  <pic:blipFill>
                    <a:blip r:embed="rId61"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90775" cy="1047750"/>
                    </a:xfrm>
                    <a:prstGeom prst="rect">
                      <a:avLst/>
                    </a:prstGeom>
                    <a:noFill/>
                    <a:ln>
                      <a:noFill/>
                    </a:ln>
                  </pic:spPr>
                </pic:pic>
              </a:graphicData>
            </a:graphic>
          </wp:inline>
        </w:drawing>
      </w:r>
    </w:p>
    <w:p w:rsidR="00705F57" w:rsidRPr="00506A00" w:rsidRDefault="00705F57" w:rsidP="00705F57">
      <w:pPr>
        <w:ind w:left="360" w:hanging="360"/>
        <w:jc w:val="both"/>
      </w:pPr>
    </w:p>
    <w:p w:rsidR="00705F57" w:rsidRPr="00506A00" w:rsidRDefault="00705F57" w:rsidP="00705F57">
      <w:pPr>
        <w:ind w:left="360"/>
        <w:jc w:val="both"/>
      </w:pPr>
      <w:r w:rsidRPr="00506A00">
        <w:lastRenderedPageBreak/>
        <w:t>De acordo com a figura acima, o novo terreno do filho cumpre a lei, após acrescentar uma faixa de largura x metros contornando o terreno cultivado, que se destinará à reserva legal (filho). O dobro da largura x da faixa é</w:t>
      </w:r>
    </w:p>
    <w:p w:rsidR="00705F57" w:rsidRPr="00506A00" w:rsidRDefault="00705F57" w:rsidP="00705F57">
      <w:pPr>
        <w:ind w:left="360" w:hanging="360"/>
        <w:jc w:val="both"/>
      </w:pPr>
    </w:p>
    <w:p w:rsidR="00705F57" w:rsidRPr="00506A00" w:rsidRDefault="00705F57" w:rsidP="00705F57">
      <w:pPr>
        <w:ind w:left="720" w:hanging="360"/>
        <w:jc w:val="both"/>
      </w:pPr>
      <w:proofErr w:type="gramStart"/>
      <w:r w:rsidRPr="00506A00">
        <w:t>a</w:t>
      </w:r>
      <w:proofErr w:type="gramEnd"/>
      <w:r w:rsidRPr="00506A00">
        <w:t>)</w:t>
      </w:r>
      <w:r w:rsidRPr="00506A00">
        <w:tab/>
        <w:t>10%(a+b)</w:t>
      </w:r>
      <w:r w:rsidRPr="00506A00">
        <w:rPr>
          <w:vertAlign w:val="superscript"/>
        </w:rPr>
        <w:t>2</w:t>
      </w:r>
    </w:p>
    <w:p w:rsidR="00705F57" w:rsidRPr="00506A00" w:rsidRDefault="00705F57" w:rsidP="00705F57">
      <w:pPr>
        <w:ind w:left="720" w:hanging="360"/>
        <w:jc w:val="both"/>
      </w:pPr>
      <w:proofErr w:type="gramStart"/>
      <w:r w:rsidRPr="00506A00">
        <w:t>b)</w:t>
      </w:r>
      <w:proofErr w:type="gramEnd"/>
      <w:r w:rsidRPr="00506A00">
        <w:tab/>
        <w:t xml:space="preserve">10%(a </w:t>
      </w:r>
      <w:r w:rsidRPr="00506A00">
        <w:rPr>
          <w:b/>
          <w:vertAlign w:val="superscript"/>
        </w:rPr>
        <w:t>.</w:t>
      </w:r>
      <w:r w:rsidRPr="00506A00">
        <w:t xml:space="preserve"> b)</w:t>
      </w:r>
      <w:r w:rsidRPr="00506A00">
        <w:rPr>
          <w:vertAlign w:val="superscript"/>
        </w:rPr>
        <w:t>2</w:t>
      </w:r>
    </w:p>
    <w:p w:rsidR="00705F57" w:rsidRPr="00506A00" w:rsidRDefault="00705F57" w:rsidP="00705F57">
      <w:pPr>
        <w:ind w:left="720" w:hanging="360"/>
        <w:jc w:val="both"/>
      </w:pPr>
      <w:proofErr w:type="gramStart"/>
      <w:r w:rsidRPr="00506A00">
        <w:t>c)</w:t>
      </w:r>
      <w:proofErr w:type="gramEnd"/>
      <w:r w:rsidRPr="00506A00">
        <w:tab/>
      </w:r>
      <w:r>
        <w:rPr>
          <w:noProof/>
          <w:position w:val="-8"/>
        </w:rPr>
        <w:drawing>
          <wp:inline distT="0" distB="0" distL="0" distR="0">
            <wp:extent cx="762000" cy="200025"/>
            <wp:effectExtent l="0" t="0" r="0" b="0"/>
            <wp:docPr id="177"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200025"/>
                    </a:xfrm>
                    <a:prstGeom prst="rect">
                      <a:avLst/>
                    </a:prstGeom>
                    <a:noFill/>
                    <a:ln>
                      <a:noFill/>
                    </a:ln>
                  </pic:spPr>
                </pic:pic>
              </a:graphicData>
            </a:graphic>
          </wp:inline>
        </w:drawing>
      </w:r>
    </w:p>
    <w:p w:rsidR="00705F57" w:rsidRPr="00506A00" w:rsidRDefault="00705F57" w:rsidP="00705F57">
      <w:pPr>
        <w:ind w:left="720" w:hanging="360"/>
        <w:jc w:val="both"/>
      </w:pPr>
      <w:proofErr w:type="gramStart"/>
      <w:r w:rsidRPr="00506A00">
        <w:t>d)</w:t>
      </w:r>
      <w:proofErr w:type="gramEnd"/>
      <w:r w:rsidRPr="00506A00">
        <w:tab/>
      </w:r>
      <w:r>
        <w:rPr>
          <w:noProof/>
          <w:position w:val="-10"/>
        </w:rPr>
        <w:drawing>
          <wp:inline distT="0" distB="0" distL="0" distR="0">
            <wp:extent cx="1143000" cy="238125"/>
            <wp:effectExtent l="0" t="0" r="0" b="0"/>
            <wp:docPr id="178"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238125"/>
                    </a:xfrm>
                    <a:prstGeom prst="rect">
                      <a:avLst/>
                    </a:prstGeom>
                    <a:noFill/>
                    <a:ln>
                      <a:noFill/>
                    </a:ln>
                  </pic:spPr>
                </pic:pic>
              </a:graphicData>
            </a:graphic>
          </wp:inline>
        </w:drawing>
      </w:r>
    </w:p>
    <w:p w:rsidR="00705F57" w:rsidRPr="00506A00" w:rsidRDefault="00705F57" w:rsidP="00705F57">
      <w:pPr>
        <w:ind w:left="720" w:hanging="360"/>
        <w:jc w:val="both"/>
      </w:pPr>
      <w:proofErr w:type="gramStart"/>
      <w:r w:rsidRPr="00506A00">
        <w:t>e</w:t>
      </w:r>
      <w:proofErr w:type="gramEnd"/>
      <w:r w:rsidRPr="00506A00">
        <w:t>)</w:t>
      </w:r>
      <w:r w:rsidRPr="00506A00">
        <w:tab/>
      </w:r>
      <w:r>
        <w:rPr>
          <w:noProof/>
          <w:position w:val="-10"/>
        </w:rPr>
        <w:drawing>
          <wp:inline distT="0" distB="0" distL="0" distR="0">
            <wp:extent cx="1143000" cy="238125"/>
            <wp:effectExtent l="0" t="0" r="0" b="0"/>
            <wp:docPr id="179"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238125"/>
                    </a:xfrm>
                    <a:prstGeom prst="rect">
                      <a:avLst/>
                    </a:prstGeom>
                    <a:noFill/>
                    <a:ln>
                      <a:noFill/>
                    </a:ln>
                  </pic:spPr>
                </pic:pic>
              </a:graphicData>
            </a:graphic>
          </wp:inline>
        </w:drawing>
      </w:r>
    </w:p>
    <w:p w:rsidR="00705F57" w:rsidRPr="00A56614" w:rsidRDefault="00705F57" w:rsidP="00705F57"/>
    <w:p w:rsidR="00705F57" w:rsidRDefault="00705F57" w:rsidP="00705F57">
      <w:pPr>
        <w:rPr>
          <w:b/>
        </w:rPr>
      </w:pPr>
      <w:r>
        <w:rPr>
          <w:b/>
          <w:bCs/>
        </w:rPr>
        <w:t xml:space="preserve">Questão 33 - (ENEM)  </w:t>
      </w:r>
    </w:p>
    <w:p w:rsidR="00705F57" w:rsidRPr="00B42540" w:rsidRDefault="00705F57" w:rsidP="00705F57">
      <w:pPr>
        <w:ind w:left="420"/>
        <w:jc w:val="both"/>
      </w:pPr>
      <w:r w:rsidRPr="00B42540">
        <w:t xml:space="preserve">Simetrias são encontradas, </w:t>
      </w:r>
      <w:proofErr w:type="spellStart"/>
      <w:r w:rsidRPr="00B42540">
        <w:t>frequentemente</w:t>
      </w:r>
      <w:proofErr w:type="spellEnd"/>
      <w:r w:rsidRPr="00B42540">
        <w:t xml:space="preserve">, em nosso dia-a-dia. Elas estão nas asas de uma borboleta, nas pétalas de uma flor ou em uma concha do mar. Em linguagem informal, uma figura no plano é simétrica quando for possível dobrá-la em duas partes, de modo que essas partes coincidam completamente. </w:t>
      </w:r>
    </w:p>
    <w:p w:rsidR="00705F57" w:rsidRPr="00B42540" w:rsidRDefault="00705F57" w:rsidP="00705F57">
      <w:pPr>
        <w:ind w:left="420" w:hanging="420"/>
        <w:jc w:val="both"/>
      </w:pPr>
    </w:p>
    <w:p w:rsidR="00705F57" w:rsidRPr="00B42540" w:rsidRDefault="00705F57" w:rsidP="00705F57">
      <w:pPr>
        <w:ind w:left="420"/>
        <w:jc w:val="both"/>
      </w:pPr>
      <w:r w:rsidRPr="00B42540">
        <w:t>De acordo com a descrição acima, qual das figuras a seguir é simétrica?</w:t>
      </w:r>
    </w:p>
    <w:p w:rsidR="00705F57" w:rsidRPr="00B42540" w:rsidRDefault="00705F57" w:rsidP="00705F57">
      <w:pPr>
        <w:ind w:left="420" w:hanging="420"/>
        <w:jc w:val="both"/>
      </w:pPr>
    </w:p>
    <w:p w:rsidR="00705F57" w:rsidRPr="00B42540" w:rsidRDefault="00705F57" w:rsidP="00705F57">
      <w:pPr>
        <w:ind w:left="840" w:hanging="420"/>
        <w:jc w:val="both"/>
      </w:pPr>
      <w:proofErr w:type="gramStart"/>
      <w:r w:rsidRPr="008623E4">
        <w:rPr>
          <w:position w:val="40"/>
        </w:rPr>
        <w:t>a</w:t>
      </w:r>
      <w:proofErr w:type="gramEnd"/>
      <w:r w:rsidRPr="008623E4">
        <w:rPr>
          <w:position w:val="40"/>
        </w:rPr>
        <w:t>)</w:t>
      </w:r>
      <w:r w:rsidRPr="00B42540">
        <w:tab/>
      </w:r>
      <w:r>
        <w:rPr>
          <w:noProof/>
        </w:rPr>
        <w:drawing>
          <wp:inline distT="0" distB="0" distL="0" distR="0">
            <wp:extent cx="895350" cy="542925"/>
            <wp:effectExtent l="0" t="0" r="0" b="0"/>
            <wp:docPr id="180"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65">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5350" cy="542925"/>
                    </a:xfrm>
                    <a:prstGeom prst="rect">
                      <a:avLst/>
                    </a:prstGeom>
                    <a:noFill/>
                    <a:ln>
                      <a:noFill/>
                    </a:ln>
                  </pic:spPr>
                </pic:pic>
              </a:graphicData>
            </a:graphic>
          </wp:inline>
        </w:drawing>
      </w:r>
    </w:p>
    <w:p w:rsidR="00705F57" w:rsidRPr="00B42540" w:rsidRDefault="00705F57" w:rsidP="00705F57">
      <w:pPr>
        <w:ind w:left="840" w:hanging="420"/>
        <w:jc w:val="both"/>
      </w:pPr>
      <w:proofErr w:type="gramStart"/>
      <w:r w:rsidRPr="008623E4">
        <w:rPr>
          <w:position w:val="66"/>
        </w:rPr>
        <w:t>b)</w:t>
      </w:r>
      <w:proofErr w:type="gramEnd"/>
      <w:r w:rsidRPr="00B42540">
        <w:tab/>
      </w:r>
      <w:r>
        <w:rPr>
          <w:noProof/>
        </w:rPr>
        <w:drawing>
          <wp:inline distT="0" distB="0" distL="0" distR="0">
            <wp:extent cx="895350" cy="885825"/>
            <wp:effectExtent l="0" t="0" r="0" b="0"/>
            <wp:docPr id="18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66">
                      <a:lum bright="18000" contrast="24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5350" cy="885825"/>
                    </a:xfrm>
                    <a:prstGeom prst="rect">
                      <a:avLst/>
                    </a:prstGeom>
                    <a:noFill/>
                    <a:ln>
                      <a:noFill/>
                    </a:ln>
                  </pic:spPr>
                </pic:pic>
              </a:graphicData>
            </a:graphic>
          </wp:inline>
        </w:drawing>
      </w:r>
    </w:p>
    <w:p w:rsidR="00705F57" w:rsidRPr="00B42540" w:rsidRDefault="00705F57" w:rsidP="00705F57">
      <w:pPr>
        <w:ind w:left="840" w:hanging="420"/>
        <w:jc w:val="both"/>
      </w:pPr>
      <w:proofErr w:type="gramStart"/>
      <w:r w:rsidRPr="008623E4">
        <w:rPr>
          <w:position w:val="66"/>
        </w:rPr>
        <w:t>c)</w:t>
      </w:r>
      <w:proofErr w:type="gramEnd"/>
      <w:r w:rsidRPr="00B42540">
        <w:tab/>
      </w:r>
      <w:r>
        <w:rPr>
          <w:noProof/>
        </w:rPr>
        <w:drawing>
          <wp:inline distT="0" distB="0" distL="0" distR="0">
            <wp:extent cx="895350" cy="866775"/>
            <wp:effectExtent l="0" t="0" r="0" b="0"/>
            <wp:docPr id="182"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67">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5350" cy="866775"/>
                    </a:xfrm>
                    <a:prstGeom prst="rect">
                      <a:avLst/>
                    </a:prstGeom>
                    <a:noFill/>
                    <a:ln>
                      <a:noFill/>
                    </a:ln>
                  </pic:spPr>
                </pic:pic>
              </a:graphicData>
            </a:graphic>
          </wp:inline>
        </w:drawing>
      </w:r>
    </w:p>
    <w:p w:rsidR="00705F57" w:rsidRPr="00B42540" w:rsidRDefault="00705F57" w:rsidP="00705F57">
      <w:pPr>
        <w:ind w:left="840" w:hanging="420"/>
        <w:jc w:val="both"/>
      </w:pPr>
      <w:proofErr w:type="gramStart"/>
      <w:r w:rsidRPr="008623E4">
        <w:rPr>
          <w:position w:val="66"/>
        </w:rPr>
        <w:t>d)</w:t>
      </w:r>
      <w:proofErr w:type="gramEnd"/>
      <w:r w:rsidRPr="00B42540">
        <w:tab/>
      </w:r>
      <w:r>
        <w:rPr>
          <w:noProof/>
        </w:rPr>
        <w:drawing>
          <wp:inline distT="0" distB="0" distL="0" distR="0">
            <wp:extent cx="895350" cy="885825"/>
            <wp:effectExtent l="0" t="0" r="0" b="0"/>
            <wp:docPr id="183"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68">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5350" cy="885825"/>
                    </a:xfrm>
                    <a:prstGeom prst="rect">
                      <a:avLst/>
                    </a:prstGeom>
                    <a:noFill/>
                    <a:ln>
                      <a:noFill/>
                    </a:ln>
                  </pic:spPr>
                </pic:pic>
              </a:graphicData>
            </a:graphic>
          </wp:inline>
        </w:drawing>
      </w:r>
    </w:p>
    <w:p w:rsidR="00705F57" w:rsidRPr="00B42540" w:rsidRDefault="00705F57" w:rsidP="00705F57">
      <w:pPr>
        <w:ind w:left="840" w:hanging="420"/>
        <w:jc w:val="both"/>
      </w:pPr>
      <w:proofErr w:type="gramStart"/>
      <w:r w:rsidRPr="008623E4">
        <w:rPr>
          <w:position w:val="66"/>
        </w:rPr>
        <w:t>e</w:t>
      </w:r>
      <w:proofErr w:type="gramEnd"/>
      <w:r w:rsidRPr="008623E4">
        <w:rPr>
          <w:position w:val="66"/>
        </w:rPr>
        <w:t>)</w:t>
      </w:r>
      <w:r w:rsidRPr="00B42540">
        <w:tab/>
      </w:r>
      <w:r>
        <w:rPr>
          <w:noProof/>
        </w:rPr>
        <w:drawing>
          <wp:inline distT="0" distB="0" distL="0" distR="0">
            <wp:extent cx="895350" cy="876300"/>
            <wp:effectExtent l="0" t="0" r="0" b="0"/>
            <wp:docPr id="184"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69">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5350" cy="876300"/>
                    </a:xfrm>
                    <a:prstGeom prst="rect">
                      <a:avLst/>
                    </a:prstGeom>
                    <a:noFill/>
                    <a:ln>
                      <a:noFill/>
                    </a:ln>
                  </pic:spPr>
                </pic:pic>
              </a:graphicData>
            </a:graphic>
          </wp:inline>
        </w:drawing>
      </w:r>
    </w:p>
    <w:p w:rsidR="00705F57" w:rsidRPr="00FF1507" w:rsidRDefault="00705F57" w:rsidP="00705F57"/>
    <w:p w:rsidR="00705F57" w:rsidRDefault="00705F57" w:rsidP="00705F57">
      <w:pPr>
        <w:rPr>
          <w:b/>
        </w:rPr>
      </w:pPr>
      <w:r>
        <w:rPr>
          <w:b/>
          <w:bCs/>
        </w:rPr>
        <w:t xml:space="preserve">Questão 34 - (ENEM)  </w:t>
      </w:r>
    </w:p>
    <w:p w:rsidR="00705F57" w:rsidRPr="00B42540" w:rsidRDefault="00705F57" w:rsidP="00705F57">
      <w:pPr>
        <w:ind w:left="420"/>
        <w:jc w:val="both"/>
      </w:pPr>
      <w:r w:rsidRPr="00B42540">
        <w:t xml:space="preserve">Membros de uma família estão decidindo como irão dispor duas camas em um dos quartos da casa. As camas têm </w:t>
      </w:r>
      <w:smartTag w:uri="urn:schemas-microsoft-com:office:smarttags" w:element="metricconverter">
        <w:smartTagPr>
          <w:attr w:name="ProductID" w:val="0,80 m"/>
        </w:smartTagPr>
        <w:r w:rsidRPr="00B42540">
          <w:t>0,80 m</w:t>
        </w:r>
      </w:smartTag>
      <w:r w:rsidRPr="00B42540">
        <w:t xml:space="preserve"> de largura por </w:t>
      </w:r>
      <w:smartTag w:uri="urn:schemas-microsoft-com:office:smarttags" w:element="metricconverter">
        <w:smartTagPr>
          <w:attr w:name="ProductID" w:val="2 m"/>
        </w:smartTagPr>
        <w:r w:rsidRPr="00B42540">
          <w:t>2 m</w:t>
        </w:r>
      </w:smartTag>
      <w:r w:rsidRPr="00B42540">
        <w:t xml:space="preserve"> de comprimento cada. As figuras abaixo expõem os esboços das </w:t>
      </w:r>
      <w:proofErr w:type="spellStart"/>
      <w:r w:rsidRPr="00B42540">
        <w:t>ideias</w:t>
      </w:r>
      <w:proofErr w:type="spellEnd"/>
      <w:r w:rsidRPr="00B42540">
        <w:t xml:space="preserve"> sugeridas por José, Rodrigo e Juliana, respectivamente. Em todos os esboços, as camas ficam afastadas </w:t>
      </w:r>
      <w:smartTag w:uri="urn:schemas-microsoft-com:office:smarttags" w:element="metricconverter">
        <w:smartTagPr>
          <w:attr w:name="ProductID" w:val="0,20 m"/>
        </w:smartTagPr>
        <w:r w:rsidRPr="00B42540">
          <w:t>0,20 m</w:t>
        </w:r>
      </w:smartTag>
      <w:r w:rsidRPr="00B42540">
        <w:t xml:space="preserve"> das paredes e permitem que a porta seja aberta em pelo menos 90º.</w:t>
      </w:r>
    </w:p>
    <w:p w:rsidR="00705F57" w:rsidRPr="00B42540" w:rsidRDefault="00705F57" w:rsidP="00705F57">
      <w:pPr>
        <w:ind w:left="420" w:hanging="420"/>
        <w:jc w:val="both"/>
      </w:pPr>
    </w:p>
    <w:p w:rsidR="00705F57" w:rsidRPr="00B42540" w:rsidRDefault="00705F57" w:rsidP="00705F57">
      <w:pPr>
        <w:ind w:left="420" w:hanging="420"/>
        <w:jc w:val="center"/>
      </w:pPr>
      <w:r>
        <w:rPr>
          <w:noProof/>
        </w:rPr>
        <w:drawing>
          <wp:inline distT="0" distB="0" distL="0" distR="0">
            <wp:extent cx="3209925" cy="1076325"/>
            <wp:effectExtent l="0" t="0" r="0" b="0"/>
            <wp:docPr id="185"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70"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09925" cy="1076325"/>
                    </a:xfrm>
                    <a:prstGeom prst="rect">
                      <a:avLst/>
                    </a:prstGeom>
                    <a:noFill/>
                    <a:ln>
                      <a:noFill/>
                    </a:ln>
                  </pic:spPr>
                </pic:pic>
              </a:graphicData>
            </a:graphic>
          </wp:inline>
        </w:drawing>
      </w:r>
    </w:p>
    <w:p w:rsidR="00705F57" w:rsidRPr="00B42540" w:rsidRDefault="00705F57" w:rsidP="00705F57">
      <w:pPr>
        <w:ind w:left="420" w:hanging="420"/>
        <w:jc w:val="both"/>
      </w:pPr>
    </w:p>
    <w:p w:rsidR="00705F57" w:rsidRPr="00B42540" w:rsidRDefault="00705F57" w:rsidP="00705F57">
      <w:pPr>
        <w:ind w:left="420"/>
        <w:jc w:val="both"/>
      </w:pPr>
      <w:r w:rsidRPr="00B42540">
        <w:t xml:space="preserve">José, Rodrigo e Juliana concordaram que a parte listrada em cada caso será de difícil circulação, e a área branca é de livre circulação. </w:t>
      </w:r>
    </w:p>
    <w:p w:rsidR="00705F57" w:rsidRPr="00B42540" w:rsidRDefault="00705F57" w:rsidP="00705F57">
      <w:pPr>
        <w:ind w:left="420" w:hanging="420"/>
        <w:jc w:val="both"/>
      </w:pPr>
    </w:p>
    <w:p w:rsidR="00705F57" w:rsidRPr="00B42540" w:rsidRDefault="00705F57" w:rsidP="00705F57">
      <w:pPr>
        <w:ind w:left="420"/>
        <w:jc w:val="both"/>
      </w:pPr>
      <w:r w:rsidRPr="00B42540">
        <w:t xml:space="preserve">Entre essas propostas, a(s) que deixa(m) maior área livre para circulação </w:t>
      </w:r>
      <w:proofErr w:type="gramStart"/>
      <w:r w:rsidRPr="00B42540">
        <w:t>é(</w:t>
      </w:r>
      <w:proofErr w:type="gramEnd"/>
      <w:r w:rsidRPr="00B42540">
        <w:t xml:space="preserve">são) </w:t>
      </w:r>
    </w:p>
    <w:p w:rsidR="00705F57" w:rsidRPr="00B42540" w:rsidRDefault="00705F57" w:rsidP="00705F57">
      <w:pPr>
        <w:ind w:left="420" w:hanging="420"/>
        <w:jc w:val="both"/>
      </w:pPr>
    </w:p>
    <w:p w:rsidR="00705F57" w:rsidRPr="00B42540" w:rsidRDefault="00705F57" w:rsidP="00705F57">
      <w:pPr>
        <w:ind w:left="840" w:hanging="420"/>
        <w:jc w:val="both"/>
      </w:pPr>
      <w:proofErr w:type="gramStart"/>
      <w:r w:rsidRPr="00B42540">
        <w:t>a</w:t>
      </w:r>
      <w:proofErr w:type="gramEnd"/>
      <w:r w:rsidRPr="00B42540">
        <w:t>)</w:t>
      </w:r>
      <w:r w:rsidRPr="00B42540">
        <w:tab/>
        <w:t xml:space="preserve">a proposta de Rodrigo. </w:t>
      </w:r>
    </w:p>
    <w:p w:rsidR="00705F57" w:rsidRPr="00B42540" w:rsidRDefault="00705F57" w:rsidP="00705F57">
      <w:pPr>
        <w:ind w:left="840" w:hanging="420"/>
        <w:jc w:val="both"/>
      </w:pPr>
      <w:proofErr w:type="gramStart"/>
      <w:r w:rsidRPr="00B42540">
        <w:t>b)</w:t>
      </w:r>
      <w:proofErr w:type="gramEnd"/>
      <w:r w:rsidRPr="00B42540">
        <w:tab/>
        <w:t xml:space="preserve">a proposta de Juliana. </w:t>
      </w:r>
    </w:p>
    <w:p w:rsidR="00705F57" w:rsidRPr="00B42540" w:rsidRDefault="00705F57" w:rsidP="00705F57">
      <w:pPr>
        <w:ind w:left="840" w:hanging="420"/>
        <w:jc w:val="both"/>
      </w:pPr>
      <w:proofErr w:type="gramStart"/>
      <w:r w:rsidRPr="00B42540">
        <w:t>c)</w:t>
      </w:r>
      <w:proofErr w:type="gramEnd"/>
      <w:r w:rsidRPr="00B42540">
        <w:tab/>
        <w:t xml:space="preserve">as propostas de Rodrigo e Juliana. </w:t>
      </w:r>
    </w:p>
    <w:p w:rsidR="00705F57" w:rsidRPr="00B42540" w:rsidRDefault="00705F57" w:rsidP="00705F57">
      <w:pPr>
        <w:ind w:left="840" w:hanging="420"/>
        <w:jc w:val="both"/>
      </w:pPr>
      <w:proofErr w:type="gramStart"/>
      <w:r w:rsidRPr="00B42540">
        <w:t>d)</w:t>
      </w:r>
      <w:proofErr w:type="gramEnd"/>
      <w:r w:rsidRPr="00B42540">
        <w:tab/>
        <w:t xml:space="preserve">as propostas de José e Rodrigo. </w:t>
      </w:r>
    </w:p>
    <w:p w:rsidR="00705F57" w:rsidRPr="00B42540" w:rsidRDefault="00705F57" w:rsidP="00705F57">
      <w:pPr>
        <w:ind w:left="840" w:hanging="420"/>
        <w:jc w:val="both"/>
      </w:pPr>
      <w:proofErr w:type="gramStart"/>
      <w:r w:rsidRPr="00B42540">
        <w:t>e</w:t>
      </w:r>
      <w:proofErr w:type="gramEnd"/>
      <w:r w:rsidRPr="00B42540">
        <w:t>)</w:t>
      </w:r>
      <w:r w:rsidRPr="00B42540">
        <w:tab/>
        <w:t>as propostas de José, Rodrigo e Juliana.</w:t>
      </w:r>
    </w:p>
    <w:p w:rsidR="00705F57" w:rsidRPr="00D763AE" w:rsidRDefault="00705F57" w:rsidP="00705F57"/>
    <w:p w:rsidR="00705F57" w:rsidRDefault="00F357B1" w:rsidP="00705F57">
      <w:pPr>
        <w:rPr>
          <w:b/>
        </w:rPr>
      </w:pPr>
      <w:r>
        <w:rPr>
          <w:b/>
          <w:bCs/>
        </w:rPr>
        <w:t>Questão 35</w:t>
      </w:r>
      <w:r w:rsidR="00705F57">
        <w:rPr>
          <w:b/>
          <w:bCs/>
        </w:rPr>
        <w:t xml:space="preserve"> - (ENEM)  </w:t>
      </w:r>
    </w:p>
    <w:p w:rsidR="00705F57" w:rsidRPr="00634720" w:rsidRDefault="00705F57" w:rsidP="00705F57">
      <w:pPr>
        <w:ind w:left="360"/>
        <w:jc w:val="both"/>
      </w:pPr>
      <w:r w:rsidRPr="00634720">
        <w:t>Um leitor encontra o seguinte anúncio entre os classificados de um jornal:</w:t>
      </w:r>
    </w:p>
    <w:p w:rsidR="00705F57" w:rsidRPr="00634720" w:rsidRDefault="00705F57" w:rsidP="00705F57">
      <w:pPr>
        <w:ind w:left="360" w:hanging="360"/>
        <w:jc w:val="center"/>
      </w:pPr>
    </w:p>
    <w:p w:rsidR="00705F57" w:rsidRPr="00634720" w:rsidRDefault="00705F57" w:rsidP="00705F57">
      <w:pPr>
        <w:ind w:left="360" w:hanging="360"/>
        <w:jc w:val="center"/>
      </w:pPr>
      <w:r>
        <w:rPr>
          <w:noProof/>
        </w:rPr>
        <w:drawing>
          <wp:inline distT="0" distB="0" distL="0" distR="0">
            <wp:extent cx="1800225" cy="1304925"/>
            <wp:effectExtent l="0" t="0" r="0" b="0"/>
            <wp:docPr id="186"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1" cstate="print">
                      <a:lum bright="-12000" contrast="4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0225" cy="1304925"/>
                    </a:xfrm>
                    <a:prstGeom prst="rect">
                      <a:avLst/>
                    </a:prstGeom>
                    <a:noFill/>
                    <a:ln>
                      <a:noFill/>
                    </a:ln>
                  </pic:spPr>
                </pic:pic>
              </a:graphicData>
            </a:graphic>
          </wp:inline>
        </w:drawing>
      </w:r>
    </w:p>
    <w:p w:rsidR="00705F57" w:rsidRPr="00634720" w:rsidRDefault="00705F57" w:rsidP="00705F57">
      <w:pPr>
        <w:ind w:left="360" w:hanging="360"/>
        <w:jc w:val="both"/>
      </w:pPr>
    </w:p>
    <w:p w:rsidR="00705F57" w:rsidRPr="00634720" w:rsidRDefault="00705F57" w:rsidP="00705F57">
      <w:pPr>
        <w:ind w:left="360"/>
        <w:jc w:val="both"/>
      </w:pPr>
      <w:r w:rsidRPr="00634720">
        <w:lastRenderedPageBreak/>
        <w:t>Interessado no terreno, o leitor vai ao endereço indicado e, lá chegando, observa um painel com a planta a seguir, onde estavam destacados os terrenos ainda não vendidos, numerados de I a V:</w:t>
      </w:r>
    </w:p>
    <w:p w:rsidR="00705F57" w:rsidRPr="00634720" w:rsidRDefault="00705F57" w:rsidP="00705F57">
      <w:pPr>
        <w:ind w:left="360" w:hanging="360"/>
        <w:jc w:val="both"/>
      </w:pPr>
    </w:p>
    <w:p w:rsidR="00705F57" w:rsidRPr="00634720" w:rsidRDefault="00705F57" w:rsidP="00705F57">
      <w:pPr>
        <w:ind w:left="360" w:hanging="360"/>
        <w:jc w:val="center"/>
      </w:pPr>
      <w:r>
        <w:rPr>
          <w:noProof/>
        </w:rPr>
        <w:drawing>
          <wp:inline distT="0" distB="0" distL="0" distR="0">
            <wp:extent cx="2447925" cy="1676400"/>
            <wp:effectExtent l="0" t="0" r="0" b="0"/>
            <wp:docPr id="187"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2" cstate="print">
                      <a:lum bright="-12000" contrast="36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47925" cy="1676400"/>
                    </a:xfrm>
                    <a:prstGeom prst="rect">
                      <a:avLst/>
                    </a:prstGeom>
                    <a:noFill/>
                    <a:ln>
                      <a:noFill/>
                    </a:ln>
                  </pic:spPr>
                </pic:pic>
              </a:graphicData>
            </a:graphic>
          </wp:inline>
        </w:drawing>
      </w:r>
    </w:p>
    <w:p w:rsidR="00705F57" w:rsidRPr="00634720" w:rsidRDefault="00705F57" w:rsidP="00705F57">
      <w:pPr>
        <w:ind w:left="360" w:hanging="360"/>
        <w:jc w:val="both"/>
      </w:pPr>
    </w:p>
    <w:p w:rsidR="00705F57" w:rsidRPr="00634720" w:rsidRDefault="00705F57" w:rsidP="00705F57">
      <w:pPr>
        <w:ind w:left="360"/>
        <w:jc w:val="both"/>
      </w:pPr>
      <w:r w:rsidRPr="00634720">
        <w:t>Considerando as informações do jornal, é possível afirmar que o terreno anunciado é o</w:t>
      </w:r>
    </w:p>
    <w:p w:rsidR="00705F57" w:rsidRPr="00634720" w:rsidRDefault="00705F57" w:rsidP="00705F57">
      <w:pPr>
        <w:ind w:left="360" w:hanging="360"/>
        <w:jc w:val="both"/>
      </w:pPr>
    </w:p>
    <w:p w:rsidR="00705F57" w:rsidRPr="00634720" w:rsidRDefault="00705F57" w:rsidP="00705F57">
      <w:pPr>
        <w:ind w:left="720" w:hanging="360"/>
        <w:jc w:val="both"/>
      </w:pPr>
      <w:proofErr w:type="gramStart"/>
      <w:r w:rsidRPr="00634720">
        <w:t>a</w:t>
      </w:r>
      <w:proofErr w:type="gramEnd"/>
      <w:r w:rsidRPr="00634720">
        <w:t>)</w:t>
      </w:r>
      <w:r w:rsidRPr="00634720">
        <w:tab/>
        <w:t xml:space="preserve">I. </w:t>
      </w:r>
    </w:p>
    <w:p w:rsidR="00705F57" w:rsidRPr="00634720" w:rsidRDefault="00705F57" w:rsidP="00705F57">
      <w:pPr>
        <w:ind w:left="720" w:hanging="360"/>
        <w:jc w:val="both"/>
      </w:pPr>
      <w:proofErr w:type="gramStart"/>
      <w:r w:rsidRPr="00634720">
        <w:t>b)</w:t>
      </w:r>
      <w:proofErr w:type="gramEnd"/>
      <w:r w:rsidRPr="00634720">
        <w:tab/>
        <w:t xml:space="preserve">II. </w:t>
      </w:r>
    </w:p>
    <w:p w:rsidR="00705F57" w:rsidRPr="00634720" w:rsidRDefault="00705F57" w:rsidP="00705F57">
      <w:pPr>
        <w:ind w:left="720" w:hanging="360"/>
        <w:jc w:val="both"/>
      </w:pPr>
      <w:proofErr w:type="gramStart"/>
      <w:r w:rsidRPr="00634720">
        <w:t>c)</w:t>
      </w:r>
      <w:proofErr w:type="gramEnd"/>
      <w:r w:rsidRPr="00634720">
        <w:tab/>
        <w:t xml:space="preserve">III. </w:t>
      </w:r>
    </w:p>
    <w:p w:rsidR="00705F57" w:rsidRPr="00634720" w:rsidRDefault="00705F57" w:rsidP="00705F57">
      <w:pPr>
        <w:ind w:left="720" w:hanging="360"/>
        <w:jc w:val="both"/>
      </w:pPr>
      <w:proofErr w:type="gramStart"/>
      <w:r w:rsidRPr="00634720">
        <w:t>d)</w:t>
      </w:r>
      <w:proofErr w:type="gramEnd"/>
      <w:r w:rsidRPr="00634720">
        <w:tab/>
        <w:t xml:space="preserve">IV. </w:t>
      </w:r>
    </w:p>
    <w:p w:rsidR="00705F57" w:rsidRPr="00634720" w:rsidRDefault="00705F57" w:rsidP="00705F57">
      <w:pPr>
        <w:ind w:left="720" w:hanging="360"/>
        <w:jc w:val="both"/>
      </w:pPr>
      <w:proofErr w:type="gramStart"/>
      <w:r w:rsidRPr="00634720">
        <w:t>e</w:t>
      </w:r>
      <w:proofErr w:type="gramEnd"/>
      <w:r w:rsidRPr="00634720">
        <w:t>)</w:t>
      </w:r>
      <w:r w:rsidRPr="00634720">
        <w:tab/>
        <w:t>V.</w:t>
      </w:r>
    </w:p>
    <w:p w:rsidR="00705F57" w:rsidRPr="002E6DFC" w:rsidRDefault="00705F57" w:rsidP="00705F57"/>
    <w:p w:rsidR="00705F57" w:rsidRPr="00F925D5" w:rsidRDefault="00705F57" w:rsidP="00705F57"/>
    <w:p w:rsidR="00705F57" w:rsidRPr="00B050AB" w:rsidRDefault="00705F57" w:rsidP="00705F57"/>
    <w:p w:rsidR="00705F57" w:rsidRPr="006D4286" w:rsidRDefault="00705F57" w:rsidP="00705F57">
      <w:bookmarkStart w:id="5" w:name="_GoBack"/>
      <w:bookmarkEnd w:id="5"/>
    </w:p>
    <w:p w:rsidR="00485D81" w:rsidRPr="002A0723" w:rsidRDefault="00485D81" w:rsidP="004D1225">
      <w:pPr>
        <w:spacing w:after="0"/>
        <w:rPr>
          <w:rFonts w:ascii="Comic Sans MS" w:hAnsi="Comic Sans MS"/>
          <w:b/>
          <w:sz w:val="24"/>
          <w:szCs w:val="24"/>
        </w:rPr>
      </w:pPr>
    </w:p>
    <w:sectPr w:rsidR="00485D81" w:rsidRPr="002A0723" w:rsidSect="00705F5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w:charset w:val="00"/>
    <w:family w:val="auto"/>
    <w:pitch w:val="variable"/>
    <w:sig w:usb0="00000003" w:usb1="00000000" w:usb2="00000000" w:usb3="00000000" w:csb0="00000001" w:csb1="00000000"/>
  </w:font>
  <w:font w:name="FrnkGothITC Bk BT">
    <w:altName w:val="Segoe Script"/>
    <w:charset w:val="00"/>
    <w:family w:val="swiss"/>
    <w:pitch w:val="variable"/>
    <w:sig w:usb0="00000001" w:usb1="00000000"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Bold">
    <w:panose1 w:val="00000000000000000000"/>
    <w:charset w:val="00"/>
    <w:family w:val="roman"/>
    <w:notTrueType/>
    <w:pitch w:val="default"/>
    <w:sig w:usb0="00000000" w:usb1="00000000" w:usb2="00000000" w:usb3="00000000" w:csb0="00000000" w:csb1="00000000"/>
  </w:font>
  <w:font w:name="ArialM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75323A"/>
    <w:multiLevelType w:val="hybridMultilevel"/>
    <w:tmpl w:val="D0ACDCE6"/>
    <w:lvl w:ilvl="0" w:tplc="048609BA">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4">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5">
    <w:nsid w:val="067B5EAC"/>
    <w:multiLevelType w:val="hybridMultilevel"/>
    <w:tmpl w:val="CD4A3100"/>
    <w:lvl w:ilvl="0" w:tplc="F050ECB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0E4D4A18"/>
    <w:multiLevelType w:val="hybridMultilevel"/>
    <w:tmpl w:val="AB020B42"/>
    <w:lvl w:ilvl="0" w:tplc="373092C4">
      <w:start w:val="1"/>
      <w:numFmt w:val="upperRoman"/>
      <w:lvlText w:val="%1."/>
      <w:lvlJc w:val="left"/>
      <w:pPr>
        <w:tabs>
          <w:tab w:val="num" w:pos="717"/>
        </w:tabs>
        <w:ind w:left="717" w:hanging="360"/>
      </w:pPr>
      <w:rPr>
        <w:rFonts w:ascii="Arial" w:eastAsia="Times New Roman" w:hAnsi="Arial" w:cs="Arial"/>
        <w:b w:val="0"/>
      </w:rPr>
    </w:lvl>
    <w:lvl w:ilvl="1" w:tplc="04160019" w:tentative="1">
      <w:start w:val="1"/>
      <w:numFmt w:val="lowerLetter"/>
      <w:lvlText w:val="%2."/>
      <w:lvlJc w:val="left"/>
      <w:pPr>
        <w:tabs>
          <w:tab w:val="num" w:pos="1437"/>
        </w:tabs>
        <w:ind w:left="1437" w:hanging="360"/>
      </w:pPr>
    </w:lvl>
    <w:lvl w:ilvl="2" w:tplc="0416001B" w:tentative="1">
      <w:start w:val="1"/>
      <w:numFmt w:val="lowerRoman"/>
      <w:lvlText w:val="%3."/>
      <w:lvlJc w:val="right"/>
      <w:pPr>
        <w:tabs>
          <w:tab w:val="num" w:pos="2157"/>
        </w:tabs>
        <w:ind w:left="2157" w:hanging="180"/>
      </w:pPr>
    </w:lvl>
    <w:lvl w:ilvl="3" w:tplc="0416000F" w:tentative="1">
      <w:start w:val="1"/>
      <w:numFmt w:val="decimal"/>
      <w:lvlText w:val="%4."/>
      <w:lvlJc w:val="left"/>
      <w:pPr>
        <w:tabs>
          <w:tab w:val="num" w:pos="2877"/>
        </w:tabs>
        <w:ind w:left="2877" w:hanging="360"/>
      </w:pPr>
    </w:lvl>
    <w:lvl w:ilvl="4" w:tplc="04160019" w:tentative="1">
      <w:start w:val="1"/>
      <w:numFmt w:val="lowerLetter"/>
      <w:lvlText w:val="%5."/>
      <w:lvlJc w:val="left"/>
      <w:pPr>
        <w:tabs>
          <w:tab w:val="num" w:pos="3597"/>
        </w:tabs>
        <w:ind w:left="3597" w:hanging="360"/>
      </w:pPr>
    </w:lvl>
    <w:lvl w:ilvl="5" w:tplc="0416001B" w:tentative="1">
      <w:start w:val="1"/>
      <w:numFmt w:val="lowerRoman"/>
      <w:lvlText w:val="%6."/>
      <w:lvlJc w:val="right"/>
      <w:pPr>
        <w:tabs>
          <w:tab w:val="num" w:pos="4317"/>
        </w:tabs>
        <w:ind w:left="4317" w:hanging="180"/>
      </w:pPr>
    </w:lvl>
    <w:lvl w:ilvl="6" w:tplc="0416000F" w:tentative="1">
      <w:start w:val="1"/>
      <w:numFmt w:val="decimal"/>
      <w:lvlText w:val="%7."/>
      <w:lvlJc w:val="left"/>
      <w:pPr>
        <w:tabs>
          <w:tab w:val="num" w:pos="5037"/>
        </w:tabs>
        <w:ind w:left="5037" w:hanging="360"/>
      </w:pPr>
    </w:lvl>
    <w:lvl w:ilvl="7" w:tplc="04160019" w:tentative="1">
      <w:start w:val="1"/>
      <w:numFmt w:val="lowerLetter"/>
      <w:lvlText w:val="%8."/>
      <w:lvlJc w:val="left"/>
      <w:pPr>
        <w:tabs>
          <w:tab w:val="num" w:pos="5757"/>
        </w:tabs>
        <w:ind w:left="5757" w:hanging="360"/>
      </w:pPr>
    </w:lvl>
    <w:lvl w:ilvl="8" w:tplc="0416001B" w:tentative="1">
      <w:start w:val="1"/>
      <w:numFmt w:val="lowerRoman"/>
      <w:lvlText w:val="%9."/>
      <w:lvlJc w:val="right"/>
      <w:pPr>
        <w:tabs>
          <w:tab w:val="num" w:pos="6477"/>
        </w:tabs>
        <w:ind w:left="6477" w:hanging="180"/>
      </w:pPr>
    </w:lvl>
  </w:abstractNum>
  <w:abstractNum w:abstractNumId="7">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8">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9">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5022D44"/>
    <w:multiLevelType w:val="hybridMultilevel"/>
    <w:tmpl w:val="3F0AE598"/>
    <w:lvl w:ilvl="0" w:tplc="B8A66A3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3">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59740F2"/>
    <w:multiLevelType w:val="hybridMultilevel"/>
    <w:tmpl w:val="2BC6C4D2"/>
    <w:lvl w:ilvl="0" w:tplc="E42647C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7">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8">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9861366"/>
    <w:multiLevelType w:val="hybridMultilevel"/>
    <w:tmpl w:val="18329DD4"/>
    <w:lvl w:ilvl="0" w:tplc="0B10EAE6">
      <w:start w:val="1"/>
      <w:numFmt w:val="decimal"/>
      <w:lvlText w:val="%1)"/>
      <w:lvlJc w:val="left"/>
      <w:pPr>
        <w:ind w:left="720" w:hanging="360"/>
      </w:pPr>
      <w:rPr>
        <w:rFonts w:ascii="Arial" w:hAnsi="Arial" w:cs="Arial"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6D470D"/>
    <w:multiLevelType w:val="hybridMultilevel"/>
    <w:tmpl w:val="8E68B482"/>
    <w:lvl w:ilvl="0" w:tplc="7CDEB79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3">
    <w:nsid w:val="4E8050E1"/>
    <w:multiLevelType w:val="hybridMultilevel"/>
    <w:tmpl w:val="9A0672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5051A4"/>
    <w:multiLevelType w:val="hybridMultilevel"/>
    <w:tmpl w:val="AF921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A73273D"/>
    <w:multiLevelType w:val="hybridMultilevel"/>
    <w:tmpl w:val="1CA07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4153C5E"/>
    <w:multiLevelType w:val="hybridMultilevel"/>
    <w:tmpl w:val="2F38BBCE"/>
    <w:lvl w:ilvl="0" w:tplc="09E26DDE">
      <w:start w:val="1"/>
      <w:numFmt w:val="upperLetter"/>
      <w:lvlText w:val="%1)"/>
      <w:lvlJc w:val="left"/>
      <w:pPr>
        <w:tabs>
          <w:tab w:val="num" w:pos="34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C2058C7"/>
    <w:multiLevelType w:val="hybridMultilevel"/>
    <w:tmpl w:val="41C81D4E"/>
    <w:lvl w:ilvl="0" w:tplc="C3727B6C">
      <w:start w:val="1"/>
      <w:numFmt w:val="decimal"/>
      <w:lvlText w:val="%1."/>
      <w:lvlJc w:val="left"/>
      <w:pPr>
        <w:ind w:left="720"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072A4D"/>
    <w:multiLevelType w:val="hybridMultilevel"/>
    <w:tmpl w:val="2D440386"/>
    <w:lvl w:ilvl="0" w:tplc="09E26DDE">
      <w:start w:val="1"/>
      <w:numFmt w:val="upperLetter"/>
      <w:lvlText w:val="%1)"/>
      <w:lvlJc w:val="left"/>
      <w:pPr>
        <w:tabs>
          <w:tab w:val="num" w:pos="34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6614BD5"/>
    <w:multiLevelType w:val="hybridMultilevel"/>
    <w:tmpl w:val="829E6B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21"/>
  </w:num>
  <w:num w:numId="5">
    <w:abstractNumId w:val="18"/>
  </w:num>
  <w:num w:numId="6">
    <w:abstractNumId w:val="30"/>
  </w:num>
  <w:num w:numId="7">
    <w:abstractNumId w:val="4"/>
  </w:num>
  <w:num w:numId="8">
    <w:abstractNumId w:val="17"/>
  </w:num>
  <w:num w:numId="9">
    <w:abstractNumId w:val="16"/>
  </w:num>
  <w:num w:numId="10">
    <w:abstractNumId w:val="24"/>
  </w:num>
  <w:num w:numId="11">
    <w:abstractNumId w:val="0"/>
  </w:num>
  <w:num w:numId="12">
    <w:abstractNumId w:val="14"/>
  </w:num>
  <w:num w:numId="13">
    <w:abstractNumId w:val="13"/>
  </w:num>
  <w:num w:numId="14">
    <w:abstractNumId w:val="12"/>
  </w:num>
  <w:num w:numId="15">
    <w:abstractNumId w:val="3"/>
  </w:num>
  <w:num w:numId="16">
    <w:abstractNumId w:val="7"/>
  </w:num>
  <w:num w:numId="17">
    <w:abstractNumId w:val="22"/>
  </w:num>
  <w:num w:numId="18">
    <w:abstractNumId w:val="8"/>
  </w:num>
  <w:num w:numId="19">
    <w:abstractNumId w:val="25"/>
  </w:num>
  <w:num w:numId="20">
    <w:abstractNumId w:val="28"/>
  </w:num>
  <w:num w:numId="21">
    <w:abstractNumId w:val="29"/>
  </w:num>
  <w:num w:numId="22">
    <w:abstractNumId w:val="27"/>
  </w:num>
  <w:num w:numId="23">
    <w:abstractNumId w:val="6"/>
  </w:num>
  <w:num w:numId="24">
    <w:abstractNumId w:val="2"/>
  </w:num>
  <w:num w:numId="25">
    <w:abstractNumId w:val="31"/>
  </w:num>
  <w:num w:numId="26">
    <w:abstractNumId w:val="23"/>
  </w:num>
  <w:num w:numId="27">
    <w:abstractNumId w:val="26"/>
  </w:num>
  <w:num w:numId="28">
    <w:abstractNumId w:val="19"/>
  </w:num>
  <w:num w:numId="29">
    <w:abstractNumId w:val="20"/>
  </w:num>
  <w:num w:numId="30">
    <w:abstractNumId w:val="11"/>
  </w:num>
  <w:num w:numId="31">
    <w:abstractNumId w:val="15"/>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451C4"/>
    <w:rsid w:val="00000EA0"/>
    <w:rsid w:val="00003242"/>
    <w:rsid w:val="00091461"/>
    <w:rsid w:val="000A68ED"/>
    <w:rsid w:val="000E7F7E"/>
    <w:rsid w:val="000F184A"/>
    <w:rsid w:val="00114B50"/>
    <w:rsid w:val="0012536D"/>
    <w:rsid w:val="0012607D"/>
    <w:rsid w:val="00162811"/>
    <w:rsid w:val="00163B4D"/>
    <w:rsid w:val="00163C20"/>
    <w:rsid w:val="001771FB"/>
    <w:rsid w:val="0019103C"/>
    <w:rsid w:val="001A1BCA"/>
    <w:rsid w:val="001B7CAA"/>
    <w:rsid w:val="001E624C"/>
    <w:rsid w:val="001F4395"/>
    <w:rsid w:val="0022158B"/>
    <w:rsid w:val="0022714B"/>
    <w:rsid w:val="00231FB7"/>
    <w:rsid w:val="002571BB"/>
    <w:rsid w:val="00263DC6"/>
    <w:rsid w:val="00263F65"/>
    <w:rsid w:val="00273299"/>
    <w:rsid w:val="00286883"/>
    <w:rsid w:val="002A0723"/>
    <w:rsid w:val="002A6228"/>
    <w:rsid w:val="00300F77"/>
    <w:rsid w:val="00307736"/>
    <w:rsid w:val="003451C4"/>
    <w:rsid w:val="00355EBB"/>
    <w:rsid w:val="00394A3C"/>
    <w:rsid w:val="00396789"/>
    <w:rsid w:val="003C4EDC"/>
    <w:rsid w:val="003C5E86"/>
    <w:rsid w:val="003D5043"/>
    <w:rsid w:val="003E0C97"/>
    <w:rsid w:val="0040276D"/>
    <w:rsid w:val="00410A80"/>
    <w:rsid w:val="00413C28"/>
    <w:rsid w:val="00433A06"/>
    <w:rsid w:val="0046247E"/>
    <w:rsid w:val="00470532"/>
    <w:rsid w:val="00482B8E"/>
    <w:rsid w:val="00483C81"/>
    <w:rsid w:val="00485D81"/>
    <w:rsid w:val="00492806"/>
    <w:rsid w:val="00496173"/>
    <w:rsid w:val="004A5DFE"/>
    <w:rsid w:val="004B29A6"/>
    <w:rsid w:val="004C215E"/>
    <w:rsid w:val="004C3605"/>
    <w:rsid w:val="004D1225"/>
    <w:rsid w:val="004F2629"/>
    <w:rsid w:val="005224CD"/>
    <w:rsid w:val="005556CE"/>
    <w:rsid w:val="005A3F3A"/>
    <w:rsid w:val="005D2D9A"/>
    <w:rsid w:val="005F766D"/>
    <w:rsid w:val="00623516"/>
    <w:rsid w:val="00635D09"/>
    <w:rsid w:val="00643166"/>
    <w:rsid w:val="0067287E"/>
    <w:rsid w:val="006A5A33"/>
    <w:rsid w:val="006D50B1"/>
    <w:rsid w:val="006F3CB8"/>
    <w:rsid w:val="00705F57"/>
    <w:rsid w:val="00715B67"/>
    <w:rsid w:val="00726BD6"/>
    <w:rsid w:val="007361A7"/>
    <w:rsid w:val="00740C10"/>
    <w:rsid w:val="0074147D"/>
    <w:rsid w:val="0074253C"/>
    <w:rsid w:val="00744EDA"/>
    <w:rsid w:val="007C3DF2"/>
    <w:rsid w:val="007F0BE9"/>
    <w:rsid w:val="008171EF"/>
    <w:rsid w:val="00822BED"/>
    <w:rsid w:val="0083503A"/>
    <w:rsid w:val="00871871"/>
    <w:rsid w:val="00872AC8"/>
    <w:rsid w:val="00875425"/>
    <w:rsid w:val="008A0984"/>
    <w:rsid w:val="008B3103"/>
    <w:rsid w:val="008B6D5E"/>
    <w:rsid w:val="008E445B"/>
    <w:rsid w:val="008F5C05"/>
    <w:rsid w:val="008F5F07"/>
    <w:rsid w:val="0090483A"/>
    <w:rsid w:val="00904881"/>
    <w:rsid w:val="0091065E"/>
    <w:rsid w:val="009307F3"/>
    <w:rsid w:val="00930F89"/>
    <w:rsid w:val="00956BB6"/>
    <w:rsid w:val="00960B72"/>
    <w:rsid w:val="009A7BAC"/>
    <w:rsid w:val="009D7032"/>
    <w:rsid w:val="00A01284"/>
    <w:rsid w:val="00A5257B"/>
    <w:rsid w:val="00A931D6"/>
    <w:rsid w:val="00AB2EEC"/>
    <w:rsid w:val="00AC3779"/>
    <w:rsid w:val="00AC4BD3"/>
    <w:rsid w:val="00AD02C6"/>
    <w:rsid w:val="00AD7496"/>
    <w:rsid w:val="00AF3880"/>
    <w:rsid w:val="00B229E4"/>
    <w:rsid w:val="00B24B69"/>
    <w:rsid w:val="00B2780E"/>
    <w:rsid w:val="00B45BC3"/>
    <w:rsid w:val="00B468BA"/>
    <w:rsid w:val="00B478C5"/>
    <w:rsid w:val="00BC76AF"/>
    <w:rsid w:val="00BD39F4"/>
    <w:rsid w:val="00C00A82"/>
    <w:rsid w:val="00C1098F"/>
    <w:rsid w:val="00C24221"/>
    <w:rsid w:val="00C24AA1"/>
    <w:rsid w:val="00C26A26"/>
    <w:rsid w:val="00C3557F"/>
    <w:rsid w:val="00C5586C"/>
    <w:rsid w:val="00C648BD"/>
    <w:rsid w:val="00C73BE5"/>
    <w:rsid w:val="00C87963"/>
    <w:rsid w:val="00CC57CA"/>
    <w:rsid w:val="00CC7C83"/>
    <w:rsid w:val="00D05DFD"/>
    <w:rsid w:val="00D25C6D"/>
    <w:rsid w:val="00D33E78"/>
    <w:rsid w:val="00D355D6"/>
    <w:rsid w:val="00D57EA7"/>
    <w:rsid w:val="00D6347B"/>
    <w:rsid w:val="00D85BE2"/>
    <w:rsid w:val="00DC79DC"/>
    <w:rsid w:val="00DD495C"/>
    <w:rsid w:val="00DF2070"/>
    <w:rsid w:val="00DF2E88"/>
    <w:rsid w:val="00DF4E64"/>
    <w:rsid w:val="00E25096"/>
    <w:rsid w:val="00E56BF2"/>
    <w:rsid w:val="00EC4EBD"/>
    <w:rsid w:val="00EC54BA"/>
    <w:rsid w:val="00ED3EA6"/>
    <w:rsid w:val="00F02584"/>
    <w:rsid w:val="00F03BE9"/>
    <w:rsid w:val="00F357B1"/>
    <w:rsid w:val="00F40A12"/>
    <w:rsid w:val="00F544B0"/>
    <w:rsid w:val="00F7245A"/>
    <w:rsid w:val="00FA2070"/>
    <w:rsid w:val="00FC065A"/>
    <w:rsid w:val="00FC33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C4"/>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nhideWhenUsed/>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o">
    <w:name w:val="texto"/>
    <w:rsid w:val="00485D81"/>
    <w:pPr>
      <w:spacing w:after="0" w:line="240" w:lineRule="auto"/>
      <w:ind w:firstLine="567"/>
      <w:jc w:val="both"/>
    </w:pPr>
    <w:rPr>
      <w:rFonts w:ascii="Futura" w:eastAsia="Times New Roman" w:hAnsi="Futura" w:cs="Times New Roman"/>
      <w:snapToGrid w:val="0"/>
      <w:color w:val="000000"/>
      <w:sz w:val="24"/>
      <w:szCs w:val="20"/>
      <w:lang w:eastAsia="pt-BR"/>
    </w:rPr>
  </w:style>
  <w:style w:type="character" w:styleId="Hyperlink">
    <w:name w:val="Hyperlink"/>
    <w:basedOn w:val="Fontepargpadro"/>
    <w:rsid w:val="00485D81"/>
    <w:rPr>
      <w:color w:val="0000FF"/>
      <w:u w:val="single"/>
    </w:rPr>
  </w:style>
  <w:style w:type="paragraph" w:customStyle="1" w:styleId="NormalIdent">
    <w:name w:val="Normal Ident"/>
    <w:basedOn w:val="Normal"/>
    <w:rsid w:val="00744EDA"/>
    <w:pPr>
      <w:spacing w:after="0" w:line="240" w:lineRule="auto"/>
      <w:ind w:firstLine="284"/>
      <w:jc w:val="both"/>
    </w:pPr>
    <w:rPr>
      <w:rFonts w:ascii="FrnkGothITC Bk BT" w:eastAsia="Times New Roman" w:hAnsi="FrnkGothITC Bk BT" w:cs="Times New Roman"/>
      <w:sz w:val="1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4.png"/><Relationship Id="rId26" Type="http://schemas.openxmlformats.org/officeDocument/2006/relationships/image" Target="media/image22.wmf"/><Relationship Id="rId39" Type="http://schemas.openxmlformats.org/officeDocument/2006/relationships/image" Target="media/image35.png"/><Relationship Id="rId21" Type="http://schemas.openxmlformats.org/officeDocument/2006/relationships/image" Target="media/image17.wmf"/><Relationship Id="rId34" Type="http://schemas.openxmlformats.org/officeDocument/2006/relationships/image" Target="media/image30.jpeg"/><Relationship Id="rId42" Type="http://schemas.openxmlformats.org/officeDocument/2006/relationships/image" Target="media/image38.wmf"/><Relationship Id="rId47" Type="http://schemas.openxmlformats.org/officeDocument/2006/relationships/image" Target="media/image43.wmf"/><Relationship Id="rId50" Type="http://schemas.openxmlformats.org/officeDocument/2006/relationships/image" Target="media/image46.wmf"/><Relationship Id="rId55" Type="http://schemas.openxmlformats.org/officeDocument/2006/relationships/image" Target="media/image51.png"/><Relationship Id="rId63" Type="http://schemas.openxmlformats.org/officeDocument/2006/relationships/image" Target="media/image59.wmf"/><Relationship Id="rId68" Type="http://schemas.openxmlformats.org/officeDocument/2006/relationships/image" Target="media/image64.png"/><Relationship Id="rId7" Type="http://schemas.openxmlformats.org/officeDocument/2006/relationships/image" Target="media/image3.png"/><Relationship Id="rId71" Type="http://schemas.openxmlformats.org/officeDocument/2006/relationships/image" Target="media/image67.png"/><Relationship Id="rId2" Type="http://schemas.openxmlformats.org/officeDocument/2006/relationships/styles" Target="styles.xml"/><Relationship Id="rId16" Type="http://schemas.openxmlformats.org/officeDocument/2006/relationships/image" Target="media/image12.wmf"/><Relationship Id="rId29" Type="http://schemas.openxmlformats.org/officeDocument/2006/relationships/image" Target="media/image25.png"/><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wmf"/><Relationship Id="rId66" Type="http://schemas.openxmlformats.org/officeDocument/2006/relationships/image" Target="media/image62.png"/><Relationship Id="rId7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png"/><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image" Target="media/image53.wmf"/><Relationship Id="rId61" Type="http://schemas.openxmlformats.org/officeDocument/2006/relationships/image" Target="media/image57.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wmf"/><Relationship Id="rId65" Type="http://schemas.openxmlformats.org/officeDocument/2006/relationships/image" Target="media/image61.pn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png"/><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2.wmf"/><Relationship Id="rId64" Type="http://schemas.openxmlformats.org/officeDocument/2006/relationships/image" Target="media/image60.wmf"/><Relationship Id="rId69" Type="http://schemas.openxmlformats.org/officeDocument/2006/relationships/image" Target="media/image65.png"/><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png"/><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png"/><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5.wmf"/><Relationship Id="rId67" Type="http://schemas.openxmlformats.org/officeDocument/2006/relationships/image" Target="media/image63.png"/><Relationship Id="rId20" Type="http://schemas.openxmlformats.org/officeDocument/2006/relationships/image" Target="media/image16.wmf"/><Relationship Id="rId41" Type="http://schemas.openxmlformats.org/officeDocument/2006/relationships/image" Target="media/image37.wmf"/><Relationship Id="rId54" Type="http://schemas.openxmlformats.org/officeDocument/2006/relationships/image" Target="media/image50.png"/><Relationship Id="rId62" Type="http://schemas.openxmlformats.org/officeDocument/2006/relationships/image" Target="media/image58.wmf"/><Relationship Id="rId70" Type="http://schemas.openxmlformats.org/officeDocument/2006/relationships/image" Target="media/image66.png"/><Relationship Id="rId75"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4005</Words>
  <Characters>21630</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3</cp:revision>
  <cp:lastPrinted>2019-01-22T12:19:00Z</cp:lastPrinted>
  <dcterms:created xsi:type="dcterms:W3CDTF">2019-06-24T12:44:00Z</dcterms:created>
  <dcterms:modified xsi:type="dcterms:W3CDTF">2019-06-24T12:55:00Z</dcterms:modified>
</cp:coreProperties>
</file>