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740C1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7.7pt;margin-top:-2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27329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CC7C83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273299">
                        <w:rPr>
                          <w:sz w:val="20"/>
                          <w:u w:val="none"/>
                        </w:rPr>
                        <w:t>PAULO JALES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Nº DE </w:t>
                      </w:r>
                      <w:proofErr w:type="gramStart"/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QUESTÕES:</w:t>
                      </w:r>
                      <w:proofErr w:type="gramEnd"/>
                      <w:r w:rsidR="00AF3880">
                        <w:rPr>
                          <w:rFonts w:ascii="Arial" w:hAnsi="Arial" w:cs="Arial"/>
                          <w:b/>
                          <w:sz w:val="16"/>
                        </w:rPr>
                        <w:t>19</w:t>
                      </w:r>
                    </w:p>
                    <w:p w:rsidR="00872AC8" w:rsidRDefault="00872AC8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Pr="002A0723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Pr="002A0723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2A0723" w:rsidRPr="002A0723" w:rsidRDefault="002A0723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01 - (IFPE/2014)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>Com relação às razões trigonométricas, assinale a única alternativa que apresenta uma relação verdadeira.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a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828675" cy="314325"/>
            <wp:effectExtent l="0" t="0" r="0" b="0"/>
            <wp:docPr id="6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b)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600075" cy="314325"/>
            <wp:effectExtent l="0" t="0" r="0" b="0"/>
            <wp:docPr id="6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c)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828675" cy="314325"/>
            <wp:effectExtent l="0" t="0" r="0" b="0"/>
            <wp:docPr id="4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d)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914400" cy="161925"/>
            <wp:effectExtent l="0" t="0" r="0" b="0"/>
            <wp:docPr id="4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e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647700" cy="314325"/>
            <wp:effectExtent l="0" t="0" r="0" b="0"/>
            <wp:docPr id="4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02 - (UEFS BA/2013)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Se </w:t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971550" cy="314325"/>
            <wp:effectExtent l="0" t="0" r="0" b="0"/>
            <wp:docPr id="4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 xml:space="preserve">, então </w:t>
      </w:r>
      <w:proofErr w:type="spellStart"/>
      <w:r w:rsidRPr="00273299">
        <w:rPr>
          <w:sz w:val="24"/>
          <w:szCs w:val="24"/>
        </w:rPr>
        <w:t>sen</w:t>
      </w:r>
      <w:proofErr w:type="spellEnd"/>
      <w:r w:rsidRPr="00273299">
        <w:rPr>
          <w:sz w:val="24"/>
          <w:szCs w:val="24"/>
        </w:rPr>
        <w:sym w:font="Symbol" w:char="F071"/>
      </w:r>
      <w:r w:rsidRPr="00273299">
        <w:rPr>
          <w:sz w:val="24"/>
          <w:szCs w:val="24"/>
        </w:rPr>
        <w:t xml:space="preserve"> é igual a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a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219075" cy="314325"/>
            <wp:effectExtent l="0" t="0" r="0" b="0"/>
            <wp:docPr id="4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b)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219075" cy="314325"/>
            <wp:effectExtent l="0" t="0" r="0" b="0"/>
            <wp:docPr id="4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c)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219075" cy="314325"/>
            <wp:effectExtent l="0" t="0" r="0" b="0"/>
            <wp:docPr id="4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d)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123825" cy="314325"/>
            <wp:effectExtent l="0" t="0" r="0" b="0"/>
            <wp:docPr id="39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e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123825" cy="314325"/>
            <wp:effectExtent l="0" t="0" r="0" b="0"/>
            <wp:docPr id="38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03 - (UNICAMP SP/2011)  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  <w:r w:rsidRPr="00273299">
        <w:rPr>
          <w:bCs/>
          <w:sz w:val="24"/>
          <w:szCs w:val="24"/>
        </w:rPr>
        <w:t xml:space="preserve">O radar é um dos dispositivos mais usados para coibir o excesso de velocidade nas vias de trânsito. O seu princípio de funcionamento é baseado no efeito Doppler das ondas eletromagnéticas refletidas pelo carro em movimento. Considere que a velocidade medida por um radar foi </w:t>
      </w:r>
      <w:proofErr w:type="spellStart"/>
      <w:r w:rsidRPr="00273299">
        <w:rPr>
          <w:bCs/>
          <w:sz w:val="24"/>
          <w:szCs w:val="24"/>
        </w:rPr>
        <w:t>V</w:t>
      </w:r>
      <w:r w:rsidRPr="00273299">
        <w:rPr>
          <w:bCs/>
          <w:sz w:val="24"/>
          <w:szCs w:val="24"/>
          <w:vertAlign w:val="subscript"/>
        </w:rPr>
        <w:t>m</w:t>
      </w:r>
      <w:proofErr w:type="spellEnd"/>
      <w:r w:rsidRPr="00273299">
        <w:rPr>
          <w:bCs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72 km/h"/>
        </w:smartTagPr>
        <w:r w:rsidRPr="00273299">
          <w:rPr>
            <w:bCs/>
            <w:sz w:val="24"/>
            <w:szCs w:val="24"/>
          </w:rPr>
          <w:t>72 km/h</w:t>
        </w:r>
      </w:smartTag>
      <w:r w:rsidRPr="00273299">
        <w:rPr>
          <w:bCs/>
          <w:sz w:val="24"/>
          <w:szCs w:val="24"/>
        </w:rPr>
        <w:t xml:space="preserve"> para um carro que se aproximava do aparelho.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  <w:r w:rsidRPr="00273299">
        <w:rPr>
          <w:bCs/>
          <w:sz w:val="24"/>
          <w:szCs w:val="24"/>
        </w:rPr>
        <w:t>Quando um carro não se move diretamente na direção do radar, é preciso fazer uma correção da velocidade medida pelo aparelho (</w:t>
      </w:r>
      <w:proofErr w:type="spellStart"/>
      <w:r w:rsidRPr="00273299">
        <w:rPr>
          <w:bCs/>
          <w:sz w:val="24"/>
          <w:szCs w:val="24"/>
        </w:rPr>
        <w:t>V</w:t>
      </w:r>
      <w:r w:rsidRPr="00273299">
        <w:rPr>
          <w:bCs/>
          <w:sz w:val="24"/>
          <w:szCs w:val="24"/>
          <w:vertAlign w:val="subscript"/>
        </w:rPr>
        <w:t>m</w:t>
      </w:r>
      <w:proofErr w:type="spellEnd"/>
      <w:r w:rsidRPr="00273299">
        <w:rPr>
          <w:bCs/>
          <w:sz w:val="24"/>
          <w:szCs w:val="24"/>
        </w:rPr>
        <w:t>) para obter a velocidade real do veículo (</w:t>
      </w:r>
      <w:proofErr w:type="spellStart"/>
      <w:r w:rsidRPr="00273299">
        <w:rPr>
          <w:bCs/>
          <w:sz w:val="24"/>
          <w:szCs w:val="24"/>
        </w:rPr>
        <w:t>V</w:t>
      </w:r>
      <w:r w:rsidRPr="00273299">
        <w:rPr>
          <w:bCs/>
          <w:sz w:val="24"/>
          <w:szCs w:val="24"/>
          <w:vertAlign w:val="subscript"/>
        </w:rPr>
        <w:t>r</w:t>
      </w:r>
      <w:proofErr w:type="spellEnd"/>
      <w:r w:rsidRPr="00273299">
        <w:rPr>
          <w:bCs/>
          <w:sz w:val="24"/>
          <w:szCs w:val="24"/>
        </w:rPr>
        <w:t xml:space="preserve">). Essa correção pode ser calculada a partir da fórmula </w:t>
      </w:r>
      <w:proofErr w:type="spellStart"/>
      <w:r w:rsidRPr="00273299">
        <w:rPr>
          <w:bCs/>
          <w:sz w:val="24"/>
          <w:szCs w:val="24"/>
        </w:rPr>
        <w:t>V</w:t>
      </w:r>
      <w:r w:rsidRPr="00273299">
        <w:rPr>
          <w:bCs/>
          <w:sz w:val="24"/>
          <w:szCs w:val="24"/>
          <w:vertAlign w:val="subscript"/>
        </w:rPr>
        <w:t>m</w:t>
      </w:r>
      <w:proofErr w:type="spellEnd"/>
      <w:r w:rsidRPr="00273299">
        <w:rPr>
          <w:bCs/>
          <w:sz w:val="24"/>
          <w:szCs w:val="24"/>
        </w:rPr>
        <w:t xml:space="preserve"> = </w:t>
      </w:r>
      <w:proofErr w:type="spellStart"/>
      <w:r w:rsidRPr="00273299">
        <w:rPr>
          <w:bCs/>
          <w:sz w:val="24"/>
          <w:szCs w:val="24"/>
        </w:rPr>
        <w:t>V</w:t>
      </w:r>
      <w:r w:rsidRPr="00273299">
        <w:rPr>
          <w:bCs/>
          <w:sz w:val="24"/>
          <w:szCs w:val="24"/>
          <w:vertAlign w:val="subscript"/>
        </w:rPr>
        <w:t>r</w:t>
      </w:r>
      <w:proofErr w:type="spellEnd"/>
      <w:r w:rsidRPr="00273299">
        <w:rPr>
          <w:bCs/>
          <w:sz w:val="24"/>
          <w:szCs w:val="24"/>
        </w:rPr>
        <w:sym w:font="Symbol" w:char="F0D7"/>
      </w:r>
      <w:proofErr w:type="spellStart"/>
      <w:proofErr w:type="gramStart"/>
      <w:r w:rsidRPr="00273299">
        <w:rPr>
          <w:bCs/>
          <w:sz w:val="24"/>
          <w:szCs w:val="24"/>
        </w:rPr>
        <w:t>cos</w:t>
      </w:r>
      <w:proofErr w:type="spellEnd"/>
      <w:r w:rsidRPr="00273299">
        <w:rPr>
          <w:bCs/>
          <w:sz w:val="24"/>
          <w:szCs w:val="24"/>
        </w:rPr>
        <w:t>(</w:t>
      </w:r>
      <w:proofErr w:type="gramEnd"/>
      <w:r w:rsidRPr="00273299">
        <w:rPr>
          <w:bCs/>
          <w:sz w:val="24"/>
          <w:szCs w:val="24"/>
        </w:rPr>
        <w:sym w:font="Symbol" w:char="F061"/>
      </w:r>
      <w:r w:rsidRPr="00273299">
        <w:rPr>
          <w:bCs/>
          <w:sz w:val="24"/>
          <w:szCs w:val="24"/>
        </w:rPr>
        <w:t xml:space="preserve">), em que </w:t>
      </w:r>
      <w:r w:rsidRPr="00273299">
        <w:rPr>
          <w:bCs/>
          <w:sz w:val="24"/>
          <w:szCs w:val="24"/>
        </w:rPr>
        <w:sym w:font="Symbol" w:char="F061"/>
      </w:r>
      <w:r w:rsidRPr="00273299">
        <w:rPr>
          <w:bCs/>
          <w:sz w:val="24"/>
          <w:szCs w:val="24"/>
        </w:rPr>
        <w:t xml:space="preserve"> é o ângulo formado entre a direção de tráfego da rua e o segmento de reta que liga o radar ao ponto da via que ele mira. Suponha que o radar tenha sido instalado a uma distância de</w:t>
      </w:r>
      <w:smartTag w:uri="urn:schemas-microsoft-com:office:smarttags" w:element="metricconverter">
        <w:smartTagPr>
          <w:attr w:name="ProductID" w:val="50 m"/>
        </w:smartTagPr>
        <w:r w:rsidRPr="00273299">
          <w:rPr>
            <w:bCs/>
            <w:sz w:val="24"/>
            <w:szCs w:val="24"/>
          </w:rPr>
          <w:t>50 m</w:t>
        </w:r>
      </w:smartTag>
      <w:r w:rsidRPr="00273299">
        <w:rPr>
          <w:bCs/>
          <w:sz w:val="24"/>
          <w:szCs w:val="24"/>
        </w:rPr>
        <w:t xml:space="preserve"> do centro da faixa na qual o carro trafegava, e </w:t>
      </w:r>
      <w:r w:rsidRPr="00273299">
        <w:rPr>
          <w:bCs/>
          <w:sz w:val="24"/>
          <w:szCs w:val="24"/>
        </w:rPr>
        <w:lastRenderedPageBreak/>
        <w:t xml:space="preserve">tenha detectado a velocidade do carro quando este estava a </w:t>
      </w:r>
      <w:smartTag w:uri="urn:schemas-microsoft-com:office:smarttags" w:element="metricconverter">
        <w:smartTagPr>
          <w:attr w:name="ProductID" w:val="130 m"/>
        </w:smartTagPr>
        <w:r w:rsidRPr="00273299">
          <w:rPr>
            <w:bCs/>
            <w:sz w:val="24"/>
            <w:szCs w:val="24"/>
          </w:rPr>
          <w:t>130 m</w:t>
        </w:r>
      </w:smartTag>
      <w:r w:rsidRPr="00273299">
        <w:rPr>
          <w:bCs/>
          <w:sz w:val="24"/>
          <w:szCs w:val="24"/>
        </w:rPr>
        <w:t xml:space="preserve"> de distância, como mostra a figura abaixo.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bCs/>
          <w:sz w:val="24"/>
          <w:szCs w:val="24"/>
        </w:rPr>
      </w:pPr>
      <w:r w:rsidRPr="00273299">
        <w:rPr>
          <w:bCs/>
          <w:noProof/>
          <w:sz w:val="24"/>
          <w:szCs w:val="24"/>
          <w:lang w:eastAsia="pt-BR"/>
        </w:rPr>
        <w:drawing>
          <wp:inline distT="0" distB="0" distL="0" distR="0">
            <wp:extent cx="1733550" cy="1724025"/>
            <wp:effectExtent l="0" t="0" r="0" b="0"/>
            <wp:docPr id="37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  <w:r w:rsidRPr="00273299">
        <w:rPr>
          <w:bCs/>
          <w:sz w:val="24"/>
          <w:szCs w:val="24"/>
        </w:rPr>
        <w:t xml:space="preserve">Se o radar detectou que o carro trafegava a </w:t>
      </w:r>
      <w:smartTag w:uri="urn:schemas-microsoft-com:office:smarttags" w:element="metricconverter">
        <w:smartTagPr>
          <w:attr w:name="ProductID" w:val="72 km/h"/>
        </w:smartTagPr>
        <w:r w:rsidRPr="00273299">
          <w:rPr>
            <w:bCs/>
            <w:sz w:val="24"/>
            <w:szCs w:val="24"/>
          </w:rPr>
          <w:t>72 km/h</w:t>
        </w:r>
      </w:smartTag>
      <w:r w:rsidRPr="00273299">
        <w:rPr>
          <w:bCs/>
          <w:sz w:val="24"/>
          <w:szCs w:val="24"/>
        </w:rPr>
        <w:t>, sua velocidade real era igual a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  <w:proofErr w:type="gramStart"/>
      <w:r w:rsidRPr="00273299">
        <w:rPr>
          <w:bCs/>
          <w:sz w:val="24"/>
          <w:szCs w:val="24"/>
        </w:rPr>
        <w:t>a</w:t>
      </w:r>
      <w:proofErr w:type="gramEnd"/>
      <w:r w:rsidRPr="00273299">
        <w:rPr>
          <w:bCs/>
          <w:sz w:val="24"/>
          <w:szCs w:val="24"/>
        </w:rPr>
        <w:t>)</w:t>
      </w:r>
      <w:r w:rsidRPr="00273299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66,5 km/h"/>
        </w:smartTagPr>
        <w:r w:rsidRPr="00273299">
          <w:rPr>
            <w:bCs/>
            <w:sz w:val="24"/>
            <w:szCs w:val="24"/>
          </w:rPr>
          <w:t>66,5 km/h</w:t>
        </w:r>
      </w:smartTag>
      <w:r w:rsidRPr="00273299">
        <w:rPr>
          <w:bCs/>
          <w:sz w:val="24"/>
          <w:szCs w:val="24"/>
        </w:rPr>
        <w:t>.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  <w:proofErr w:type="gramStart"/>
      <w:r w:rsidRPr="00273299">
        <w:rPr>
          <w:bCs/>
          <w:sz w:val="24"/>
          <w:szCs w:val="24"/>
        </w:rPr>
        <w:t>b)</w:t>
      </w:r>
      <w:proofErr w:type="gramEnd"/>
      <w:r w:rsidRPr="00273299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78 km/h"/>
        </w:smartTagPr>
        <w:r w:rsidRPr="00273299">
          <w:rPr>
            <w:bCs/>
            <w:sz w:val="24"/>
            <w:szCs w:val="24"/>
          </w:rPr>
          <w:t>78 km/h</w:t>
        </w:r>
      </w:smartTag>
      <w:r w:rsidRPr="00273299">
        <w:rPr>
          <w:bCs/>
          <w:sz w:val="24"/>
          <w:szCs w:val="24"/>
        </w:rPr>
        <w:t>.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  <w:proofErr w:type="gramStart"/>
      <w:r w:rsidRPr="00273299">
        <w:rPr>
          <w:bCs/>
          <w:sz w:val="24"/>
          <w:szCs w:val="24"/>
        </w:rPr>
        <w:t>c)</w:t>
      </w:r>
      <w:proofErr w:type="gramEnd"/>
      <w:r w:rsidRPr="00273299">
        <w:rPr>
          <w:bCs/>
          <w:sz w:val="24"/>
          <w:szCs w:val="24"/>
        </w:rPr>
        <w:tab/>
        <w:t>36</w:t>
      </w:r>
      <w:r w:rsidRPr="00273299">
        <w:rPr>
          <w:bCs/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190500" cy="200025"/>
            <wp:effectExtent l="0" t="0" r="0" b="0"/>
            <wp:docPr id="36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bCs/>
          <w:sz w:val="24"/>
          <w:szCs w:val="24"/>
        </w:rPr>
        <w:t xml:space="preserve"> km/h.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  <w:proofErr w:type="gramStart"/>
      <w:r w:rsidRPr="00273299">
        <w:rPr>
          <w:bCs/>
          <w:sz w:val="24"/>
          <w:szCs w:val="24"/>
        </w:rPr>
        <w:t>d)</w:t>
      </w:r>
      <w:proofErr w:type="gramEnd"/>
      <w:r w:rsidRPr="00273299">
        <w:rPr>
          <w:bCs/>
          <w:sz w:val="24"/>
          <w:szCs w:val="24"/>
        </w:rPr>
        <w:tab/>
        <w:t>144/</w:t>
      </w:r>
      <w:r w:rsidRPr="00273299">
        <w:rPr>
          <w:bCs/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190500" cy="200025"/>
            <wp:effectExtent l="0" t="0" r="0" b="0"/>
            <wp:docPr id="3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bCs/>
          <w:sz w:val="24"/>
          <w:szCs w:val="24"/>
        </w:rPr>
        <w:t xml:space="preserve"> km/h.</w:t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04 - (UNESP SP/2009)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Determinando m, de modo que as raízes da equação </w:t>
      </w:r>
      <w:r w:rsidRPr="00273299">
        <w:rPr>
          <w:noProof/>
          <w:position w:val="-6"/>
          <w:sz w:val="24"/>
          <w:szCs w:val="24"/>
          <w:lang w:eastAsia="pt-BR"/>
        </w:rPr>
        <w:drawing>
          <wp:inline distT="0" distB="0" distL="0" distR="0">
            <wp:extent cx="1066800" cy="200025"/>
            <wp:effectExtent l="0" t="0" r="0" b="0"/>
            <wp:docPr id="3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 xml:space="preserve"> sejam o seno e o cosseno do mesmo ângulo, os possíveis valores desse ângulo no 1.º ciclo trigonométrico são: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a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  <w:t>0° ou π.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b)</w:t>
      </w:r>
      <w:proofErr w:type="gramEnd"/>
      <w:r w:rsidRPr="00273299">
        <w:rPr>
          <w:sz w:val="24"/>
          <w:szCs w:val="24"/>
        </w:rPr>
        <w:tab/>
        <w:t>3π/2 ou 2π.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c)</w:t>
      </w:r>
      <w:proofErr w:type="gramEnd"/>
      <w:r w:rsidRPr="00273299">
        <w:rPr>
          <w:sz w:val="24"/>
          <w:szCs w:val="24"/>
        </w:rPr>
        <w:tab/>
        <w:t>π ou 2π.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d)</w:t>
      </w:r>
      <w:proofErr w:type="gramEnd"/>
      <w:r w:rsidRPr="00273299">
        <w:rPr>
          <w:sz w:val="24"/>
          <w:szCs w:val="24"/>
        </w:rPr>
        <w:tab/>
        <w:t>π/2 ou 3π/2.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e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  <w:t>π ou 3π/2.</w:t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05 - (UFRR/2009)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Indique qual das afirmações abaixo é </w:t>
      </w:r>
      <w:proofErr w:type="gramStart"/>
      <w:r w:rsidRPr="00273299">
        <w:rPr>
          <w:sz w:val="24"/>
          <w:szCs w:val="24"/>
        </w:rPr>
        <w:t>verdadeira :</w:t>
      </w:r>
      <w:proofErr w:type="gramEnd"/>
    </w:p>
    <w:p w:rsidR="00273299" w:rsidRPr="00273299" w:rsidRDefault="00273299" w:rsidP="00273299">
      <w:pPr>
        <w:spacing w:after="0" w:line="240" w:lineRule="auto"/>
        <w:ind w:hanging="284"/>
        <w:jc w:val="both"/>
        <w:rPr>
          <w:b/>
          <w:sz w:val="24"/>
          <w:szCs w:val="24"/>
          <w:lang w:val="es-ES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  <w:lang w:val="es-ES"/>
        </w:rPr>
      </w:pPr>
      <w:r w:rsidRPr="00273299">
        <w:rPr>
          <w:sz w:val="24"/>
          <w:szCs w:val="24"/>
          <w:lang w:val="es-ES"/>
        </w:rPr>
        <w:t>a)</w:t>
      </w:r>
      <w:r w:rsidRPr="00273299">
        <w:rPr>
          <w:sz w:val="24"/>
          <w:szCs w:val="24"/>
          <w:lang w:val="es-ES"/>
        </w:rPr>
        <w:tab/>
      </w:r>
      <w:proofErr w:type="spellStart"/>
      <w:r w:rsidRPr="00273299">
        <w:rPr>
          <w:sz w:val="24"/>
          <w:szCs w:val="24"/>
          <w:lang w:val="es-ES"/>
        </w:rPr>
        <w:t>cos</w:t>
      </w:r>
      <w:proofErr w:type="spellEnd"/>
      <w:r w:rsidRPr="00273299">
        <w:rPr>
          <w:sz w:val="24"/>
          <w:szCs w:val="24"/>
          <w:lang w:val="es-ES"/>
        </w:rPr>
        <w:t xml:space="preserve"> 200º &lt; tan 200º &lt; </w:t>
      </w:r>
      <w:proofErr w:type="spellStart"/>
      <w:r w:rsidRPr="00273299">
        <w:rPr>
          <w:sz w:val="24"/>
          <w:szCs w:val="24"/>
          <w:lang w:val="es-ES"/>
        </w:rPr>
        <w:t>sen</w:t>
      </w:r>
      <w:proofErr w:type="spellEnd"/>
      <w:r w:rsidRPr="00273299">
        <w:rPr>
          <w:sz w:val="24"/>
          <w:szCs w:val="24"/>
          <w:lang w:val="es-ES"/>
        </w:rPr>
        <w:t xml:space="preserve"> 200º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  <w:lang w:val="es-ES"/>
        </w:rPr>
      </w:pPr>
      <w:r w:rsidRPr="00273299">
        <w:rPr>
          <w:sz w:val="24"/>
          <w:szCs w:val="24"/>
          <w:lang w:val="es-ES"/>
        </w:rPr>
        <w:t>b)</w:t>
      </w:r>
      <w:r w:rsidRPr="00273299">
        <w:rPr>
          <w:sz w:val="24"/>
          <w:szCs w:val="24"/>
          <w:lang w:val="es-ES"/>
        </w:rPr>
        <w:tab/>
      </w:r>
      <w:proofErr w:type="spellStart"/>
      <w:r w:rsidRPr="00273299">
        <w:rPr>
          <w:sz w:val="24"/>
          <w:szCs w:val="24"/>
          <w:lang w:val="es-ES"/>
        </w:rPr>
        <w:t>cos</w:t>
      </w:r>
      <w:proofErr w:type="spellEnd"/>
      <w:r w:rsidRPr="00273299">
        <w:rPr>
          <w:sz w:val="24"/>
          <w:szCs w:val="24"/>
          <w:lang w:val="es-ES"/>
        </w:rPr>
        <w:t xml:space="preserve"> 200º &lt; </w:t>
      </w:r>
      <w:proofErr w:type="spellStart"/>
      <w:r w:rsidRPr="00273299">
        <w:rPr>
          <w:sz w:val="24"/>
          <w:szCs w:val="24"/>
          <w:lang w:val="es-ES"/>
        </w:rPr>
        <w:t>sen</w:t>
      </w:r>
      <w:proofErr w:type="spellEnd"/>
      <w:r w:rsidRPr="00273299">
        <w:rPr>
          <w:sz w:val="24"/>
          <w:szCs w:val="24"/>
          <w:lang w:val="es-ES"/>
        </w:rPr>
        <w:t xml:space="preserve"> 200º &lt; tan 200º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  <w:lang w:val="es-ES"/>
        </w:rPr>
      </w:pPr>
      <w:r w:rsidRPr="00273299">
        <w:rPr>
          <w:sz w:val="24"/>
          <w:szCs w:val="24"/>
          <w:lang w:val="es-ES"/>
        </w:rPr>
        <w:t>c)</w:t>
      </w:r>
      <w:r w:rsidRPr="00273299">
        <w:rPr>
          <w:sz w:val="24"/>
          <w:szCs w:val="24"/>
          <w:lang w:val="es-ES"/>
        </w:rPr>
        <w:tab/>
      </w:r>
      <w:proofErr w:type="spellStart"/>
      <w:r w:rsidRPr="00273299">
        <w:rPr>
          <w:sz w:val="24"/>
          <w:szCs w:val="24"/>
          <w:lang w:val="es-ES"/>
        </w:rPr>
        <w:t>sen</w:t>
      </w:r>
      <w:proofErr w:type="spellEnd"/>
      <w:r w:rsidRPr="00273299">
        <w:rPr>
          <w:sz w:val="24"/>
          <w:szCs w:val="24"/>
          <w:lang w:val="es-ES"/>
        </w:rPr>
        <w:t xml:space="preserve"> 200º &lt; tan 200º &lt; </w:t>
      </w:r>
      <w:proofErr w:type="spellStart"/>
      <w:r w:rsidRPr="00273299">
        <w:rPr>
          <w:sz w:val="24"/>
          <w:szCs w:val="24"/>
          <w:lang w:val="es-ES"/>
        </w:rPr>
        <w:t>cos</w:t>
      </w:r>
      <w:proofErr w:type="spellEnd"/>
      <w:r w:rsidRPr="00273299">
        <w:rPr>
          <w:sz w:val="24"/>
          <w:szCs w:val="24"/>
          <w:lang w:val="es-ES"/>
        </w:rPr>
        <w:t xml:space="preserve"> 200º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  <w:lang w:val="es-ES"/>
        </w:rPr>
      </w:pPr>
      <w:r w:rsidRPr="00273299">
        <w:rPr>
          <w:sz w:val="24"/>
          <w:szCs w:val="24"/>
          <w:lang w:val="es-ES"/>
        </w:rPr>
        <w:t>d)</w:t>
      </w:r>
      <w:r w:rsidRPr="00273299">
        <w:rPr>
          <w:sz w:val="24"/>
          <w:szCs w:val="24"/>
          <w:lang w:val="es-ES"/>
        </w:rPr>
        <w:tab/>
      </w:r>
      <w:proofErr w:type="spellStart"/>
      <w:r w:rsidRPr="00273299">
        <w:rPr>
          <w:sz w:val="24"/>
          <w:szCs w:val="24"/>
          <w:lang w:val="es-ES"/>
        </w:rPr>
        <w:t>sen</w:t>
      </w:r>
      <w:proofErr w:type="spellEnd"/>
      <w:r w:rsidRPr="00273299">
        <w:rPr>
          <w:sz w:val="24"/>
          <w:szCs w:val="24"/>
          <w:lang w:val="es-ES"/>
        </w:rPr>
        <w:t xml:space="preserve"> 200º &lt; </w:t>
      </w:r>
      <w:proofErr w:type="spellStart"/>
      <w:r w:rsidRPr="00273299">
        <w:rPr>
          <w:sz w:val="24"/>
          <w:szCs w:val="24"/>
          <w:lang w:val="es-ES"/>
        </w:rPr>
        <w:t>cos</w:t>
      </w:r>
      <w:proofErr w:type="spellEnd"/>
      <w:r w:rsidRPr="00273299">
        <w:rPr>
          <w:sz w:val="24"/>
          <w:szCs w:val="24"/>
          <w:lang w:val="es-ES"/>
        </w:rPr>
        <w:t xml:space="preserve"> 200º &lt; tan 200º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  <w:lang w:val="es-ES"/>
        </w:rPr>
      </w:pPr>
      <w:r w:rsidRPr="00273299">
        <w:rPr>
          <w:sz w:val="24"/>
          <w:szCs w:val="24"/>
          <w:lang w:val="es-ES"/>
        </w:rPr>
        <w:t>e)</w:t>
      </w:r>
      <w:r w:rsidRPr="00273299">
        <w:rPr>
          <w:sz w:val="24"/>
          <w:szCs w:val="24"/>
          <w:lang w:val="es-ES"/>
        </w:rPr>
        <w:tab/>
        <w:t xml:space="preserve">tan 200º &lt; </w:t>
      </w:r>
      <w:proofErr w:type="spellStart"/>
      <w:r w:rsidRPr="00273299">
        <w:rPr>
          <w:sz w:val="24"/>
          <w:szCs w:val="24"/>
          <w:lang w:val="es-ES"/>
        </w:rPr>
        <w:t>sen</w:t>
      </w:r>
      <w:proofErr w:type="spellEnd"/>
      <w:r w:rsidRPr="00273299">
        <w:rPr>
          <w:sz w:val="24"/>
          <w:szCs w:val="24"/>
          <w:lang w:val="es-ES"/>
        </w:rPr>
        <w:t xml:space="preserve"> 200º &lt; </w:t>
      </w:r>
      <w:proofErr w:type="spellStart"/>
      <w:r w:rsidRPr="00273299">
        <w:rPr>
          <w:sz w:val="24"/>
          <w:szCs w:val="24"/>
          <w:lang w:val="es-ES"/>
        </w:rPr>
        <w:t>cos</w:t>
      </w:r>
      <w:proofErr w:type="spellEnd"/>
      <w:r w:rsidRPr="00273299">
        <w:rPr>
          <w:sz w:val="24"/>
          <w:szCs w:val="24"/>
          <w:lang w:val="es-ES"/>
        </w:rPr>
        <w:t xml:space="preserve"> 200º</w:t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  <w:lang w:val="en-US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06 - (UPE/2009)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Sobre a equação </w:t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790575" cy="161925"/>
            <wp:effectExtent l="0" t="0" r="0" b="0"/>
            <wp:docPr id="33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>, é CORRETO afirmar que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lastRenderedPageBreak/>
        <w:t>a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  <w:t xml:space="preserve">não tem solução em </w:t>
      </w:r>
      <w:r w:rsidRPr="00273299">
        <w:rPr>
          <w:noProof/>
          <w:position w:val="-22"/>
          <w:sz w:val="24"/>
          <w:szCs w:val="24"/>
          <w:lang w:eastAsia="pt-BR"/>
        </w:rPr>
        <w:drawing>
          <wp:inline distT="0" distB="0" distL="0" distR="0">
            <wp:extent cx="352425" cy="342900"/>
            <wp:effectExtent l="0" t="0" r="0" b="0"/>
            <wp:docPr id="32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b)</w:t>
      </w:r>
      <w:proofErr w:type="gramEnd"/>
      <w:r w:rsidRPr="00273299">
        <w:rPr>
          <w:sz w:val="24"/>
          <w:szCs w:val="24"/>
        </w:rPr>
        <w:tab/>
        <w:t xml:space="preserve">pode ser escrita na forma </w:t>
      </w:r>
      <w:proofErr w:type="spellStart"/>
      <w:r w:rsidRPr="00273299">
        <w:rPr>
          <w:sz w:val="24"/>
          <w:szCs w:val="24"/>
        </w:rPr>
        <w:t>sen</w:t>
      </w:r>
      <w:proofErr w:type="spellEnd"/>
      <w:r w:rsidRPr="00273299">
        <w:rPr>
          <w:sz w:val="24"/>
          <w:szCs w:val="24"/>
        </w:rPr>
        <w:t xml:space="preserve"> 2 x = 1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c)</w:t>
      </w:r>
      <w:proofErr w:type="gramEnd"/>
      <w:r w:rsidRPr="00273299">
        <w:rPr>
          <w:sz w:val="24"/>
          <w:szCs w:val="24"/>
        </w:rPr>
        <w:tab/>
        <w:t xml:space="preserve">admite soluções </w:t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571500" cy="314325"/>
            <wp:effectExtent l="0" t="0" r="0" b="0"/>
            <wp:docPr id="31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 xml:space="preserve"> para todo número k inteiro e positivo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d)</w:t>
      </w:r>
      <w:proofErr w:type="gramEnd"/>
      <w:r w:rsidRPr="00273299">
        <w:rPr>
          <w:sz w:val="24"/>
          <w:szCs w:val="24"/>
        </w:rPr>
        <w:tab/>
        <w:t xml:space="preserve">o valor </w:t>
      </w:r>
      <w:r w:rsidRPr="00273299">
        <w:rPr>
          <w:noProof/>
          <w:position w:val="-18"/>
          <w:sz w:val="24"/>
          <w:szCs w:val="24"/>
          <w:lang w:eastAsia="pt-BR"/>
        </w:rPr>
        <w:drawing>
          <wp:inline distT="0" distB="0" distL="0" distR="0">
            <wp:extent cx="314325" cy="304800"/>
            <wp:effectExtent l="0" t="0" r="0" b="0"/>
            <wp:docPr id="30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 xml:space="preserve"> não é </w:t>
      </w:r>
      <w:proofErr w:type="spellStart"/>
      <w:r w:rsidRPr="00273299">
        <w:rPr>
          <w:sz w:val="24"/>
          <w:szCs w:val="24"/>
        </w:rPr>
        <w:t>raíz</w:t>
      </w:r>
      <w:proofErr w:type="spellEnd"/>
      <w:r w:rsidRPr="00273299">
        <w:rPr>
          <w:sz w:val="24"/>
          <w:szCs w:val="24"/>
        </w:rPr>
        <w:t xml:space="preserve"> dessa equação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e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  <w:t xml:space="preserve">o valor </w:t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314325" cy="314325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 xml:space="preserve"> é </w:t>
      </w:r>
      <w:proofErr w:type="spellStart"/>
      <w:r w:rsidRPr="00273299">
        <w:rPr>
          <w:sz w:val="24"/>
          <w:szCs w:val="24"/>
        </w:rPr>
        <w:t>raíz</w:t>
      </w:r>
      <w:proofErr w:type="spellEnd"/>
      <w:r w:rsidRPr="00273299">
        <w:rPr>
          <w:sz w:val="24"/>
          <w:szCs w:val="24"/>
        </w:rPr>
        <w:t xml:space="preserve"> dessa equação</w:t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7 - (UFAM/2007)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>Dado</w:t>
      </w:r>
      <w:r w:rsidRPr="00273299">
        <w:rPr>
          <w:noProof/>
          <w:position w:val="-18"/>
          <w:sz w:val="24"/>
          <w:szCs w:val="24"/>
          <w:lang w:eastAsia="pt-BR"/>
        </w:rPr>
        <w:drawing>
          <wp:inline distT="0" distB="0" distL="0" distR="0">
            <wp:extent cx="447675" cy="304800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 xml:space="preserve">, então </w:t>
      </w:r>
      <w:proofErr w:type="spellStart"/>
      <w:r w:rsidRPr="00273299">
        <w:rPr>
          <w:sz w:val="24"/>
          <w:szCs w:val="24"/>
        </w:rPr>
        <w:t>senx</w:t>
      </w:r>
      <w:proofErr w:type="spellEnd"/>
      <w:r w:rsidRPr="00273299">
        <w:rPr>
          <w:sz w:val="24"/>
          <w:szCs w:val="24"/>
        </w:rPr>
        <w:t xml:space="preserve"> – </w:t>
      </w:r>
      <w:proofErr w:type="spellStart"/>
      <w:r w:rsidRPr="00273299">
        <w:rPr>
          <w:sz w:val="24"/>
          <w:szCs w:val="24"/>
        </w:rPr>
        <w:t>cosx</w:t>
      </w:r>
      <w:proofErr w:type="spellEnd"/>
      <w:r w:rsidRPr="00273299">
        <w:rPr>
          <w:sz w:val="24"/>
          <w:szCs w:val="24"/>
        </w:rPr>
        <w:t xml:space="preserve"> é igual: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a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123825" cy="314325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b)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123825" cy="314325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c)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123825" cy="314325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d)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123825" cy="314325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e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123825" cy="314325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>Questão</w:t>
      </w:r>
      <w:proofErr w:type="gramStart"/>
      <w:r w:rsidRPr="00273299">
        <w:rPr>
          <w:b/>
          <w:bCs/>
          <w:sz w:val="24"/>
          <w:szCs w:val="24"/>
        </w:rPr>
        <w:t xml:space="preserve">  </w:t>
      </w:r>
      <w:proofErr w:type="gramEnd"/>
      <w:r w:rsidRPr="00273299">
        <w:rPr>
          <w:b/>
          <w:bCs/>
          <w:sz w:val="24"/>
          <w:szCs w:val="24"/>
        </w:rPr>
        <w:t xml:space="preserve">- (UEPB/2007)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>O valor de</w:t>
      </w:r>
      <w:r w:rsidRPr="00273299">
        <w:rPr>
          <w:noProof/>
          <w:position w:val="-22"/>
          <w:sz w:val="24"/>
          <w:szCs w:val="24"/>
          <w:lang w:eastAsia="pt-BR"/>
        </w:rPr>
        <w:drawing>
          <wp:inline distT="0" distB="0" distL="0" distR="0">
            <wp:extent cx="409575" cy="342900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 xml:space="preserve"> é igual </w:t>
      </w:r>
      <w:proofErr w:type="gramStart"/>
      <w:r w:rsidRPr="00273299">
        <w:rPr>
          <w:sz w:val="24"/>
          <w:szCs w:val="24"/>
        </w:rPr>
        <w:t>a :</w:t>
      </w:r>
      <w:proofErr w:type="gramEnd"/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a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</w:r>
      <w:r w:rsidRPr="00273299">
        <w:rPr>
          <w:noProof/>
          <w:position w:val="-22"/>
          <w:sz w:val="24"/>
          <w:szCs w:val="24"/>
          <w:lang w:eastAsia="pt-BR"/>
        </w:rPr>
        <w:drawing>
          <wp:inline distT="0" distB="0" distL="0" distR="0">
            <wp:extent cx="457200" cy="342900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b)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22"/>
          <w:sz w:val="24"/>
          <w:szCs w:val="24"/>
          <w:lang w:eastAsia="pt-BR"/>
        </w:rPr>
        <w:drawing>
          <wp:inline distT="0" distB="0" distL="0" distR="0">
            <wp:extent cx="390525" cy="342900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c)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22"/>
          <w:sz w:val="24"/>
          <w:szCs w:val="24"/>
          <w:lang w:eastAsia="pt-BR"/>
        </w:rPr>
        <w:drawing>
          <wp:inline distT="0" distB="0" distL="0" distR="0">
            <wp:extent cx="342900" cy="342900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d)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22"/>
          <w:sz w:val="24"/>
          <w:szCs w:val="24"/>
          <w:lang w:eastAsia="pt-BR"/>
        </w:rPr>
        <w:drawing>
          <wp:inline distT="0" distB="0" distL="0" distR="0">
            <wp:extent cx="419100" cy="342900"/>
            <wp:effectExtent l="0" t="0" r="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e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</w:r>
      <w:r w:rsidRPr="00273299">
        <w:rPr>
          <w:noProof/>
          <w:position w:val="-22"/>
          <w:sz w:val="24"/>
          <w:szCs w:val="24"/>
          <w:lang w:eastAsia="pt-BR"/>
        </w:rPr>
        <w:drawing>
          <wp:inline distT="0" distB="0" distL="0" distR="0">
            <wp:extent cx="485775" cy="342900"/>
            <wp:effectExtent l="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9 - (UFMA/2007)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Considere uma circunferência de raio </w:t>
      </w:r>
      <w:r w:rsidRPr="00273299">
        <w:rPr>
          <w:noProof/>
          <w:position w:val="-6"/>
          <w:sz w:val="24"/>
          <w:szCs w:val="24"/>
          <w:lang w:eastAsia="pt-BR"/>
        </w:rPr>
        <w:drawing>
          <wp:inline distT="0" distB="0" distL="0" distR="0">
            <wp:extent cx="419100" cy="152400"/>
            <wp:effectExtent l="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 xml:space="preserve"> a medida do ângulo </w:t>
      </w:r>
      <w:r w:rsidRPr="00273299">
        <w:rPr>
          <w:noProof/>
          <w:position w:val="-6"/>
          <w:sz w:val="24"/>
          <w:szCs w:val="24"/>
          <w:lang w:eastAsia="pt-BR"/>
        </w:rPr>
        <w:drawing>
          <wp:inline distT="0" distB="0" distL="0" distR="0">
            <wp:extent cx="304800" cy="190500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>, como na figura abaixo.</w:t>
      </w:r>
    </w:p>
    <w:p w:rsidR="00273299" w:rsidRPr="00273299" w:rsidRDefault="00273299" w:rsidP="00273299">
      <w:pPr>
        <w:spacing w:after="0" w:line="240" w:lineRule="auto"/>
        <w:ind w:hanging="284"/>
        <w:jc w:val="center"/>
        <w:rPr>
          <w:sz w:val="24"/>
          <w:szCs w:val="24"/>
        </w:rPr>
      </w:pPr>
      <w:r w:rsidRPr="00273299">
        <w:rPr>
          <w:noProof/>
          <w:sz w:val="24"/>
          <w:szCs w:val="24"/>
          <w:lang w:eastAsia="pt-BR"/>
        </w:rPr>
        <w:drawing>
          <wp:inline distT="0" distB="0" distL="0" distR="0">
            <wp:extent cx="1371600" cy="1219200"/>
            <wp:effectExtent l="0" t="0" r="0" b="0"/>
            <wp:docPr id="61" name="Imagem 61" descr="q 15- 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q 15-  mat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>Assim, é correto afirmar que: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a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1609725" cy="161925"/>
            <wp:effectExtent l="0" t="0" r="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b)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1590675" cy="161925"/>
            <wp:effectExtent l="0" t="0" r="0" b="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c)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1590675" cy="16192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d)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1562100" cy="161925"/>
            <wp:effectExtent l="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e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1743075" cy="161925"/>
            <wp:effectExtent l="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>Questão 10 - (</w:t>
      </w:r>
      <w:proofErr w:type="spellStart"/>
      <w:proofErr w:type="gramStart"/>
      <w:r w:rsidRPr="00273299">
        <w:rPr>
          <w:b/>
          <w:bCs/>
          <w:sz w:val="24"/>
          <w:szCs w:val="24"/>
        </w:rPr>
        <w:t>UFPel</w:t>
      </w:r>
      <w:proofErr w:type="spellEnd"/>
      <w:proofErr w:type="gramEnd"/>
      <w:r w:rsidRPr="00273299">
        <w:rPr>
          <w:b/>
          <w:bCs/>
          <w:sz w:val="24"/>
          <w:szCs w:val="24"/>
        </w:rPr>
        <w:t xml:space="preserve"> RS/2007)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>Toda igualdade envolvendo funções trigonométricas que se verifica para todos os domínios de tais funções é uma Identidade Trigonométrica.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A expressão idêntica a </w:t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762000" cy="152400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 xml:space="preserve"> é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  <w:lang w:val="es-ES"/>
        </w:rPr>
      </w:pPr>
      <w:r w:rsidRPr="00273299">
        <w:rPr>
          <w:sz w:val="24"/>
          <w:szCs w:val="24"/>
          <w:lang w:val="es-ES"/>
        </w:rPr>
        <w:t>a)</w:t>
      </w:r>
      <w:r w:rsidRPr="00273299">
        <w:rPr>
          <w:sz w:val="24"/>
          <w:szCs w:val="24"/>
          <w:lang w:val="es-ES"/>
        </w:rPr>
        <w:tab/>
        <w:t xml:space="preserve">y = </w:t>
      </w:r>
      <w:proofErr w:type="spellStart"/>
      <w:r w:rsidRPr="00273299">
        <w:rPr>
          <w:sz w:val="24"/>
          <w:szCs w:val="24"/>
          <w:lang w:val="es-ES"/>
        </w:rPr>
        <w:t>cos</w:t>
      </w:r>
      <w:proofErr w:type="spellEnd"/>
      <w:r w:rsidRPr="00273299">
        <w:rPr>
          <w:sz w:val="24"/>
          <w:szCs w:val="24"/>
          <w:lang w:val="es-ES"/>
        </w:rPr>
        <w:t xml:space="preserve"> x – </w:t>
      </w:r>
      <w:proofErr w:type="spellStart"/>
      <w:r w:rsidRPr="00273299">
        <w:rPr>
          <w:sz w:val="24"/>
          <w:szCs w:val="24"/>
          <w:lang w:val="es-ES"/>
        </w:rPr>
        <w:t>sec</w:t>
      </w:r>
      <w:proofErr w:type="spellEnd"/>
      <w:r w:rsidRPr="00273299">
        <w:rPr>
          <w:sz w:val="24"/>
          <w:szCs w:val="24"/>
          <w:lang w:val="es-ES"/>
        </w:rPr>
        <w:t xml:space="preserve"> x.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  <w:lang w:val="es-ES"/>
        </w:rPr>
      </w:pPr>
      <w:r w:rsidRPr="00273299">
        <w:rPr>
          <w:sz w:val="24"/>
          <w:szCs w:val="24"/>
          <w:lang w:val="es-ES"/>
        </w:rPr>
        <w:t>b)</w:t>
      </w:r>
      <w:r w:rsidRPr="00273299">
        <w:rPr>
          <w:sz w:val="24"/>
          <w:szCs w:val="24"/>
          <w:lang w:val="es-ES"/>
        </w:rPr>
        <w:tab/>
        <w:t xml:space="preserve">y = </w:t>
      </w:r>
      <w:proofErr w:type="spellStart"/>
      <w:r w:rsidRPr="00273299">
        <w:rPr>
          <w:sz w:val="24"/>
          <w:szCs w:val="24"/>
          <w:lang w:val="es-ES"/>
        </w:rPr>
        <w:t>sec</w:t>
      </w:r>
      <w:proofErr w:type="spellEnd"/>
      <w:r w:rsidRPr="00273299">
        <w:rPr>
          <w:sz w:val="24"/>
          <w:szCs w:val="24"/>
          <w:lang w:val="es-ES"/>
        </w:rPr>
        <w:t xml:space="preserve"> x – </w:t>
      </w:r>
      <w:proofErr w:type="spellStart"/>
      <w:r w:rsidRPr="00273299">
        <w:rPr>
          <w:sz w:val="24"/>
          <w:szCs w:val="24"/>
          <w:lang w:val="es-ES"/>
        </w:rPr>
        <w:t>cos</w:t>
      </w:r>
      <w:proofErr w:type="spellEnd"/>
      <w:r w:rsidRPr="00273299">
        <w:rPr>
          <w:sz w:val="24"/>
          <w:szCs w:val="24"/>
          <w:lang w:val="es-ES"/>
        </w:rPr>
        <w:t xml:space="preserve"> x.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  <w:lang w:val="es-ES"/>
        </w:rPr>
      </w:pPr>
      <w:r w:rsidRPr="00273299">
        <w:rPr>
          <w:sz w:val="24"/>
          <w:szCs w:val="24"/>
          <w:lang w:val="es-ES"/>
        </w:rPr>
        <w:t>c)</w:t>
      </w:r>
      <w:r w:rsidRPr="00273299">
        <w:rPr>
          <w:sz w:val="24"/>
          <w:szCs w:val="24"/>
          <w:lang w:val="es-ES"/>
        </w:rPr>
        <w:tab/>
        <w:t xml:space="preserve">y = </w:t>
      </w:r>
      <w:proofErr w:type="spellStart"/>
      <w:r w:rsidRPr="00273299">
        <w:rPr>
          <w:sz w:val="24"/>
          <w:szCs w:val="24"/>
          <w:lang w:val="es-ES"/>
        </w:rPr>
        <w:t>sec</w:t>
      </w:r>
      <w:proofErr w:type="spellEnd"/>
      <w:r w:rsidRPr="00273299">
        <w:rPr>
          <w:sz w:val="24"/>
          <w:szCs w:val="24"/>
          <w:lang w:val="es-ES"/>
        </w:rPr>
        <w:t xml:space="preserve"> x.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  <w:lang w:val="es-ES"/>
        </w:rPr>
      </w:pPr>
      <w:r w:rsidRPr="00273299">
        <w:rPr>
          <w:sz w:val="24"/>
          <w:szCs w:val="24"/>
          <w:lang w:val="es-ES"/>
        </w:rPr>
        <w:t>d)</w:t>
      </w:r>
      <w:r w:rsidRPr="00273299">
        <w:rPr>
          <w:sz w:val="24"/>
          <w:szCs w:val="24"/>
          <w:lang w:val="es-ES"/>
        </w:rPr>
        <w:tab/>
        <w:t xml:space="preserve">y = 1 – </w:t>
      </w:r>
      <w:proofErr w:type="spellStart"/>
      <w:r w:rsidRPr="00273299">
        <w:rPr>
          <w:sz w:val="24"/>
          <w:szCs w:val="24"/>
          <w:lang w:val="es-ES"/>
        </w:rPr>
        <w:t>cos</w:t>
      </w:r>
      <w:proofErr w:type="spellEnd"/>
      <w:r w:rsidRPr="00273299">
        <w:rPr>
          <w:sz w:val="24"/>
          <w:szCs w:val="24"/>
          <w:lang w:val="es-ES"/>
        </w:rPr>
        <w:t xml:space="preserve"> x.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  <w:lang w:val="es-ES"/>
        </w:rPr>
      </w:pPr>
      <w:r w:rsidRPr="00273299">
        <w:rPr>
          <w:sz w:val="24"/>
          <w:szCs w:val="24"/>
          <w:lang w:val="es-ES"/>
        </w:rPr>
        <w:t>e)</w:t>
      </w:r>
      <w:r w:rsidRPr="00273299">
        <w:rPr>
          <w:sz w:val="24"/>
          <w:szCs w:val="24"/>
          <w:lang w:val="es-ES"/>
        </w:rPr>
        <w:tab/>
        <w:t xml:space="preserve">y = </w:t>
      </w:r>
      <w:proofErr w:type="spellStart"/>
      <w:r w:rsidRPr="00273299">
        <w:rPr>
          <w:sz w:val="24"/>
          <w:szCs w:val="24"/>
          <w:lang w:val="es-ES"/>
        </w:rPr>
        <w:t>sen</w:t>
      </w:r>
      <w:proofErr w:type="spellEnd"/>
      <w:r w:rsidRPr="00273299">
        <w:rPr>
          <w:sz w:val="24"/>
          <w:szCs w:val="24"/>
          <w:lang w:val="es-ES"/>
        </w:rPr>
        <w:t xml:space="preserve"> x + </w:t>
      </w:r>
      <w:proofErr w:type="spellStart"/>
      <w:r w:rsidRPr="00273299">
        <w:rPr>
          <w:sz w:val="24"/>
          <w:szCs w:val="24"/>
          <w:lang w:val="es-ES"/>
        </w:rPr>
        <w:t>cos</w:t>
      </w:r>
      <w:proofErr w:type="spellEnd"/>
      <w:r w:rsidRPr="00273299">
        <w:rPr>
          <w:sz w:val="24"/>
          <w:szCs w:val="24"/>
          <w:lang w:val="es-ES"/>
        </w:rPr>
        <w:t xml:space="preserve"> x.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  <w:lang w:val="es-ES"/>
        </w:rPr>
      </w:pPr>
      <w:r w:rsidRPr="00273299">
        <w:rPr>
          <w:sz w:val="24"/>
          <w:szCs w:val="24"/>
          <w:lang w:val="es-ES"/>
        </w:rPr>
        <w:t>f)</w:t>
      </w:r>
      <w:r w:rsidRPr="00273299">
        <w:rPr>
          <w:sz w:val="24"/>
          <w:szCs w:val="24"/>
          <w:lang w:val="es-ES"/>
        </w:rPr>
        <w:tab/>
        <w:t>I.R.</w:t>
      </w:r>
    </w:p>
    <w:p w:rsidR="00273299" w:rsidRPr="00273299" w:rsidRDefault="00273299" w:rsidP="00273299">
      <w:pPr>
        <w:spacing w:after="0" w:line="240" w:lineRule="auto"/>
        <w:ind w:hanging="284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11 - (ENEM/2018)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A inclinação de uma rampa é calculada da seguinte maneira: para cada metro medido na horizontal, </w:t>
      </w:r>
      <w:proofErr w:type="gramStart"/>
      <w:r w:rsidRPr="00273299">
        <w:rPr>
          <w:sz w:val="24"/>
          <w:szCs w:val="24"/>
        </w:rPr>
        <w:t>mede-se</w:t>
      </w:r>
      <w:proofErr w:type="gramEnd"/>
      <w:r w:rsidRPr="00273299">
        <w:rPr>
          <w:sz w:val="24"/>
          <w:szCs w:val="24"/>
        </w:rPr>
        <w:t xml:space="preserve"> x centímetros na vertical. Diz-se, nesse caso, que a rampa tem inclinação de x%, como no exemplo da figura: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center"/>
        <w:rPr>
          <w:sz w:val="24"/>
          <w:szCs w:val="24"/>
        </w:rPr>
      </w:pPr>
      <w:r w:rsidRPr="00273299">
        <w:rPr>
          <w:noProof/>
          <w:sz w:val="24"/>
          <w:szCs w:val="24"/>
          <w:lang w:eastAsia="pt-BR"/>
        </w:rPr>
        <w:drawing>
          <wp:inline distT="0" distB="0" distL="0" distR="0">
            <wp:extent cx="1657350" cy="35242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>A figura apresenta um projeto de uma rampa de acesso a uma garagem residencial cuja base, situada 2 metros abaixo do nível da rua, tem 8 metros de comprimento.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center"/>
        <w:rPr>
          <w:sz w:val="24"/>
          <w:szCs w:val="24"/>
        </w:rPr>
      </w:pPr>
      <w:r w:rsidRPr="00273299">
        <w:rPr>
          <w:noProof/>
          <w:sz w:val="24"/>
          <w:szCs w:val="24"/>
          <w:lang w:eastAsia="pt-BR"/>
        </w:rPr>
        <w:drawing>
          <wp:inline distT="0" distB="0" distL="0" distR="0">
            <wp:extent cx="2876550" cy="962025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>Depois de projetada a rampa, o responsável pela obra foi informado de que as normas técnicas do município onde ela está localizada exigem que a inclinação máxima de uma rampa de acesso a uma garagem residencial seja de 20%.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>Se a rampa projetada tiver inclinação superior a 20%, o nível da garagem deverá ser alterado para diminuir o percentual de inclinação, mantendo o comprimento da base da rampa.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>Para atender às normas técnicas do município, o nível da garagem deverá ser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a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  <w:t>elevado em 40 cm.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b)</w:t>
      </w:r>
      <w:proofErr w:type="gramEnd"/>
      <w:r w:rsidRPr="00273299">
        <w:rPr>
          <w:sz w:val="24"/>
          <w:szCs w:val="24"/>
        </w:rPr>
        <w:tab/>
        <w:t>elevado em 50 cm.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lastRenderedPageBreak/>
        <w:t>c)</w:t>
      </w:r>
      <w:proofErr w:type="gramEnd"/>
      <w:r w:rsidRPr="00273299">
        <w:rPr>
          <w:sz w:val="24"/>
          <w:szCs w:val="24"/>
        </w:rPr>
        <w:tab/>
        <w:t>mantido no mesmo nível.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d)</w:t>
      </w:r>
      <w:proofErr w:type="gramEnd"/>
      <w:r w:rsidRPr="00273299">
        <w:rPr>
          <w:sz w:val="24"/>
          <w:szCs w:val="24"/>
        </w:rPr>
        <w:tab/>
        <w:t>rebaixado em 40 cm.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e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  <w:t>rebaixado em 50 cm.</w:t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12 - (ENEM/2018)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A inclinação de um telhado depende do tipo e da marca das telhas escolhidas. A figura é o esboço do telhado da casa de um específico proprietário. As telhas serão apoiadas sobre a superfície quadrada plana ABCD, sendo BOC um triângulo em O. Sabe-se que h é a altura do telhado em relação ao forro da casa (a figura plana ABOE), b = 10 é o comprimento do segmento OB, e d </w:t>
      </w:r>
      <w:proofErr w:type="gramStart"/>
      <w:r w:rsidRPr="00273299">
        <w:rPr>
          <w:sz w:val="24"/>
          <w:szCs w:val="24"/>
        </w:rPr>
        <w:t>é</w:t>
      </w:r>
      <w:proofErr w:type="gramEnd"/>
      <w:r w:rsidRPr="00273299">
        <w:rPr>
          <w:sz w:val="24"/>
          <w:szCs w:val="24"/>
        </w:rPr>
        <w:t xml:space="preserve"> a largura do telhado (segmento AB), todas as medidas dadas em metro.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center"/>
        <w:rPr>
          <w:sz w:val="24"/>
          <w:szCs w:val="24"/>
        </w:rPr>
      </w:pPr>
      <w:r w:rsidRPr="00273299">
        <w:rPr>
          <w:noProof/>
          <w:sz w:val="24"/>
          <w:szCs w:val="24"/>
          <w:lang w:eastAsia="pt-BR"/>
        </w:rPr>
        <w:drawing>
          <wp:inline distT="0" distB="0" distL="0" distR="0">
            <wp:extent cx="2162175" cy="1343025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right"/>
        <w:rPr>
          <w:sz w:val="24"/>
          <w:szCs w:val="24"/>
        </w:rPr>
      </w:pPr>
      <w:r w:rsidRPr="00273299">
        <w:rPr>
          <w:sz w:val="24"/>
          <w:szCs w:val="24"/>
        </w:rPr>
        <w:t>Disponível em: www.toptelha.com.br.</w:t>
      </w:r>
      <w:r w:rsidRPr="00273299">
        <w:rPr>
          <w:sz w:val="24"/>
          <w:szCs w:val="24"/>
        </w:rPr>
        <w:br/>
        <w:t>Acesso em: 31 jul. 2012.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Sabe-se que, em função do tipo de telha escolhida pelo proprietário, a porcentagem i de inclinação ideal do telhado, descrita por meio da relação </w:t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542925" cy="31432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>, é de 40%, e que a expressão que determina o número N de telhas necessárias na cobertura é dada por N = d</w:t>
      </w:r>
      <w:r w:rsidRPr="00273299">
        <w:rPr>
          <w:sz w:val="24"/>
          <w:szCs w:val="24"/>
          <w:vertAlign w:val="superscript"/>
        </w:rPr>
        <w:t>2</w:t>
      </w:r>
      <w:r w:rsidRPr="00273299">
        <w:rPr>
          <w:noProof/>
          <w:position w:val="-4"/>
          <w:sz w:val="24"/>
          <w:szCs w:val="24"/>
          <w:lang w:eastAsia="pt-BR"/>
        </w:rPr>
        <w:drawing>
          <wp:inline distT="0" distB="0" distL="0" distR="0">
            <wp:extent cx="104775" cy="1143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 xml:space="preserve"> 10,5. Além disso, essas telhas são vendidas somente em milheiros.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>O proprietário avalia ser fundamental respeitar a inclinação ideal informada pelo fabricante, por isso argumenta ser necessário adquirir a quantidade mínima de telhas correspondente a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a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  <w:t>um milheiro.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b)</w:t>
      </w:r>
      <w:proofErr w:type="gramEnd"/>
      <w:r w:rsidRPr="00273299">
        <w:rPr>
          <w:sz w:val="24"/>
          <w:szCs w:val="24"/>
        </w:rPr>
        <w:tab/>
        <w:t>dois milheiros.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c)</w:t>
      </w:r>
      <w:proofErr w:type="gramEnd"/>
      <w:r w:rsidRPr="00273299">
        <w:rPr>
          <w:sz w:val="24"/>
          <w:szCs w:val="24"/>
        </w:rPr>
        <w:tab/>
        <w:t>três milheiros.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d)</w:t>
      </w:r>
      <w:proofErr w:type="gramEnd"/>
      <w:r w:rsidRPr="00273299">
        <w:rPr>
          <w:sz w:val="24"/>
          <w:szCs w:val="24"/>
        </w:rPr>
        <w:tab/>
        <w:t>seis milheiros.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e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  <w:t>oito milheiros.</w:t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13 - (ENEM/2017)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>A famosa Torre de Pisa, localizada na Itália, assim como muitos outros prédios, por motivos adversos, sofrem inclinações durante ou após suas construções.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Um prédio, quando construído, dispunha-se verticalmente e tinha 60 metros de altura. Ele sofreu uma inclinação de um ângulo </w:t>
      </w:r>
      <w:r w:rsidRPr="00273299">
        <w:rPr>
          <w:noProof/>
          <w:position w:val="-6"/>
          <w:sz w:val="24"/>
          <w:szCs w:val="24"/>
          <w:lang w:eastAsia="pt-BR"/>
        </w:rPr>
        <w:drawing>
          <wp:inline distT="0" distB="0" distL="0" distR="0">
            <wp:extent cx="123825" cy="12382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 xml:space="preserve">, e a projeção ortogonal de sua fachada lateral sobre o solo tem largura medindo </w:t>
      </w:r>
      <w:proofErr w:type="gramStart"/>
      <w:r w:rsidRPr="00273299">
        <w:rPr>
          <w:sz w:val="24"/>
          <w:szCs w:val="24"/>
        </w:rPr>
        <w:t>1,80 metro</w:t>
      </w:r>
      <w:proofErr w:type="gramEnd"/>
      <w:r w:rsidRPr="00273299">
        <w:rPr>
          <w:sz w:val="24"/>
          <w:szCs w:val="24"/>
        </w:rPr>
        <w:t>, conforme mostra a figura.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>O valor do ângulo de inclinação pode ser determinado fazendo-se o uso de uma tabela como a apresentada.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center"/>
        <w:rPr>
          <w:sz w:val="24"/>
          <w:szCs w:val="24"/>
        </w:rPr>
      </w:pPr>
      <w:r w:rsidRPr="00273299"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286000" cy="151447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Uma estimativa para o ângulo de inclinação </w:t>
      </w:r>
      <w:r w:rsidRPr="00273299">
        <w:rPr>
          <w:noProof/>
          <w:position w:val="-6"/>
          <w:sz w:val="24"/>
          <w:szCs w:val="24"/>
          <w:lang w:eastAsia="pt-BR"/>
        </w:rPr>
        <w:drawing>
          <wp:inline distT="0" distB="0" distL="0" distR="0">
            <wp:extent cx="123825" cy="12382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>, quando dado em grau, é tal que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a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533400" cy="16192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b)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600075" cy="16192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c)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600075" cy="16192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d)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619125" cy="16192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e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638175" cy="16192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14 - (ENEM/2015)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O tampo de vidro de uma mesa quebrou-se e deverá ser substituído por outro que tenha a forma de círculo. O suporte de apoio da mesa tem o formato de um prisma reto, de base em forma de triângulo </w:t>
      </w:r>
      <w:proofErr w:type="spellStart"/>
      <w:r w:rsidRPr="00273299">
        <w:rPr>
          <w:sz w:val="24"/>
          <w:szCs w:val="24"/>
        </w:rPr>
        <w:t>equilátero</w:t>
      </w:r>
      <w:proofErr w:type="spellEnd"/>
      <w:r w:rsidRPr="00273299">
        <w:rPr>
          <w:sz w:val="24"/>
          <w:szCs w:val="24"/>
        </w:rPr>
        <w:t xml:space="preserve"> com lados medindo </w:t>
      </w:r>
      <w:smartTag w:uri="urn:schemas-microsoft-com:office:smarttags" w:element="metricconverter">
        <w:smartTagPr>
          <w:attr w:name="ProductID" w:val="30 cm"/>
        </w:smartTagPr>
        <w:r w:rsidRPr="00273299">
          <w:rPr>
            <w:sz w:val="24"/>
            <w:szCs w:val="24"/>
          </w:rPr>
          <w:t>30 cm</w:t>
        </w:r>
      </w:smartTag>
      <w:r w:rsidRPr="00273299">
        <w:rPr>
          <w:sz w:val="24"/>
          <w:szCs w:val="24"/>
        </w:rPr>
        <w:t>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Uma loja comercializa cinco tipos de tampos de vidro circulares com cortes já padronizados, cujos raios medem </w:t>
      </w:r>
      <w:smartTag w:uri="urn:schemas-microsoft-com:office:smarttags" w:element="metricconverter">
        <w:smartTagPr>
          <w:attr w:name="ProductID" w:val="18 cm"/>
        </w:smartTagPr>
        <w:r w:rsidRPr="00273299">
          <w:rPr>
            <w:sz w:val="24"/>
            <w:szCs w:val="24"/>
          </w:rPr>
          <w:t>18 cm</w:t>
        </w:r>
      </w:smartTag>
      <w:r w:rsidRPr="00273299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6 cm"/>
        </w:smartTagPr>
        <w:r w:rsidRPr="00273299">
          <w:rPr>
            <w:sz w:val="24"/>
            <w:szCs w:val="24"/>
          </w:rPr>
          <w:t>26 cm</w:t>
        </w:r>
      </w:smartTag>
      <w:r w:rsidRPr="00273299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0 cm"/>
        </w:smartTagPr>
        <w:r w:rsidRPr="00273299">
          <w:rPr>
            <w:sz w:val="24"/>
            <w:szCs w:val="24"/>
          </w:rPr>
          <w:t>30 cm</w:t>
        </w:r>
      </w:smartTag>
      <w:r w:rsidRPr="00273299">
        <w:rPr>
          <w:sz w:val="24"/>
          <w:szCs w:val="24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35 cm"/>
        </w:smartTagPr>
        <w:r w:rsidRPr="00273299">
          <w:rPr>
            <w:sz w:val="24"/>
            <w:szCs w:val="24"/>
          </w:rPr>
          <w:t>35 cm</w:t>
        </w:r>
      </w:smartTag>
      <w:r w:rsidRPr="00273299">
        <w:rPr>
          <w:sz w:val="24"/>
          <w:szCs w:val="24"/>
        </w:rPr>
        <w:t xml:space="preserve"> e </w:t>
      </w:r>
      <w:smartTag w:uri="urn:schemas-microsoft-com:office:smarttags" w:element="metricconverter">
        <w:smartTagPr>
          <w:attr w:name="ProductID" w:val="60 cm"/>
        </w:smartTagPr>
        <w:r w:rsidRPr="00273299">
          <w:rPr>
            <w:sz w:val="24"/>
            <w:szCs w:val="24"/>
          </w:rPr>
          <w:t>60</w:t>
        </w:r>
        <w:proofErr w:type="gramEnd"/>
        <w:r w:rsidRPr="00273299">
          <w:rPr>
            <w:sz w:val="24"/>
            <w:szCs w:val="24"/>
          </w:rPr>
          <w:t xml:space="preserve"> cm</w:t>
        </w:r>
      </w:smartTag>
      <w:r w:rsidRPr="00273299">
        <w:rPr>
          <w:sz w:val="24"/>
          <w:szCs w:val="24"/>
        </w:rPr>
        <w:t>. O proprietário da mesa deseja adquirir nessa loja o tampo de menor diâmetro que seja suficiente para cobrir a base superior do suporte da mesa.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Considere </w:t>
      </w:r>
      <w:proofErr w:type="gramStart"/>
      <w:r w:rsidRPr="00273299">
        <w:rPr>
          <w:sz w:val="24"/>
          <w:szCs w:val="24"/>
        </w:rPr>
        <w:t>1,7 como aproximação</w:t>
      </w:r>
      <w:proofErr w:type="gramEnd"/>
      <w:r w:rsidRPr="00273299">
        <w:rPr>
          <w:sz w:val="24"/>
          <w:szCs w:val="24"/>
        </w:rPr>
        <w:t xml:space="preserve"> para </w:t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190500" cy="20002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>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>O tampo a ser escolhido será aquele cujo raio, em centímetros, é igual a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a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  <w:t>18.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b)</w:t>
      </w:r>
      <w:proofErr w:type="gramEnd"/>
      <w:r w:rsidRPr="00273299">
        <w:rPr>
          <w:sz w:val="24"/>
          <w:szCs w:val="24"/>
        </w:rPr>
        <w:tab/>
        <w:t>26.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c)</w:t>
      </w:r>
      <w:proofErr w:type="gramEnd"/>
      <w:r w:rsidRPr="00273299">
        <w:rPr>
          <w:sz w:val="24"/>
          <w:szCs w:val="24"/>
        </w:rPr>
        <w:tab/>
        <w:t>30.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d)</w:t>
      </w:r>
      <w:proofErr w:type="gramEnd"/>
      <w:r w:rsidRPr="00273299">
        <w:rPr>
          <w:sz w:val="24"/>
          <w:szCs w:val="24"/>
        </w:rPr>
        <w:tab/>
        <w:t>35.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e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  <w:t>60.</w:t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15 - (ENEM/2013)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As torres </w:t>
      </w:r>
      <w:proofErr w:type="spellStart"/>
      <w:r w:rsidRPr="00273299">
        <w:rPr>
          <w:sz w:val="24"/>
          <w:szCs w:val="24"/>
        </w:rPr>
        <w:t>Puerta</w:t>
      </w:r>
      <w:proofErr w:type="spellEnd"/>
      <w:r w:rsidRPr="00273299">
        <w:rPr>
          <w:sz w:val="24"/>
          <w:szCs w:val="24"/>
        </w:rPr>
        <w:t xml:space="preserve"> de Europa são duas torres inclinadas uma contra a outra, construídas numa </w:t>
      </w:r>
      <w:proofErr w:type="gramStart"/>
      <w:r w:rsidRPr="00273299">
        <w:rPr>
          <w:sz w:val="24"/>
          <w:szCs w:val="24"/>
        </w:rPr>
        <w:t>avenida</w:t>
      </w:r>
      <w:proofErr w:type="gramEnd"/>
      <w:r w:rsidRPr="00273299">
        <w:rPr>
          <w:sz w:val="24"/>
          <w:szCs w:val="24"/>
        </w:rPr>
        <w:t xml:space="preserve"> de Madri, na Espanha. A inclinação das torres é de 15º com a vertical e elas têm, cada uma, uma altura de </w:t>
      </w:r>
      <w:smartTag w:uri="urn:schemas-microsoft-com:office:smarttags" w:element="metricconverter">
        <w:smartTagPr>
          <w:attr w:name="ProductID" w:val="114 m"/>
        </w:smartTagPr>
        <w:r w:rsidRPr="00273299">
          <w:rPr>
            <w:sz w:val="24"/>
            <w:szCs w:val="24"/>
          </w:rPr>
          <w:t>114 m</w:t>
        </w:r>
      </w:smartTag>
      <w:r w:rsidRPr="00273299">
        <w:rPr>
          <w:sz w:val="24"/>
          <w:szCs w:val="24"/>
        </w:rPr>
        <w:t xml:space="preserve"> (a altura é indicada na figura como o segmento AB). Estas torres são um bom exemplo de um prisma oblíquo de base quadrada e uma delas pode ser observada na imagem.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center"/>
        <w:rPr>
          <w:sz w:val="24"/>
          <w:szCs w:val="24"/>
        </w:rPr>
      </w:pPr>
      <w:r w:rsidRPr="00273299">
        <w:rPr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62050" cy="1781175"/>
            <wp:effectExtent l="0" t="0" r="0" b="0"/>
            <wp:docPr id="1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right"/>
        <w:rPr>
          <w:sz w:val="24"/>
          <w:szCs w:val="24"/>
        </w:rPr>
      </w:pPr>
      <w:r w:rsidRPr="00273299">
        <w:rPr>
          <w:sz w:val="24"/>
          <w:szCs w:val="24"/>
        </w:rPr>
        <w:t>Disponível em: www.fickr.com. Acesso em: 27 mar. 2012.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Utilizando </w:t>
      </w:r>
      <w:proofErr w:type="gramStart"/>
      <w:r w:rsidRPr="00273299">
        <w:rPr>
          <w:sz w:val="24"/>
          <w:szCs w:val="24"/>
        </w:rPr>
        <w:t>0,26 como valor</w:t>
      </w:r>
      <w:proofErr w:type="gramEnd"/>
      <w:r w:rsidRPr="00273299">
        <w:rPr>
          <w:sz w:val="24"/>
          <w:szCs w:val="24"/>
        </w:rPr>
        <w:t xml:space="preserve"> aproximado para a tangente de 15º e duas casas decimais nas operações, descobre-se que a área da base desse prédio ocupa na avenida um espaço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a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  <w:t xml:space="preserve">menor que </w:t>
      </w:r>
      <w:smartTag w:uri="urn:schemas-microsoft-com:office:smarttags" w:element="metricconverter">
        <w:smartTagPr>
          <w:attr w:name="ProductID" w:val="100 m2"/>
        </w:smartTagPr>
        <w:r w:rsidRPr="00273299">
          <w:rPr>
            <w:sz w:val="24"/>
            <w:szCs w:val="24"/>
          </w:rPr>
          <w:t>100 m</w:t>
        </w:r>
        <w:r w:rsidRPr="00273299">
          <w:rPr>
            <w:sz w:val="24"/>
            <w:szCs w:val="24"/>
            <w:vertAlign w:val="superscript"/>
          </w:rPr>
          <w:t>2</w:t>
        </w:r>
      </w:smartTag>
      <w:r w:rsidRPr="00273299">
        <w:rPr>
          <w:sz w:val="24"/>
          <w:szCs w:val="24"/>
        </w:rPr>
        <w:t>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b)</w:t>
      </w:r>
      <w:proofErr w:type="gramEnd"/>
      <w:r w:rsidRPr="00273299">
        <w:rPr>
          <w:sz w:val="24"/>
          <w:szCs w:val="24"/>
        </w:rPr>
        <w:tab/>
        <w:t xml:space="preserve">entre </w:t>
      </w:r>
      <w:smartTag w:uri="urn:schemas-microsoft-com:office:smarttags" w:element="metricconverter">
        <w:smartTagPr>
          <w:attr w:name="ProductID" w:val="100 m2"/>
        </w:smartTagPr>
        <w:r w:rsidRPr="00273299">
          <w:rPr>
            <w:sz w:val="24"/>
            <w:szCs w:val="24"/>
          </w:rPr>
          <w:t>100 m</w:t>
        </w:r>
        <w:r w:rsidRPr="00273299">
          <w:rPr>
            <w:sz w:val="24"/>
            <w:szCs w:val="24"/>
            <w:vertAlign w:val="superscript"/>
          </w:rPr>
          <w:t>2</w:t>
        </w:r>
      </w:smartTag>
      <w:r w:rsidRPr="00273299">
        <w:rPr>
          <w:sz w:val="24"/>
          <w:szCs w:val="24"/>
        </w:rPr>
        <w:t xml:space="preserve"> e </w:t>
      </w:r>
      <w:smartTag w:uri="urn:schemas-microsoft-com:office:smarttags" w:element="metricconverter">
        <w:smartTagPr>
          <w:attr w:name="ProductID" w:val="300 m2"/>
        </w:smartTagPr>
        <w:r w:rsidRPr="00273299">
          <w:rPr>
            <w:sz w:val="24"/>
            <w:szCs w:val="24"/>
          </w:rPr>
          <w:t>300 m</w:t>
        </w:r>
        <w:r w:rsidRPr="00273299">
          <w:rPr>
            <w:sz w:val="24"/>
            <w:szCs w:val="24"/>
            <w:vertAlign w:val="superscript"/>
          </w:rPr>
          <w:t>2</w:t>
        </w:r>
      </w:smartTag>
      <w:r w:rsidRPr="00273299">
        <w:rPr>
          <w:sz w:val="24"/>
          <w:szCs w:val="24"/>
        </w:rPr>
        <w:t>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c)</w:t>
      </w:r>
      <w:proofErr w:type="gramEnd"/>
      <w:r w:rsidRPr="00273299">
        <w:rPr>
          <w:sz w:val="24"/>
          <w:szCs w:val="24"/>
        </w:rPr>
        <w:tab/>
        <w:t xml:space="preserve">entre </w:t>
      </w:r>
      <w:smartTag w:uri="urn:schemas-microsoft-com:office:smarttags" w:element="metricconverter">
        <w:smartTagPr>
          <w:attr w:name="ProductID" w:val="300 m2"/>
        </w:smartTagPr>
        <w:r w:rsidRPr="00273299">
          <w:rPr>
            <w:sz w:val="24"/>
            <w:szCs w:val="24"/>
          </w:rPr>
          <w:t>300 m</w:t>
        </w:r>
        <w:r w:rsidRPr="00273299">
          <w:rPr>
            <w:sz w:val="24"/>
            <w:szCs w:val="24"/>
            <w:vertAlign w:val="superscript"/>
          </w:rPr>
          <w:t>2</w:t>
        </w:r>
      </w:smartTag>
      <w:r w:rsidRPr="00273299">
        <w:rPr>
          <w:sz w:val="24"/>
          <w:szCs w:val="24"/>
        </w:rPr>
        <w:t xml:space="preserve"> e </w:t>
      </w:r>
      <w:smartTag w:uri="urn:schemas-microsoft-com:office:smarttags" w:element="metricconverter">
        <w:smartTagPr>
          <w:attr w:name="ProductID" w:val="500 m2"/>
        </w:smartTagPr>
        <w:r w:rsidRPr="00273299">
          <w:rPr>
            <w:sz w:val="24"/>
            <w:szCs w:val="24"/>
          </w:rPr>
          <w:t>500 m</w:t>
        </w:r>
        <w:r w:rsidRPr="00273299">
          <w:rPr>
            <w:sz w:val="24"/>
            <w:szCs w:val="24"/>
            <w:vertAlign w:val="superscript"/>
          </w:rPr>
          <w:t>2</w:t>
        </w:r>
      </w:smartTag>
      <w:r w:rsidRPr="00273299">
        <w:rPr>
          <w:sz w:val="24"/>
          <w:szCs w:val="24"/>
        </w:rPr>
        <w:t>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d)</w:t>
      </w:r>
      <w:proofErr w:type="gramEnd"/>
      <w:r w:rsidRPr="00273299">
        <w:rPr>
          <w:sz w:val="24"/>
          <w:szCs w:val="24"/>
        </w:rPr>
        <w:tab/>
        <w:t xml:space="preserve">entre </w:t>
      </w:r>
      <w:smartTag w:uri="urn:schemas-microsoft-com:office:smarttags" w:element="metricconverter">
        <w:smartTagPr>
          <w:attr w:name="ProductID" w:val="500 m2"/>
        </w:smartTagPr>
        <w:r w:rsidRPr="00273299">
          <w:rPr>
            <w:sz w:val="24"/>
            <w:szCs w:val="24"/>
          </w:rPr>
          <w:t>500 m</w:t>
        </w:r>
        <w:r w:rsidRPr="00273299">
          <w:rPr>
            <w:sz w:val="24"/>
            <w:szCs w:val="24"/>
            <w:vertAlign w:val="superscript"/>
          </w:rPr>
          <w:t>2</w:t>
        </w:r>
      </w:smartTag>
      <w:r w:rsidRPr="00273299">
        <w:rPr>
          <w:sz w:val="24"/>
          <w:szCs w:val="24"/>
        </w:rPr>
        <w:t xml:space="preserve"> e </w:t>
      </w:r>
      <w:smartTag w:uri="urn:schemas-microsoft-com:office:smarttags" w:element="metricconverter">
        <w:smartTagPr>
          <w:attr w:name="ProductID" w:val="700 m2"/>
        </w:smartTagPr>
        <w:r w:rsidRPr="00273299">
          <w:rPr>
            <w:sz w:val="24"/>
            <w:szCs w:val="24"/>
          </w:rPr>
          <w:t>700 m</w:t>
        </w:r>
        <w:r w:rsidRPr="00273299">
          <w:rPr>
            <w:sz w:val="24"/>
            <w:szCs w:val="24"/>
            <w:vertAlign w:val="superscript"/>
          </w:rPr>
          <w:t>2</w:t>
        </w:r>
      </w:smartTag>
      <w:r w:rsidRPr="00273299">
        <w:rPr>
          <w:sz w:val="24"/>
          <w:szCs w:val="24"/>
        </w:rPr>
        <w:t>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e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  <w:t xml:space="preserve">maior que </w:t>
      </w:r>
      <w:smartTag w:uri="urn:schemas-microsoft-com:office:smarttags" w:element="metricconverter">
        <w:smartTagPr>
          <w:attr w:name="ProductID" w:val="700 m2"/>
        </w:smartTagPr>
        <w:r w:rsidRPr="00273299">
          <w:rPr>
            <w:sz w:val="24"/>
            <w:szCs w:val="24"/>
          </w:rPr>
          <w:t>700 m</w:t>
        </w:r>
        <w:r w:rsidRPr="00273299">
          <w:rPr>
            <w:sz w:val="24"/>
            <w:szCs w:val="24"/>
            <w:vertAlign w:val="superscript"/>
          </w:rPr>
          <w:t>2</w:t>
        </w:r>
      </w:smartTag>
      <w:r w:rsidRPr="00273299">
        <w:rPr>
          <w:sz w:val="24"/>
          <w:szCs w:val="24"/>
        </w:rPr>
        <w:t>.</w:t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Questão16 - (ENEM/2011)  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Para determinar a distância de um barco até a praia, um navegante utilizou o seguinte procedimento: a partir de um ponto A, mediu o ângulo visual </w:t>
      </w:r>
      <w:r w:rsidRPr="00273299">
        <w:rPr>
          <w:sz w:val="24"/>
          <w:szCs w:val="24"/>
        </w:rPr>
        <w:sym w:font="Symbol" w:char="F061"/>
      </w:r>
      <w:r w:rsidRPr="00273299">
        <w:rPr>
          <w:sz w:val="24"/>
          <w:szCs w:val="24"/>
        </w:rPr>
        <w:t xml:space="preserve"> fazendo mira em um ponto fixo P da praia. Mantendo o barco no mesmo sentido, ele seguiu até um ponto B de modo que fosse possível ver o mesmo ponto P da praia, no entanto sob um ângulo visual 2</w:t>
      </w:r>
      <w:r w:rsidRPr="00273299">
        <w:rPr>
          <w:sz w:val="24"/>
          <w:szCs w:val="24"/>
        </w:rPr>
        <w:sym w:font="Symbol" w:char="F061"/>
      </w:r>
      <w:r w:rsidRPr="00273299">
        <w:rPr>
          <w:sz w:val="24"/>
          <w:szCs w:val="24"/>
        </w:rPr>
        <w:t>. A figura ilustra essa situação: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sz w:val="24"/>
          <w:szCs w:val="24"/>
        </w:rPr>
      </w:pPr>
      <w:r w:rsidRPr="00273299">
        <w:rPr>
          <w:noProof/>
          <w:sz w:val="24"/>
          <w:szCs w:val="24"/>
          <w:lang w:eastAsia="pt-BR"/>
        </w:rPr>
        <w:drawing>
          <wp:inline distT="0" distB="0" distL="0" distR="0">
            <wp:extent cx="2514600" cy="800100"/>
            <wp:effectExtent l="0" t="0" r="0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Suponha que o navegante tenha medido o ângulo </w:t>
      </w:r>
      <w:r w:rsidRPr="00273299">
        <w:rPr>
          <w:sz w:val="24"/>
          <w:szCs w:val="24"/>
          <w:lang w:val="en-US"/>
        </w:rPr>
        <w:sym w:font="Symbol" w:char="F061"/>
      </w:r>
      <w:r w:rsidRPr="00273299">
        <w:rPr>
          <w:sz w:val="24"/>
          <w:szCs w:val="24"/>
        </w:rPr>
        <w:t xml:space="preserve"> = 30º e, ao chegar ao ponto B, verificou que o barco havia percorrido a distância AB = </w:t>
      </w:r>
      <w:smartTag w:uri="urn:schemas-microsoft-com:office:smarttags" w:element="metricconverter">
        <w:smartTagPr>
          <w:attr w:name="ProductID" w:val="2 000 m"/>
        </w:smartTagPr>
        <w:r w:rsidRPr="00273299">
          <w:rPr>
            <w:sz w:val="24"/>
            <w:szCs w:val="24"/>
          </w:rPr>
          <w:t>2 000 m</w:t>
        </w:r>
      </w:smartTag>
      <w:r w:rsidRPr="00273299">
        <w:rPr>
          <w:sz w:val="24"/>
          <w:szCs w:val="24"/>
        </w:rPr>
        <w:t>. Com base nesses dados e mantendo a mesma trajetória, a menor distância do barco até o ponto fixo P será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a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 000 m"/>
        </w:smartTagPr>
        <w:r w:rsidRPr="00273299">
          <w:rPr>
            <w:sz w:val="24"/>
            <w:szCs w:val="24"/>
          </w:rPr>
          <w:t>1 000 m</w:t>
        </w:r>
      </w:smartTag>
      <w:r w:rsidRPr="00273299">
        <w:rPr>
          <w:sz w:val="24"/>
          <w:szCs w:val="24"/>
        </w:rPr>
        <w:t>.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b)</w:t>
      </w:r>
      <w:proofErr w:type="gramEnd"/>
      <w:r w:rsidRPr="00273299">
        <w:rPr>
          <w:sz w:val="24"/>
          <w:szCs w:val="24"/>
        </w:rPr>
        <w:tab/>
        <w:t>1 000</w:t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190500" cy="200025"/>
            <wp:effectExtent l="0" t="0" r="0" b="0"/>
            <wp:docPr id="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 xml:space="preserve"> m.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c)</w:t>
      </w:r>
      <w:proofErr w:type="gramEnd"/>
      <w:r w:rsidRPr="00273299">
        <w:rPr>
          <w:sz w:val="24"/>
          <w:szCs w:val="24"/>
        </w:rPr>
        <w:tab/>
        <w:t>2 000</w:t>
      </w:r>
      <w:r w:rsidRPr="00273299">
        <w:rPr>
          <w:noProof/>
          <w:position w:val="-22"/>
          <w:sz w:val="24"/>
          <w:szCs w:val="24"/>
          <w:lang w:eastAsia="pt-BR"/>
        </w:rPr>
        <w:drawing>
          <wp:inline distT="0" distB="0" distL="0" distR="0">
            <wp:extent cx="219075" cy="381000"/>
            <wp:effectExtent l="0" t="0" r="0" b="0"/>
            <wp:docPr id="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 xml:space="preserve"> m.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d)</w:t>
      </w:r>
      <w:proofErr w:type="gramEnd"/>
      <w:r w:rsidRPr="00273299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 000 m"/>
        </w:smartTagPr>
        <w:r w:rsidRPr="00273299">
          <w:rPr>
            <w:sz w:val="24"/>
            <w:szCs w:val="24"/>
          </w:rPr>
          <w:t>2 000 m</w:t>
        </w:r>
      </w:smartTag>
      <w:r w:rsidRPr="00273299">
        <w:rPr>
          <w:sz w:val="24"/>
          <w:szCs w:val="24"/>
        </w:rPr>
        <w:t>.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e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  <w:t>2 000</w:t>
      </w:r>
      <w:r w:rsidRPr="00273299">
        <w:rPr>
          <w:noProof/>
          <w:position w:val="-8"/>
          <w:sz w:val="24"/>
          <w:szCs w:val="24"/>
          <w:lang w:eastAsia="pt-BR"/>
        </w:rPr>
        <w:drawing>
          <wp:inline distT="0" distB="0" distL="0" distR="0">
            <wp:extent cx="190500" cy="200025"/>
            <wp:effectExtent l="0" t="0" r="0" b="0"/>
            <wp:docPr id="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 xml:space="preserve"> m.</w:t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17 - (ENEM/2010)  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  <w:r w:rsidRPr="00273299">
        <w:rPr>
          <w:bCs/>
          <w:sz w:val="24"/>
          <w:szCs w:val="24"/>
        </w:rPr>
        <w:t>Um balão atmosférico, lançado em Bauru (</w:t>
      </w:r>
      <w:smartTag w:uri="urn:schemas-microsoft-com:office:smarttags" w:element="metricconverter">
        <w:smartTagPr>
          <w:attr w:name="ProductID" w:val="343 quil￴metros"/>
        </w:smartTagPr>
        <w:r w:rsidRPr="00273299">
          <w:rPr>
            <w:bCs/>
            <w:sz w:val="24"/>
            <w:szCs w:val="24"/>
          </w:rPr>
          <w:t>343 quilômetros</w:t>
        </w:r>
      </w:smartTag>
      <w:r w:rsidRPr="00273299">
        <w:rPr>
          <w:bCs/>
          <w:sz w:val="24"/>
          <w:szCs w:val="24"/>
        </w:rPr>
        <w:t xml:space="preserve"> a Noroeste de São Paulo), na noite do último domingo, caiu nesta segunda-feira em Cuiabá Paulista, na região de Presidente Prudente, assustando </w:t>
      </w:r>
      <w:r w:rsidRPr="00273299">
        <w:rPr>
          <w:bCs/>
          <w:sz w:val="24"/>
          <w:szCs w:val="24"/>
        </w:rPr>
        <w:lastRenderedPageBreak/>
        <w:t xml:space="preserve">agricultores da região. O artefato faz parte do programa Projeto </w:t>
      </w:r>
      <w:proofErr w:type="spellStart"/>
      <w:r w:rsidRPr="00273299">
        <w:rPr>
          <w:bCs/>
          <w:sz w:val="24"/>
          <w:szCs w:val="24"/>
        </w:rPr>
        <w:t>Hibiscus</w:t>
      </w:r>
      <w:proofErr w:type="spellEnd"/>
      <w:r w:rsidRPr="00273299">
        <w:rPr>
          <w:bCs/>
          <w:sz w:val="24"/>
          <w:szCs w:val="24"/>
        </w:rPr>
        <w:t>, desenvolvido por Brasil, França, Argentina, Inglaterra e Itália, para a medição do comportamento da camada de ozônio, e sua descida se deu após o cumprimento do tempo previsto de medição.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bCs/>
          <w:sz w:val="24"/>
          <w:szCs w:val="24"/>
        </w:rPr>
      </w:pPr>
      <w:r w:rsidRPr="00273299">
        <w:rPr>
          <w:bCs/>
          <w:sz w:val="24"/>
          <w:szCs w:val="24"/>
        </w:rPr>
        <w:t>Disponível em: http://www.correiodobrasil.com.br.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bCs/>
          <w:sz w:val="24"/>
          <w:szCs w:val="24"/>
        </w:rPr>
      </w:pPr>
      <w:r w:rsidRPr="00273299">
        <w:rPr>
          <w:bCs/>
          <w:sz w:val="24"/>
          <w:szCs w:val="24"/>
        </w:rPr>
        <w:t xml:space="preserve">Acesso em: </w:t>
      </w:r>
      <w:proofErr w:type="gramStart"/>
      <w:r w:rsidRPr="00273299">
        <w:rPr>
          <w:bCs/>
          <w:sz w:val="24"/>
          <w:szCs w:val="24"/>
        </w:rPr>
        <w:t>02 maio 2010</w:t>
      </w:r>
      <w:proofErr w:type="gramEnd"/>
      <w:r w:rsidRPr="00273299">
        <w:rPr>
          <w:bCs/>
          <w:sz w:val="24"/>
          <w:szCs w:val="24"/>
        </w:rPr>
        <w:t>.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bCs/>
          <w:sz w:val="24"/>
          <w:szCs w:val="24"/>
        </w:rPr>
      </w:pPr>
      <w:r w:rsidRPr="00273299">
        <w:rPr>
          <w:bCs/>
          <w:noProof/>
          <w:sz w:val="24"/>
          <w:szCs w:val="24"/>
          <w:lang w:eastAsia="pt-BR"/>
        </w:rPr>
        <w:drawing>
          <wp:inline distT="0" distB="0" distL="0" distR="0">
            <wp:extent cx="2609850" cy="1047750"/>
            <wp:effectExtent l="0" t="0" r="0" b="0"/>
            <wp:docPr id="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  <w:r w:rsidRPr="00273299">
        <w:rPr>
          <w:bCs/>
          <w:sz w:val="24"/>
          <w:szCs w:val="24"/>
        </w:rPr>
        <w:t xml:space="preserve">Na data do acontecido, duas pessoas avistaram o balão. Uma estava a </w:t>
      </w:r>
      <w:smartTag w:uri="urn:schemas-microsoft-com:office:smarttags" w:element="metricconverter">
        <w:smartTagPr>
          <w:attr w:name="ProductID" w:val="1,8 km"/>
        </w:smartTagPr>
        <w:r w:rsidRPr="00273299">
          <w:rPr>
            <w:bCs/>
            <w:sz w:val="24"/>
            <w:szCs w:val="24"/>
          </w:rPr>
          <w:t>1,8 km</w:t>
        </w:r>
      </w:smartTag>
      <w:r w:rsidRPr="00273299">
        <w:rPr>
          <w:bCs/>
          <w:sz w:val="24"/>
          <w:szCs w:val="24"/>
        </w:rPr>
        <w:t xml:space="preserve"> da posição vertical do balão e o avistou sob um ângulo de 60º; a outra estava a </w:t>
      </w:r>
      <w:smartTag w:uri="urn:schemas-microsoft-com:office:smarttags" w:element="metricconverter">
        <w:smartTagPr>
          <w:attr w:name="ProductID" w:val="5,5 km"/>
        </w:smartTagPr>
        <w:r w:rsidRPr="00273299">
          <w:rPr>
            <w:bCs/>
            <w:sz w:val="24"/>
            <w:szCs w:val="24"/>
          </w:rPr>
          <w:t>5,5 km</w:t>
        </w:r>
      </w:smartTag>
      <w:r w:rsidRPr="00273299">
        <w:rPr>
          <w:bCs/>
          <w:sz w:val="24"/>
          <w:szCs w:val="24"/>
        </w:rPr>
        <w:t xml:space="preserve"> da posição vertical do balão, alinhada com a primeira, e no mesmo sentido, conforme se vê na figura, e o avistou sob um ângulo de 30</w:t>
      </w:r>
      <w:r w:rsidRPr="00273299">
        <w:rPr>
          <w:rFonts w:ascii="Times-Roman" w:hAnsi="Times-Roman"/>
          <w:bCs/>
          <w:sz w:val="24"/>
          <w:szCs w:val="24"/>
        </w:rPr>
        <w:t>º</w:t>
      </w:r>
      <w:r w:rsidRPr="00273299">
        <w:rPr>
          <w:bCs/>
          <w:sz w:val="24"/>
          <w:szCs w:val="24"/>
        </w:rPr>
        <w:t>.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  <w:r w:rsidRPr="00273299">
        <w:rPr>
          <w:bCs/>
          <w:sz w:val="24"/>
          <w:szCs w:val="24"/>
        </w:rPr>
        <w:t>Qual a altura aproximada em que se encontrava o balão?</w:t>
      </w: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  <w:proofErr w:type="gramStart"/>
      <w:r w:rsidRPr="00273299">
        <w:rPr>
          <w:bCs/>
          <w:sz w:val="24"/>
          <w:szCs w:val="24"/>
        </w:rPr>
        <w:t>a</w:t>
      </w:r>
      <w:proofErr w:type="gramEnd"/>
      <w:r w:rsidRPr="00273299">
        <w:rPr>
          <w:bCs/>
          <w:sz w:val="24"/>
          <w:szCs w:val="24"/>
        </w:rPr>
        <w:t>)</w:t>
      </w:r>
      <w:r w:rsidRPr="00273299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1,8 km"/>
        </w:smartTagPr>
        <w:r w:rsidRPr="00273299">
          <w:rPr>
            <w:bCs/>
            <w:sz w:val="24"/>
            <w:szCs w:val="24"/>
          </w:rPr>
          <w:t>1,8 km</w:t>
        </w:r>
      </w:smartTag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  <w:proofErr w:type="gramStart"/>
      <w:r w:rsidRPr="00273299">
        <w:rPr>
          <w:bCs/>
          <w:sz w:val="24"/>
          <w:szCs w:val="24"/>
        </w:rPr>
        <w:t>b)</w:t>
      </w:r>
      <w:proofErr w:type="gramEnd"/>
      <w:r w:rsidRPr="00273299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1,9 km"/>
        </w:smartTagPr>
        <w:r w:rsidRPr="00273299">
          <w:rPr>
            <w:bCs/>
            <w:sz w:val="24"/>
            <w:szCs w:val="24"/>
          </w:rPr>
          <w:t>1,9 km</w:t>
        </w:r>
      </w:smartTag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  <w:proofErr w:type="gramStart"/>
      <w:r w:rsidRPr="00273299">
        <w:rPr>
          <w:bCs/>
          <w:sz w:val="24"/>
          <w:szCs w:val="24"/>
        </w:rPr>
        <w:t>c)</w:t>
      </w:r>
      <w:proofErr w:type="gramEnd"/>
      <w:r w:rsidRPr="00273299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,1 km"/>
        </w:smartTagPr>
        <w:r w:rsidRPr="00273299">
          <w:rPr>
            <w:bCs/>
            <w:sz w:val="24"/>
            <w:szCs w:val="24"/>
          </w:rPr>
          <w:t>3,1 km</w:t>
        </w:r>
      </w:smartTag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  <w:proofErr w:type="gramStart"/>
      <w:r w:rsidRPr="00273299">
        <w:rPr>
          <w:bCs/>
          <w:sz w:val="24"/>
          <w:szCs w:val="24"/>
        </w:rPr>
        <w:t>d)</w:t>
      </w:r>
      <w:proofErr w:type="gramEnd"/>
      <w:r w:rsidRPr="00273299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,7 km"/>
        </w:smartTagPr>
        <w:r w:rsidRPr="00273299">
          <w:rPr>
            <w:bCs/>
            <w:sz w:val="24"/>
            <w:szCs w:val="24"/>
          </w:rPr>
          <w:t>3,7 km</w:t>
        </w:r>
      </w:smartTag>
    </w:p>
    <w:p w:rsidR="00273299" w:rsidRPr="00273299" w:rsidRDefault="00273299" w:rsidP="0027329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bCs/>
          <w:sz w:val="24"/>
          <w:szCs w:val="24"/>
        </w:rPr>
      </w:pPr>
      <w:proofErr w:type="gramStart"/>
      <w:r w:rsidRPr="00273299">
        <w:rPr>
          <w:bCs/>
          <w:sz w:val="24"/>
          <w:szCs w:val="24"/>
        </w:rPr>
        <w:t>e</w:t>
      </w:r>
      <w:proofErr w:type="gramEnd"/>
      <w:r w:rsidRPr="00273299">
        <w:rPr>
          <w:bCs/>
          <w:sz w:val="24"/>
          <w:szCs w:val="24"/>
        </w:rPr>
        <w:t>)</w:t>
      </w:r>
      <w:r w:rsidRPr="00273299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,5 km"/>
        </w:smartTagPr>
        <w:r w:rsidRPr="00273299">
          <w:rPr>
            <w:bCs/>
            <w:sz w:val="24"/>
            <w:szCs w:val="24"/>
          </w:rPr>
          <w:t>5,5 km</w:t>
        </w:r>
      </w:smartTag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18 - (ENEM/2009)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Ao morrer, o pai de João, Pedro e José deixou como herança um terreno retangular de </w:t>
      </w:r>
      <w:smartTag w:uri="urn:schemas-microsoft-com:office:smarttags" w:element="metricconverter">
        <w:smartTagPr>
          <w:attr w:name="ProductID" w:val="3 km"/>
        </w:smartTagPr>
        <w:r w:rsidRPr="00273299">
          <w:rPr>
            <w:sz w:val="24"/>
            <w:szCs w:val="24"/>
          </w:rPr>
          <w:t>3 km</w:t>
        </w:r>
      </w:smartTag>
      <w:r w:rsidRPr="00273299">
        <w:rPr>
          <w:sz w:val="24"/>
          <w:szCs w:val="24"/>
        </w:rPr>
        <w:sym w:font="Symbol" w:char="F0B4"/>
      </w:r>
      <w:smartTag w:uri="urn:schemas-microsoft-com:office:smarttags" w:element="metricconverter">
        <w:smartTagPr>
          <w:attr w:name="ProductID" w:val="2 km"/>
        </w:smartTagPr>
        <w:r w:rsidRPr="00273299">
          <w:rPr>
            <w:sz w:val="24"/>
            <w:szCs w:val="24"/>
          </w:rPr>
          <w:t>2 km</w:t>
        </w:r>
      </w:smartTag>
      <w:r w:rsidRPr="00273299">
        <w:rPr>
          <w:sz w:val="24"/>
          <w:szCs w:val="24"/>
        </w:rPr>
        <w:t xml:space="preserve"> que contém uma área de extração de ouro delimitada por um quarto de círculo de raio </w:t>
      </w:r>
      <w:smartTag w:uri="urn:schemas-microsoft-com:office:smarttags" w:element="metricconverter">
        <w:smartTagPr>
          <w:attr w:name="ProductID" w:val="1 km"/>
        </w:smartTagPr>
        <w:r w:rsidRPr="00273299">
          <w:rPr>
            <w:sz w:val="24"/>
            <w:szCs w:val="24"/>
          </w:rPr>
          <w:t>1 km</w:t>
        </w:r>
      </w:smartTag>
      <w:r w:rsidRPr="00273299">
        <w:rPr>
          <w:sz w:val="24"/>
          <w:szCs w:val="24"/>
        </w:rPr>
        <w:t xml:space="preserve"> a partir do canto inferior esquerdo da propriedade. Dado o maior valor da área de extração de ouro, os irmãos acordaram em repartir a propriedade de modo que cada um ficasse com a terça parte da área de extração, conforme mostra a figura.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center"/>
        <w:rPr>
          <w:sz w:val="24"/>
          <w:szCs w:val="24"/>
        </w:rPr>
      </w:pPr>
      <w:r w:rsidRPr="00273299">
        <w:rPr>
          <w:noProof/>
          <w:sz w:val="24"/>
          <w:szCs w:val="24"/>
          <w:lang w:eastAsia="pt-BR"/>
        </w:rPr>
        <w:drawing>
          <wp:inline distT="0" distB="0" distL="0" distR="0">
            <wp:extent cx="2228850" cy="1590675"/>
            <wp:effectExtent l="0" t="0" r="0" b="0"/>
            <wp:docPr id="7" name="Imagem 8" descr="azul 2 q-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azul 2 q-16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Em relação à partilha proposta, constata-se que a porcentagem da área do terreno que coube a João corresponde, aproximadamente, a (considere </w:t>
      </w:r>
      <w:r w:rsidRPr="00273299">
        <w:rPr>
          <w:noProof/>
          <w:position w:val="-20"/>
          <w:sz w:val="24"/>
          <w:szCs w:val="24"/>
          <w:lang w:eastAsia="pt-BR"/>
        </w:rPr>
        <w:drawing>
          <wp:inline distT="0" distB="0" distL="0" distR="0">
            <wp:extent cx="523875" cy="342900"/>
            <wp:effectExtent l="0" t="0" r="0" b="0"/>
            <wp:docPr id="7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299">
        <w:rPr>
          <w:sz w:val="24"/>
          <w:szCs w:val="24"/>
        </w:rPr>
        <w:t>)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a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  <w:t>50%.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b)</w:t>
      </w:r>
      <w:proofErr w:type="gramEnd"/>
      <w:r w:rsidRPr="00273299">
        <w:rPr>
          <w:sz w:val="24"/>
          <w:szCs w:val="24"/>
        </w:rPr>
        <w:tab/>
        <w:t>43%.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c)</w:t>
      </w:r>
      <w:proofErr w:type="gramEnd"/>
      <w:r w:rsidRPr="00273299">
        <w:rPr>
          <w:sz w:val="24"/>
          <w:szCs w:val="24"/>
        </w:rPr>
        <w:tab/>
        <w:t>37%.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d)</w:t>
      </w:r>
      <w:proofErr w:type="gramEnd"/>
      <w:r w:rsidRPr="00273299">
        <w:rPr>
          <w:sz w:val="24"/>
          <w:szCs w:val="24"/>
        </w:rPr>
        <w:tab/>
        <w:t>33%.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e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  <w:t>19%.</w:t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b/>
          <w:sz w:val="24"/>
          <w:szCs w:val="24"/>
        </w:rPr>
      </w:pPr>
      <w:r w:rsidRPr="00273299">
        <w:rPr>
          <w:b/>
          <w:bCs/>
          <w:sz w:val="24"/>
          <w:szCs w:val="24"/>
        </w:rPr>
        <w:t xml:space="preserve">Questão 19 - (ENEM/2009)  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Considere um ponto P em uma circunferência de raio r no plano cartesiano. Seja Q a projeção ortogonal de P sobre o eixo x, como mostra a figura, e suponha que o ponto P percorra, no sentido anti-horário, uma distância d </w:t>
      </w:r>
      <w:r w:rsidRPr="00273299">
        <w:rPr>
          <w:sz w:val="24"/>
          <w:szCs w:val="24"/>
        </w:rPr>
        <w:sym w:font="Symbol" w:char="F0A3"/>
      </w:r>
      <w:r w:rsidRPr="00273299">
        <w:rPr>
          <w:sz w:val="24"/>
          <w:szCs w:val="24"/>
        </w:rPr>
        <w:t xml:space="preserve"> r sobre a circunferência.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center"/>
        <w:rPr>
          <w:sz w:val="24"/>
          <w:szCs w:val="24"/>
        </w:rPr>
      </w:pPr>
      <w:r w:rsidRPr="00273299">
        <w:rPr>
          <w:noProof/>
          <w:sz w:val="24"/>
          <w:szCs w:val="24"/>
          <w:lang w:eastAsia="pt-BR"/>
        </w:rPr>
        <w:drawing>
          <wp:inline distT="0" distB="0" distL="0" distR="0">
            <wp:extent cx="1009650" cy="1047750"/>
            <wp:effectExtent l="0" t="0" r="0" b="0"/>
            <wp:docPr id="71" name="Imagem 6" descr="azul 2 q-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azul 2 q-17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r w:rsidRPr="00273299">
        <w:rPr>
          <w:sz w:val="24"/>
          <w:szCs w:val="24"/>
        </w:rPr>
        <w:t xml:space="preserve">Então, o ponto Q percorrerá, no eixo </w:t>
      </w:r>
      <w:r w:rsidRPr="00273299">
        <w:rPr>
          <w:i/>
          <w:iCs/>
          <w:sz w:val="24"/>
          <w:szCs w:val="24"/>
        </w:rPr>
        <w:t>x</w:t>
      </w:r>
      <w:r w:rsidRPr="00273299">
        <w:rPr>
          <w:sz w:val="24"/>
          <w:szCs w:val="24"/>
        </w:rPr>
        <w:t>, uma distância dada por</w:t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a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</w:r>
      <w:r w:rsidRPr="00273299">
        <w:rPr>
          <w:noProof/>
          <w:position w:val="-22"/>
          <w:sz w:val="24"/>
          <w:szCs w:val="24"/>
          <w:lang w:eastAsia="pt-BR"/>
        </w:rPr>
        <w:drawing>
          <wp:inline distT="0" distB="0" distL="0" distR="0">
            <wp:extent cx="581025" cy="342900"/>
            <wp:effectExtent l="0" t="0" r="0" b="0"/>
            <wp:docPr id="7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b)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22"/>
          <w:sz w:val="24"/>
          <w:szCs w:val="24"/>
          <w:lang w:eastAsia="pt-BR"/>
        </w:rPr>
        <w:drawing>
          <wp:inline distT="0" distB="0" distL="0" distR="0">
            <wp:extent cx="581025" cy="342900"/>
            <wp:effectExtent l="0" t="0" r="0" b="0"/>
            <wp:docPr id="7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c)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22"/>
          <w:sz w:val="24"/>
          <w:szCs w:val="24"/>
          <w:lang w:eastAsia="pt-BR"/>
        </w:rPr>
        <w:drawing>
          <wp:inline distT="0" distB="0" distL="0" distR="0">
            <wp:extent cx="533400" cy="342900"/>
            <wp:effectExtent l="0" t="0" r="0" b="0"/>
            <wp:docPr id="7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d)</w:t>
      </w:r>
      <w:proofErr w:type="gramEnd"/>
      <w:r w:rsidRPr="00273299">
        <w:rPr>
          <w:sz w:val="24"/>
          <w:szCs w:val="24"/>
        </w:rPr>
        <w:tab/>
      </w:r>
      <w:r w:rsidRPr="00273299">
        <w:rPr>
          <w:noProof/>
          <w:position w:val="-24"/>
          <w:sz w:val="24"/>
          <w:szCs w:val="24"/>
          <w:lang w:eastAsia="pt-BR"/>
        </w:rPr>
        <w:drawing>
          <wp:inline distT="0" distB="0" distL="0" distR="0">
            <wp:extent cx="428625" cy="352425"/>
            <wp:effectExtent l="0" t="0" r="0" b="0"/>
            <wp:docPr id="7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jc w:val="both"/>
        <w:rPr>
          <w:sz w:val="24"/>
          <w:szCs w:val="24"/>
        </w:rPr>
      </w:pPr>
      <w:proofErr w:type="gramStart"/>
      <w:r w:rsidRPr="00273299">
        <w:rPr>
          <w:sz w:val="24"/>
          <w:szCs w:val="24"/>
        </w:rPr>
        <w:t>e</w:t>
      </w:r>
      <w:proofErr w:type="gramEnd"/>
      <w:r w:rsidRPr="00273299">
        <w:rPr>
          <w:sz w:val="24"/>
          <w:szCs w:val="24"/>
        </w:rPr>
        <w:t>)</w:t>
      </w:r>
      <w:r w:rsidRPr="00273299">
        <w:rPr>
          <w:sz w:val="24"/>
          <w:szCs w:val="24"/>
        </w:rPr>
        <w:tab/>
      </w:r>
      <w:r w:rsidRPr="00273299">
        <w:rPr>
          <w:noProof/>
          <w:position w:val="-24"/>
          <w:sz w:val="24"/>
          <w:szCs w:val="24"/>
          <w:lang w:eastAsia="pt-BR"/>
        </w:rPr>
        <w:drawing>
          <wp:inline distT="0" distB="0" distL="0" distR="0">
            <wp:extent cx="457200" cy="352425"/>
            <wp:effectExtent l="0" t="0" r="0" b="0"/>
            <wp:docPr id="7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73299" w:rsidRPr="00273299" w:rsidRDefault="00273299" w:rsidP="00273299">
      <w:pPr>
        <w:spacing w:after="0" w:line="240" w:lineRule="auto"/>
        <w:ind w:hanging="284"/>
        <w:rPr>
          <w:sz w:val="24"/>
          <w:szCs w:val="24"/>
        </w:rPr>
      </w:pPr>
    </w:p>
    <w:p w:rsidR="002A0723" w:rsidRPr="00273299" w:rsidRDefault="002A0723" w:rsidP="00273299">
      <w:pPr>
        <w:spacing w:after="0" w:line="240" w:lineRule="auto"/>
        <w:ind w:right="-234" w:hanging="284"/>
        <w:jc w:val="both"/>
        <w:rPr>
          <w:rFonts w:ascii="Comic Sans MS" w:hAnsi="Comic Sans MS"/>
          <w:b/>
          <w:sz w:val="24"/>
          <w:szCs w:val="24"/>
        </w:rPr>
      </w:pPr>
      <w:r w:rsidRPr="002732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A0723" w:rsidRPr="00273299" w:rsidSect="00CC7C83"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15"/>
  </w:num>
  <w:num w:numId="6">
    <w:abstractNumId w:val="25"/>
  </w:num>
  <w:num w:numId="7">
    <w:abstractNumId w:val="4"/>
  </w:num>
  <w:num w:numId="8">
    <w:abstractNumId w:val="14"/>
  </w:num>
  <w:num w:numId="9">
    <w:abstractNumId w:val="13"/>
  </w:num>
  <w:num w:numId="10">
    <w:abstractNumId w:val="19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17"/>
  </w:num>
  <w:num w:numId="18">
    <w:abstractNumId w:val="7"/>
  </w:num>
  <w:num w:numId="19">
    <w:abstractNumId w:val="20"/>
  </w:num>
  <w:num w:numId="20">
    <w:abstractNumId w:val="23"/>
  </w:num>
  <w:num w:numId="21">
    <w:abstractNumId w:val="24"/>
  </w:num>
  <w:num w:numId="22">
    <w:abstractNumId w:val="22"/>
  </w:num>
  <w:num w:numId="23">
    <w:abstractNumId w:val="5"/>
  </w:num>
  <w:num w:numId="24">
    <w:abstractNumId w:val="2"/>
  </w:num>
  <w:num w:numId="25">
    <w:abstractNumId w:val="26"/>
  </w:num>
  <w:num w:numId="26">
    <w:abstractNumId w:val="1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35D09"/>
    <w:rsid w:val="00643166"/>
    <w:rsid w:val="0067287E"/>
    <w:rsid w:val="006D50B1"/>
    <w:rsid w:val="006F3CB8"/>
    <w:rsid w:val="00715B67"/>
    <w:rsid w:val="007361A7"/>
    <w:rsid w:val="00740C10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A7BAC"/>
    <w:rsid w:val="009D7032"/>
    <w:rsid w:val="00A01284"/>
    <w:rsid w:val="00A5257B"/>
    <w:rsid w:val="00A931D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070"/>
    <w:rsid w:val="00DF2E88"/>
    <w:rsid w:val="00DF4E64"/>
    <w:rsid w:val="00E25096"/>
    <w:rsid w:val="00E56BF2"/>
    <w:rsid w:val="00EC4EBD"/>
    <w:rsid w:val="00EC54BA"/>
    <w:rsid w:val="00ED3EA6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png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6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png"/><Relationship Id="rId45" Type="http://schemas.openxmlformats.org/officeDocument/2006/relationships/image" Target="media/image41.wmf"/><Relationship Id="rId53" Type="http://schemas.openxmlformats.org/officeDocument/2006/relationships/image" Target="media/image49.png"/><Relationship Id="rId58" Type="http://schemas.openxmlformats.org/officeDocument/2006/relationships/image" Target="media/image54.wmf"/><Relationship Id="rId66" Type="http://schemas.openxmlformats.org/officeDocument/2006/relationships/image" Target="media/image62.png"/><Relationship Id="rId74" Type="http://schemas.openxmlformats.org/officeDocument/2006/relationships/image" Target="media/image70.wmf"/><Relationship Id="rId5" Type="http://schemas.openxmlformats.org/officeDocument/2006/relationships/image" Target="media/image1.gi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png"/><Relationship Id="rId57" Type="http://schemas.openxmlformats.org/officeDocument/2006/relationships/image" Target="media/image53.wmf"/><Relationship Id="rId61" Type="http://schemas.openxmlformats.org/officeDocument/2006/relationships/image" Target="media/image57.png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png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png"/><Relationship Id="rId77" Type="http://schemas.microsoft.com/office/2007/relationships/stylesWithEffects" Target="stylesWithEffects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png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png"/><Relationship Id="rId70" Type="http://schemas.openxmlformats.org/officeDocument/2006/relationships/image" Target="media/image66.wm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1516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11</cp:revision>
  <cp:lastPrinted>2019-01-22T12:19:00Z</cp:lastPrinted>
  <dcterms:created xsi:type="dcterms:W3CDTF">2019-06-19T11:53:00Z</dcterms:created>
  <dcterms:modified xsi:type="dcterms:W3CDTF">2019-06-24T12:40:00Z</dcterms:modified>
</cp:coreProperties>
</file>