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C4" w:rsidRPr="009C0891" w:rsidRDefault="002C3187" w:rsidP="004D1225">
      <w:pPr>
        <w:tabs>
          <w:tab w:val="center" w:pos="4535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group id="Grupo 43" o:spid="_x0000_s1026" style="position:absolute;margin-left:-54.9pt;margin-top:-57.05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">
            <v:rect id="Rectangle 14" o:spid="_x0000_s1027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28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960B72" w:rsidRDefault="00960B72" w:rsidP="00960B7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30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31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960B72" w:rsidRDefault="00960B72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2019</w:t>
                      </w:r>
                    </w:p>
                  </w:txbxContent>
                </v:textbox>
              </v:roundrect>
              <v:roundrect id="AutoShape 50" o:spid="_x0000_s1032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960B72" w:rsidRDefault="00470532" w:rsidP="00960B72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LISTA DE EXERCÍCIO-</w:t>
                      </w:r>
                      <w:r w:rsidR="008839AD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MATEMÁTICA</w:t>
                      </w:r>
                    </w:p>
                  </w:txbxContent>
                </v:textbox>
              </v:roundrect>
              <v:roundrect id="AutoShape 41" o:spid="_x0000_s1033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960B72" w:rsidRDefault="00960B72" w:rsidP="00960B72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D82592">
                        <w:rPr>
                          <w:rFonts w:ascii="Arial" w:hAnsi="Arial" w:cs="Arial"/>
                          <w:sz w:val="20"/>
                          <w:u w:val="none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34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960B72" w:rsidRDefault="00960B72" w:rsidP="00960B72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1º BIMESTRE</w:t>
                      </w:r>
                    </w:p>
                  </w:txbxContent>
                </v:textbox>
              </v:roundrect>
              <v:roundrect id="AutoShape 46" o:spid="_x0000_s1035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960B72" w:rsidRPr="00960B72" w:rsidRDefault="00960B72" w:rsidP="00960B72"/>
                  </w:txbxContent>
                </v:textbox>
              </v:roundrect>
              <v:roundrect id="AutoShape 49" o:spid="_x0000_s1036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960B72" w:rsidRDefault="00960B72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PROFESSOR (A): </w:t>
                      </w:r>
                      <w:r w:rsidR="008839AD">
                        <w:rPr>
                          <w:sz w:val="20"/>
                          <w:u w:val="none"/>
                        </w:rPr>
                        <w:t>PAULO JALES</w:t>
                      </w:r>
                      <w:r w:rsidR="004032BF">
                        <w:rPr>
                          <w:sz w:val="20"/>
                          <w:u w:val="none"/>
                        </w:rPr>
                        <w:t xml:space="preserve"> </w:t>
                      </w:r>
                    </w:p>
                  </w:txbxContent>
                </v:textbox>
              </v:roundrect>
              <v:roundrect id="AutoShape 46" o:spid="_x0000_s1037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960B72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960B72" w:rsidRPr="003D3E38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38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3D3E38" w:rsidRDefault="00960B72" w:rsidP="00960B72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39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872AC8" w:rsidRDefault="00872AC8" w:rsidP="00872A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872AC8">
                        <w:rPr>
                          <w:rFonts w:ascii="Arial" w:hAnsi="Arial" w:cs="Arial"/>
                          <w:b/>
                          <w:sz w:val="16"/>
                        </w:rPr>
                        <w:t>Nº DE QUESTÕES:</w:t>
                      </w:r>
                    </w:p>
                    <w:p w:rsidR="00960B72" w:rsidRPr="003D3E38" w:rsidRDefault="0004795F" w:rsidP="0086710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35</w:t>
                      </w:r>
                    </w:p>
                  </w:txbxContent>
                </v:textbox>
              </v:roundrect>
            </v:group>
          </v:group>
        </w:pict>
      </w:r>
      <w:r w:rsidR="003451C4" w:rsidRPr="009C0891">
        <w:rPr>
          <w:rFonts w:ascii="Arial" w:hAnsi="Arial" w:cs="Arial"/>
          <w:b/>
          <w:sz w:val="24"/>
          <w:szCs w:val="24"/>
        </w:rPr>
        <w:tab/>
      </w:r>
    </w:p>
    <w:p w:rsidR="003451C4" w:rsidRPr="009C0891" w:rsidRDefault="003451C4" w:rsidP="004D122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451C4" w:rsidRPr="009C0891" w:rsidRDefault="003451C4" w:rsidP="004D1225">
      <w:pPr>
        <w:spacing w:after="0"/>
        <w:rPr>
          <w:rFonts w:ascii="Arial" w:hAnsi="Arial" w:cs="Arial"/>
          <w:b/>
          <w:sz w:val="24"/>
          <w:szCs w:val="24"/>
        </w:rPr>
      </w:pPr>
    </w:p>
    <w:p w:rsidR="004D1225" w:rsidRPr="009C0891" w:rsidRDefault="004D1225" w:rsidP="004D1225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>Questão 01 - (IME RJ/2019)</w:t>
      </w:r>
      <w:proofErr w:type="gramStart"/>
      <w:r>
        <w:rPr>
          <w:b/>
          <w:bCs/>
          <w:sz w:val="24"/>
          <w:szCs w:val="24"/>
        </w:rPr>
        <w:t xml:space="preserve"> </w:t>
      </w:r>
      <w:r w:rsidR="00C70EDE">
        <w:rPr>
          <w:b/>
          <w:bCs/>
          <w:sz w:val="24"/>
          <w:szCs w:val="24"/>
        </w:rPr>
        <w:t xml:space="preserve"> </w:t>
      </w:r>
      <w:proofErr w:type="gramEnd"/>
      <w:r w:rsidRPr="005D0167">
        <w:t xml:space="preserve">Em um tetraedro ABCD, os ângulos </w:t>
      </w:r>
      <w:r w:rsidRPr="005D0167">
        <w:rPr>
          <w:position w:val="-6"/>
        </w:rPr>
        <w:object w:dxaOrig="440" w:dyaOrig="300">
          <v:shape id="_x0000_i1025" type="#_x0000_t75" style="width:21.75pt;height:15pt" o:ole="">
            <v:imagedata r:id="rId6" o:title=""/>
          </v:shape>
          <o:OLEObject Type="Embed" ProgID="Equation.3" ShapeID="_x0000_i1025" DrawAspect="Content" ObjectID="_1617002122" r:id="rId7"/>
        </w:object>
      </w:r>
      <w:r w:rsidRPr="005D0167">
        <w:t xml:space="preserve"> e </w:t>
      </w:r>
      <w:r w:rsidRPr="005D0167">
        <w:rPr>
          <w:position w:val="-6"/>
        </w:rPr>
        <w:object w:dxaOrig="440" w:dyaOrig="300">
          <v:shape id="_x0000_i1026" type="#_x0000_t75" style="width:21.75pt;height:15pt" o:ole="">
            <v:imagedata r:id="rId8" o:title=""/>
          </v:shape>
          <o:OLEObject Type="Embed" ProgID="Equation.3" ShapeID="_x0000_i1026" DrawAspect="Content" ObjectID="_1617002123" r:id="rId9"/>
        </w:object>
      </w:r>
      <w:r w:rsidRPr="005D0167">
        <w:t xml:space="preserve"> são idênticos e a aresta AD é ortogonal à BC. A área do </w:t>
      </w:r>
      <w:r w:rsidRPr="005D0167">
        <w:rPr>
          <w:position w:val="-6"/>
        </w:rPr>
        <w:object w:dxaOrig="560" w:dyaOrig="240">
          <v:shape id="_x0000_i1027" type="#_x0000_t75" style="width:27.75pt;height:12pt" o:ole="">
            <v:imagedata r:id="rId10" o:title=""/>
          </v:shape>
          <o:OLEObject Type="Embed" ProgID="Equation.3" ShapeID="_x0000_i1027" DrawAspect="Content" ObjectID="_1617002124" r:id="rId11"/>
        </w:object>
      </w:r>
      <w:r w:rsidRPr="005D0167">
        <w:t xml:space="preserve"> é igual à área do </w:t>
      </w:r>
      <w:r w:rsidRPr="005D0167">
        <w:rPr>
          <w:position w:val="-6"/>
        </w:rPr>
        <w:object w:dxaOrig="560" w:dyaOrig="240">
          <v:shape id="_x0000_i1028" type="#_x0000_t75" style="width:27.75pt;height:12pt" o:ole="">
            <v:imagedata r:id="rId12" o:title=""/>
          </v:shape>
          <o:OLEObject Type="Embed" ProgID="Equation.3" ShapeID="_x0000_i1028" DrawAspect="Content" ObjectID="_1617002125" r:id="rId13"/>
        </w:object>
      </w:r>
      <w:r w:rsidRPr="005D0167">
        <w:t xml:space="preserve">, e o ângulo </w:t>
      </w:r>
      <w:r w:rsidRPr="005D0167">
        <w:rPr>
          <w:position w:val="-4"/>
        </w:rPr>
        <w:object w:dxaOrig="499" w:dyaOrig="279">
          <v:shape id="_x0000_i1029" type="#_x0000_t75" style="width:24.75pt;height:14.25pt" o:ole="">
            <v:imagedata r:id="rId14" o:title=""/>
          </v:shape>
          <o:OLEObject Type="Embed" ProgID="Equation.3" ShapeID="_x0000_i1029" DrawAspect="Content" ObjectID="_1617002126" r:id="rId15"/>
        </w:object>
      </w:r>
      <w:r w:rsidRPr="005D0167">
        <w:t xml:space="preserve"> é igual ao ângulo </w:t>
      </w:r>
      <w:r w:rsidRPr="005D0167">
        <w:rPr>
          <w:position w:val="-4"/>
        </w:rPr>
        <w:object w:dxaOrig="499" w:dyaOrig="279">
          <v:shape id="_x0000_i1030" type="#_x0000_t75" style="width:24.75pt;height:14.25pt" o:ole="">
            <v:imagedata r:id="rId16" o:title=""/>
          </v:shape>
          <o:OLEObject Type="Embed" ProgID="Equation.3" ShapeID="_x0000_i1030" DrawAspect="Content" ObjectID="_1617002127" r:id="rId17"/>
        </w:object>
      </w:r>
      <w:r w:rsidRPr="005D0167">
        <w:t>, onde M é ponto médio de BC. Calcule a área total do tetraedro ABCD, em cm</w:t>
      </w:r>
      <w:r w:rsidRPr="005D0167">
        <w:rPr>
          <w:vertAlign w:val="superscript"/>
        </w:rPr>
        <w:t>2</w:t>
      </w:r>
      <w:r w:rsidRPr="005D0167">
        <w:t xml:space="preserve">, sabendo que BC = </w:t>
      </w:r>
      <w:proofErr w:type="gramStart"/>
      <w:r w:rsidRPr="005D0167">
        <w:t>2cm</w:t>
      </w:r>
      <w:proofErr w:type="gramEnd"/>
      <w:r w:rsidRPr="005D0167">
        <w:t xml:space="preserve">, e que o ângulo </w:t>
      </w:r>
      <w:r w:rsidRPr="005D0167">
        <w:rPr>
          <w:position w:val="-6"/>
        </w:rPr>
        <w:object w:dxaOrig="440" w:dyaOrig="300">
          <v:shape id="_x0000_i1031" type="#_x0000_t75" style="width:21.75pt;height:15pt" o:ole="">
            <v:imagedata r:id="rId18" o:title=""/>
          </v:shape>
          <o:OLEObject Type="Embed" ProgID="Equation.3" ShapeID="_x0000_i1031" DrawAspect="Content" ObjectID="_1617002128" r:id="rId19"/>
        </w:object>
      </w:r>
      <w:r w:rsidRPr="005D0167">
        <w:t xml:space="preserve"> é igual a 30º.</w:t>
      </w:r>
    </w:p>
    <w:p w:rsidR="00D82592" w:rsidRPr="005D0167" w:rsidRDefault="00D82592" w:rsidP="00D82592">
      <w:pPr>
        <w:ind w:left="-567" w:hanging="420"/>
        <w:jc w:val="both"/>
      </w:pPr>
    </w:p>
    <w:p w:rsidR="00D82592" w:rsidRPr="005D0167" w:rsidRDefault="00D82592" w:rsidP="00D82592">
      <w:pPr>
        <w:ind w:left="-567" w:hanging="420"/>
        <w:jc w:val="both"/>
      </w:pPr>
      <w:proofErr w:type="gramStart"/>
      <w:r w:rsidRPr="005D0167">
        <w:t>a</w:t>
      </w:r>
      <w:proofErr w:type="gramEnd"/>
      <w:r w:rsidRPr="005D0167">
        <w:t>)</w:t>
      </w:r>
      <w:r w:rsidRPr="005D0167">
        <w:tab/>
      </w:r>
      <w:r w:rsidRPr="005D0167">
        <w:rPr>
          <w:position w:val="-8"/>
        </w:rPr>
        <w:object w:dxaOrig="639" w:dyaOrig="320">
          <v:shape id="_x0000_i1032" type="#_x0000_t75" style="width:32.25pt;height:15.75pt" o:ole="">
            <v:imagedata r:id="rId20" o:title=""/>
          </v:shape>
          <o:OLEObject Type="Embed" ProgID="Equation.3" ShapeID="_x0000_i1032" DrawAspect="Content" ObjectID="_1617002129" r:id="rId21"/>
        </w:object>
      </w:r>
    </w:p>
    <w:p w:rsidR="00D82592" w:rsidRPr="005D0167" w:rsidRDefault="00D82592" w:rsidP="00D82592">
      <w:pPr>
        <w:ind w:left="-567" w:hanging="420"/>
        <w:jc w:val="both"/>
      </w:pPr>
      <w:proofErr w:type="gramStart"/>
      <w:r w:rsidRPr="005D0167">
        <w:t>b)</w:t>
      </w:r>
      <w:proofErr w:type="gramEnd"/>
      <w:r w:rsidRPr="005D0167">
        <w:tab/>
      </w:r>
      <w:r w:rsidRPr="005D0167">
        <w:rPr>
          <w:position w:val="-8"/>
        </w:rPr>
        <w:object w:dxaOrig="639" w:dyaOrig="320">
          <v:shape id="_x0000_i1033" type="#_x0000_t75" style="width:32.25pt;height:15.75pt" o:ole="">
            <v:imagedata r:id="rId22" o:title=""/>
          </v:shape>
          <o:OLEObject Type="Embed" ProgID="Equation.3" ShapeID="_x0000_i1033" DrawAspect="Content" ObjectID="_1617002130" r:id="rId23"/>
        </w:object>
      </w:r>
    </w:p>
    <w:p w:rsidR="00D82592" w:rsidRPr="005D0167" w:rsidRDefault="00D82592" w:rsidP="00D82592">
      <w:pPr>
        <w:ind w:left="-567" w:hanging="420"/>
        <w:jc w:val="both"/>
      </w:pPr>
      <w:proofErr w:type="gramStart"/>
      <w:r w:rsidRPr="005D0167">
        <w:t>c)</w:t>
      </w:r>
      <w:proofErr w:type="gramEnd"/>
      <w:r w:rsidRPr="005D0167">
        <w:tab/>
      </w:r>
      <w:r w:rsidRPr="005D0167">
        <w:rPr>
          <w:position w:val="-8"/>
        </w:rPr>
        <w:object w:dxaOrig="740" w:dyaOrig="320">
          <v:shape id="_x0000_i1034" type="#_x0000_t75" style="width:36.75pt;height:15.75pt" o:ole="">
            <v:imagedata r:id="rId24" o:title=""/>
          </v:shape>
          <o:OLEObject Type="Embed" ProgID="Equation.3" ShapeID="_x0000_i1034" DrawAspect="Content" ObjectID="_1617002131" r:id="rId25"/>
        </w:object>
      </w:r>
    </w:p>
    <w:p w:rsidR="00D82592" w:rsidRPr="005D0167" w:rsidRDefault="00D82592" w:rsidP="00D82592">
      <w:pPr>
        <w:ind w:left="-567" w:hanging="420"/>
        <w:jc w:val="both"/>
      </w:pPr>
      <w:proofErr w:type="gramStart"/>
      <w:r w:rsidRPr="005D0167">
        <w:t>d)</w:t>
      </w:r>
      <w:proofErr w:type="gramEnd"/>
      <w:r w:rsidRPr="005D0167">
        <w:tab/>
      </w:r>
      <w:r w:rsidRPr="005D0167">
        <w:rPr>
          <w:position w:val="-8"/>
        </w:rPr>
        <w:object w:dxaOrig="740" w:dyaOrig="320">
          <v:shape id="_x0000_i1035" type="#_x0000_t75" style="width:36.75pt;height:15.75pt" o:ole="">
            <v:imagedata r:id="rId26" o:title=""/>
          </v:shape>
          <o:OLEObject Type="Embed" ProgID="Equation.3" ShapeID="_x0000_i1035" DrawAspect="Content" ObjectID="_1617002132" r:id="rId27"/>
        </w:object>
      </w:r>
    </w:p>
    <w:p w:rsidR="00D82592" w:rsidRPr="005D0167" w:rsidRDefault="00D82592" w:rsidP="00D82592">
      <w:pPr>
        <w:ind w:left="-567" w:hanging="420"/>
        <w:jc w:val="both"/>
      </w:pPr>
      <w:proofErr w:type="gramStart"/>
      <w:r w:rsidRPr="005D0167">
        <w:t>e</w:t>
      </w:r>
      <w:proofErr w:type="gramEnd"/>
      <w:r w:rsidRPr="005D0167">
        <w:t>)</w:t>
      </w:r>
      <w:r w:rsidRPr="005D0167">
        <w:tab/>
        <w:t>4</w:t>
      </w:r>
    </w:p>
    <w:p w:rsidR="00D82592" w:rsidRPr="000138CE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02 - (UERJ/2019) </w:t>
      </w:r>
      <w:r w:rsidRPr="008225E4">
        <w:t>Observe na imagem uma pirâmide de base quadrada, seccionada por dois planos paralelos à base, um contendo o ponto A e o outro o ponto B. Esses planos dividem cada aresta lateral em três partes iguais.</w:t>
      </w:r>
    </w:p>
    <w:p w:rsidR="00D82592" w:rsidRPr="008225E4" w:rsidRDefault="00D82592" w:rsidP="00D82592">
      <w:pPr>
        <w:ind w:left="-567" w:hanging="420"/>
        <w:jc w:val="both"/>
      </w:pPr>
    </w:p>
    <w:p w:rsidR="00D82592" w:rsidRPr="008225E4" w:rsidRDefault="00D82592" w:rsidP="00D82592">
      <w:pPr>
        <w:ind w:left="-567"/>
        <w:jc w:val="both"/>
      </w:pPr>
      <w:r w:rsidRPr="008225E4">
        <w:t>Considere as seguintes medidas da pirâmide:</w:t>
      </w:r>
    </w:p>
    <w:p w:rsidR="00D82592" w:rsidRPr="008225E4" w:rsidRDefault="00D82592" w:rsidP="00D82592">
      <w:pPr>
        <w:ind w:left="-567" w:hanging="420"/>
        <w:jc w:val="both"/>
      </w:pPr>
    </w:p>
    <w:p w:rsidR="00D82592" w:rsidRPr="008225E4" w:rsidRDefault="00D82592" w:rsidP="00D82592">
      <w:pPr>
        <w:ind w:left="-567"/>
        <w:jc w:val="both"/>
      </w:pPr>
      <w:r w:rsidRPr="008225E4">
        <w:t>• altura = 9 cm;</w:t>
      </w:r>
    </w:p>
    <w:p w:rsidR="00D82592" w:rsidRPr="008225E4" w:rsidRDefault="00D82592" w:rsidP="00D82592">
      <w:pPr>
        <w:ind w:left="-567"/>
        <w:jc w:val="both"/>
      </w:pPr>
      <w:r w:rsidRPr="008225E4">
        <w:t>• aresta da base = 6 cm;</w:t>
      </w:r>
    </w:p>
    <w:p w:rsidR="00D82592" w:rsidRPr="008225E4" w:rsidRDefault="00D82592" w:rsidP="00D82592">
      <w:pPr>
        <w:ind w:left="-567"/>
        <w:jc w:val="both"/>
      </w:pPr>
      <w:r w:rsidRPr="008225E4">
        <w:t>• volume total = 108 cm</w:t>
      </w:r>
      <w:r w:rsidRPr="008225E4">
        <w:rPr>
          <w:vertAlign w:val="superscript"/>
        </w:rPr>
        <w:t>3</w:t>
      </w:r>
      <w:r w:rsidRPr="008225E4">
        <w:t>.</w:t>
      </w:r>
    </w:p>
    <w:p w:rsidR="00D82592" w:rsidRPr="008225E4" w:rsidRDefault="00C70EDE" w:rsidP="00D82592">
      <w:pPr>
        <w:ind w:left="-567" w:hanging="420"/>
        <w:jc w:val="both"/>
      </w:pPr>
      <w:r>
        <w:rPr>
          <w:noProof/>
          <w:lang w:eastAsia="pt-BR"/>
        </w:rPr>
        <w:drawing>
          <wp:inline distT="0" distB="0" distL="0" distR="0">
            <wp:extent cx="1666875" cy="1860502"/>
            <wp:effectExtent l="19050" t="0" r="9525" b="0"/>
            <wp:docPr id="23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8225E4" w:rsidRDefault="00D82592" w:rsidP="00D82592">
      <w:pPr>
        <w:ind w:left="-567"/>
        <w:jc w:val="center"/>
      </w:pPr>
    </w:p>
    <w:p w:rsidR="00D82592" w:rsidRPr="008225E4" w:rsidRDefault="00D82592" w:rsidP="00D82592">
      <w:pPr>
        <w:ind w:left="-567" w:hanging="420"/>
        <w:jc w:val="both"/>
      </w:pPr>
    </w:p>
    <w:p w:rsidR="00D82592" w:rsidRPr="008225E4" w:rsidRDefault="00D82592" w:rsidP="00D82592">
      <w:pPr>
        <w:ind w:left="-567"/>
        <w:jc w:val="both"/>
      </w:pPr>
      <w:r w:rsidRPr="008225E4">
        <w:t>O volume da região compreendida entre os planos paralelos, em cm</w:t>
      </w:r>
      <w:r w:rsidRPr="008225E4">
        <w:rPr>
          <w:vertAlign w:val="superscript"/>
        </w:rPr>
        <w:t>3</w:t>
      </w:r>
      <w:r w:rsidRPr="008225E4">
        <w:t>, é:</w:t>
      </w:r>
    </w:p>
    <w:p w:rsidR="00D82592" w:rsidRPr="008225E4" w:rsidRDefault="00D82592" w:rsidP="00D82592">
      <w:pPr>
        <w:ind w:left="-567" w:hanging="420"/>
        <w:jc w:val="both"/>
      </w:pPr>
    </w:p>
    <w:p w:rsidR="00D82592" w:rsidRPr="008225E4" w:rsidRDefault="00D82592" w:rsidP="00D82592">
      <w:pPr>
        <w:ind w:left="-567" w:hanging="420"/>
        <w:jc w:val="both"/>
      </w:pPr>
      <w:proofErr w:type="gramStart"/>
      <w:r w:rsidRPr="008225E4">
        <w:t>a</w:t>
      </w:r>
      <w:proofErr w:type="gramEnd"/>
      <w:r w:rsidRPr="008225E4">
        <w:t>)</w:t>
      </w:r>
      <w:r w:rsidRPr="008225E4">
        <w:tab/>
        <w:t>26</w:t>
      </w:r>
    </w:p>
    <w:p w:rsidR="00D82592" w:rsidRPr="008225E4" w:rsidRDefault="00D82592" w:rsidP="00D82592">
      <w:pPr>
        <w:ind w:left="-567" w:hanging="420"/>
        <w:jc w:val="both"/>
      </w:pPr>
      <w:proofErr w:type="gramStart"/>
      <w:r w:rsidRPr="008225E4">
        <w:t>b)</w:t>
      </w:r>
      <w:proofErr w:type="gramEnd"/>
      <w:r w:rsidRPr="008225E4">
        <w:tab/>
        <w:t>24</w:t>
      </w:r>
    </w:p>
    <w:p w:rsidR="00D82592" w:rsidRPr="008225E4" w:rsidRDefault="00D82592" w:rsidP="00D82592">
      <w:pPr>
        <w:ind w:left="-567" w:hanging="420"/>
        <w:jc w:val="both"/>
      </w:pPr>
      <w:proofErr w:type="gramStart"/>
      <w:r w:rsidRPr="008225E4">
        <w:t>c)</w:t>
      </w:r>
      <w:proofErr w:type="gramEnd"/>
      <w:r w:rsidRPr="008225E4">
        <w:tab/>
        <w:t>28</w:t>
      </w:r>
    </w:p>
    <w:p w:rsidR="00D82592" w:rsidRPr="008225E4" w:rsidRDefault="00D82592" w:rsidP="00D82592">
      <w:pPr>
        <w:ind w:left="-567" w:hanging="420"/>
        <w:jc w:val="both"/>
      </w:pPr>
      <w:proofErr w:type="gramStart"/>
      <w:r w:rsidRPr="008225E4">
        <w:t>d)</w:t>
      </w:r>
      <w:proofErr w:type="gramEnd"/>
      <w:r w:rsidRPr="008225E4">
        <w:tab/>
        <w:t>30</w:t>
      </w:r>
    </w:p>
    <w:p w:rsidR="00D82592" w:rsidRPr="00135A83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03 - (Fac. Israelita de C. da Saúde Albert Einstein SP/2018) </w:t>
      </w:r>
      <w:r w:rsidRPr="00C22559">
        <w:t>Uma peça tem a forma de uma pirâmide reta, de base quadrada, com 15 cm de altura e é feita de madeira maciça. A partir da base dessa peça, foi escavado um orifício na forma de um prisma de base quadrada. A figura mostra a visão inferior da base da peça (base da pirâmide).</w:t>
      </w:r>
    </w:p>
    <w:p w:rsidR="00D82592" w:rsidRPr="00C22559" w:rsidRDefault="00D82592" w:rsidP="00D82592">
      <w:pPr>
        <w:ind w:left="-567" w:hanging="420"/>
        <w:jc w:val="both"/>
      </w:pPr>
    </w:p>
    <w:p w:rsidR="00D82592" w:rsidRPr="00C22559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1600200" cy="1514475"/>
            <wp:effectExtent l="0" t="0" r="0" b="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C22559" w:rsidRDefault="00D82592" w:rsidP="00D82592">
      <w:pPr>
        <w:ind w:left="-567" w:hanging="420"/>
        <w:jc w:val="both"/>
      </w:pPr>
    </w:p>
    <w:p w:rsidR="00D82592" w:rsidRPr="00C22559" w:rsidRDefault="00D82592" w:rsidP="00D82592">
      <w:pPr>
        <w:ind w:left="-567"/>
        <w:jc w:val="both"/>
      </w:pPr>
      <w:r w:rsidRPr="00C22559">
        <w:t>Esse orifício tem a maior profundidade possível, isto é, sem atravessar as faces laterais da pirâmide. O volume de madeira, em cm</w:t>
      </w:r>
      <w:r w:rsidRPr="00C22559">
        <w:rPr>
          <w:vertAlign w:val="superscript"/>
        </w:rPr>
        <w:t>3</w:t>
      </w:r>
      <w:r w:rsidRPr="00C22559">
        <w:t>, que essa peça contém é</w:t>
      </w:r>
    </w:p>
    <w:p w:rsidR="00D82592" w:rsidRPr="00C22559" w:rsidRDefault="00D82592" w:rsidP="00D82592">
      <w:pPr>
        <w:ind w:left="-567" w:hanging="420"/>
        <w:jc w:val="both"/>
      </w:pPr>
    </w:p>
    <w:p w:rsidR="00D82592" w:rsidRPr="00C22559" w:rsidRDefault="00D82592" w:rsidP="00D82592">
      <w:pPr>
        <w:ind w:left="-567" w:hanging="420"/>
        <w:jc w:val="both"/>
      </w:pPr>
      <w:proofErr w:type="gramStart"/>
      <w:r w:rsidRPr="00C22559">
        <w:t>a</w:t>
      </w:r>
      <w:proofErr w:type="gramEnd"/>
      <w:r w:rsidRPr="00C22559">
        <w:t>)</w:t>
      </w:r>
      <w:r w:rsidRPr="00C22559">
        <w:tab/>
        <w:t>560.</w:t>
      </w:r>
    </w:p>
    <w:p w:rsidR="00D82592" w:rsidRPr="00C22559" w:rsidRDefault="00D82592" w:rsidP="00D82592">
      <w:pPr>
        <w:ind w:left="-567" w:hanging="420"/>
        <w:jc w:val="both"/>
      </w:pPr>
      <w:proofErr w:type="gramStart"/>
      <w:r w:rsidRPr="00C22559">
        <w:t>b)</w:t>
      </w:r>
      <w:proofErr w:type="gramEnd"/>
      <w:r w:rsidRPr="00C22559">
        <w:tab/>
        <w:t>590.</w:t>
      </w:r>
    </w:p>
    <w:p w:rsidR="00D82592" w:rsidRPr="00C22559" w:rsidRDefault="00D82592" w:rsidP="00D82592">
      <w:pPr>
        <w:ind w:left="-567" w:hanging="420"/>
        <w:jc w:val="both"/>
      </w:pPr>
      <w:proofErr w:type="gramStart"/>
      <w:r w:rsidRPr="00C22559">
        <w:t>c)</w:t>
      </w:r>
      <w:proofErr w:type="gramEnd"/>
      <w:r w:rsidRPr="00C22559">
        <w:tab/>
        <w:t>620.</w:t>
      </w:r>
    </w:p>
    <w:p w:rsidR="00D82592" w:rsidRPr="00C22559" w:rsidRDefault="00D82592" w:rsidP="00D82592">
      <w:pPr>
        <w:ind w:left="-567" w:hanging="420"/>
        <w:jc w:val="both"/>
      </w:pPr>
      <w:proofErr w:type="gramStart"/>
      <w:r w:rsidRPr="00C22559">
        <w:t>d)</w:t>
      </w:r>
      <w:proofErr w:type="gramEnd"/>
      <w:r w:rsidRPr="00C22559">
        <w:tab/>
        <w:t>640.</w:t>
      </w:r>
    </w:p>
    <w:p w:rsidR="00D82592" w:rsidRDefault="00D82592" w:rsidP="00D82592">
      <w:pPr>
        <w:ind w:left="-567"/>
      </w:pPr>
    </w:p>
    <w:p w:rsidR="00C70EDE" w:rsidRPr="003529E4" w:rsidRDefault="00C70EDE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lastRenderedPageBreak/>
        <w:t>Questão 04 - (UERJ/2018</w:t>
      </w:r>
      <w:proofErr w:type="gramStart"/>
      <w:r>
        <w:rPr>
          <w:b/>
          <w:bCs/>
          <w:sz w:val="24"/>
          <w:szCs w:val="24"/>
        </w:rPr>
        <w:t>)</w:t>
      </w:r>
      <w:r w:rsidRPr="007E2BB9">
        <w:t>A</w:t>
      </w:r>
      <w:proofErr w:type="gramEnd"/>
      <w:r w:rsidRPr="007E2BB9">
        <w:t xml:space="preserve"> imagem a seguir ilustra um prisma triangular regular. Sua aresta da base mede b e sua aresta lateral mede h.</w:t>
      </w:r>
    </w:p>
    <w:p w:rsidR="00D82592" w:rsidRPr="007E2BB9" w:rsidRDefault="00D82592" w:rsidP="00D82592">
      <w:pPr>
        <w:ind w:left="-567" w:hanging="420"/>
        <w:jc w:val="both"/>
      </w:pPr>
    </w:p>
    <w:p w:rsidR="00D82592" w:rsidRPr="007E2BB9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876550" cy="1057275"/>
            <wp:effectExtent l="0" t="0" r="0" b="0"/>
            <wp:docPr id="12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E2BB9" w:rsidRDefault="00D82592" w:rsidP="00D82592">
      <w:pPr>
        <w:ind w:left="-567" w:hanging="420"/>
        <w:jc w:val="both"/>
      </w:pPr>
    </w:p>
    <w:p w:rsidR="00D82592" w:rsidRPr="007E2BB9" w:rsidRDefault="00D82592" w:rsidP="00D82592">
      <w:pPr>
        <w:ind w:left="-567"/>
        <w:jc w:val="both"/>
      </w:pPr>
      <w:r w:rsidRPr="007E2BB9">
        <w:t>Esse prisma é seccionado por um plano BCP, de modo que o volume da pirâmide ABCP seja exatamente</w:t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BB9">
        <w:t xml:space="preserve"> do volume total do prisma.</w:t>
      </w:r>
    </w:p>
    <w:p w:rsidR="00D82592" w:rsidRPr="007E2BB9" w:rsidRDefault="00D82592" w:rsidP="00D82592">
      <w:pPr>
        <w:ind w:left="-567" w:hanging="420"/>
        <w:jc w:val="both"/>
      </w:pPr>
    </w:p>
    <w:p w:rsidR="00D82592" w:rsidRPr="007E2BB9" w:rsidRDefault="00D82592" w:rsidP="00D82592">
      <w:pPr>
        <w:ind w:left="-567"/>
        <w:jc w:val="both"/>
      </w:pPr>
      <w:r w:rsidRPr="007E2BB9">
        <w:t xml:space="preserve">Logo, a medida de </w:t>
      </w:r>
      <w:r>
        <w:rPr>
          <w:noProof/>
          <w:position w:val="-4"/>
          <w:lang w:eastAsia="pt-BR"/>
        </w:rPr>
        <w:drawing>
          <wp:inline distT="0" distB="0" distL="0" distR="0">
            <wp:extent cx="190500" cy="161925"/>
            <wp:effectExtent l="0" t="0" r="0" b="0"/>
            <wp:docPr id="1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BB9">
        <w:t xml:space="preserve"> é igual a:</w:t>
      </w:r>
    </w:p>
    <w:p w:rsidR="00D82592" w:rsidRPr="007E2BB9" w:rsidRDefault="00D82592" w:rsidP="00D82592">
      <w:pPr>
        <w:ind w:left="-567" w:hanging="420"/>
        <w:jc w:val="both"/>
      </w:pPr>
    </w:p>
    <w:p w:rsidR="00D82592" w:rsidRPr="007E2BB9" w:rsidRDefault="00D82592" w:rsidP="00D82592">
      <w:pPr>
        <w:ind w:left="-567" w:hanging="420"/>
        <w:jc w:val="both"/>
      </w:pPr>
      <w:proofErr w:type="gramStart"/>
      <w:r w:rsidRPr="007E2BB9">
        <w:t>a</w:t>
      </w:r>
      <w:proofErr w:type="gramEnd"/>
      <w:r w:rsidRPr="007E2BB9">
        <w:t>)</w:t>
      </w:r>
      <w:r w:rsidRPr="007E2BB9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42875" cy="314325"/>
            <wp:effectExtent l="0" t="0" r="0" b="0"/>
            <wp:docPr id="12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E2BB9" w:rsidRDefault="00D82592" w:rsidP="00D82592">
      <w:pPr>
        <w:ind w:left="-567" w:hanging="420"/>
        <w:jc w:val="both"/>
      </w:pPr>
      <w:proofErr w:type="gramStart"/>
      <w:r w:rsidRPr="007E2BB9">
        <w:t>b)</w:t>
      </w:r>
      <w:proofErr w:type="gramEnd"/>
      <w:r w:rsidRPr="007E2BB9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42875" cy="314325"/>
            <wp:effectExtent l="0" t="0" r="0" b="0"/>
            <wp:docPr id="12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E2BB9" w:rsidRDefault="00D82592" w:rsidP="00D82592">
      <w:pPr>
        <w:ind w:left="-567" w:hanging="420"/>
        <w:jc w:val="both"/>
      </w:pPr>
      <w:proofErr w:type="gramStart"/>
      <w:r w:rsidRPr="007E2BB9">
        <w:t>c)</w:t>
      </w:r>
      <w:proofErr w:type="gramEnd"/>
      <w:r w:rsidRPr="007E2BB9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00025" cy="314325"/>
            <wp:effectExtent l="0" t="0" r="0" b="0"/>
            <wp:docPr id="12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E2BB9" w:rsidRDefault="00D82592" w:rsidP="00D82592">
      <w:pPr>
        <w:ind w:left="-567" w:hanging="420"/>
        <w:jc w:val="both"/>
      </w:pPr>
      <w:proofErr w:type="gramStart"/>
      <w:r w:rsidRPr="007E2BB9">
        <w:t>d)</w:t>
      </w:r>
      <w:proofErr w:type="gramEnd"/>
      <w:r w:rsidRPr="007E2BB9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90500" cy="314325"/>
            <wp:effectExtent l="0" t="0" r="0" b="0"/>
            <wp:docPr id="13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CC7B78" w:rsidRDefault="00D82592" w:rsidP="00D82592">
      <w:pPr>
        <w:ind w:left="-567"/>
      </w:pPr>
    </w:p>
    <w:p w:rsidR="00D82592" w:rsidRPr="00C70EDE" w:rsidRDefault="00D82592" w:rsidP="00C70EDE">
      <w:pPr>
        <w:ind w:left="-567"/>
        <w:jc w:val="both"/>
        <w:rPr>
          <w:b/>
        </w:rPr>
      </w:pPr>
      <w:r>
        <w:rPr>
          <w:b/>
          <w:bCs/>
          <w:sz w:val="24"/>
          <w:szCs w:val="24"/>
        </w:rPr>
        <w:t xml:space="preserve">TEXTO: 1 - Comuns às questões: 5, 6, 7 </w:t>
      </w:r>
      <w:r w:rsidRPr="0028684A">
        <w:t>Um artista plástico deseja construir uma obra chamada “A pirâmide da desigualdade da riqueza no Brasil”. Ele fará uma réplica do gráfico apresentado, mantendo todas as suas proporções.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162175" cy="2124075"/>
            <wp:effectExtent l="0" t="0" r="0" b="0"/>
            <wp:docPr id="13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both"/>
      </w:pPr>
      <w:r w:rsidRPr="0028684A">
        <w:t xml:space="preserve">Nesse gráfico, considere que a altura da pirâmide referente à riqueza dos 10% mais ricos seja </w:t>
      </w:r>
      <w:proofErr w:type="gramStart"/>
      <w:r w:rsidRPr="0028684A">
        <w:t>90% da altura da pirâmide total de distribuição de riqueza e que essas pirâmides sejam semelhantes entre si</w:t>
      </w:r>
      <w:proofErr w:type="gramEnd"/>
      <w:r w:rsidRPr="0028684A">
        <w:t>.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both"/>
      </w:pPr>
      <w:r w:rsidRPr="0028684A">
        <w:t>Para construir a obra, ele utilizará quatro triângulos isósceles congruentes entre si e um quadrado, todos feitos de metal, deixando o interior da pirâmide vazio. A pirâmide terá 4 metros de altura, e a base quadrada terá 6 metros de lado.</w:t>
      </w:r>
    </w:p>
    <w:p w:rsidR="00D82592" w:rsidRPr="0063101E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05 - (FATEC SP/2018) </w:t>
      </w:r>
      <w:r w:rsidRPr="0028684A">
        <w:t>No gráfico, o percentual que o volume da pirâmide referente aos 10% mais ricos representa do volume total é, aproximadamente, igual a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a</w:t>
      </w:r>
      <w:proofErr w:type="gramEnd"/>
      <w:r w:rsidRPr="0028684A">
        <w:t>)</w:t>
      </w:r>
      <w:r w:rsidRPr="0028684A">
        <w:tab/>
        <w:t>58%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b)</w:t>
      </w:r>
      <w:proofErr w:type="gramEnd"/>
      <w:r w:rsidRPr="0028684A">
        <w:tab/>
        <w:t>62%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c)</w:t>
      </w:r>
      <w:proofErr w:type="gramEnd"/>
      <w:r w:rsidRPr="0028684A">
        <w:tab/>
        <w:t>73%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d)</w:t>
      </w:r>
      <w:proofErr w:type="gramEnd"/>
      <w:r w:rsidRPr="0028684A">
        <w:tab/>
        <w:t>87%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e</w:t>
      </w:r>
      <w:proofErr w:type="gramEnd"/>
      <w:r w:rsidRPr="0028684A">
        <w:t>)</w:t>
      </w:r>
      <w:r w:rsidRPr="0028684A">
        <w:tab/>
        <w:t>90%</w:t>
      </w:r>
    </w:p>
    <w:p w:rsidR="00D82592" w:rsidRPr="00C80747" w:rsidRDefault="00D82592" w:rsidP="00D82592">
      <w:pPr>
        <w:ind w:left="-567"/>
      </w:pPr>
    </w:p>
    <w:p w:rsidR="00D82592" w:rsidRPr="00C70EDE" w:rsidRDefault="00D82592" w:rsidP="00C70EDE">
      <w:pPr>
        <w:ind w:left="-567"/>
        <w:jc w:val="both"/>
        <w:rPr>
          <w:b/>
        </w:rPr>
      </w:pPr>
      <w:r>
        <w:rPr>
          <w:b/>
          <w:bCs/>
          <w:sz w:val="24"/>
          <w:szCs w:val="24"/>
        </w:rPr>
        <w:t xml:space="preserve">Questão 06 - (FATEC SP/2018) </w:t>
      </w:r>
      <w:r w:rsidRPr="0028684A">
        <w:t>Para destacar a diferença entre os mais ricos e os mais pobres, o artista pintará toda a área lateral da obra com tons diferentes de tinta, um mais escuro (para os 10% mais ricos) e outro mais claro (para os 90% mais pobres), como no gráfico. O custo da tinta mais escura é de R$ 20,00 por metro quadrado, e o custo da tinta mais clara é de R$ 10,00 por metro quadrado.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both"/>
      </w:pPr>
      <w:r w:rsidRPr="0028684A">
        <w:t xml:space="preserve">A base da pirâmide e as linhas divisórias </w:t>
      </w:r>
      <w:r w:rsidRPr="0028684A">
        <w:rPr>
          <w:b/>
          <w:bCs/>
        </w:rPr>
        <w:t xml:space="preserve">não </w:t>
      </w:r>
      <w:r w:rsidRPr="0028684A">
        <w:t>serão pintadas.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both"/>
      </w:pPr>
      <w:r w:rsidRPr="0028684A">
        <w:t>O custo total para pintar essa obra será, em reais, igual a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a</w:t>
      </w:r>
      <w:proofErr w:type="gramEnd"/>
      <w:r w:rsidRPr="0028684A">
        <w:t>)</w:t>
      </w:r>
      <w:r w:rsidRPr="0028684A">
        <w:tab/>
        <w:t>895,00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b)</w:t>
      </w:r>
      <w:proofErr w:type="gramEnd"/>
      <w:r w:rsidRPr="0028684A">
        <w:tab/>
        <w:t>914,00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c)</w:t>
      </w:r>
      <w:proofErr w:type="gramEnd"/>
      <w:r w:rsidRPr="0028684A">
        <w:tab/>
        <w:t>1.086,00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d)</w:t>
      </w:r>
      <w:proofErr w:type="gramEnd"/>
      <w:r w:rsidRPr="0028684A">
        <w:tab/>
        <w:t>1.148,00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e</w:t>
      </w:r>
      <w:proofErr w:type="gramEnd"/>
      <w:r w:rsidRPr="0028684A">
        <w:t>)</w:t>
      </w:r>
      <w:r w:rsidRPr="0028684A">
        <w:tab/>
        <w:t>1.256,00</w:t>
      </w:r>
    </w:p>
    <w:p w:rsidR="00D82592" w:rsidRPr="003073D2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07 - (FATEC SP/2018) </w:t>
      </w:r>
      <w:r w:rsidRPr="0028684A">
        <w:t>O total de metal necessário para construir essa obra será, em metros quadrados, igual a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D82592">
      <w:pPr>
        <w:ind w:left="-567"/>
        <w:jc w:val="both"/>
      </w:pPr>
      <w:r w:rsidRPr="0028684A">
        <w:t>Despreze a espessura das placas de metal.</w:t>
      </w:r>
    </w:p>
    <w:p w:rsidR="00D82592" w:rsidRPr="0028684A" w:rsidRDefault="00D82592" w:rsidP="00D82592">
      <w:pPr>
        <w:ind w:left="-567" w:hanging="420"/>
        <w:jc w:val="both"/>
      </w:pP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a</w:t>
      </w:r>
      <w:proofErr w:type="gramEnd"/>
      <w:r w:rsidRPr="0028684A">
        <w:t>)</w:t>
      </w:r>
      <w:r w:rsidRPr="0028684A">
        <w:tab/>
        <w:t>58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b)</w:t>
      </w:r>
      <w:proofErr w:type="gramEnd"/>
      <w:r w:rsidRPr="0028684A">
        <w:tab/>
        <w:t>60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c)</w:t>
      </w:r>
      <w:proofErr w:type="gramEnd"/>
      <w:r w:rsidRPr="0028684A">
        <w:tab/>
        <w:t>72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d)</w:t>
      </w:r>
      <w:proofErr w:type="gramEnd"/>
      <w:r w:rsidRPr="0028684A">
        <w:tab/>
        <w:t>84</w:t>
      </w:r>
    </w:p>
    <w:p w:rsidR="00D82592" w:rsidRPr="0028684A" w:rsidRDefault="00D82592" w:rsidP="00C70EDE">
      <w:pPr>
        <w:ind w:left="-142" w:hanging="420"/>
        <w:jc w:val="both"/>
      </w:pPr>
      <w:proofErr w:type="gramStart"/>
      <w:r w:rsidRPr="0028684A">
        <w:t>e</w:t>
      </w:r>
      <w:proofErr w:type="gramEnd"/>
      <w:r w:rsidRPr="0028684A">
        <w:t>)</w:t>
      </w:r>
      <w:r w:rsidRPr="0028684A">
        <w:tab/>
        <w:t>96</w:t>
      </w:r>
    </w:p>
    <w:p w:rsidR="00D82592" w:rsidRPr="00540EB8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TEXTO: 2 - Comum à questão: </w:t>
      </w:r>
      <w:proofErr w:type="gramStart"/>
      <w:r>
        <w:rPr>
          <w:b/>
          <w:bCs/>
          <w:sz w:val="24"/>
          <w:szCs w:val="24"/>
        </w:rPr>
        <w:t>8</w:t>
      </w:r>
      <w:proofErr w:type="gramEnd"/>
      <w:r>
        <w:rPr>
          <w:b/>
          <w:bCs/>
          <w:sz w:val="24"/>
          <w:szCs w:val="24"/>
        </w:rPr>
        <w:t xml:space="preserve"> </w:t>
      </w:r>
      <w:r w:rsidRPr="00DF799D">
        <w:t>A fabricação de uma peça triangular de vértices A, B e C, a partir da qual será construída uma pirâmide aberta (sem a face APC), exige as seguintes especificações:</w:t>
      </w:r>
    </w:p>
    <w:p w:rsidR="00D82592" w:rsidRPr="00DF799D" w:rsidRDefault="00D82592" w:rsidP="00D82592">
      <w:pPr>
        <w:ind w:left="-567" w:hanging="420"/>
        <w:jc w:val="both"/>
      </w:pPr>
    </w:p>
    <w:p w:rsidR="00D82592" w:rsidRPr="00DF799D" w:rsidRDefault="00D82592" w:rsidP="00D82592">
      <w:pPr>
        <w:ind w:left="-567" w:hanging="420"/>
        <w:jc w:val="both"/>
      </w:pPr>
      <w:r w:rsidRPr="00DF799D">
        <w:t>I.</w:t>
      </w:r>
      <w:r w:rsidRPr="00DF799D">
        <w:tab/>
      </w:r>
      <w:r>
        <w:rPr>
          <w:noProof/>
          <w:position w:val="-4"/>
          <w:lang w:eastAsia="pt-BR"/>
        </w:rPr>
        <w:drawing>
          <wp:inline distT="0" distB="0" distL="0" distR="0">
            <wp:extent cx="190500" cy="161925"/>
            <wp:effectExtent l="0" t="0" r="0" b="0"/>
            <wp:docPr id="13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99D">
        <w:t xml:space="preserve"> e </w:t>
      </w:r>
      <w:r>
        <w:rPr>
          <w:noProof/>
          <w:position w:val="-8"/>
          <w:lang w:eastAsia="pt-BR"/>
        </w:rPr>
        <w:drawing>
          <wp:inline distT="0" distB="0" distL="0" distR="0">
            <wp:extent cx="200025" cy="190500"/>
            <wp:effectExtent l="0" t="0" r="0" b="0"/>
            <wp:docPr id="13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99D">
        <w:t xml:space="preserve"> são </w:t>
      </w:r>
      <w:proofErr w:type="spellStart"/>
      <w:r w:rsidRPr="00DF799D">
        <w:t>cevianas</w:t>
      </w:r>
      <w:proofErr w:type="spellEnd"/>
      <w:r w:rsidRPr="00DF799D">
        <w:t>, perpendiculares em R, do triângulo ABC, com AP = CQ = 4 cm;</w:t>
      </w:r>
    </w:p>
    <w:p w:rsidR="00D82592" w:rsidRPr="00DF799D" w:rsidRDefault="00D82592" w:rsidP="00D82592">
      <w:pPr>
        <w:ind w:left="-567" w:hanging="420"/>
        <w:jc w:val="both"/>
      </w:pPr>
      <w:r w:rsidRPr="00DF799D">
        <w:t>II.</w:t>
      </w:r>
      <w:r w:rsidRPr="00DF799D">
        <w:tab/>
        <w:t>AQ = CP.</w:t>
      </w:r>
    </w:p>
    <w:p w:rsidR="00D82592" w:rsidRPr="00DF799D" w:rsidRDefault="00D82592" w:rsidP="00D82592">
      <w:pPr>
        <w:ind w:left="-567" w:hanging="420"/>
        <w:jc w:val="both"/>
      </w:pPr>
    </w:p>
    <w:p w:rsidR="00D82592" w:rsidRPr="00DF799D" w:rsidRDefault="00D82592" w:rsidP="00D82592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904875"/>
            <wp:effectExtent l="0" t="0" r="0" b="0"/>
            <wp:docPr id="13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887C3C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08 - (IBMEC SP </w:t>
      </w:r>
      <w:proofErr w:type="spellStart"/>
      <w:r>
        <w:rPr>
          <w:b/>
          <w:bCs/>
          <w:sz w:val="24"/>
          <w:szCs w:val="24"/>
        </w:rPr>
        <w:t>Insper</w:t>
      </w:r>
      <w:proofErr w:type="spellEnd"/>
      <w:r>
        <w:rPr>
          <w:b/>
          <w:bCs/>
          <w:sz w:val="24"/>
          <w:szCs w:val="24"/>
        </w:rPr>
        <w:t xml:space="preserve">/2018)  </w:t>
      </w:r>
    </w:p>
    <w:p w:rsidR="00D82592" w:rsidRPr="00DF799D" w:rsidRDefault="00D82592" w:rsidP="00D82592">
      <w:pPr>
        <w:ind w:left="-567"/>
        <w:jc w:val="both"/>
      </w:pPr>
      <w:r w:rsidRPr="00DF799D">
        <w:t xml:space="preserve">Se </w:t>
      </w:r>
      <w:r>
        <w:rPr>
          <w:noProof/>
          <w:position w:val="-6"/>
          <w:lang w:eastAsia="pt-BR"/>
        </w:rPr>
        <w:drawing>
          <wp:inline distT="0" distB="0" distL="0" distR="0">
            <wp:extent cx="466725" cy="190500"/>
            <wp:effectExtent l="0" t="0" r="0" b="0"/>
            <wp:docPr id="13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99D">
        <w:t>cm, então a pirâmide que será construída terá volume, em cm</w:t>
      </w:r>
      <w:r w:rsidRPr="00DF799D">
        <w:rPr>
          <w:vertAlign w:val="superscript"/>
        </w:rPr>
        <w:t>3</w:t>
      </w:r>
      <w:r w:rsidRPr="00DF799D">
        <w:t>, igual a</w:t>
      </w:r>
    </w:p>
    <w:p w:rsidR="00D82592" w:rsidRPr="00DF799D" w:rsidRDefault="00D82592" w:rsidP="00D82592">
      <w:pPr>
        <w:ind w:left="-567" w:hanging="420"/>
        <w:jc w:val="both"/>
      </w:pPr>
    </w:p>
    <w:p w:rsidR="00D82592" w:rsidRPr="00DF799D" w:rsidRDefault="00D82592" w:rsidP="00D82592">
      <w:pPr>
        <w:ind w:left="-567" w:hanging="420"/>
        <w:jc w:val="both"/>
      </w:pPr>
      <w:proofErr w:type="gramStart"/>
      <w:r w:rsidRPr="00DF799D">
        <w:t>a</w:t>
      </w:r>
      <w:proofErr w:type="gramEnd"/>
      <w:r w:rsidRPr="00DF799D">
        <w:t>)</w:t>
      </w:r>
      <w:r w:rsidRPr="00DF799D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3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F799D" w:rsidRDefault="00D82592" w:rsidP="00D82592">
      <w:pPr>
        <w:ind w:left="-567" w:hanging="420"/>
        <w:jc w:val="both"/>
      </w:pPr>
      <w:proofErr w:type="gramStart"/>
      <w:r w:rsidRPr="00DF799D">
        <w:t>b)</w:t>
      </w:r>
      <w:proofErr w:type="gramEnd"/>
      <w:r w:rsidRPr="00DF799D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3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F799D" w:rsidRDefault="00D82592" w:rsidP="00D82592">
      <w:pPr>
        <w:ind w:left="-567" w:hanging="420"/>
        <w:jc w:val="both"/>
      </w:pPr>
      <w:proofErr w:type="gramStart"/>
      <w:r w:rsidRPr="00DF799D">
        <w:t>c)</w:t>
      </w:r>
      <w:proofErr w:type="gramEnd"/>
      <w:r w:rsidRPr="00DF799D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3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F799D" w:rsidRDefault="00D82592" w:rsidP="00D82592">
      <w:pPr>
        <w:ind w:left="-567" w:hanging="420"/>
        <w:jc w:val="both"/>
      </w:pPr>
      <w:proofErr w:type="gramStart"/>
      <w:r w:rsidRPr="00DF799D">
        <w:t>d)</w:t>
      </w:r>
      <w:proofErr w:type="gramEnd"/>
      <w:r w:rsidRPr="00DF799D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3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F799D" w:rsidRDefault="00D82592" w:rsidP="00D82592">
      <w:pPr>
        <w:ind w:left="-567" w:hanging="420"/>
        <w:jc w:val="both"/>
      </w:pPr>
      <w:proofErr w:type="gramStart"/>
      <w:r w:rsidRPr="00DF799D">
        <w:t>e</w:t>
      </w:r>
      <w:proofErr w:type="gramEnd"/>
      <w:r w:rsidRPr="00DF799D">
        <w:t>)</w:t>
      </w:r>
      <w:r w:rsidRPr="00DF799D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4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5B36E1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09 - (UERJ/2018)  </w:t>
      </w:r>
    </w:p>
    <w:p w:rsidR="00D82592" w:rsidRPr="0044305A" w:rsidRDefault="00D82592" w:rsidP="00D82592">
      <w:pPr>
        <w:ind w:left="-567"/>
        <w:jc w:val="both"/>
      </w:pPr>
      <w:r w:rsidRPr="0044305A">
        <w:t>A figura a seguir representa um objeto com a forma de um octaedro. Admita que suas arestas, feitas de arames fixados nos vértices, possuem os comprimentos indicados na tabela.</w:t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343150" cy="2209800"/>
            <wp:effectExtent l="0" t="0" r="0" b="0"/>
            <wp:docPr id="14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33483" cy="485775"/>
            <wp:effectExtent l="19050" t="0" r="0" b="0"/>
            <wp:docPr id="14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83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both"/>
      </w:pPr>
      <w:r w:rsidRPr="0044305A">
        <w:t>Calcule o menor comprimento do arame, em centímetros, necessário para construir esse objeto.</w:t>
      </w: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10 - (UFPR/2018)  </w:t>
      </w:r>
    </w:p>
    <w:p w:rsidR="00D82592" w:rsidRPr="00E946CA" w:rsidRDefault="00D82592" w:rsidP="00D82592">
      <w:pPr>
        <w:ind w:left="-567"/>
        <w:jc w:val="both"/>
      </w:pPr>
      <w:r w:rsidRPr="00E946CA">
        <w:t xml:space="preserve">A figura </w:t>
      </w:r>
      <w:r>
        <w:t>abaixo</w:t>
      </w:r>
      <w:r w:rsidRPr="00E946CA">
        <w:t xml:space="preserve"> apresenta um molde para construção de uma pirâmide hexagonal regular. Para montar essa pirâmide, basta recortar o molde seguindo as linhas contínuas, dobrar corretamente nas linhas tracejadas e montar a pirâmide usando as abas trapezoidais para fixar sua estrutura com um pouco de cola. Sabendo que cada um dos triângulos tracejados nesse molde é isósceles, com lados medindo </w:t>
      </w:r>
      <w:proofErr w:type="gramStart"/>
      <w:r w:rsidRPr="00E946CA">
        <w:t>5</w:t>
      </w:r>
      <w:proofErr w:type="gramEnd"/>
      <w:r w:rsidRPr="00E946CA">
        <w:t xml:space="preserve"> cm e 13 cm, qual das alternativas abaixo mais se aproxima do volume dessa pirâmide?</w:t>
      </w:r>
    </w:p>
    <w:p w:rsidR="00D82592" w:rsidRPr="00E946CA" w:rsidRDefault="00D82592" w:rsidP="00D82592">
      <w:pPr>
        <w:ind w:left="-567" w:hanging="420"/>
        <w:jc w:val="both"/>
      </w:pPr>
    </w:p>
    <w:p w:rsidR="00D82592" w:rsidRPr="00E946CA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400300" cy="2162175"/>
            <wp:effectExtent l="0" t="0" r="0" b="0"/>
            <wp:docPr id="14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E946CA" w:rsidRDefault="00D82592" w:rsidP="00D82592">
      <w:pPr>
        <w:ind w:left="-567" w:hanging="420"/>
        <w:jc w:val="both"/>
      </w:pPr>
    </w:p>
    <w:p w:rsidR="00D82592" w:rsidRPr="00E946CA" w:rsidRDefault="00D82592" w:rsidP="00D82592">
      <w:pPr>
        <w:ind w:left="-567" w:hanging="420"/>
        <w:jc w:val="both"/>
      </w:pPr>
      <w:proofErr w:type="gramStart"/>
      <w:r w:rsidRPr="00E946CA">
        <w:t>a</w:t>
      </w:r>
      <w:proofErr w:type="gramEnd"/>
      <w:r w:rsidRPr="00E946CA">
        <w:t>)</w:t>
      </w:r>
      <w:r w:rsidRPr="00E946CA">
        <w:tab/>
        <w:t>260 cm</w:t>
      </w:r>
      <w:r w:rsidRPr="00E946CA">
        <w:rPr>
          <w:vertAlign w:val="superscript"/>
        </w:rPr>
        <w:t>3</w:t>
      </w:r>
      <w:r w:rsidRPr="00E946CA">
        <w:t>.</w:t>
      </w:r>
    </w:p>
    <w:p w:rsidR="00D82592" w:rsidRPr="00E946CA" w:rsidRDefault="00D82592" w:rsidP="00D82592">
      <w:pPr>
        <w:ind w:left="-567" w:hanging="420"/>
        <w:jc w:val="both"/>
      </w:pPr>
      <w:proofErr w:type="gramStart"/>
      <w:r w:rsidRPr="00E946CA">
        <w:t>b)</w:t>
      </w:r>
      <w:proofErr w:type="gramEnd"/>
      <w:r w:rsidRPr="00E946CA">
        <w:tab/>
        <w:t>276 cm</w:t>
      </w:r>
      <w:r w:rsidRPr="00E946CA">
        <w:rPr>
          <w:vertAlign w:val="superscript"/>
        </w:rPr>
        <w:t>3</w:t>
      </w:r>
      <w:r w:rsidRPr="00E946CA">
        <w:t>.</w:t>
      </w:r>
    </w:p>
    <w:p w:rsidR="00D82592" w:rsidRPr="00E946CA" w:rsidRDefault="00D82592" w:rsidP="00D82592">
      <w:pPr>
        <w:ind w:left="-567" w:hanging="420"/>
        <w:jc w:val="both"/>
      </w:pPr>
      <w:proofErr w:type="gramStart"/>
      <w:r w:rsidRPr="00E946CA">
        <w:t>c)</w:t>
      </w:r>
      <w:proofErr w:type="gramEnd"/>
      <w:r w:rsidRPr="00E946CA">
        <w:tab/>
        <w:t>281 cm</w:t>
      </w:r>
      <w:r w:rsidRPr="00E946CA">
        <w:rPr>
          <w:vertAlign w:val="superscript"/>
        </w:rPr>
        <w:t>3</w:t>
      </w:r>
      <w:r w:rsidRPr="00E946CA">
        <w:t>.</w:t>
      </w:r>
    </w:p>
    <w:p w:rsidR="00D82592" w:rsidRPr="00E946CA" w:rsidRDefault="00D82592" w:rsidP="00D82592">
      <w:pPr>
        <w:ind w:left="-567" w:hanging="420"/>
        <w:jc w:val="both"/>
      </w:pPr>
      <w:proofErr w:type="gramStart"/>
      <w:r w:rsidRPr="00E946CA">
        <w:t>d)</w:t>
      </w:r>
      <w:proofErr w:type="gramEnd"/>
      <w:r w:rsidRPr="00E946CA">
        <w:tab/>
        <w:t>390 cm</w:t>
      </w:r>
      <w:r w:rsidRPr="00E946CA">
        <w:rPr>
          <w:vertAlign w:val="superscript"/>
        </w:rPr>
        <w:t>3</w:t>
      </w:r>
      <w:r w:rsidRPr="00E946CA">
        <w:t>.</w:t>
      </w:r>
    </w:p>
    <w:p w:rsidR="00D82592" w:rsidRPr="00E946CA" w:rsidRDefault="00D82592" w:rsidP="00D82592">
      <w:pPr>
        <w:ind w:left="-567" w:hanging="420"/>
        <w:jc w:val="both"/>
      </w:pPr>
      <w:proofErr w:type="gramStart"/>
      <w:r w:rsidRPr="00E946CA">
        <w:t>e</w:t>
      </w:r>
      <w:proofErr w:type="gramEnd"/>
      <w:r w:rsidRPr="00E946CA">
        <w:t>)</w:t>
      </w:r>
      <w:r w:rsidRPr="00E946CA">
        <w:tab/>
        <w:t>780 cm</w:t>
      </w:r>
      <w:r w:rsidRPr="00E946CA">
        <w:rPr>
          <w:vertAlign w:val="superscript"/>
        </w:rPr>
        <w:t>3</w:t>
      </w:r>
      <w:r w:rsidRPr="00E946CA">
        <w:t>.</w:t>
      </w:r>
    </w:p>
    <w:p w:rsidR="00D82592" w:rsidRPr="00163CE2" w:rsidRDefault="00D82592" w:rsidP="00D82592">
      <w:pPr>
        <w:ind w:left="-567"/>
      </w:pPr>
    </w:p>
    <w:p w:rsidR="00D82592" w:rsidRPr="00C70EDE" w:rsidRDefault="00D82592" w:rsidP="00C70EDE">
      <w:pPr>
        <w:ind w:left="-567"/>
        <w:rPr>
          <w:b/>
        </w:rPr>
      </w:pPr>
      <w:r>
        <w:rPr>
          <w:b/>
          <w:bCs/>
          <w:sz w:val="24"/>
          <w:szCs w:val="24"/>
        </w:rPr>
        <w:t>Questão 11 - (FAMERP SP/2018)</w:t>
      </w:r>
      <w:proofErr w:type="gramStart"/>
      <w:r>
        <w:rPr>
          <w:b/>
          <w:bCs/>
          <w:sz w:val="24"/>
          <w:szCs w:val="24"/>
        </w:rPr>
        <w:t xml:space="preserve">  </w:t>
      </w:r>
      <w:proofErr w:type="gramEnd"/>
      <w:r w:rsidRPr="00231FF1">
        <w:t xml:space="preserve">A figura indica um prisma reto triangular e uma pirâmide regular de base quadrada. A altura desses sólidos, em relação ao plano em que ambos estão apoiados, é igual a </w:t>
      </w:r>
      <w:proofErr w:type="gramStart"/>
      <w:r w:rsidRPr="00231FF1">
        <w:t>4</w:t>
      </w:r>
      <w:proofErr w:type="gramEnd"/>
      <w:r w:rsidRPr="00231FF1">
        <w:t xml:space="preserve"> cm, como indicam as figuras.</w:t>
      </w:r>
    </w:p>
    <w:p w:rsidR="00D82592" w:rsidRPr="00231FF1" w:rsidRDefault="00D82592" w:rsidP="00D82592">
      <w:pPr>
        <w:ind w:left="-567" w:hanging="420"/>
        <w:jc w:val="both"/>
      </w:pPr>
    </w:p>
    <w:p w:rsidR="00D82592" w:rsidRPr="00231FF1" w:rsidRDefault="00D82592" w:rsidP="00D82592">
      <w:pPr>
        <w:ind w:left="-567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162175" cy="1552575"/>
            <wp:effectExtent l="0" t="0" r="0" b="0"/>
            <wp:docPr id="14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31FF1" w:rsidRDefault="00D82592" w:rsidP="00D82592">
      <w:pPr>
        <w:ind w:left="-567" w:hanging="420"/>
        <w:jc w:val="both"/>
      </w:pPr>
    </w:p>
    <w:p w:rsidR="00D82592" w:rsidRPr="00231FF1" w:rsidRDefault="00D82592" w:rsidP="00D82592">
      <w:pPr>
        <w:ind w:left="-567"/>
        <w:jc w:val="both"/>
      </w:pPr>
      <w:r w:rsidRPr="00231FF1">
        <w:t>Se os sólidos possuírem o mesmo volume, a aresta da base da pirâmide, em centímetros, será igual a</w:t>
      </w:r>
    </w:p>
    <w:p w:rsidR="00D82592" w:rsidRPr="00231FF1" w:rsidRDefault="00D82592" w:rsidP="00D82592">
      <w:pPr>
        <w:ind w:left="-567" w:hanging="420"/>
        <w:jc w:val="both"/>
      </w:pPr>
    </w:p>
    <w:p w:rsidR="00D82592" w:rsidRPr="00231FF1" w:rsidRDefault="00D82592" w:rsidP="00D82592">
      <w:pPr>
        <w:ind w:left="-567" w:hanging="420"/>
        <w:jc w:val="both"/>
      </w:pPr>
      <w:proofErr w:type="gramStart"/>
      <w:r w:rsidRPr="00231FF1">
        <w:t>a</w:t>
      </w:r>
      <w:proofErr w:type="gramEnd"/>
      <w:r w:rsidRPr="00231FF1">
        <w:t>)</w:t>
      </w:r>
      <w:r w:rsidRPr="00231FF1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76225" cy="352425"/>
            <wp:effectExtent l="0" t="0" r="0" b="0"/>
            <wp:docPr id="14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31FF1" w:rsidRDefault="00D82592" w:rsidP="00D82592">
      <w:pPr>
        <w:ind w:left="-567" w:hanging="420"/>
        <w:jc w:val="both"/>
      </w:pPr>
      <w:proofErr w:type="gramStart"/>
      <w:r w:rsidRPr="00231FF1">
        <w:t>b)</w:t>
      </w:r>
      <w:proofErr w:type="gramEnd"/>
      <w:r w:rsidRPr="00231FF1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66700" cy="352425"/>
            <wp:effectExtent l="0" t="0" r="0" b="0"/>
            <wp:docPr id="14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31FF1" w:rsidRDefault="00D82592" w:rsidP="00D82592">
      <w:pPr>
        <w:ind w:left="-567" w:hanging="420"/>
        <w:jc w:val="both"/>
      </w:pPr>
      <w:proofErr w:type="gramStart"/>
      <w:r w:rsidRPr="00231FF1">
        <w:t>c)</w:t>
      </w:r>
      <w:proofErr w:type="gramEnd"/>
      <w:r w:rsidRPr="00231FF1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190500" cy="200025"/>
            <wp:effectExtent l="0" t="0" r="0" b="0"/>
            <wp:docPr id="14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31FF1" w:rsidRDefault="00D82592" w:rsidP="00D82592">
      <w:pPr>
        <w:ind w:left="-567" w:hanging="420"/>
        <w:jc w:val="both"/>
      </w:pPr>
      <w:proofErr w:type="gramStart"/>
      <w:r w:rsidRPr="00231FF1">
        <w:t>d)</w:t>
      </w:r>
      <w:proofErr w:type="gramEnd"/>
      <w:r w:rsidRPr="00231FF1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4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231FF1" w:rsidRDefault="00D82592" w:rsidP="00D82592">
      <w:pPr>
        <w:ind w:left="-567" w:hanging="420"/>
        <w:jc w:val="both"/>
      </w:pPr>
      <w:proofErr w:type="gramStart"/>
      <w:r w:rsidRPr="00231FF1">
        <w:t>e</w:t>
      </w:r>
      <w:proofErr w:type="gramEnd"/>
      <w:r w:rsidRPr="00231FF1">
        <w:t>)</w:t>
      </w:r>
      <w:r w:rsidRPr="00231FF1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66700" cy="352425"/>
            <wp:effectExtent l="0" t="0" r="0" b="0"/>
            <wp:docPr id="14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576384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12 - (UCB DF/2018)  </w:t>
      </w:r>
    </w:p>
    <w:p w:rsidR="00D82592" w:rsidRPr="00977548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162175" cy="1952625"/>
            <wp:effectExtent l="0" t="0" r="0" b="0"/>
            <wp:docPr id="15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977548" w:rsidRDefault="00D82592" w:rsidP="00D82592">
      <w:pPr>
        <w:ind w:left="-567" w:hanging="420"/>
        <w:jc w:val="both"/>
      </w:pPr>
    </w:p>
    <w:p w:rsidR="00D82592" w:rsidRPr="00977548" w:rsidRDefault="00D82592" w:rsidP="00D82592">
      <w:pPr>
        <w:ind w:left="-567"/>
        <w:jc w:val="both"/>
      </w:pPr>
      <w:r w:rsidRPr="00977548">
        <w:t>Essa figura representa a planificação de uma pirâmide cujo volume é</w:t>
      </w:r>
    </w:p>
    <w:p w:rsidR="00D82592" w:rsidRPr="00977548" w:rsidRDefault="00D82592" w:rsidP="00D82592">
      <w:pPr>
        <w:ind w:left="-567" w:hanging="420"/>
        <w:jc w:val="both"/>
      </w:pPr>
    </w:p>
    <w:p w:rsidR="00D82592" w:rsidRPr="00977548" w:rsidRDefault="00D82592" w:rsidP="00D82592">
      <w:pPr>
        <w:ind w:left="-567" w:hanging="420"/>
        <w:jc w:val="both"/>
      </w:pPr>
      <w:proofErr w:type="gramStart"/>
      <w:r w:rsidRPr="00977548">
        <w:lastRenderedPageBreak/>
        <w:t>a</w:t>
      </w:r>
      <w:proofErr w:type="gramEnd"/>
      <w:r w:rsidRPr="00977548">
        <w:t>)</w:t>
      </w:r>
      <w:r w:rsidRPr="00977548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19075" cy="342900"/>
            <wp:effectExtent l="0" t="0" r="0" b="0"/>
            <wp:docPr id="15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48">
        <w:t>.</w:t>
      </w:r>
    </w:p>
    <w:p w:rsidR="00D82592" w:rsidRPr="00977548" w:rsidRDefault="00D82592" w:rsidP="00D82592">
      <w:pPr>
        <w:ind w:left="-567" w:hanging="420"/>
        <w:jc w:val="both"/>
      </w:pPr>
      <w:proofErr w:type="gramStart"/>
      <w:r w:rsidRPr="00977548">
        <w:t>b)</w:t>
      </w:r>
      <w:proofErr w:type="gramEnd"/>
      <w:r w:rsidRPr="00977548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5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48">
        <w:t>.</w:t>
      </w:r>
    </w:p>
    <w:p w:rsidR="00D82592" w:rsidRPr="00977548" w:rsidRDefault="00D82592" w:rsidP="00D82592">
      <w:pPr>
        <w:ind w:left="-567" w:hanging="420"/>
        <w:jc w:val="both"/>
      </w:pPr>
      <w:proofErr w:type="gramStart"/>
      <w:r w:rsidRPr="00977548">
        <w:t>c)</w:t>
      </w:r>
      <w:proofErr w:type="gramEnd"/>
      <w:r w:rsidRPr="00977548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5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48">
        <w:t>.</w:t>
      </w:r>
    </w:p>
    <w:p w:rsidR="00D82592" w:rsidRPr="00977548" w:rsidRDefault="00D82592" w:rsidP="00D82592">
      <w:pPr>
        <w:ind w:left="-567" w:hanging="420"/>
        <w:jc w:val="both"/>
      </w:pPr>
      <w:proofErr w:type="gramStart"/>
      <w:r w:rsidRPr="00977548">
        <w:t>d)</w:t>
      </w:r>
      <w:proofErr w:type="gramEnd"/>
      <w:r w:rsidRPr="00977548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123825" cy="314325"/>
            <wp:effectExtent l="0" t="0" r="0" b="0"/>
            <wp:docPr id="15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48">
        <w:t>.</w:t>
      </w:r>
    </w:p>
    <w:p w:rsidR="00D82592" w:rsidRPr="00977548" w:rsidRDefault="00D82592" w:rsidP="00D82592">
      <w:pPr>
        <w:ind w:left="-567" w:hanging="420"/>
        <w:jc w:val="both"/>
      </w:pPr>
      <w:proofErr w:type="gramStart"/>
      <w:r w:rsidRPr="00977548">
        <w:t>e</w:t>
      </w:r>
      <w:proofErr w:type="gramEnd"/>
      <w:r w:rsidRPr="00977548">
        <w:t>)</w:t>
      </w:r>
      <w:r w:rsidRPr="00977548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76225" cy="342900"/>
            <wp:effectExtent l="0" t="0" r="0" b="0"/>
            <wp:docPr id="15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48">
        <w:t>.</w:t>
      </w:r>
    </w:p>
    <w:p w:rsidR="00D82592" w:rsidRPr="00546DC4" w:rsidRDefault="00D82592" w:rsidP="00D82592">
      <w:pPr>
        <w:ind w:left="-567"/>
      </w:pPr>
    </w:p>
    <w:p w:rsidR="00D82592" w:rsidRPr="00912918" w:rsidRDefault="00D82592" w:rsidP="0004795F">
      <w:pPr>
        <w:ind w:left="-567"/>
        <w:jc w:val="both"/>
        <w:rPr>
          <w:b/>
        </w:rPr>
      </w:pPr>
      <w:r>
        <w:rPr>
          <w:b/>
          <w:bCs/>
          <w:sz w:val="24"/>
          <w:szCs w:val="24"/>
        </w:rPr>
        <w:t xml:space="preserve">Questão 13 - (UECE/2018) </w:t>
      </w:r>
      <w:r w:rsidRPr="007E53D2">
        <w:t>Considere uma pirâmide regular hexagonal reta cuja medida da altura é 30 m e cuja base está inscrita em uma circunferência cuja medida do raio é igual a 10 m. Desejando-se pintar todas as faces triangulares dessa pirâmide, a medida da área a ser pintada, em m</w:t>
      </w:r>
      <w:r w:rsidRPr="007E53D2">
        <w:rPr>
          <w:vertAlign w:val="superscript"/>
        </w:rPr>
        <w:t>2</w:t>
      </w:r>
      <w:r w:rsidRPr="007E53D2">
        <w:t>, é</w:t>
      </w:r>
    </w:p>
    <w:p w:rsidR="00D82592" w:rsidRPr="007E53D2" w:rsidRDefault="00D82592" w:rsidP="00D82592">
      <w:pPr>
        <w:ind w:left="-567" w:hanging="420"/>
        <w:jc w:val="both"/>
      </w:pPr>
    </w:p>
    <w:p w:rsidR="00D82592" w:rsidRPr="007E53D2" w:rsidRDefault="00D82592" w:rsidP="00D82592">
      <w:pPr>
        <w:ind w:left="-567" w:hanging="420"/>
        <w:jc w:val="both"/>
      </w:pPr>
      <w:proofErr w:type="gramStart"/>
      <w:r w:rsidRPr="007E53D2">
        <w:t>a</w:t>
      </w:r>
      <w:proofErr w:type="gramEnd"/>
      <w:r w:rsidRPr="007E53D2">
        <w:t>)</w:t>
      </w:r>
      <w:r w:rsidRPr="007E53D2">
        <w:tab/>
        <w:t>115</w:t>
      </w:r>
      <w:r>
        <w:rPr>
          <w:noProof/>
          <w:position w:val="-2"/>
          <w:lang w:eastAsia="pt-BR"/>
        </w:rPr>
        <w:drawing>
          <wp:inline distT="0" distB="0" distL="0" distR="0">
            <wp:extent cx="66675" cy="76200"/>
            <wp:effectExtent l="0" t="0" r="0" b="0"/>
            <wp:docPr id="15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5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3D2">
        <w:t>.</w:t>
      </w:r>
    </w:p>
    <w:p w:rsidR="00D82592" w:rsidRPr="007E53D2" w:rsidRDefault="00D82592" w:rsidP="00D82592">
      <w:pPr>
        <w:ind w:left="-567" w:hanging="420"/>
        <w:jc w:val="both"/>
      </w:pPr>
      <w:proofErr w:type="gramStart"/>
      <w:r w:rsidRPr="007E53D2">
        <w:t>b)</w:t>
      </w:r>
      <w:proofErr w:type="gramEnd"/>
      <w:r w:rsidRPr="007E53D2">
        <w:tab/>
        <w:t>150</w:t>
      </w:r>
      <w:r>
        <w:rPr>
          <w:noProof/>
          <w:position w:val="-2"/>
          <w:lang w:eastAsia="pt-BR"/>
        </w:rPr>
        <w:drawing>
          <wp:inline distT="0" distB="0" distL="0" distR="0">
            <wp:extent cx="66675" cy="76200"/>
            <wp:effectExtent l="0" t="0" r="0" b="0"/>
            <wp:docPr id="15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5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3D2">
        <w:t>.</w:t>
      </w:r>
    </w:p>
    <w:p w:rsidR="00D82592" w:rsidRPr="007E53D2" w:rsidRDefault="00D82592" w:rsidP="00D82592">
      <w:pPr>
        <w:ind w:left="-567" w:hanging="420"/>
        <w:jc w:val="both"/>
      </w:pPr>
      <w:proofErr w:type="gramStart"/>
      <w:r w:rsidRPr="007E53D2">
        <w:t>c)</w:t>
      </w:r>
      <w:proofErr w:type="gramEnd"/>
      <w:r w:rsidRPr="007E53D2">
        <w:tab/>
        <w:t>125</w:t>
      </w:r>
      <w:r>
        <w:rPr>
          <w:noProof/>
          <w:position w:val="-2"/>
          <w:lang w:eastAsia="pt-BR"/>
        </w:rPr>
        <w:drawing>
          <wp:inline distT="0" distB="0" distL="0" distR="0">
            <wp:extent cx="66675" cy="76200"/>
            <wp:effectExtent l="0" t="0" r="0" b="0"/>
            <wp:docPr id="16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6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3D2">
        <w:t>.</w:t>
      </w:r>
    </w:p>
    <w:p w:rsidR="00D82592" w:rsidRPr="007E53D2" w:rsidRDefault="00D82592" w:rsidP="00D82592">
      <w:pPr>
        <w:ind w:left="-567" w:hanging="420"/>
        <w:jc w:val="both"/>
      </w:pPr>
      <w:proofErr w:type="gramStart"/>
      <w:r w:rsidRPr="007E53D2">
        <w:t>d)</w:t>
      </w:r>
      <w:proofErr w:type="gramEnd"/>
      <w:r w:rsidRPr="007E53D2">
        <w:tab/>
        <w:t>140</w:t>
      </w:r>
      <w:r>
        <w:rPr>
          <w:noProof/>
          <w:position w:val="-2"/>
          <w:lang w:eastAsia="pt-BR"/>
        </w:rPr>
        <w:drawing>
          <wp:inline distT="0" distB="0" distL="0" distR="0">
            <wp:extent cx="66675" cy="76200"/>
            <wp:effectExtent l="0" t="0" r="0" b="0"/>
            <wp:docPr id="16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6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3D2">
        <w:t>.</w:t>
      </w:r>
    </w:p>
    <w:p w:rsidR="00D82592" w:rsidRPr="00656A7E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14 - (FGV /2018)  </w:t>
      </w:r>
    </w:p>
    <w:p w:rsidR="00D82592" w:rsidRPr="00731CA7" w:rsidRDefault="00D82592" w:rsidP="00D82592">
      <w:pPr>
        <w:ind w:left="-567"/>
        <w:jc w:val="both"/>
      </w:pPr>
      <w:r w:rsidRPr="00731CA7">
        <w:t>Uma lesma mora na superfície de um sólido com o formato de um tetraedro regular ABCD, cujas arestas têm, cada uma, comprimento L. A lesma se encontra no ponto médio da aresta AB e deseja viajar até o ponto médio da aresta CD. A menor distância que ela pode percorrer nessa viagem é</w:t>
      </w:r>
    </w:p>
    <w:p w:rsidR="00D82592" w:rsidRPr="00731CA7" w:rsidRDefault="00D82592" w:rsidP="00D82592">
      <w:pPr>
        <w:ind w:left="-567" w:hanging="420"/>
        <w:jc w:val="both"/>
      </w:pPr>
    </w:p>
    <w:p w:rsidR="00D82592" w:rsidRPr="00731CA7" w:rsidRDefault="00D82592" w:rsidP="00D82592">
      <w:pPr>
        <w:ind w:left="-567" w:hanging="420"/>
        <w:jc w:val="both"/>
      </w:pPr>
      <w:proofErr w:type="gramStart"/>
      <w:r w:rsidRPr="00731CA7">
        <w:t>a</w:t>
      </w:r>
      <w:proofErr w:type="gramEnd"/>
      <w:r w:rsidRPr="00731CA7">
        <w:t>)</w:t>
      </w:r>
      <w:r w:rsidRPr="00731CA7">
        <w:tab/>
        <w:t>L</w:t>
      </w:r>
    </w:p>
    <w:p w:rsidR="00D82592" w:rsidRPr="00731CA7" w:rsidRDefault="00D82592" w:rsidP="00D82592">
      <w:pPr>
        <w:ind w:left="-567" w:hanging="420"/>
        <w:jc w:val="both"/>
      </w:pPr>
      <w:proofErr w:type="gramStart"/>
      <w:r w:rsidRPr="00731CA7">
        <w:t>b)</w:t>
      </w:r>
      <w:proofErr w:type="gramEnd"/>
      <w:r w:rsidRPr="00731CA7">
        <w:tab/>
      </w:r>
      <w:r>
        <w:rPr>
          <w:noProof/>
          <w:position w:val="-6"/>
          <w:lang w:eastAsia="pt-BR"/>
        </w:rPr>
        <w:drawing>
          <wp:inline distT="0" distB="0" distL="0" distR="0">
            <wp:extent cx="266700" cy="190500"/>
            <wp:effectExtent l="0" t="0" r="0" b="0"/>
            <wp:docPr id="16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31CA7" w:rsidRDefault="00D82592" w:rsidP="00D82592">
      <w:pPr>
        <w:ind w:left="-567" w:hanging="420"/>
        <w:jc w:val="both"/>
      </w:pPr>
      <w:proofErr w:type="gramStart"/>
      <w:r w:rsidRPr="00731CA7">
        <w:t>c)</w:t>
      </w:r>
      <w:proofErr w:type="gramEnd"/>
      <w:r w:rsidRPr="00731CA7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95275" cy="352425"/>
            <wp:effectExtent l="0" t="0" r="0" b="0"/>
            <wp:docPr id="16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31CA7" w:rsidRDefault="00D82592" w:rsidP="00D82592">
      <w:pPr>
        <w:ind w:left="-567" w:hanging="420"/>
        <w:jc w:val="both"/>
      </w:pPr>
      <w:proofErr w:type="gramStart"/>
      <w:r w:rsidRPr="00731CA7">
        <w:t>d)</w:t>
      </w:r>
      <w:proofErr w:type="gramEnd"/>
      <w:r w:rsidRPr="00731CA7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66700" cy="200025"/>
            <wp:effectExtent l="0" t="0" r="0" b="0"/>
            <wp:docPr id="16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31CA7" w:rsidRDefault="00D82592" w:rsidP="00D82592">
      <w:pPr>
        <w:ind w:left="-567" w:hanging="420"/>
        <w:jc w:val="both"/>
      </w:pPr>
      <w:proofErr w:type="gramStart"/>
      <w:r w:rsidRPr="00731CA7">
        <w:t>e</w:t>
      </w:r>
      <w:proofErr w:type="gramEnd"/>
      <w:r w:rsidRPr="00731CA7">
        <w:t>)</w:t>
      </w:r>
      <w:r w:rsidRPr="00731CA7">
        <w:tab/>
      </w:r>
      <w:r>
        <w:rPr>
          <w:noProof/>
          <w:position w:val="-20"/>
          <w:lang w:eastAsia="pt-BR"/>
        </w:rPr>
        <w:drawing>
          <wp:inline distT="0" distB="0" distL="0" distR="0">
            <wp:extent cx="200025" cy="314325"/>
            <wp:effectExtent l="0" t="0" r="0" b="0"/>
            <wp:docPr id="16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330C93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15 - (ITA SP/2018)  </w:t>
      </w:r>
    </w:p>
    <w:p w:rsidR="00D82592" w:rsidRPr="00C059CA" w:rsidRDefault="00D82592" w:rsidP="00D82592">
      <w:pPr>
        <w:ind w:left="-567"/>
        <w:jc w:val="both"/>
      </w:pPr>
      <w:r w:rsidRPr="00C059CA">
        <w:t xml:space="preserve">Considere a classificação: dois vértices de um paralelepípedo são não adjacentes quando não pertencem à mesma aresta. Um tetraedro é formado por vértices não adjacentes de um paralelepípedo de arestas </w:t>
      </w:r>
      <w:proofErr w:type="gramStart"/>
      <w:r w:rsidRPr="00C059CA">
        <w:t>3</w:t>
      </w:r>
      <w:proofErr w:type="gramEnd"/>
      <w:r w:rsidRPr="00C059CA">
        <w:t xml:space="preserve"> cm, 4 cm e 5 cm. Se o tetraedro tem suas arestas opostas de mesmo comprimento, então o volume do tetraedro </w:t>
      </w:r>
      <w:proofErr w:type="gramStart"/>
      <w:r w:rsidRPr="00C059CA">
        <w:t>é,</w:t>
      </w:r>
      <w:proofErr w:type="gramEnd"/>
      <w:r w:rsidRPr="00C059CA">
        <w:t xml:space="preserve"> em cm</w:t>
      </w:r>
      <w:r w:rsidRPr="00C059CA">
        <w:rPr>
          <w:vertAlign w:val="superscript"/>
        </w:rPr>
        <w:t>3</w:t>
      </w:r>
      <w:r w:rsidRPr="00C059CA">
        <w:t>:</w:t>
      </w:r>
    </w:p>
    <w:p w:rsidR="00D82592" w:rsidRPr="00C059CA" w:rsidRDefault="00D82592" w:rsidP="00D82592">
      <w:pPr>
        <w:ind w:left="-567" w:hanging="420"/>
        <w:jc w:val="both"/>
      </w:pPr>
    </w:p>
    <w:p w:rsidR="00D82592" w:rsidRPr="00C059CA" w:rsidRDefault="00D82592" w:rsidP="00D82592">
      <w:pPr>
        <w:ind w:left="-567" w:hanging="420"/>
        <w:jc w:val="both"/>
      </w:pPr>
      <w:proofErr w:type="gramStart"/>
      <w:r w:rsidRPr="00C059CA">
        <w:t>a</w:t>
      </w:r>
      <w:proofErr w:type="gramEnd"/>
      <w:r w:rsidRPr="00C059CA">
        <w:t>)</w:t>
      </w:r>
      <w:r w:rsidRPr="00C059CA">
        <w:tab/>
        <w:t>10.</w:t>
      </w:r>
    </w:p>
    <w:p w:rsidR="00D82592" w:rsidRPr="00C059CA" w:rsidRDefault="00D82592" w:rsidP="00D82592">
      <w:pPr>
        <w:ind w:left="-567" w:hanging="420"/>
        <w:jc w:val="both"/>
      </w:pPr>
      <w:proofErr w:type="gramStart"/>
      <w:r w:rsidRPr="00C059CA">
        <w:t>b)</w:t>
      </w:r>
      <w:proofErr w:type="gramEnd"/>
      <w:r w:rsidRPr="00C059CA">
        <w:tab/>
        <w:t>12.</w:t>
      </w:r>
    </w:p>
    <w:p w:rsidR="00D82592" w:rsidRPr="00C059CA" w:rsidRDefault="00D82592" w:rsidP="00D82592">
      <w:pPr>
        <w:ind w:left="-567" w:hanging="420"/>
        <w:jc w:val="both"/>
      </w:pPr>
      <w:proofErr w:type="gramStart"/>
      <w:r w:rsidRPr="00C059CA">
        <w:t>c)</w:t>
      </w:r>
      <w:proofErr w:type="gramEnd"/>
      <w:r w:rsidRPr="00C059CA">
        <w:tab/>
        <w:t>15.</w:t>
      </w:r>
    </w:p>
    <w:p w:rsidR="00D82592" w:rsidRPr="00C059CA" w:rsidRDefault="00D82592" w:rsidP="00D82592">
      <w:pPr>
        <w:ind w:left="-567" w:hanging="420"/>
        <w:jc w:val="both"/>
      </w:pPr>
      <w:proofErr w:type="gramStart"/>
      <w:r w:rsidRPr="00C059CA">
        <w:t>d)</w:t>
      </w:r>
      <w:proofErr w:type="gramEnd"/>
      <w:r w:rsidRPr="00C059CA">
        <w:tab/>
        <w:t>20.</w:t>
      </w:r>
    </w:p>
    <w:p w:rsidR="00D82592" w:rsidRPr="00C059CA" w:rsidRDefault="00D82592" w:rsidP="00D82592">
      <w:pPr>
        <w:ind w:left="-567" w:hanging="420"/>
        <w:jc w:val="both"/>
      </w:pPr>
      <w:proofErr w:type="gramStart"/>
      <w:r w:rsidRPr="00C059CA">
        <w:t>e</w:t>
      </w:r>
      <w:proofErr w:type="gramEnd"/>
      <w:r w:rsidRPr="00C059CA">
        <w:t>)</w:t>
      </w:r>
      <w:r w:rsidRPr="00C059CA">
        <w:tab/>
        <w:t>30.</w:t>
      </w:r>
    </w:p>
    <w:p w:rsidR="00D82592" w:rsidRPr="0006246F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16 - (UERJ/2018)  </w:t>
      </w:r>
    </w:p>
    <w:p w:rsidR="00D82592" w:rsidRPr="00126E6D" w:rsidRDefault="00D82592" w:rsidP="00D82592">
      <w:pPr>
        <w:ind w:left="-567"/>
        <w:jc w:val="both"/>
      </w:pPr>
      <w:r w:rsidRPr="00126E6D">
        <w:t>O esquema a seguir representa um prisma hexagonal regular de base ABCDEF, com todas as arestas congruentes, e uma pirâmide triangular regular de base ACE e vértice G.</w:t>
      </w:r>
    </w:p>
    <w:p w:rsidR="00D82592" w:rsidRPr="00126E6D" w:rsidRDefault="00D82592" w:rsidP="00D82592">
      <w:pPr>
        <w:ind w:left="-567" w:hanging="420"/>
        <w:jc w:val="both"/>
      </w:pPr>
    </w:p>
    <w:p w:rsidR="00D82592" w:rsidRPr="00126E6D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876550" cy="2886075"/>
            <wp:effectExtent l="0" t="0" r="0" b="0"/>
            <wp:docPr id="16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26E6D" w:rsidRDefault="00D82592" w:rsidP="00D82592">
      <w:pPr>
        <w:ind w:left="-567" w:hanging="420"/>
        <w:jc w:val="both"/>
      </w:pPr>
    </w:p>
    <w:p w:rsidR="00D82592" w:rsidRPr="00126E6D" w:rsidRDefault="00D82592" w:rsidP="00D82592">
      <w:pPr>
        <w:ind w:left="-567"/>
        <w:jc w:val="both"/>
      </w:pPr>
      <w:r w:rsidRPr="00126E6D">
        <w:t>Sabe-se que os dois sólidos têm o mesmo volume e que a altura h da pirâmide mede 12 cm.</w:t>
      </w:r>
    </w:p>
    <w:p w:rsidR="00D82592" w:rsidRPr="00126E6D" w:rsidRDefault="00D82592" w:rsidP="00D82592">
      <w:pPr>
        <w:ind w:left="-567"/>
        <w:jc w:val="both"/>
      </w:pPr>
      <w:r w:rsidRPr="00126E6D">
        <w:t>A medida da aresta do prisma, em centímetros, é igual a:</w:t>
      </w:r>
    </w:p>
    <w:p w:rsidR="00D82592" w:rsidRPr="00126E6D" w:rsidRDefault="00D82592" w:rsidP="00D82592">
      <w:pPr>
        <w:ind w:left="-567" w:hanging="420"/>
        <w:jc w:val="both"/>
      </w:pPr>
    </w:p>
    <w:p w:rsidR="00D82592" w:rsidRPr="00126E6D" w:rsidRDefault="00D82592" w:rsidP="00D82592">
      <w:pPr>
        <w:ind w:left="-567" w:hanging="420"/>
        <w:jc w:val="both"/>
      </w:pPr>
      <w:proofErr w:type="gramStart"/>
      <w:r w:rsidRPr="00126E6D">
        <w:t>a</w:t>
      </w:r>
      <w:proofErr w:type="gramEnd"/>
      <w:r w:rsidRPr="00126E6D">
        <w:t>)</w:t>
      </w:r>
      <w:r w:rsidRPr="00126E6D">
        <w:tab/>
        <w:t>1,5</w:t>
      </w:r>
    </w:p>
    <w:p w:rsidR="00D82592" w:rsidRPr="00126E6D" w:rsidRDefault="00D82592" w:rsidP="00D82592">
      <w:pPr>
        <w:ind w:left="-567" w:hanging="420"/>
        <w:jc w:val="both"/>
      </w:pPr>
      <w:proofErr w:type="gramStart"/>
      <w:r w:rsidRPr="00126E6D">
        <w:t>b)</w:t>
      </w:r>
      <w:proofErr w:type="gramEnd"/>
      <w:r w:rsidRPr="00126E6D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190500" cy="200025"/>
            <wp:effectExtent l="0" t="0" r="0" b="0"/>
            <wp:docPr id="16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26E6D" w:rsidRDefault="00D82592" w:rsidP="00D82592">
      <w:pPr>
        <w:ind w:left="-567" w:hanging="420"/>
        <w:jc w:val="both"/>
      </w:pPr>
      <w:proofErr w:type="gramStart"/>
      <w:r w:rsidRPr="00126E6D">
        <w:t>c)</w:t>
      </w:r>
      <w:proofErr w:type="gramEnd"/>
      <w:r w:rsidRPr="00126E6D">
        <w:tab/>
        <w:t>2</w:t>
      </w:r>
    </w:p>
    <w:p w:rsidR="00D82592" w:rsidRPr="00126E6D" w:rsidRDefault="00D82592" w:rsidP="00D82592">
      <w:pPr>
        <w:ind w:left="-567" w:hanging="420"/>
        <w:jc w:val="both"/>
      </w:pPr>
      <w:proofErr w:type="gramStart"/>
      <w:r w:rsidRPr="00126E6D">
        <w:t>d)</w:t>
      </w:r>
      <w:proofErr w:type="gramEnd"/>
      <w:r w:rsidRPr="00126E6D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7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AD0A84" w:rsidRDefault="00D82592" w:rsidP="00D82592">
      <w:pPr>
        <w:ind w:left="-567"/>
      </w:pPr>
    </w:p>
    <w:p w:rsidR="00D82592" w:rsidRPr="006B01E0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17 - (UTF PR/2017)  </w:t>
      </w:r>
    </w:p>
    <w:p w:rsidR="00D82592" w:rsidRPr="00C91D7C" w:rsidRDefault="00D82592" w:rsidP="00D82592">
      <w:pPr>
        <w:ind w:left="-567"/>
        <w:jc w:val="both"/>
      </w:pPr>
      <w:r w:rsidRPr="00C91D7C">
        <w:t>Uma barraca de camping foi projetada com a forma de uma pirâmide de altura 3 metros, cuja base é um hexágono regular de lados medindo 2 metros. Assim, a área da base e o volume desta barraca medem, respectivamente:</w:t>
      </w:r>
    </w:p>
    <w:p w:rsidR="00D82592" w:rsidRPr="00C91D7C" w:rsidRDefault="00D82592" w:rsidP="00D82592">
      <w:pPr>
        <w:ind w:left="-567" w:hanging="420"/>
        <w:jc w:val="both"/>
      </w:pPr>
    </w:p>
    <w:p w:rsidR="00D82592" w:rsidRPr="00C91D7C" w:rsidRDefault="00D82592" w:rsidP="00D82592">
      <w:pPr>
        <w:ind w:left="-567" w:hanging="420"/>
        <w:jc w:val="both"/>
      </w:pPr>
      <w:proofErr w:type="gramStart"/>
      <w:r w:rsidRPr="00C91D7C">
        <w:t>a</w:t>
      </w:r>
      <w:proofErr w:type="gramEnd"/>
      <w:r w:rsidRPr="00C91D7C">
        <w:t>)</w:t>
      </w:r>
      <w:r w:rsidRPr="00C91D7C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2</w:t>
      </w:r>
      <w:r w:rsidRPr="00C91D7C">
        <w:t xml:space="preserve">  e  </w:t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3</w:t>
      </w:r>
      <w:r w:rsidRPr="00C91D7C">
        <w:t>.</w:t>
      </w:r>
    </w:p>
    <w:p w:rsidR="00D82592" w:rsidRPr="00C91D7C" w:rsidRDefault="00D82592" w:rsidP="00D82592">
      <w:pPr>
        <w:ind w:left="-567" w:hanging="420"/>
        <w:jc w:val="both"/>
      </w:pPr>
      <w:proofErr w:type="gramStart"/>
      <w:r w:rsidRPr="00C91D7C">
        <w:t>b)</w:t>
      </w:r>
      <w:proofErr w:type="gramEnd"/>
      <w:r w:rsidRPr="00C91D7C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2</w:t>
      </w:r>
      <w:r w:rsidRPr="00C91D7C">
        <w:t xml:space="preserve">  e  </w:t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3</w:t>
      </w:r>
      <w:r w:rsidRPr="00C91D7C">
        <w:t>.</w:t>
      </w:r>
    </w:p>
    <w:p w:rsidR="00D82592" w:rsidRPr="00C91D7C" w:rsidRDefault="00D82592" w:rsidP="00D82592">
      <w:pPr>
        <w:ind w:left="-567" w:hanging="420"/>
        <w:jc w:val="both"/>
      </w:pPr>
      <w:proofErr w:type="gramStart"/>
      <w:r w:rsidRPr="00C91D7C">
        <w:t>c)</w:t>
      </w:r>
      <w:proofErr w:type="gramEnd"/>
      <w:r w:rsidRPr="00C91D7C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2</w:t>
      </w:r>
      <w:r w:rsidRPr="00C91D7C">
        <w:t xml:space="preserve">  e  </w:t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7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3</w:t>
      </w:r>
      <w:r w:rsidRPr="00C91D7C">
        <w:t>.</w:t>
      </w:r>
    </w:p>
    <w:p w:rsidR="00D82592" w:rsidRPr="00C91D7C" w:rsidRDefault="00D82592" w:rsidP="00D82592">
      <w:pPr>
        <w:ind w:left="-567" w:hanging="420"/>
        <w:jc w:val="both"/>
      </w:pPr>
      <w:proofErr w:type="gramStart"/>
      <w:r w:rsidRPr="00C91D7C">
        <w:t>d)</w:t>
      </w:r>
      <w:proofErr w:type="gramEnd"/>
      <w:r w:rsidRPr="00C91D7C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7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2</w:t>
      </w:r>
      <w:r w:rsidRPr="00C91D7C">
        <w:t xml:space="preserve">  e  </w:t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7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3</w:t>
      </w:r>
      <w:r w:rsidRPr="00C91D7C">
        <w:t>.</w:t>
      </w:r>
    </w:p>
    <w:p w:rsidR="00D82592" w:rsidRPr="00C91D7C" w:rsidRDefault="00D82592" w:rsidP="00D82592">
      <w:pPr>
        <w:ind w:left="-567" w:hanging="420"/>
        <w:jc w:val="both"/>
      </w:pPr>
      <w:proofErr w:type="gramStart"/>
      <w:r w:rsidRPr="00C91D7C">
        <w:t>e</w:t>
      </w:r>
      <w:proofErr w:type="gramEnd"/>
      <w:r w:rsidRPr="00C91D7C">
        <w:t>)</w:t>
      </w:r>
      <w:r w:rsidRPr="00C91D7C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7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2</w:t>
      </w:r>
      <w:r w:rsidRPr="00C91D7C">
        <w:t xml:space="preserve">  e  </w:t>
      </w:r>
      <w:r>
        <w:rPr>
          <w:noProof/>
          <w:position w:val="-8"/>
          <w:lang w:eastAsia="pt-BR"/>
        </w:rPr>
        <w:drawing>
          <wp:inline distT="0" distB="0" distL="0" distR="0">
            <wp:extent cx="238125" cy="200025"/>
            <wp:effectExtent l="0" t="0" r="0" b="0"/>
            <wp:docPr id="18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7C">
        <w:t>m</w:t>
      </w:r>
      <w:r w:rsidRPr="00C91D7C">
        <w:rPr>
          <w:vertAlign w:val="superscript"/>
        </w:rPr>
        <w:t>3</w:t>
      </w:r>
      <w:r w:rsidRPr="00C91D7C">
        <w:t>.</w:t>
      </w:r>
    </w:p>
    <w:p w:rsidR="00D82592" w:rsidRPr="00347E43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18 - (Mackenzie SP/2017)  </w:t>
      </w:r>
    </w:p>
    <w:p w:rsidR="00D82592" w:rsidRPr="00D13270" w:rsidRDefault="00D82592" w:rsidP="00D82592">
      <w:pPr>
        <w:ind w:left="-567"/>
        <w:jc w:val="both"/>
      </w:pPr>
      <w:r w:rsidRPr="00D13270">
        <w:t xml:space="preserve">A altura, em cm, de um tetraedro regular cuja área total mede </w:t>
      </w:r>
      <w:r>
        <w:rPr>
          <w:noProof/>
          <w:position w:val="-8"/>
          <w:lang w:eastAsia="pt-BR"/>
        </w:rPr>
        <w:drawing>
          <wp:inline distT="0" distB="0" distL="0" distR="0">
            <wp:extent cx="304800" cy="200025"/>
            <wp:effectExtent l="0" t="0" r="0" b="0"/>
            <wp:docPr id="18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270">
        <w:t>cm</w:t>
      </w:r>
      <w:r w:rsidRPr="00D13270">
        <w:rPr>
          <w:vertAlign w:val="superscript"/>
        </w:rPr>
        <w:t>2</w:t>
      </w:r>
      <w:r w:rsidRPr="00D13270">
        <w:t xml:space="preserve"> é</w:t>
      </w:r>
    </w:p>
    <w:p w:rsidR="00D82592" w:rsidRPr="00D13270" w:rsidRDefault="00D82592" w:rsidP="00D82592">
      <w:pPr>
        <w:ind w:left="-567" w:hanging="420"/>
        <w:jc w:val="both"/>
      </w:pPr>
    </w:p>
    <w:p w:rsidR="00D82592" w:rsidRPr="00D13270" w:rsidRDefault="00D82592" w:rsidP="00D82592">
      <w:pPr>
        <w:ind w:left="-567" w:hanging="420"/>
        <w:jc w:val="both"/>
      </w:pPr>
      <w:proofErr w:type="gramStart"/>
      <w:r w:rsidRPr="00D13270">
        <w:t>a</w:t>
      </w:r>
      <w:proofErr w:type="gramEnd"/>
      <w:r w:rsidRPr="00D13270">
        <w:t>)</w:t>
      </w:r>
      <w:r w:rsidRPr="00D13270">
        <w:tab/>
      </w:r>
      <w:r>
        <w:rPr>
          <w:noProof/>
          <w:position w:val="-6"/>
          <w:lang w:eastAsia="pt-BR"/>
        </w:rPr>
        <w:drawing>
          <wp:inline distT="0" distB="0" distL="0" distR="0">
            <wp:extent cx="257175" cy="190500"/>
            <wp:effectExtent l="0" t="0" r="0" b="0"/>
            <wp:docPr id="18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13270" w:rsidRDefault="00D82592" w:rsidP="00D82592">
      <w:pPr>
        <w:ind w:left="-567" w:hanging="420"/>
        <w:jc w:val="both"/>
      </w:pPr>
      <w:proofErr w:type="gramStart"/>
      <w:r w:rsidRPr="00D13270">
        <w:t>b)</w:t>
      </w:r>
      <w:proofErr w:type="gramEnd"/>
      <w:r w:rsidRPr="00D13270">
        <w:tab/>
      </w:r>
      <w:r>
        <w:rPr>
          <w:noProof/>
          <w:position w:val="-6"/>
          <w:lang w:eastAsia="pt-BR"/>
        </w:rPr>
        <w:drawing>
          <wp:inline distT="0" distB="0" distL="0" distR="0">
            <wp:extent cx="257175" cy="190500"/>
            <wp:effectExtent l="0" t="0" r="0" b="0"/>
            <wp:docPr id="18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13270" w:rsidRDefault="00D82592" w:rsidP="00D82592">
      <w:pPr>
        <w:ind w:left="-567" w:hanging="420"/>
        <w:jc w:val="both"/>
      </w:pPr>
      <w:proofErr w:type="gramStart"/>
      <w:r w:rsidRPr="00D13270">
        <w:t>c)</w:t>
      </w:r>
      <w:proofErr w:type="gramEnd"/>
      <w:r w:rsidRPr="00D13270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8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13270" w:rsidRDefault="00D82592" w:rsidP="00D82592">
      <w:pPr>
        <w:ind w:left="-567" w:hanging="420"/>
        <w:jc w:val="both"/>
      </w:pPr>
      <w:proofErr w:type="gramStart"/>
      <w:r w:rsidRPr="00D13270">
        <w:t>d)</w:t>
      </w:r>
      <w:proofErr w:type="gramEnd"/>
      <w:r w:rsidRPr="00D13270">
        <w:tab/>
      </w:r>
      <w:r>
        <w:rPr>
          <w:noProof/>
          <w:position w:val="-8"/>
          <w:lang w:eastAsia="pt-BR"/>
        </w:rPr>
        <w:drawing>
          <wp:inline distT="0" distB="0" distL="0" distR="0">
            <wp:extent cx="257175" cy="200025"/>
            <wp:effectExtent l="0" t="0" r="0" b="0"/>
            <wp:docPr id="18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13270" w:rsidRDefault="00D82592" w:rsidP="00D82592">
      <w:pPr>
        <w:ind w:left="-567" w:hanging="420"/>
        <w:jc w:val="both"/>
      </w:pPr>
      <w:proofErr w:type="gramStart"/>
      <w:r w:rsidRPr="00D13270">
        <w:t>e</w:t>
      </w:r>
      <w:proofErr w:type="gramEnd"/>
      <w:r w:rsidRPr="00D13270">
        <w:t>)</w:t>
      </w:r>
      <w:r w:rsidRPr="00D13270">
        <w:tab/>
        <w:t>6</w:t>
      </w:r>
    </w:p>
    <w:p w:rsidR="00D82592" w:rsidRDefault="00D82592" w:rsidP="00D82592">
      <w:pPr>
        <w:ind w:left="-567"/>
      </w:pPr>
    </w:p>
    <w:p w:rsidR="0004795F" w:rsidRPr="004714B3" w:rsidRDefault="0004795F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lastRenderedPageBreak/>
        <w:t xml:space="preserve">Questão 19 - (FUVEST SP/2017)  </w:t>
      </w:r>
    </w:p>
    <w:p w:rsidR="00D82592" w:rsidRPr="001004CD" w:rsidRDefault="00D82592" w:rsidP="00D82592">
      <w:pPr>
        <w:ind w:left="-567"/>
        <w:jc w:val="both"/>
      </w:pPr>
      <w:r w:rsidRPr="001004CD">
        <w:t xml:space="preserve">Considere um tetraedro regular ABCD cujas arestas medem </w:t>
      </w:r>
      <w:proofErr w:type="gramStart"/>
      <w:r w:rsidRPr="001004CD">
        <w:t>6</w:t>
      </w:r>
      <w:proofErr w:type="gramEnd"/>
      <w:r w:rsidRPr="001004CD">
        <w:t xml:space="preserve"> cm. Os pontos E, F, G, H e I são os pontos médios das arestas das arestas </w:t>
      </w:r>
      <w:r>
        <w:rPr>
          <w:noProof/>
          <w:position w:val="-4"/>
          <w:lang w:eastAsia="pt-BR"/>
        </w:rPr>
        <w:drawing>
          <wp:inline distT="0" distB="0" distL="0" distR="0">
            <wp:extent cx="200025" cy="180975"/>
            <wp:effectExtent l="0" t="0" r="0" b="0"/>
            <wp:docPr id="18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6"/>
          <w:lang w:eastAsia="pt-BR"/>
        </w:rPr>
        <w:drawing>
          <wp:inline distT="0" distB="0" distL="0" distR="0">
            <wp:extent cx="200025" cy="190500"/>
            <wp:effectExtent l="0" t="0" r="0" b="0"/>
            <wp:docPr id="18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6"/>
          <w:lang w:eastAsia="pt-BR"/>
        </w:rPr>
        <w:drawing>
          <wp:inline distT="0" distB="0" distL="0" distR="0">
            <wp:extent cx="200025" cy="190500"/>
            <wp:effectExtent l="0" t="0" r="0" b="0"/>
            <wp:docPr id="18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4"/>
          <w:lang w:eastAsia="pt-BR"/>
        </w:rPr>
        <w:drawing>
          <wp:inline distT="0" distB="0" distL="0" distR="0">
            <wp:extent cx="200025" cy="180975"/>
            <wp:effectExtent l="0" t="0" r="0" b="0"/>
            <wp:docPr id="18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 e </w:t>
      </w:r>
      <w:r>
        <w:rPr>
          <w:noProof/>
          <w:position w:val="-6"/>
          <w:lang w:eastAsia="pt-BR"/>
        </w:rPr>
        <w:drawing>
          <wp:inline distT="0" distB="0" distL="0" distR="0">
            <wp:extent cx="200025" cy="190500"/>
            <wp:effectExtent l="0" t="0" r="0" b="0"/>
            <wp:docPr id="19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>, respectivamente.</w:t>
      </w:r>
    </w:p>
    <w:p w:rsidR="00D82592" w:rsidRPr="001004CD" w:rsidRDefault="00D82592" w:rsidP="00D82592">
      <w:pPr>
        <w:ind w:left="-567" w:hanging="420"/>
        <w:jc w:val="both"/>
      </w:pPr>
    </w:p>
    <w:p w:rsidR="00D82592" w:rsidRPr="001004CD" w:rsidRDefault="00D82592" w:rsidP="00D82592">
      <w:pPr>
        <w:ind w:left="-567"/>
        <w:jc w:val="center"/>
      </w:pPr>
      <w:r>
        <w:rPr>
          <w:noProof/>
          <w:lang w:eastAsia="pt-BR"/>
        </w:rPr>
        <w:drawing>
          <wp:inline distT="0" distB="0" distL="0" distR="0">
            <wp:extent cx="2276475" cy="1990725"/>
            <wp:effectExtent l="0" t="0" r="0" b="0"/>
            <wp:docPr id="19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004CD" w:rsidRDefault="00D82592" w:rsidP="00D82592">
      <w:pPr>
        <w:ind w:left="-567" w:hanging="420"/>
        <w:jc w:val="both"/>
      </w:pP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a</w:t>
      </w:r>
      <w:proofErr w:type="gramEnd"/>
      <w:r w:rsidRPr="001004CD">
        <w:t>)</w:t>
      </w:r>
      <w:r w:rsidRPr="001004CD">
        <w:tab/>
        <w:t>Determine a área do triângulo EFH.</w:t>
      </w: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b)</w:t>
      </w:r>
      <w:proofErr w:type="gramEnd"/>
      <w:r w:rsidRPr="001004CD">
        <w:tab/>
        <w:t>Calcule a área do quadrilátero EGIH.</w:t>
      </w: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c)</w:t>
      </w:r>
      <w:proofErr w:type="gramEnd"/>
      <w:r w:rsidRPr="001004CD">
        <w:tab/>
        <w:t>Determine o volume da pirâmide de vértices E, G, I, H e F, cuja base é o quadrilátero EGIH.</w:t>
      </w:r>
    </w:p>
    <w:p w:rsidR="00D82592" w:rsidRPr="00ED57FF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  <w:sz w:val="24"/>
          <w:szCs w:val="24"/>
        </w:rPr>
        <w:t xml:space="preserve">Questão 20 - (Fac. Israelita de C. da Saúde Albert Einstein SP/2017)  </w:t>
      </w:r>
    </w:p>
    <w:p w:rsidR="00D82592" w:rsidRPr="00D34CEB" w:rsidRDefault="00D82592" w:rsidP="00D82592">
      <w:pPr>
        <w:ind w:left="-567"/>
        <w:jc w:val="both"/>
      </w:pPr>
      <w:r w:rsidRPr="00D34CEB">
        <w:t>Para a feira cultural da escola, um grupo de alunos irá construir uma pirâmide reta de base quadrada. A pirâmide terá 3 m de altura e cada aresta da base medirá 2 m. A lateral da pirâmide será coberta com folhas quadradas de papel, que poderão ser cortadas para um melhor acabamento. Se a medida do lado de cada folha é igual a 20 cm, o número mínimo dessas folhas necessárias à execução do trabalho será</w:t>
      </w:r>
    </w:p>
    <w:p w:rsidR="00D82592" w:rsidRPr="00D34CEB" w:rsidRDefault="00D82592" w:rsidP="00D82592">
      <w:pPr>
        <w:ind w:left="-567"/>
        <w:jc w:val="both"/>
      </w:pPr>
      <w:r w:rsidRPr="00D34CEB">
        <w:t xml:space="preserve">Utilize </w:t>
      </w:r>
      <w:r>
        <w:rPr>
          <w:noProof/>
          <w:position w:val="-8"/>
          <w:lang w:eastAsia="pt-BR"/>
        </w:rPr>
        <w:drawing>
          <wp:inline distT="0" distB="0" distL="0" distR="0">
            <wp:extent cx="504825" cy="200025"/>
            <wp:effectExtent l="0" t="0" r="0" b="0"/>
            <wp:docPr id="19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D34CEB" w:rsidRDefault="00D82592" w:rsidP="00D82592">
      <w:pPr>
        <w:ind w:left="-567" w:hanging="420"/>
        <w:jc w:val="both"/>
      </w:pPr>
    </w:p>
    <w:p w:rsidR="00D82592" w:rsidRPr="00D34CEB" w:rsidRDefault="00D82592" w:rsidP="00D82592">
      <w:pPr>
        <w:ind w:left="-567" w:hanging="420"/>
        <w:jc w:val="both"/>
      </w:pPr>
      <w:proofErr w:type="gramStart"/>
      <w:r w:rsidRPr="00D34CEB">
        <w:t>a</w:t>
      </w:r>
      <w:proofErr w:type="gramEnd"/>
      <w:r w:rsidRPr="00D34CEB">
        <w:t>)</w:t>
      </w:r>
      <w:r w:rsidRPr="00D34CEB">
        <w:tab/>
        <w:t>285</w:t>
      </w:r>
    </w:p>
    <w:p w:rsidR="00D82592" w:rsidRPr="00D34CEB" w:rsidRDefault="00D82592" w:rsidP="00D82592">
      <w:pPr>
        <w:ind w:left="-567" w:hanging="420"/>
        <w:jc w:val="both"/>
      </w:pPr>
      <w:proofErr w:type="gramStart"/>
      <w:r w:rsidRPr="00D34CEB">
        <w:t>b)</w:t>
      </w:r>
      <w:proofErr w:type="gramEnd"/>
      <w:r w:rsidRPr="00D34CEB">
        <w:tab/>
        <w:t>301</w:t>
      </w:r>
    </w:p>
    <w:p w:rsidR="00D82592" w:rsidRPr="00D34CEB" w:rsidRDefault="00D82592" w:rsidP="00D82592">
      <w:pPr>
        <w:ind w:left="-567" w:hanging="420"/>
        <w:jc w:val="both"/>
      </w:pPr>
      <w:proofErr w:type="gramStart"/>
      <w:r w:rsidRPr="00D34CEB">
        <w:t>c)</w:t>
      </w:r>
      <w:proofErr w:type="gramEnd"/>
      <w:r w:rsidRPr="00D34CEB">
        <w:tab/>
        <w:t>320</w:t>
      </w:r>
    </w:p>
    <w:p w:rsidR="00D82592" w:rsidRPr="00D34CEB" w:rsidRDefault="00D82592" w:rsidP="00D82592">
      <w:pPr>
        <w:ind w:left="-567" w:hanging="420"/>
        <w:jc w:val="both"/>
      </w:pPr>
      <w:proofErr w:type="gramStart"/>
      <w:r w:rsidRPr="00D34CEB">
        <w:t>d)</w:t>
      </w:r>
      <w:proofErr w:type="gramEnd"/>
      <w:r w:rsidRPr="00D34CEB">
        <w:tab/>
        <w:t>333</w:t>
      </w:r>
    </w:p>
    <w:p w:rsidR="0004795F" w:rsidRDefault="0004795F" w:rsidP="00D82592">
      <w:pPr>
        <w:ind w:left="-567"/>
        <w:rPr>
          <w:b/>
          <w:bCs/>
        </w:rPr>
      </w:pPr>
    </w:p>
    <w:p w:rsidR="0004795F" w:rsidRDefault="0004795F" w:rsidP="00D82592">
      <w:pPr>
        <w:ind w:left="-567"/>
        <w:rPr>
          <w:b/>
          <w:bCs/>
        </w:rPr>
      </w:pPr>
    </w:p>
    <w:p w:rsidR="0004795F" w:rsidRDefault="0004795F" w:rsidP="00D82592">
      <w:pPr>
        <w:ind w:left="-567"/>
        <w:rPr>
          <w:b/>
          <w:bCs/>
        </w:rPr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21</w:t>
      </w:r>
      <w:r>
        <w:rPr>
          <w:b/>
          <w:bCs/>
        </w:rPr>
        <w:t xml:space="preserve"> - (UERJ/2018)  </w:t>
      </w:r>
    </w:p>
    <w:p w:rsidR="00D82592" w:rsidRPr="0044305A" w:rsidRDefault="00D82592" w:rsidP="00D82592">
      <w:pPr>
        <w:ind w:left="-567"/>
        <w:jc w:val="both"/>
      </w:pPr>
      <w:r w:rsidRPr="0044305A">
        <w:t>A figura a seguir representa um objeto com a forma de um octaedro. Admita que suas arestas, feitas de arames fixados nos vértices, possuem os comprimentos indicados na tabela.</w:t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343150" cy="2209800"/>
            <wp:effectExtent l="0" t="0" r="0" b="0"/>
            <wp:docPr id="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76550" cy="257175"/>
            <wp:effectExtent l="0" t="0" r="0" b="0"/>
            <wp:docPr id="1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both"/>
      </w:pPr>
      <w:r w:rsidRPr="0044305A">
        <w:t>Calcule o menor comprimento do arame, em centímetros, necessário para construir esse objeto.</w:t>
      </w:r>
    </w:p>
    <w:p w:rsidR="00D82592" w:rsidRPr="001902CA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2</w:t>
      </w:r>
      <w:r w:rsidR="00D82592">
        <w:rPr>
          <w:b/>
          <w:bCs/>
        </w:rPr>
        <w:t xml:space="preserve">2 - (UERJ/2018)  </w:t>
      </w:r>
    </w:p>
    <w:p w:rsidR="00D82592" w:rsidRPr="0044305A" w:rsidRDefault="00D82592" w:rsidP="00D82592">
      <w:pPr>
        <w:ind w:left="-567"/>
        <w:jc w:val="both"/>
      </w:pPr>
      <w:r w:rsidRPr="0044305A">
        <w:t>Um depósito de óleo tem a forma de um cone circular reto cujo eixo vertical forma com suas geratrizes o ângulo de 45º. Foram retirados desse depósito 19 m</w:t>
      </w:r>
      <w:r w:rsidRPr="0044305A">
        <w:rPr>
          <w:vertAlign w:val="superscript"/>
        </w:rPr>
        <w:t>3</w:t>
      </w:r>
      <w:r w:rsidRPr="0044305A">
        <w:t xml:space="preserve"> de óleo. Com isso, a altura do nível de óleo foi reduzida em 1 m e </w:t>
      </w:r>
      <w:proofErr w:type="gramStart"/>
      <w:r w:rsidRPr="0044305A">
        <w:t>passou a ter</w:t>
      </w:r>
      <w:proofErr w:type="gramEnd"/>
      <w:r w:rsidRPr="0044305A">
        <w:t xml:space="preserve"> X metros de altura.</w:t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790825" cy="1209675"/>
            <wp:effectExtent l="0" t="0" r="0" b="0"/>
            <wp:docPr id="19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4305A" w:rsidRDefault="00D82592" w:rsidP="00D82592">
      <w:pPr>
        <w:ind w:left="-567" w:hanging="420"/>
        <w:jc w:val="both"/>
      </w:pPr>
    </w:p>
    <w:p w:rsidR="00D82592" w:rsidRPr="0044305A" w:rsidRDefault="00D82592" w:rsidP="00D82592">
      <w:pPr>
        <w:ind w:left="-567"/>
        <w:jc w:val="both"/>
      </w:pPr>
      <w:r w:rsidRPr="0044305A">
        <w:t xml:space="preserve">Considerando </w:t>
      </w:r>
      <w:r>
        <w:rPr>
          <w:noProof/>
          <w:position w:val="-6"/>
        </w:rPr>
        <w:drawing>
          <wp:inline distT="0" distB="0" distL="0" distR="0">
            <wp:extent cx="276225" cy="152400"/>
            <wp:effectExtent l="0" t="0" r="0" b="0"/>
            <wp:docPr id="19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05A">
        <w:t>, calcule a altura X do nível de óleo.</w:t>
      </w:r>
    </w:p>
    <w:p w:rsidR="00D82592" w:rsidRPr="00CF1E6B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2</w:t>
      </w:r>
      <w:r>
        <w:rPr>
          <w:b/>
          <w:bCs/>
        </w:rPr>
        <w:t xml:space="preserve">3 - (FUVEST SP/2018)  </w:t>
      </w:r>
    </w:p>
    <w:p w:rsidR="00D82592" w:rsidRPr="007B1A7D" w:rsidRDefault="00D82592" w:rsidP="00D82592">
      <w:pPr>
        <w:ind w:left="-567"/>
        <w:jc w:val="both"/>
      </w:pPr>
      <w:proofErr w:type="gramStart"/>
      <w:r w:rsidRPr="007B1A7D">
        <w:t>Para responder aos itens a) e b)</w:t>
      </w:r>
      <w:proofErr w:type="gramEnd"/>
      <w:r w:rsidRPr="007B1A7D">
        <w:t>, considere a figura correspondente.</w:t>
      </w:r>
    </w:p>
    <w:p w:rsidR="00D82592" w:rsidRPr="007B1A7D" w:rsidRDefault="00D82592" w:rsidP="00D82592">
      <w:pPr>
        <w:ind w:left="-567" w:hanging="420"/>
        <w:jc w:val="both"/>
      </w:pPr>
    </w:p>
    <w:p w:rsidR="00D82592" w:rsidRPr="007B1A7D" w:rsidRDefault="00D82592" w:rsidP="00D82592">
      <w:pPr>
        <w:ind w:left="-567" w:hanging="420"/>
        <w:jc w:val="both"/>
      </w:pPr>
      <w:proofErr w:type="gramStart"/>
      <w:r w:rsidRPr="007B1A7D">
        <w:t>a</w:t>
      </w:r>
      <w:proofErr w:type="gramEnd"/>
      <w:r w:rsidRPr="007B1A7D">
        <w:t>)</w:t>
      </w:r>
      <w:r w:rsidRPr="007B1A7D">
        <w:tab/>
        <w:t xml:space="preserve">Num tetraedro OABC, os ângulos </w:t>
      </w:r>
      <w:r>
        <w:rPr>
          <w:noProof/>
          <w:position w:val="-6"/>
        </w:rPr>
        <w:drawing>
          <wp:inline distT="0" distB="0" distL="0" distR="0">
            <wp:extent cx="295275" cy="190500"/>
            <wp:effectExtent l="0" t="0" r="0" b="0"/>
            <wp:docPr id="19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, </w:t>
      </w:r>
      <w:r>
        <w:rPr>
          <w:noProof/>
          <w:position w:val="-6"/>
        </w:rPr>
        <w:drawing>
          <wp:inline distT="0" distB="0" distL="0" distR="0">
            <wp:extent cx="276225" cy="190500"/>
            <wp:effectExtent l="0" t="0" r="0" b="0"/>
            <wp:docPr id="19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e </w:t>
      </w:r>
      <w:r>
        <w:rPr>
          <w:noProof/>
          <w:position w:val="-6"/>
        </w:rPr>
        <w:drawing>
          <wp:inline distT="0" distB="0" distL="0" distR="0">
            <wp:extent cx="295275" cy="190500"/>
            <wp:effectExtent l="0" t="0" r="0" b="0"/>
            <wp:docPr id="19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medem 90º. Sendo </w:t>
      </w:r>
      <w:r>
        <w:rPr>
          <w:noProof/>
          <w:position w:val="-6"/>
        </w:rPr>
        <w:drawing>
          <wp:inline distT="0" distB="0" distL="0" distR="0">
            <wp:extent cx="123825" cy="123825"/>
            <wp:effectExtent l="0" t="0" r="0" b="0"/>
            <wp:docPr id="20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e </w:t>
      </w:r>
      <w:r>
        <w:rPr>
          <w:noProof/>
          <w:position w:val="-8"/>
        </w:rPr>
        <w:drawing>
          <wp:inline distT="0" distB="0" distL="0" distR="0">
            <wp:extent cx="104775" cy="161925"/>
            <wp:effectExtent l="0" t="0" r="0" b="0"/>
            <wp:docPr id="20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as medidas dos ângulos </w:t>
      </w:r>
      <w:r>
        <w:rPr>
          <w:noProof/>
          <w:position w:val="-6"/>
        </w:rPr>
        <w:drawing>
          <wp:inline distT="0" distB="0" distL="0" distR="0">
            <wp:extent cx="295275" cy="190500"/>
            <wp:effectExtent l="0" t="0" r="0" b="0"/>
            <wp:docPr id="20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e </w:t>
      </w:r>
      <w:r>
        <w:rPr>
          <w:noProof/>
          <w:position w:val="-6"/>
        </w:rPr>
        <w:drawing>
          <wp:inline distT="0" distB="0" distL="0" distR="0">
            <wp:extent cx="276225" cy="190500"/>
            <wp:effectExtent l="0" t="0" r="0" b="0"/>
            <wp:docPr id="20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, respectivamente, expresse o cosseno do ângulo </w:t>
      </w:r>
      <w:r>
        <w:rPr>
          <w:noProof/>
          <w:position w:val="-6"/>
        </w:rPr>
        <w:drawing>
          <wp:inline distT="0" distB="0" distL="0" distR="0">
            <wp:extent cx="276225" cy="190500"/>
            <wp:effectExtent l="0" t="0" r="0" b="0"/>
            <wp:docPr id="20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em função de </w:t>
      </w:r>
      <w:r>
        <w:rPr>
          <w:noProof/>
          <w:position w:val="-6"/>
        </w:rPr>
        <w:drawing>
          <wp:inline distT="0" distB="0" distL="0" distR="0">
            <wp:extent cx="123825" cy="123825"/>
            <wp:effectExtent l="0" t="0" r="0" b="0"/>
            <wp:docPr id="20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 xml:space="preserve"> e </w:t>
      </w:r>
      <w:r>
        <w:rPr>
          <w:noProof/>
          <w:position w:val="-8"/>
        </w:rPr>
        <w:drawing>
          <wp:inline distT="0" distB="0" distL="0" distR="0">
            <wp:extent cx="104775" cy="161925"/>
            <wp:effectExtent l="0" t="0" r="0" b="0"/>
            <wp:docPr id="20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A7D">
        <w:t>.</w:t>
      </w:r>
    </w:p>
    <w:p w:rsidR="00D82592" w:rsidRPr="007B1A7D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1066800" cy="1257300"/>
            <wp:effectExtent l="0" t="0" r="0" b="0"/>
            <wp:docPr id="20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B1A7D" w:rsidRDefault="00D82592" w:rsidP="00D82592">
      <w:pPr>
        <w:ind w:left="-567" w:hanging="420"/>
        <w:jc w:val="both"/>
      </w:pPr>
      <w:proofErr w:type="gramStart"/>
      <w:r w:rsidRPr="007B1A7D">
        <w:t>b)</w:t>
      </w:r>
      <w:proofErr w:type="gramEnd"/>
      <w:r w:rsidRPr="007B1A7D">
        <w:tab/>
        <w:t>Um navio parte do ponto de latitude 0º e longitude 0º e navega até chegar a um ponto de latitude 45º sul e longitude 45º oeste, seguindo a trajetória que minimiza a distância percorrida. Admita que a Terra seja esférica de raio R = 6000 km. Qual foi a distância percorrida pelo navio?</w:t>
      </w:r>
    </w:p>
    <w:p w:rsidR="00D82592" w:rsidRPr="007B1A7D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562225" cy="1304925"/>
            <wp:effectExtent l="0" t="0" r="0" b="0"/>
            <wp:docPr id="20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C1992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2</w:t>
      </w:r>
      <w:r>
        <w:rPr>
          <w:b/>
          <w:bCs/>
        </w:rPr>
        <w:t xml:space="preserve">4 - (Escola </w:t>
      </w:r>
      <w:proofErr w:type="spellStart"/>
      <w:r>
        <w:rPr>
          <w:b/>
          <w:bCs/>
        </w:rPr>
        <w:t>Bahiana</w:t>
      </w:r>
      <w:proofErr w:type="spellEnd"/>
      <w:r>
        <w:rPr>
          <w:b/>
          <w:bCs/>
        </w:rPr>
        <w:t xml:space="preserve"> de Medicina e Saúde Pública/2017)  </w:t>
      </w:r>
    </w:p>
    <w:p w:rsidR="00D82592" w:rsidRPr="0083074A" w:rsidRDefault="00D82592" w:rsidP="00D82592">
      <w:pPr>
        <w:ind w:left="-567" w:firstLine="288"/>
        <w:jc w:val="both"/>
      </w:pPr>
      <w:r w:rsidRPr="0083074A">
        <w:t xml:space="preserve">Uma pesquisa realizada durante 75 anos nos Estados Unidos mostrou que não é uma carreira de sucesso, a fama ou os bens adquiridos durante a vida a fórmula da felicidade para uma jornada </w:t>
      </w:r>
      <w:proofErr w:type="spellStart"/>
      <w:r w:rsidRPr="0083074A">
        <w:t>tranquila</w:t>
      </w:r>
      <w:proofErr w:type="spellEnd"/>
      <w:r w:rsidRPr="0083074A">
        <w:t>. Segundo o estudo, as pessoas que participam de grupos sociais, se relacionam bem com a família, com os amigos e com a comunidade são mais felizes, fisicamente mais saudáveis e vivem mais tempo do que as pessoas que têm menos relações sociais.</w:t>
      </w:r>
    </w:p>
    <w:p w:rsidR="00D82592" w:rsidRPr="0083074A" w:rsidRDefault="00D82592" w:rsidP="00D82592">
      <w:pPr>
        <w:ind w:left="-567" w:hanging="420"/>
        <w:jc w:val="both"/>
      </w:pPr>
    </w:p>
    <w:p w:rsidR="00D82592" w:rsidRPr="0083074A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705100" cy="714375"/>
            <wp:effectExtent l="0" t="0" r="0" b="0"/>
            <wp:docPr id="20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314450"/>
            <wp:effectExtent l="0" t="0" r="0" b="0"/>
            <wp:docPr id="2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83074A" w:rsidRDefault="00D82592" w:rsidP="00D82592">
      <w:pPr>
        <w:ind w:left="-567" w:hanging="420"/>
        <w:jc w:val="both"/>
      </w:pPr>
    </w:p>
    <w:p w:rsidR="00D82592" w:rsidRPr="0083074A" w:rsidRDefault="00D82592" w:rsidP="00D82592">
      <w:pPr>
        <w:ind w:left="-567"/>
        <w:jc w:val="both"/>
      </w:pPr>
      <w:r w:rsidRPr="0083074A">
        <w:t xml:space="preserve">Uma pessoa para realizar um evento ao ar livre, com familiares e amigos, está planejando instalar um toldo cuja cobertura tem a forma do sólido, de volume igual a </w:t>
      </w:r>
      <w:r>
        <w:rPr>
          <w:noProof/>
          <w:position w:val="-20"/>
        </w:rPr>
        <w:drawing>
          <wp:inline distT="0" distB="0" distL="0" distR="0">
            <wp:extent cx="333375" cy="352425"/>
            <wp:effectExtent l="0" t="0" r="0" b="0"/>
            <wp:docPr id="21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74A">
        <w:t>m</w:t>
      </w:r>
      <w:r w:rsidRPr="0083074A">
        <w:rPr>
          <w:vertAlign w:val="superscript"/>
        </w:rPr>
        <w:t>3</w:t>
      </w:r>
      <w:r w:rsidRPr="0083074A">
        <w:t>, representado na figura 1.</w:t>
      </w:r>
    </w:p>
    <w:p w:rsidR="00D82592" w:rsidRPr="0083074A" w:rsidRDefault="00D82592" w:rsidP="00D82592">
      <w:pPr>
        <w:ind w:left="-567"/>
        <w:jc w:val="both"/>
      </w:pPr>
      <w:r w:rsidRPr="0083074A">
        <w:t>Com base nessa informação, calcule a área total da planificação dessa cobertura, constituída por dois retângulos congruentes e dois triângulos, representada na figura 2.</w:t>
      </w:r>
    </w:p>
    <w:p w:rsidR="00D82592" w:rsidRPr="00747ADA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2</w:t>
      </w:r>
      <w:r w:rsidR="00D82592">
        <w:rPr>
          <w:b/>
          <w:bCs/>
        </w:rPr>
        <w:t xml:space="preserve">5 - (FUVEST SP/2017)  </w:t>
      </w:r>
    </w:p>
    <w:p w:rsidR="00D82592" w:rsidRPr="001004CD" w:rsidRDefault="00D82592" w:rsidP="00D82592">
      <w:pPr>
        <w:ind w:left="-567"/>
        <w:jc w:val="both"/>
      </w:pPr>
      <w:r w:rsidRPr="001004CD">
        <w:t xml:space="preserve">Considere um tetraedro regular ABCD cujas arestas medem </w:t>
      </w:r>
      <w:proofErr w:type="gramStart"/>
      <w:r w:rsidRPr="001004CD">
        <w:t>6</w:t>
      </w:r>
      <w:proofErr w:type="gramEnd"/>
      <w:r w:rsidRPr="001004CD">
        <w:t xml:space="preserve"> cm. Os pontos E, F, G, H e I são os pontos médios das arestas das arestas </w:t>
      </w:r>
      <w:r>
        <w:rPr>
          <w:noProof/>
          <w:position w:val="-4"/>
        </w:rPr>
        <w:drawing>
          <wp:inline distT="0" distB="0" distL="0" distR="0">
            <wp:extent cx="200025" cy="180975"/>
            <wp:effectExtent l="0" t="0" r="0" b="0"/>
            <wp:docPr id="21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6"/>
        </w:rPr>
        <w:drawing>
          <wp:inline distT="0" distB="0" distL="0" distR="0">
            <wp:extent cx="200025" cy="190500"/>
            <wp:effectExtent l="0" t="0" r="0" b="0"/>
            <wp:docPr id="21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6"/>
        </w:rPr>
        <w:drawing>
          <wp:inline distT="0" distB="0" distL="0" distR="0">
            <wp:extent cx="200025" cy="190500"/>
            <wp:effectExtent l="0" t="0" r="0" b="0"/>
            <wp:docPr id="21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, </w:t>
      </w:r>
      <w:r>
        <w:rPr>
          <w:noProof/>
          <w:position w:val="-4"/>
        </w:rPr>
        <w:drawing>
          <wp:inline distT="0" distB="0" distL="0" distR="0">
            <wp:extent cx="200025" cy="180975"/>
            <wp:effectExtent l="0" t="0" r="0" b="0"/>
            <wp:docPr id="21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 xml:space="preserve"> e </w:t>
      </w:r>
      <w:r>
        <w:rPr>
          <w:noProof/>
          <w:position w:val="-6"/>
        </w:rPr>
        <w:drawing>
          <wp:inline distT="0" distB="0" distL="0" distR="0">
            <wp:extent cx="200025" cy="190500"/>
            <wp:effectExtent l="0" t="0" r="0" b="0"/>
            <wp:docPr id="21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4CD">
        <w:t>, respectivamente.</w:t>
      </w:r>
    </w:p>
    <w:p w:rsidR="00D82592" w:rsidRPr="001004CD" w:rsidRDefault="00D82592" w:rsidP="00D82592">
      <w:pPr>
        <w:ind w:left="-567" w:hanging="420"/>
        <w:jc w:val="both"/>
      </w:pPr>
    </w:p>
    <w:p w:rsidR="00D82592" w:rsidRPr="001004CD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276475" cy="1990725"/>
            <wp:effectExtent l="0" t="0" r="0" b="0"/>
            <wp:docPr id="21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004CD" w:rsidRDefault="00D82592" w:rsidP="00D82592">
      <w:pPr>
        <w:ind w:left="-567" w:hanging="420"/>
        <w:jc w:val="both"/>
      </w:pP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a</w:t>
      </w:r>
      <w:proofErr w:type="gramEnd"/>
      <w:r w:rsidRPr="001004CD">
        <w:t>)</w:t>
      </w:r>
      <w:r w:rsidRPr="001004CD">
        <w:tab/>
        <w:t>Determine a área do triângulo EFH.</w:t>
      </w: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b)</w:t>
      </w:r>
      <w:proofErr w:type="gramEnd"/>
      <w:r w:rsidRPr="001004CD">
        <w:tab/>
        <w:t>Calcule a área do quadrilátero EGIH.</w:t>
      </w:r>
    </w:p>
    <w:p w:rsidR="00D82592" w:rsidRPr="001004CD" w:rsidRDefault="00D82592" w:rsidP="00D82592">
      <w:pPr>
        <w:ind w:left="-567" w:hanging="420"/>
        <w:jc w:val="both"/>
      </w:pPr>
      <w:proofErr w:type="gramStart"/>
      <w:r w:rsidRPr="001004CD">
        <w:t>c)</w:t>
      </w:r>
      <w:proofErr w:type="gramEnd"/>
      <w:r w:rsidRPr="001004CD">
        <w:tab/>
        <w:t>Determine o volume da pirâmide de vértices E, G, I, H e F, cuja base é o quadrilátero EGIH.</w:t>
      </w:r>
    </w:p>
    <w:p w:rsidR="00D82592" w:rsidRPr="00172850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2</w:t>
      </w:r>
      <w:r>
        <w:rPr>
          <w:b/>
          <w:bCs/>
        </w:rPr>
        <w:t xml:space="preserve">6 - (UFSC/2016)  </w:t>
      </w:r>
    </w:p>
    <w:p w:rsidR="00D82592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76550" cy="1695450"/>
            <wp:effectExtent l="0" t="0" r="0" b="0"/>
            <wp:docPr id="21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Default="00D82592" w:rsidP="00D82592">
      <w:pPr>
        <w:ind w:left="-567" w:hanging="420"/>
        <w:jc w:val="both"/>
      </w:pPr>
    </w:p>
    <w:p w:rsidR="00D82592" w:rsidRDefault="00D82592" w:rsidP="00D82592">
      <w:pPr>
        <w:ind w:left="-567"/>
        <w:jc w:val="both"/>
      </w:pPr>
      <w:r w:rsidRPr="00E0074E">
        <w:t>Em determinado município, o valor da fatura residencial de água é calculado conforme as faixas de consumo, de acordo com a tabela tarifária abaixo.</w:t>
      </w:r>
    </w:p>
    <w:p w:rsidR="00D82592" w:rsidRDefault="00D82592" w:rsidP="00D82592">
      <w:pPr>
        <w:ind w:left="-567" w:hanging="420"/>
        <w:jc w:val="both"/>
      </w:pPr>
    </w:p>
    <w:p w:rsidR="00D82592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76550" cy="609600"/>
            <wp:effectExtent l="0" t="0" r="0" b="0"/>
            <wp:docPr id="219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Default="00D82592" w:rsidP="00D82592">
      <w:pPr>
        <w:ind w:left="-567" w:hanging="420"/>
        <w:jc w:val="both"/>
      </w:pPr>
    </w:p>
    <w:p w:rsidR="00D82592" w:rsidRDefault="00D82592" w:rsidP="00D82592">
      <w:pPr>
        <w:ind w:left="-567"/>
        <w:jc w:val="both"/>
      </w:pPr>
      <w:r>
        <w:t xml:space="preserve">De acordo com os valores da tabela acima, ilustraremos o exemplo da família de Margarida, que mora nesse município. Sua residência, no mês de outubro de 2015, teve um consumo de </w:t>
      </w:r>
      <w:smartTag w:uri="urn:schemas-microsoft-com:office:smarttags" w:element="metricconverter">
        <w:smartTagPr>
          <w:attr w:name="ProductID" w:val="30 m3"/>
        </w:smartTagPr>
        <w:r>
          <w:t>30 m3</w:t>
        </w:r>
      </w:smartTag>
      <w:r>
        <w:t xml:space="preserve"> de água. O valor de sua fatura foi calculado da seguinte forma:</w:t>
      </w:r>
    </w:p>
    <w:p w:rsidR="00D82592" w:rsidRDefault="00D82592" w:rsidP="00D82592">
      <w:pPr>
        <w:ind w:left="-567"/>
        <w:jc w:val="both"/>
      </w:pPr>
      <w:r>
        <w:t xml:space="preserve">• pelos primeiros </w:t>
      </w:r>
      <w:smartTag w:uri="urn:schemas-microsoft-com:office:smarttags" w:element="metricconverter">
        <w:smartTagPr>
          <w:attr w:name="ProductID" w:val="10 m3"/>
        </w:smartTagPr>
        <w:r>
          <w:t>10 m</w:t>
        </w:r>
        <w:r w:rsidRPr="00E0074E">
          <w:rPr>
            <w:vertAlign w:val="superscript"/>
          </w:rPr>
          <w:t>3</w:t>
        </w:r>
      </w:smartTag>
      <w:r>
        <w:t xml:space="preserve"> de água, Margarida pagou R$ 36,00, o que representa a tarifa mínima;</w:t>
      </w:r>
    </w:p>
    <w:p w:rsidR="00D82592" w:rsidRDefault="00D82592" w:rsidP="00D82592">
      <w:pPr>
        <w:ind w:left="-567"/>
        <w:jc w:val="both"/>
      </w:pPr>
      <w:r>
        <w:t xml:space="preserve">• para os próximos </w:t>
      </w:r>
      <w:smartTag w:uri="urn:schemas-microsoft-com:office:smarttags" w:element="metricconverter">
        <w:smartTagPr>
          <w:attr w:name="ProductID" w:val="15 m3"/>
        </w:smartTagPr>
        <w:r>
          <w:t>15 m</w:t>
        </w:r>
        <w:r w:rsidRPr="00E0074E">
          <w:rPr>
            <w:vertAlign w:val="superscript"/>
          </w:rPr>
          <w:t>3</w:t>
        </w:r>
      </w:smartTag>
      <w:r>
        <w:t>, que entram na segunda faixa da tabela de tarifas, foram pagos R$ 6,60/m</w:t>
      </w:r>
      <w:r w:rsidRPr="00E0074E">
        <w:rPr>
          <w:vertAlign w:val="superscript"/>
        </w:rPr>
        <w:t>3</w:t>
      </w:r>
      <w:r>
        <w:t>;</w:t>
      </w:r>
    </w:p>
    <w:p w:rsidR="00D82592" w:rsidRDefault="00D82592" w:rsidP="00D82592">
      <w:pPr>
        <w:ind w:left="-567"/>
        <w:jc w:val="both"/>
      </w:pPr>
      <w:r>
        <w:t xml:space="preserve">• os últimos </w:t>
      </w:r>
      <w:proofErr w:type="gramStart"/>
      <w:smartTag w:uri="urn:schemas-microsoft-com:office:smarttags" w:element="metricconverter">
        <w:smartTagPr>
          <w:attr w:name="ProductID" w:val="5 m3"/>
        </w:smartTagPr>
        <w:r>
          <w:t>5</w:t>
        </w:r>
        <w:proofErr w:type="gramEnd"/>
        <w:r>
          <w:t xml:space="preserve"> m</w:t>
        </w:r>
        <w:r w:rsidRPr="00E0074E">
          <w:rPr>
            <w:vertAlign w:val="superscript"/>
          </w:rPr>
          <w:t>3</w:t>
        </w:r>
      </w:smartTag>
      <w:r>
        <w:t xml:space="preserve">, que fecham os </w:t>
      </w:r>
      <w:smartTag w:uri="urn:schemas-microsoft-com:office:smarttags" w:element="metricconverter">
        <w:smartTagPr>
          <w:attr w:name="ProductID" w:val="30 m3"/>
        </w:smartTagPr>
        <w:r>
          <w:t>30 m</w:t>
        </w:r>
        <w:r w:rsidRPr="00E0074E">
          <w:rPr>
            <w:vertAlign w:val="superscript"/>
          </w:rPr>
          <w:t>3</w:t>
        </w:r>
      </w:smartTag>
      <w:r>
        <w:t xml:space="preserve"> totais, entram na terceira faixa de tarifas, a R$ 9,20/m</w:t>
      </w:r>
      <w:r w:rsidRPr="00E0074E">
        <w:rPr>
          <w:vertAlign w:val="superscript"/>
        </w:rPr>
        <w:t>3</w:t>
      </w:r>
      <w:r>
        <w:t>.</w:t>
      </w:r>
    </w:p>
    <w:p w:rsidR="00D82592" w:rsidRDefault="00D82592" w:rsidP="00D82592">
      <w:pPr>
        <w:ind w:left="-567"/>
        <w:jc w:val="both"/>
      </w:pPr>
      <w:r>
        <w:t>Dessa forma, o total da fatura é de R$ 181,00, como demonstra o cálculo abaixo:</w:t>
      </w:r>
    </w:p>
    <w:p w:rsidR="00D82592" w:rsidRDefault="00D82592" w:rsidP="00D82592">
      <w:pPr>
        <w:ind w:left="-567"/>
        <w:jc w:val="center"/>
      </w:pPr>
      <w:r>
        <w:t>(10</w:t>
      </w:r>
      <w:r>
        <w:rPr>
          <w:noProof/>
          <w:position w:val="-2"/>
        </w:rPr>
        <w:drawing>
          <wp:inline distT="0" distB="0" distL="0" distR="0">
            <wp:extent cx="66675" cy="76200"/>
            <wp:effectExtent l="0" t="0" r="0" b="0"/>
            <wp:docPr id="22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3,60) + (15</w:t>
      </w:r>
      <w:r>
        <w:rPr>
          <w:noProof/>
          <w:position w:val="-2"/>
        </w:rPr>
        <w:drawing>
          <wp:inline distT="0" distB="0" distL="0" distR="0">
            <wp:extent cx="66675" cy="76200"/>
            <wp:effectExtent l="0" t="0" r="0" b="0"/>
            <wp:docPr id="221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6,60) + (5</w:t>
      </w:r>
      <w:r>
        <w:rPr>
          <w:noProof/>
          <w:position w:val="-2"/>
        </w:rPr>
        <w:drawing>
          <wp:inline distT="0" distB="0" distL="0" distR="0">
            <wp:extent cx="66675" cy="76200"/>
            <wp:effectExtent l="0" t="0" r="0" b="0"/>
            <wp:docPr id="222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9,20) = 181,00</w:t>
      </w:r>
    </w:p>
    <w:p w:rsidR="00D82592" w:rsidRDefault="00D82592" w:rsidP="00D82592">
      <w:pPr>
        <w:ind w:left="-567" w:hanging="420"/>
        <w:jc w:val="both"/>
      </w:pPr>
    </w:p>
    <w:p w:rsidR="00D82592" w:rsidRDefault="00D82592" w:rsidP="00D82592">
      <w:pPr>
        <w:ind w:left="-567"/>
        <w:jc w:val="both"/>
      </w:pPr>
      <w:r>
        <w:t xml:space="preserve">Com a crise hídrica, Margarida instala um sistema de </w:t>
      </w:r>
      <w:proofErr w:type="spellStart"/>
      <w:r>
        <w:t>reúso</w:t>
      </w:r>
      <w:proofErr w:type="spellEnd"/>
      <w:r>
        <w:t xml:space="preserve"> da água do banho, das pias dos banheiros e da máquina de lavar roupas, redirecionando essa água para uso em descargas no banheiro, como mostra a figura. A implantação desse sistema garantirá uma economia mensal de 30% no consumo de água.</w:t>
      </w:r>
    </w:p>
    <w:p w:rsidR="00D82592" w:rsidRDefault="00D82592" w:rsidP="00D82592">
      <w:pPr>
        <w:ind w:left="-567"/>
        <w:jc w:val="both"/>
      </w:pPr>
      <w:r>
        <w:t>O custo total (material e mão de obra) para a montagem desse sistema totaliza R$ 1.665,20.</w:t>
      </w:r>
    </w:p>
    <w:p w:rsidR="00D82592" w:rsidRDefault="00D82592" w:rsidP="00D82592">
      <w:pPr>
        <w:ind w:left="-567"/>
        <w:jc w:val="both"/>
      </w:pPr>
      <w:r w:rsidRPr="00E0074E">
        <w:rPr>
          <w:b/>
        </w:rPr>
        <w:t>Atenção</w:t>
      </w:r>
      <w:r>
        <w:t>: Nos itens que seguem, é obrigatória a apresentação correta dos cálculos para justificar as respostas. Respostas sem justificativa correta não serão pontuadas.</w:t>
      </w:r>
    </w:p>
    <w:p w:rsidR="00D82592" w:rsidRDefault="00D82592" w:rsidP="00D82592">
      <w:pPr>
        <w:ind w:left="-567" w:hanging="420"/>
        <w:jc w:val="both"/>
      </w:pPr>
    </w:p>
    <w:p w:rsidR="00D82592" w:rsidRDefault="00D82592" w:rsidP="00D82592">
      <w:pPr>
        <w:ind w:left="-567" w:hanging="420"/>
        <w:jc w:val="both"/>
      </w:pPr>
      <w:proofErr w:type="gramStart"/>
      <w:r>
        <w:t>a</w:t>
      </w:r>
      <w:proofErr w:type="gramEnd"/>
      <w:r>
        <w:t>)</w:t>
      </w:r>
      <w:r>
        <w:tab/>
        <w:t xml:space="preserve">Supondo que o sistema de </w:t>
      </w:r>
      <w:proofErr w:type="spellStart"/>
      <w:r>
        <w:t>reúso</w:t>
      </w:r>
      <w:proofErr w:type="spellEnd"/>
      <w:r>
        <w:t xml:space="preserve"> de água foi instalado e assumindo que as necessidades de consumo de água na casa de Margarida em novembro de 2015 são as mesmas de outubro de 2015, determine o valor, </w:t>
      </w:r>
      <w:r w:rsidRPr="00E0074E">
        <w:rPr>
          <w:b/>
        </w:rPr>
        <w:t>em reais</w:t>
      </w:r>
      <w:r>
        <w:t>, da nova fatura de água.</w:t>
      </w:r>
    </w:p>
    <w:p w:rsidR="00D82592" w:rsidRDefault="00D82592" w:rsidP="00D82592">
      <w:pPr>
        <w:ind w:left="-567" w:hanging="420"/>
        <w:jc w:val="both"/>
      </w:pPr>
      <w:proofErr w:type="gramStart"/>
      <w:r>
        <w:t>b)</w:t>
      </w:r>
      <w:proofErr w:type="gramEnd"/>
      <w:r>
        <w:tab/>
        <w:t>A economia de 30% no consumo de água implica uma economia financeira na fatura de água. Qual o percentual de economia no valor da fatura de água do mês de novembro em relação ao valor da fatura de água do mês de outubro?</w:t>
      </w:r>
    </w:p>
    <w:p w:rsidR="00D82592" w:rsidRDefault="00D82592" w:rsidP="00D82592">
      <w:pPr>
        <w:ind w:left="-567" w:hanging="420"/>
        <w:jc w:val="both"/>
      </w:pPr>
      <w:proofErr w:type="gramStart"/>
      <w:r>
        <w:t>c)</w:t>
      </w:r>
      <w:proofErr w:type="gramEnd"/>
      <w:r>
        <w:tab/>
        <w:t>Considere x o consumo de água em m</w:t>
      </w:r>
      <w:r w:rsidRPr="00E0074E">
        <w:rPr>
          <w:vertAlign w:val="superscript"/>
        </w:rPr>
        <w:t>3</w:t>
      </w:r>
      <w:r>
        <w:t xml:space="preserve"> de uma residência qualquer. Se x pertence </w:t>
      </w:r>
      <w:proofErr w:type="gramStart"/>
      <w:r>
        <w:t>à</w:t>
      </w:r>
      <w:proofErr w:type="gramEnd"/>
      <w:r>
        <w:t xml:space="preserve"> segunda faixa de consumo, determine a expressão, em termos de x, que representa o valor, em reais, da fatura de água.</w:t>
      </w:r>
    </w:p>
    <w:p w:rsidR="00D82592" w:rsidRDefault="00D82592" w:rsidP="00D82592">
      <w:pPr>
        <w:ind w:left="-567" w:hanging="420"/>
        <w:jc w:val="both"/>
      </w:pPr>
      <w:proofErr w:type="gramStart"/>
      <w:r>
        <w:lastRenderedPageBreak/>
        <w:t>d)</w:t>
      </w:r>
      <w:proofErr w:type="gramEnd"/>
      <w:r>
        <w:tab/>
        <w:t>Supondo que a economia financeira obtida no mês de novembro se mantenha sempre constante nos meses seguintes e que o valor do investimento no sistema de economia hídrica não será capitalizado, ou seja, não será aplicado a juros, em quantos meses essa economia se iguala ao custo total de instalação desse sistema?</w:t>
      </w:r>
    </w:p>
    <w:p w:rsidR="00D82592" w:rsidRDefault="00D82592" w:rsidP="00D82592">
      <w:pPr>
        <w:ind w:left="-567" w:hanging="420"/>
        <w:jc w:val="both"/>
      </w:pPr>
      <w:proofErr w:type="gramStart"/>
      <w:r>
        <w:t>e</w:t>
      </w:r>
      <w:proofErr w:type="gramEnd"/>
      <w:r>
        <w:t>)</w:t>
      </w:r>
      <w:r>
        <w:tab/>
        <w:t xml:space="preserve">Para armazenar a água de </w:t>
      </w:r>
      <w:proofErr w:type="spellStart"/>
      <w:r>
        <w:t>reúso</w:t>
      </w:r>
      <w:proofErr w:type="spellEnd"/>
      <w:r>
        <w:t xml:space="preserve"> na casa de Margarida, foi construído um reservatório cilíndrico cuja medida interna da altura é </w:t>
      </w:r>
      <w:r>
        <w:rPr>
          <w:noProof/>
          <w:position w:val="-20"/>
        </w:rPr>
        <w:drawing>
          <wp:inline distT="0" distB="0" distL="0" distR="0">
            <wp:extent cx="304800" cy="314325"/>
            <wp:effectExtent l="0" t="0" r="0" b="0"/>
            <wp:docPr id="22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Pr="00E0074E">
        <w:t xml:space="preserve">Se este reservatório tem a capacidade de </w:t>
      </w:r>
      <w:smartTag w:uri="urn:schemas-microsoft-com:office:smarttags" w:element="metricconverter">
        <w:smartTagPr>
          <w:attr w:name="ProductID" w:val="10.000 litros"/>
        </w:smartTagPr>
        <w:r w:rsidRPr="00E0074E">
          <w:t>10.000 litros</w:t>
        </w:r>
      </w:smartTag>
      <w:r w:rsidRPr="00E0074E">
        <w:t>, qual a medida interna, em metros, do raio desse reservatório?</w:t>
      </w:r>
    </w:p>
    <w:p w:rsidR="00D82592" w:rsidRDefault="00D82592" w:rsidP="00D82592">
      <w:pPr>
        <w:ind w:left="-567"/>
        <w:jc w:val="both"/>
      </w:pPr>
      <w:r w:rsidRPr="00E0074E">
        <w:rPr>
          <w:b/>
        </w:rPr>
        <w:t>Formulário</w:t>
      </w:r>
      <w:r>
        <w:t xml:space="preserve">: </w:t>
      </w:r>
    </w:p>
    <w:p w:rsidR="00D82592" w:rsidRDefault="00D82592" w:rsidP="00D82592">
      <w:pPr>
        <w:ind w:left="-567"/>
        <w:jc w:val="both"/>
      </w:pPr>
      <w:proofErr w:type="spellStart"/>
      <w:r>
        <w:t>A</w:t>
      </w:r>
      <w:r>
        <w:rPr>
          <w:vertAlign w:val="subscript"/>
        </w:rPr>
        <w:t>círculo</w:t>
      </w:r>
      <w:proofErr w:type="spellEnd"/>
      <w:r>
        <w:t xml:space="preserve"> = </w:t>
      </w:r>
      <w:r>
        <w:rPr>
          <w:noProof/>
          <w:position w:val="-6"/>
        </w:rPr>
        <w:drawing>
          <wp:inline distT="0" distB="0" distL="0" distR="0">
            <wp:extent cx="276225" cy="190500"/>
            <wp:effectExtent l="0" t="0" r="0" b="0"/>
            <wp:docPr id="224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Default="00D82592" w:rsidP="00D82592">
      <w:pPr>
        <w:ind w:left="-567"/>
        <w:jc w:val="both"/>
      </w:pPr>
      <w:r>
        <w:t xml:space="preserve">V = </w:t>
      </w:r>
      <w:proofErr w:type="spellStart"/>
      <w:r>
        <w:t>A</w:t>
      </w:r>
      <w:r>
        <w:rPr>
          <w:vertAlign w:val="subscript"/>
        </w:rPr>
        <w:t>base</w:t>
      </w:r>
      <w:proofErr w:type="spellEnd"/>
      <w:r>
        <w:rPr>
          <w:noProof/>
          <w:position w:val="-2"/>
        </w:rPr>
        <w:drawing>
          <wp:inline distT="0" distB="0" distL="0" distR="0">
            <wp:extent cx="66675" cy="76200"/>
            <wp:effectExtent l="0" t="0" r="0" b="0"/>
            <wp:docPr id="225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74E">
        <w:t>altura</w:t>
      </w:r>
    </w:p>
    <w:p w:rsidR="00D82592" w:rsidRPr="00A11412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2</w:t>
      </w:r>
      <w:r w:rsidR="00D82592">
        <w:rPr>
          <w:b/>
          <w:bCs/>
        </w:rPr>
        <w:t xml:space="preserve">7 - (UERJ/2016)  </w:t>
      </w:r>
    </w:p>
    <w:p w:rsidR="00D82592" w:rsidRPr="007E2690" w:rsidRDefault="00D82592" w:rsidP="00D82592">
      <w:pPr>
        <w:ind w:left="-567"/>
        <w:jc w:val="both"/>
      </w:pPr>
      <w:r w:rsidRPr="007E2690">
        <w:t xml:space="preserve">Um prisma triangular reto ABCDEF foi dividido em duas partes por um plano </w:t>
      </w:r>
      <w:r>
        <w:rPr>
          <w:noProof/>
          <w:position w:val="-6"/>
        </w:rPr>
        <w:drawing>
          <wp:inline distT="0" distB="0" distL="0" distR="0">
            <wp:extent cx="123825" cy="123825"/>
            <wp:effectExtent l="0" t="0" r="0" b="0"/>
            <wp:docPr id="22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90">
        <w:t xml:space="preserve">, de acordo com a imagem abaixo. Os </w:t>
      </w:r>
      <w:proofErr w:type="spellStart"/>
      <w:r w:rsidRPr="007E2690">
        <w:t>angulos</w:t>
      </w:r>
      <w:proofErr w:type="spellEnd"/>
      <w:r>
        <w:rPr>
          <w:noProof/>
          <w:position w:val="-6"/>
        </w:rPr>
        <w:drawing>
          <wp:inline distT="0" distB="0" distL="0" distR="0">
            <wp:extent cx="276225" cy="190500"/>
            <wp:effectExtent l="0" t="0" r="0" b="0"/>
            <wp:docPr id="227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90">
        <w:t xml:space="preserve"> e </w:t>
      </w:r>
      <w:r>
        <w:rPr>
          <w:noProof/>
          <w:position w:val="-4"/>
        </w:rPr>
        <w:drawing>
          <wp:inline distT="0" distB="0" distL="0" distR="0">
            <wp:extent cx="266700" cy="180975"/>
            <wp:effectExtent l="0" t="0" r="0" b="0"/>
            <wp:docPr id="228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90">
        <w:t xml:space="preserve"> das bases do prisma são retos, e o plano </w:t>
      </w:r>
      <w:r>
        <w:rPr>
          <w:noProof/>
          <w:position w:val="-6"/>
        </w:rPr>
        <w:drawing>
          <wp:inline distT="0" distB="0" distL="0" distR="0">
            <wp:extent cx="123825" cy="123825"/>
            <wp:effectExtent l="0" t="0" r="0" b="0"/>
            <wp:docPr id="229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90">
        <w:t xml:space="preserve"> contém os pontos A, B e G, sendo que G pertence à aresta CF e dista </w:t>
      </w:r>
      <w:proofErr w:type="gramStart"/>
      <w:r w:rsidRPr="007E2690">
        <w:t>4</w:t>
      </w:r>
      <w:proofErr w:type="gramEnd"/>
      <w:r w:rsidRPr="007E2690">
        <w:t xml:space="preserve"> cm de C.</w:t>
      </w:r>
    </w:p>
    <w:p w:rsidR="00D82592" w:rsidRPr="007E2690" w:rsidRDefault="00D82592" w:rsidP="00D82592">
      <w:pPr>
        <w:ind w:left="-567" w:hanging="420"/>
        <w:jc w:val="both"/>
      </w:pPr>
    </w:p>
    <w:p w:rsidR="00D82592" w:rsidRPr="007E2690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152650" cy="3076575"/>
            <wp:effectExtent l="0" t="0" r="0" b="0"/>
            <wp:docPr id="230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E2690" w:rsidRDefault="00D82592" w:rsidP="00D82592">
      <w:pPr>
        <w:ind w:left="-567" w:hanging="420"/>
        <w:jc w:val="both"/>
      </w:pPr>
    </w:p>
    <w:p w:rsidR="00D82592" w:rsidRPr="007E2690" w:rsidRDefault="00D82592" w:rsidP="00D82592">
      <w:pPr>
        <w:ind w:left="-567"/>
        <w:jc w:val="both"/>
      </w:pPr>
      <w:r w:rsidRPr="007E2690">
        <w:t>Calcule o volume, em cm</w:t>
      </w:r>
      <w:r w:rsidRPr="007E2690">
        <w:rPr>
          <w:vertAlign w:val="superscript"/>
        </w:rPr>
        <w:t>3</w:t>
      </w:r>
      <w:r w:rsidRPr="007E2690">
        <w:t xml:space="preserve">, do maior sólido definido pela separação estabelecida no prisma pelo plano </w:t>
      </w:r>
      <w:r>
        <w:rPr>
          <w:noProof/>
          <w:position w:val="-6"/>
        </w:rPr>
        <w:drawing>
          <wp:inline distT="0" distB="0" distL="0" distR="0">
            <wp:extent cx="123825" cy="123825"/>
            <wp:effectExtent l="0" t="0" r="0" b="0"/>
            <wp:docPr id="231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90">
        <w:t>.</w:t>
      </w:r>
    </w:p>
    <w:p w:rsidR="00D82592" w:rsidRDefault="00D82592" w:rsidP="00D82592">
      <w:pPr>
        <w:ind w:left="-567"/>
      </w:pPr>
    </w:p>
    <w:p w:rsidR="0004795F" w:rsidRPr="00D17502" w:rsidRDefault="0004795F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lastRenderedPageBreak/>
        <w:t>Questão 2</w:t>
      </w:r>
      <w:r w:rsidR="00D82592">
        <w:rPr>
          <w:b/>
          <w:bCs/>
        </w:rPr>
        <w:t xml:space="preserve">8 - (UERJ/2015)  </w:t>
      </w:r>
    </w:p>
    <w:p w:rsidR="00D82592" w:rsidRPr="003C2241" w:rsidRDefault="00D82592" w:rsidP="00D82592">
      <w:pPr>
        <w:ind w:left="-567"/>
        <w:jc w:val="both"/>
      </w:pPr>
      <w:r w:rsidRPr="003C2241">
        <w:t xml:space="preserve">Um cubo de aresta EF medindo </w:t>
      </w:r>
      <w:proofErr w:type="gramStart"/>
      <w:r w:rsidRPr="003C2241">
        <w:t>8</w:t>
      </w:r>
      <w:proofErr w:type="gramEnd"/>
      <w:r w:rsidRPr="003C2241">
        <w:t xml:space="preserve"> </w:t>
      </w:r>
      <w:proofErr w:type="spellStart"/>
      <w:r w:rsidRPr="003C2241">
        <w:t>dm</w:t>
      </w:r>
      <w:proofErr w:type="spellEnd"/>
      <w:r w:rsidRPr="003C2241">
        <w:t xml:space="preserve"> contém água e está apoiado sobre um plano </w:t>
      </w:r>
      <w:r w:rsidRPr="003C2241">
        <w:sym w:font="Symbol" w:char="F061"/>
      </w:r>
      <w:r w:rsidRPr="003C2241">
        <w:t xml:space="preserve"> de modo que apenas a aresta EF esteja contida nesse plano. A figura abaixo representa o cubo com a água.</w:t>
      </w:r>
    </w:p>
    <w:p w:rsidR="00D82592" w:rsidRPr="003C2241" w:rsidRDefault="00D82592" w:rsidP="00D82592">
      <w:pPr>
        <w:ind w:left="-567" w:hanging="420"/>
        <w:jc w:val="both"/>
      </w:pPr>
    </w:p>
    <w:p w:rsidR="00D82592" w:rsidRPr="003C2241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76550" cy="1362075"/>
            <wp:effectExtent l="0" t="0" r="0" b="0"/>
            <wp:docPr id="232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3C2241" w:rsidRDefault="00D82592" w:rsidP="00D82592">
      <w:pPr>
        <w:ind w:left="-567" w:hanging="420"/>
        <w:jc w:val="both"/>
      </w:pPr>
    </w:p>
    <w:p w:rsidR="00D82592" w:rsidRPr="003C2241" w:rsidRDefault="00D82592" w:rsidP="00D82592">
      <w:pPr>
        <w:ind w:left="-567"/>
        <w:jc w:val="both"/>
      </w:pPr>
      <w:r w:rsidRPr="003C2241">
        <w:t xml:space="preserve">Considere que a superfície livre do líquido no interior do cubo seja um retângulo ABCD com área igual a </w:t>
      </w:r>
      <w:r>
        <w:rPr>
          <w:noProof/>
          <w:position w:val="-8"/>
        </w:rPr>
        <w:drawing>
          <wp:inline distT="0" distB="0" distL="0" distR="0">
            <wp:extent cx="523875" cy="200025"/>
            <wp:effectExtent l="0" t="0" r="0" b="0"/>
            <wp:docPr id="23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241">
        <w:t>.</w:t>
      </w:r>
    </w:p>
    <w:p w:rsidR="00D82592" w:rsidRPr="003C2241" w:rsidRDefault="00D82592" w:rsidP="00D82592">
      <w:pPr>
        <w:ind w:left="-567"/>
        <w:jc w:val="both"/>
      </w:pPr>
      <w:r w:rsidRPr="003C2241">
        <w:t>Determine o volume total, em dm</w:t>
      </w:r>
      <w:r w:rsidRPr="003C2241">
        <w:rPr>
          <w:vertAlign w:val="superscript"/>
        </w:rPr>
        <w:t>3</w:t>
      </w:r>
      <w:r w:rsidRPr="003C2241">
        <w:t>, de água contida nesse cubo.</w:t>
      </w:r>
    </w:p>
    <w:p w:rsidR="00D82592" w:rsidRPr="00D67E62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2</w:t>
      </w:r>
      <w:r w:rsidR="00D82592">
        <w:rPr>
          <w:b/>
          <w:bCs/>
        </w:rPr>
        <w:t xml:space="preserve">9 - (UFU MG/2015)  </w:t>
      </w:r>
    </w:p>
    <w:p w:rsidR="00D82592" w:rsidRPr="004E4A73" w:rsidRDefault="00D82592" w:rsidP="00D82592">
      <w:pPr>
        <w:ind w:left="-567" w:firstLine="288"/>
        <w:jc w:val="both"/>
      </w:pPr>
      <w:r w:rsidRPr="004E4A73">
        <w:t>O rendimento teórico de uma tinta é a quantidade necessária para pintar um metro quadrado de área e serve apenas para determinar o custo por metro quadrado da tinta. O rendimento real de uma tinta é calculado no final do trabalho executado que leva em conta o número de demãos (números de camadas de tintas necessárias para obter o resultado esperado) e as perdas decorrentes da preparação e do método de aplicação. Admita que as perdas usando os diferentes métodos de pintura são estimadas em: pincel 10%, rolo 20% e pistola pneumática 25%.</w:t>
      </w:r>
    </w:p>
    <w:p w:rsidR="00D82592" w:rsidRPr="004E4A73" w:rsidRDefault="00D82592" w:rsidP="00D82592">
      <w:pPr>
        <w:ind w:left="-567" w:firstLine="288"/>
        <w:jc w:val="both"/>
      </w:pPr>
      <w:r w:rsidRPr="004E4A73">
        <w:t xml:space="preserve">Um pintor vai pintar toda a superfície de um tanque de combustível na forma de um cilindro circular de </w:t>
      </w:r>
      <w:smartTag w:uri="urn:schemas-microsoft-com:office:smarttags" w:element="metricconverter">
        <w:smartTagPr>
          <w:attr w:name="ProductID" w:val="10 m"/>
        </w:smartTagPr>
        <w:r w:rsidRPr="004E4A73">
          <w:t>10 m</w:t>
        </w:r>
      </w:smartTag>
      <w:r w:rsidRPr="004E4A73">
        <w:t xml:space="preserve"> de altura e raio da base igual a </w:t>
      </w:r>
      <w:smartTag w:uri="urn:schemas-microsoft-com:office:smarttags" w:element="metricconverter">
        <w:smartTagPr>
          <w:attr w:name="ProductID" w:val="2 m"/>
        </w:smartTagPr>
        <w:r w:rsidRPr="004E4A73">
          <w:t>2 m</w:t>
        </w:r>
      </w:smartTag>
      <w:r w:rsidRPr="004E4A73">
        <w:t xml:space="preserve">. Sabe-se que a tinta a ser usada tem rendimento teórico de </w:t>
      </w:r>
      <w:smartTag w:uri="urn:schemas-microsoft-com:office:smarttags" w:element="metricconverter">
        <w:smartTagPr>
          <w:attr w:name="ProductID" w:val="20 m2"/>
        </w:smartTagPr>
        <w:r w:rsidRPr="004E4A73">
          <w:t>20 m</w:t>
        </w:r>
        <w:r w:rsidRPr="004E4A73">
          <w:rPr>
            <w:vertAlign w:val="superscript"/>
          </w:rPr>
          <w:t>2</w:t>
        </w:r>
      </w:smartTag>
      <w:r w:rsidRPr="004E4A73">
        <w:t xml:space="preserve"> por litro e que são necessárias duas demãos.</w:t>
      </w:r>
    </w:p>
    <w:p w:rsidR="00D82592" w:rsidRPr="004E4A73" w:rsidRDefault="00D82592" w:rsidP="00D82592">
      <w:pPr>
        <w:ind w:left="-567" w:firstLine="288"/>
        <w:jc w:val="both"/>
      </w:pPr>
      <w:r w:rsidRPr="004E4A73">
        <w:t>Determine a quantidade, em litros, de tintas necessárias para pintar esse tanque utilizando a pistola pneumática.</w:t>
      </w:r>
    </w:p>
    <w:p w:rsidR="00D82592" w:rsidRPr="004E4A73" w:rsidRDefault="00D82592" w:rsidP="00D82592">
      <w:pPr>
        <w:ind w:left="-567"/>
        <w:jc w:val="both"/>
      </w:pPr>
      <w:r w:rsidRPr="004E4A73">
        <w:rPr>
          <w:b/>
        </w:rPr>
        <w:t>Dado</w:t>
      </w:r>
      <w:r w:rsidRPr="004E4A73">
        <w:t xml:space="preserve">: Use </w:t>
      </w:r>
      <w:r w:rsidRPr="004E4A73">
        <w:sym w:font="Symbol" w:char="F070"/>
      </w:r>
      <w:r w:rsidRPr="004E4A73">
        <w:t xml:space="preserve"> = 3,14.</w:t>
      </w:r>
    </w:p>
    <w:p w:rsidR="00D82592" w:rsidRPr="002F4F10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3</w:t>
      </w:r>
      <w:r w:rsidR="00D82592">
        <w:rPr>
          <w:b/>
          <w:bCs/>
        </w:rPr>
        <w:t xml:space="preserve">0 - (UFJF MG/2015)  </w:t>
      </w:r>
    </w:p>
    <w:p w:rsidR="00D82592" w:rsidRPr="00754B65" w:rsidRDefault="00D82592" w:rsidP="00D82592">
      <w:pPr>
        <w:ind w:left="-567"/>
        <w:jc w:val="both"/>
      </w:pPr>
      <w:r w:rsidRPr="00754B65">
        <w:t xml:space="preserve">Um monumento será construído no formato de uma pirâmide de base hexagonal regular. Sabendo que a altura </w:t>
      </w:r>
      <w:r w:rsidRPr="00754B65">
        <w:rPr>
          <w:i/>
          <w:iCs/>
        </w:rPr>
        <w:t xml:space="preserve">h </w:t>
      </w:r>
      <w:r w:rsidRPr="00754B65">
        <w:t xml:space="preserve">do monumento é 4m, a aresta lateral </w:t>
      </w:r>
      <w:r w:rsidRPr="00754B65">
        <w:rPr>
          <w:i/>
          <w:iCs/>
        </w:rPr>
        <w:t xml:space="preserve">a </w:t>
      </w:r>
      <w:r w:rsidRPr="00754B65">
        <w:t xml:space="preserve">mede 7m, a aresta da base </w:t>
      </w:r>
      <w:r w:rsidRPr="00754B65">
        <w:rPr>
          <w:i/>
          <w:iCs/>
        </w:rPr>
        <w:t xml:space="preserve">l </w:t>
      </w:r>
      <w:r w:rsidRPr="00754B65">
        <w:t xml:space="preserve">mede </w:t>
      </w:r>
      <w:r>
        <w:rPr>
          <w:noProof/>
          <w:position w:val="-8"/>
        </w:rPr>
        <w:drawing>
          <wp:inline distT="0" distB="0" distL="0" distR="0">
            <wp:extent cx="257175" cy="200025"/>
            <wp:effectExtent l="0" t="0" r="0" b="0"/>
            <wp:docPr id="234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B65">
        <w:t>m e desconsiderando possíveis perdas, determine:</w:t>
      </w:r>
    </w:p>
    <w:p w:rsidR="00D82592" w:rsidRPr="00754B65" w:rsidRDefault="00D82592" w:rsidP="00D82592">
      <w:pPr>
        <w:ind w:left="-567" w:hanging="420"/>
        <w:jc w:val="both"/>
      </w:pPr>
    </w:p>
    <w:p w:rsidR="00D82592" w:rsidRPr="00754B65" w:rsidRDefault="00D82592" w:rsidP="00D82592">
      <w:pPr>
        <w:ind w:left="-567" w:hanging="420"/>
        <w:jc w:val="both"/>
      </w:pPr>
      <w:proofErr w:type="gramStart"/>
      <w:r w:rsidRPr="00754B65">
        <w:rPr>
          <w:bCs/>
        </w:rPr>
        <w:t>a</w:t>
      </w:r>
      <w:proofErr w:type="gramEnd"/>
      <w:r w:rsidRPr="00754B65">
        <w:rPr>
          <w:bCs/>
        </w:rPr>
        <w:t>)</w:t>
      </w:r>
      <w:r w:rsidRPr="00754B65">
        <w:rPr>
          <w:bCs/>
        </w:rPr>
        <w:tab/>
      </w:r>
      <w:r w:rsidRPr="00754B65">
        <w:t>a área ocupada pela base do monumento em metros quadrados.</w:t>
      </w:r>
    </w:p>
    <w:p w:rsidR="00D82592" w:rsidRPr="00754B65" w:rsidRDefault="00D82592" w:rsidP="00D82592">
      <w:pPr>
        <w:ind w:left="-567" w:hanging="420"/>
        <w:jc w:val="both"/>
      </w:pPr>
      <w:proofErr w:type="gramStart"/>
      <w:r w:rsidRPr="00754B65">
        <w:rPr>
          <w:bCs/>
        </w:rPr>
        <w:t>b)</w:t>
      </w:r>
      <w:proofErr w:type="gramEnd"/>
      <w:r w:rsidRPr="00754B65">
        <w:rPr>
          <w:bCs/>
        </w:rPr>
        <w:tab/>
      </w:r>
      <w:r w:rsidRPr="00754B65">
        <w:t>a área mínima de espelhos necessária para cobrir completamente as laterais do monumento.</w:t>
      </w:r>
    </w:p>
    <w:p w:rsidR="00D82592" w:rsidRPr="00754B65" w:rsidRDefault="00D82592" w:rsidP="00D82592">
      <w:pPr>
        <w:ind w:left="-567" w:hanging="420"/>
        <w:jc w:val="both"/>
      </w:pPr>
      <w:proofErr w:type="gramStart"/>
      <w:r w:rsidRPr="00754B65">
        <w:rPr>
          <w:bCs/>
        </w:rPr>
        <w:t>c)</w:t>
      </w:r>
      <w:proofErr w:type="gramEnd"/>
      <w:r w:rsidRPr="00754B65">
        <w:rPr>
          <w:bCs/>
        </w:rPr>
        <w:tab/>
      </w:r>
      <w:r w:rsidRPr="00754B65">
        <w:t>o volume desse monumento.</w:t>
      </w:r>
    </w:p>
    <w:p w:rsidR="00D82592" w:rsidRPr="00016D28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31</w:t>
      </w:r>
      <w:r w:rsidR="00D82592">
        <w:rPr>
          <w:b/>
          <w:bCs/>
        </w:rPr>
        <w:t xml:space="preserve"> - (FGV /2014)  </w:t>
      </w:r>
    </w:p>
    <w:p w:rsidR="00D82592" w:rsidRPr="00625F9A" w:rsidRDefault="00D82592" w:rsidP="00D82592">
      <w:pPr>
        <w:ind w:left="-567"/>
        <w:jc w:val="both"/>
      </w:pPr>
      <w:r w:rsidRPr="00625F9A">
        <w:t xml:space="preserve">Um sorvete de casquinha consiste de uma esfera (sorvete congelado) de raio </w:t>
      </w:r>
      <w:proofErr w:type="gramStart"/>
      <w:r w:rsidRPr="00625F9A">
        <w:t>3</w:t>
      </w:r>
      <w:proofErr w:type="gramEnd"/>
      <w:r w:rsidRPr="00625F9A">
        <w:t xml:space="preserve"> cm e um cone circular reto (casquinha), também com 3 cm de raio. Se o sorvete derreter, ele encherá a casquinha completa e exatamente. Suponha que o sorvete derretido ocupe 80% do volume que ele ocupa quando está congelado.</w:t>
      </w:r>
    </w:p>
    <w:p w:rsidR="00D82592" w:rsidRPr="00625F9A" w:rsidRDefault="00D82592" w:rsidP="00D82592">
      <w:pPr>
        <w:ind w:left="-567"/>
        <w:jc w:val="both"/>
      </w:pPr>
      <w:r w:rsidRPr="00625F9A">
        <w:t>Calcule a altura da casquinha.</w:t>
      </w:r>
    </w:p>
    <w:p w:rsidR="00D82592" w:rsidRPr="00E47170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3</w:t>
      </w:r>
      <w:r w:rsidR="00D82592">
        <w:rPr>
          <w:b/>
          <w:bCs/>
        </w:rPr>
        <w:t xml:space="preserve">2 - (UFG GO/2014)  </w:t>
      </w:r>
    </w:p>
    <w:p w:rsidR="00D82592" w:rsidRPr="00745BDD" w:rsidRDefault="00D82592" w:rsidP="00D82592">
      <w:pPr>
        <w:ind w:left="-567"/>
        <w:jc w:val="both"/>
      </w:pPr>
      <w:r w:rsidRPr="00745BDD">
        <w:t xml:space="preserve">Deseja-se transportar 12 bolas de boliche esféricas de mesmo raio </w:t>
      </w:r>
      <w:r w:rsidRPr="00745BDD">
        <w:rPr>
          <w:i/>
          <w:iCs/>
        </w:rPr>
        <w:t xml:space="preserve">R </w:t>
      </w:r>
      <w:r w:rsidRPr="00745BDD">
        <w:t xml:space="preserve">em uma caixa em forma de paralelepípedo reto retângulo, de modo que as bolas fiquem tangentes entre si, e aquelas situadas na extremidade de uma mesma fileira tangenciem as faces da caixa. Além disso, nenhuma bola tangencia faces opostas da caixa. Lembre-se de que a caixa terá de ser tampada. Sabendo que o volume das bolas ocupa </w:t>
      </w:r>
      <w:r w:rsidRPr="00745BDD">
        <w:sym w:font="Symbol" w:char="F070"/>
      </w:r>
      <w:r w:rsidRPr="00745BDD">
        <w:rPr>
          <w:rFonts w:eastAsia="OpenSymbol"/>
        </w:rPr>
        <w:t>/</w:t>
      </w:r>
      <w:r w:rsidRPr="00745BDD">
        <w:t xml:space="preserve">6 do volume da caixa, determine, em função de </w:t>
      </w:r>
      <w:r w:rsidRPr="00745BDD">
        <w:rPr>
          <w:i/>
          <w:iCs/>
        </w:rPr>
        <w:t>R</w:t>
      </w:r>
      <w:r w:rsidRPr="00745BDD">
        <w:t>, as dimensões da caixa.</w:t>
      </w:r>
    </w:p>
    <w:p w:rsidR="00D82592" w:rsidRPr="00811596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3</w:t>
      </w:r>
      <w:r>
        <w:rPr>
          <w:b/>
          <w:bCs/>
        </w:rPr>
        <w:t xml:space="preserve">3 - (UFG GO/2014)  </w:t>
      </w:r>
    </w:p>
    <w:p w:rsidR="00D82592" w:rsidRPr="00703497" w:rsidRDefault="00D82592" w:rsidP="00D82592">
      <w:pPr>
        <w:ind w:left="-567"/>
        <w:jc w:val="both"/>
      </w:pPr>
      <w:r w:rsidRPr="00703497">
        <w:t xml:space="preserve">O projeto </w:t>
      </w:r>
      <w:proofErr w:type="spellStart"/>
      <w:r w:rsidRPr="00703497">
        <w:t>Icedream</w:t>
      </w:r>
      <w:proofErr w:type="spellEnd"/>
      <w:r w:rsidRPr="00703497">
        <w:t xml:space="preserve"> é uma iniciativa que tem como meta levar um iceberg das regiões geladas para abastecer a sede de países áridos. A </w:t>
      </w:r>
      <w:proofErr w:type="spellStart"/>
      <w:r w:rsidRPr="00703497">
        <w:t>ideia</w:t>
      </w:r>
      <w:proofErr w:type="spellEnd"/>
      <w:r w:rsidRPr="00703497">
        <w:t xml:space="preserve"> do projeto é amarrar a um iceberg tabular uma cinta e rebocá-lo com um navio. A figura a seguir representa a forma que o iceberg tem no momento em que é amarrada à cinta para rebocá-lo.</w:t>
      </w:r>
    </w:p>
    <w:p w:rsidR="00D82592" w:rsidRPr="00703497" w:rsidRDefault="00D82592" w:rsidP="00D82592">
      <w:pPr>
        <w:ind w:left="-567" w:hanging="420"/>
        <w:jc w:val="both"/>
      </w:pPr>
    </w:p>
    <w:p w:rsidR="00D82592" w:rsidRPr="00703497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86075" cy="1066800"/>
            <wp:effectExtent l="0" t="0" r="0" b="0"/>
            <wp:docPr id="235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703497" w:rsidRDefault="00D82592" w:rsidP="00D82592">
      <w:pPr>
        <w:ind w:left="-567" w:hanging="420"/>
        <w:jc w:val="both"/>
      </w:pPr>
    </w:p>
    <w:p w:rsidR="00D82592" w:rsidRPr="00703497" w:rsidRDefault="00D82592" w:rsidP="00D82592">
      <w:pPr>
        <w:ind w:left="-567"/>
        <w:jc w:val="both"/>
      </w:pPr>
      <w:r w:rsidRPr="00703497">
        <w:lastRenderedPageBreak/>
        <w:t xml:space="preserve">Considerando que o iceberg é formado somente por água potável e que, após o deslocamento, 10% do volume do bloco foi </w:t>
      </w:r>
      <w:proofErr w:type="gramStart"/>
      <w:r w:rsidRPr="00703497">
        <w:t>perdido</w:t>
      </w:r>
      <w:proofErr w:type="gramEnd"/>
      <w:r w:rsidRPr="00703497">
        <w:t>, determine qual a quantidade de água obtida transportando-se um iceberg com as dimensões, em metros, indicadas na figura apresentada.</w:t>
      </w:r>
    </w:p>
    <w:p w:rsidR="00D82592" w:rsidRPr="00EC2030" w:rsidRDefault="00D82592" w:rsidP="00D82592">
      <w:pPr>
        <w:ind w:left="-567"/>
      </w:pPr>
    </w:p>
    <w:p w:rsidR="00D82592" w:rsidRPr="001B1795" w:rsidRDefault="00D82592" w:rsidP="00D82592">
      <w:pPr>
        <w:ind w:left="-567"/>
      </w:pPr>
    </w:p>
    <w:p w:rsidR="00D82592" w:rsidRDefault="0004795F" w:rsidP="00D82592">
      <w:pPr>
        <w:ind w:left="-567"/>
        <w:rPr>
          <w:b/>
        </w:rPr>
      </w:pPr>
      <w:r>
        <w:rPr>
          <w:b/>
          <w:bCs/>
        </w:rPr>
        <w:t>Questão 34</w:t>
      </w:r>
      <w:r w:rsidR="00D82592">
        <w:rPr>
          <w:b/>
          <w:bCs/>
        </w:rPr>
        <w:t xml:space="preserve"> - (FGV /2013)  </w:t>
      </w:r>
    </w:p>
    <w:p w:rsidR="00D82592" w:rsidRPr="00375971" w:rsidRDefault="00D82592" w:rsidP="00D82592">
      <w:pPr>
        <w:ind w:left="-567"/>
        <w:jc w:val="both"/>
      </w:pPr>
      <w:r w:rsidRPr="00375971">
        <w:t xml:space="preserve">A figura mostra a maquete do depósito a ser construído. A escala é </w:t>
      </w:r>
      <w:proofErr w:type="gramStart"/>
      <w:r w:rsidRPr="00375971">
        <w:t>1 :</w:t>
      </w:r>
      <w:proofErr w:type="gramEnd"/>
      <w:r w:rsidRPr="00375971">
        <w:t xml:space="preserve"> 500, ou seja, 1cm, na representação, corresponde a 500 cm na realidade.</w:t>
      </w:r>
    </w:p>
    <w:p w:rsidR="00D82592" w:rsidRPr="00375971" w:rsidRDefault="00D82592" w:rsidP="00D82592">
      <w:pPr>
        <w:ind w:left="-567"/>
        <w:jc w:val="both"/>
      </w:pPr>
      <w:r w:rsidRPr="00375971">
        <w:t>Qual será a capacidade, em metros cúbicos, do depósito?</w:t>
      </w:r>
    </w:p>
    <w:p w:rsidR="00D82592" w:rsidRPr="00375971" w:rsidRDefault="00D82592" w:rsidP="00D82592">
      <w:pPr>
        <w:ind w:left="-567" w:hanging="420"/>
        <w:jc w:val="both"/>
      </w:pPr>
    </w:p>
    <w:p w:rsidR="00D82592" w:rsidRPr="00375971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2890157" cy="1685925"/>
            <wp:effectExtent l="19050" t="0" r="5443" b="0"/>
            <wp:docPr id="23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1407BD" w:rsidRDefault="00D82592" w:rsidP="00D82592">
      <w:pPr>
        <w:ind w:left="-567"/>
      </w:pPr>
    </w:p>
    <w:p w:rsidR="00D82592" w:rsidRDefault="00D82592" w:rsidP="00D82592">
      <w:pPr>
        <w:ind w:left="-567"/>
        <w:rPr>
          <w:b/>
        </w:rPr>
      </w:pPr>
      <w:r>
        <w:rPr>
          <w:b/>
          <w:bCs/>
        </w:rPr>
        <w:t xml:space="preserve">Questão </w:t>
      </w:r>
      <w:r w:rsidR="0004795F">
        <w:rPr>
          <w:b/>
          <w:bCs/>
        </w:rPr>
        <w:t>35</w:t>
      </w:r>
      <w:r>
        <w:rPr>
          <w:b/>
          <w:bCs/>
        </w:rPr>
        <w:t xml:space="preserve"> - (UERJ/2013)  </w:t>
      </w:r>
    </w:p>
    <w:p w:rsidR="00D82592" w:rsidRPr="00434204" w:rsidRDefault="00D82592" w:rsidP="00D82592">
      <w:pPr>
        <w:ind w:left="-567"/>
        <w:jc w:val="both"/>
      </w:pPr>
      <w:r w:rsidRPr="00434204">
        <w:t>Um cristal com a forma de um prisma hexagonal regular, após ser cortado e polido, deu origem a um sólido de 12 faces triangulares congruentes. Os vértices desse poliedro são os centros das faces do prisma, conforme representado na figura.</w:t>
      </w:r>
    </w:p>
    <w:p w:rsidR="00D82592" w:rsidRPr="00434204" w:rsidRDefault="00D82592" w:rsidP="00D82592">
      <w:pPr>
        <w:ind w:left="-567" w:hanging="420"/>
        <w:jc w:val="both"/>
      </w:pPr>
    </w:p>
    <w:p w:rsidR="00D82592" w:rsidRPr="00434204" w:rsidRDefault="00D82592" w:rsidP="00D82592">
      <w:pPr>
        <w:ind w:left="-567"/>
        <w:jc w:val="center"/>
      </w:pPr>
      <w:r>
        <w:rPr>
          <w:noProof/>
        </w:rPr>
        <w:drawing>
          <wp:inline distT="0" distB="0" distL="0" distR="0">
            <wp:extent cx="1828800" cy="1257300"/>
            <wp:effectExtent l="0" t="0" r="0" b="0"/>
            <wp:docPr id="23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2" w:rsidRPr="00434204" w:rsidRDefault="00D82592" w:rsidP="00D82592">
      <w:pPr>
        <w:ind w:left="-567" w:hanging="420"/>
        <w:jc w:val="both"/>
      </w:pPr>
    </w:p>
    <w:p w:rsidR="00D82592" w:rsidRPr="00434204" w:rsidRDefault="00D82592" w:rsidP="00D82592">
      <w:pPr>
        <w:ind w:left="-567"/>
        <w:jc w:val="both"/>
      </w:pPr>
      <w:r w:rsidRPr="00434204">
        <w:t>Calcule a razão entre os volumes do sólido e do prisma.</w:t>
      </w:r>
    </w:p>
    <w:p w:rsidR="00930F89" w:rsidRPr="009C0891" w:rsidRDefault="00930F89" w:rsidP="00C5586C">
      <w:pPr>
        <w:spacing w:after="0"/>
        <w:ind w:left="-993" w:right="-285"/>
        <w:jc w:val="right"/>
        <w:rPr>
          <w:rFonts w:ascii="Arial" w:hAnsi="Arial" w:cs="Arial"/>
          <w:b/>
          <w:sz w:val="24"/>
          <w:szCs w:val="24"/>
        </w:rPr>
      </w:pPr>
    </w:p>
    <w:sectPr w:rsidR="00930F89" w:rsidRPr="009C0891" w:rsidSect="00960B72"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2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3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>
    <w:nsid w:val="49145A80"/>
    <w:multiLevelType w:val="hybridMultilevel"/>
    <w:tmpl w:val="BD5E4DB4"/>
    <w:lvl w:ilvl="0" w:tplc="F7786464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7"/>
  </w:num>
  <w:num w:numId="5">
    <w:abstractNumId w:val="14"/>
  </w:num>
  <w:num w:numId="6">
    <w:abstractNumId w:val="23"/>
  </w:num>
  <w:num w:numId="7">
    <w:abstractNumId w:val="3"/>
  </w:num>
  <w:num w:numId="8">
    <w:abstractNumId w:val="13"/>
  </w:num>
  <w:num w:numId="9">
    <w:abstractNumId w:val="12"/>
  </w:num>
  <w:num w:numId="10">
    <w:abstractNumId w:val="21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  <w:num w:numId="15">
    <w:abstractNumId w:val="2"/>
  </w:num>
  <w:num w:numId="16">
    <w:abstractNumId w:val="4"/>
  </w:num>
  <w:num w:numId="17">
    <w:abstractNumId w:val="18"/>
  </w:num>
  <w:num w:numId="18">
    <w:abstractNumId w:val="5"/>
  </w:num>
  <w:num w:numId="19">
    <w:abstractNumId w:val="22"/>
  </w:num>
  <w:num w:numId="20">
    <w:abstractNumId w:val="15"/>
  </w:num>
  <w:num w:numId="21">
    <w:abstractNumId w:val="20"/>
  </w:num>
  <w:num w:numId="22">
    <w:abstractNumId w:val="16"/>
  </w:num>
  <w:num w:numId="23">
    <w:abstractNumId w:val="11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451C4"/>
    <w:rsid w:val="00000EA0"/>
    <w:rsid w:val="00003242"/>
    <w:rsid w:val="0004795F"/>
    <w:rsid w:val="000912D9"/>
    <w:rsid w:val="00091461"/>
    <w:rsid w:val="000A68ED"/>
    <w:rsid w:val="000E7F7E"/>
    <w:rsid w:val="000F184A"/>
    <w:rsid w:val="00114B50"/>
    <w:rsid w:val="0012536D"/>
    <w:rsid w:val="00163B4D"/>
    <w:rsid w:val="0019103C"/>
    <w:rsid w:val="001A1BCA"/>
    <w:rsid w:val="001E624C"/>
    <w:rsid w:val="001F4395"/>
    <w:rsid w:val="0022158B"/>
    <w:rsid w:val="0022714B"/>
    <w:rsid w:val="00231FB7"/>
    <w:rsid w:val="002571BB"/>
    <w:rsid w:val="00263F65"/>
    <w:rsid w:val="00284736"/>
    <w:rsid w:val="00286883"/>
    <w:rsid w:val="002A6228"/>
    <w:rsid w:val="002C3187"/>
    <w:rsid w:val="00300F77"/>
    <w:rsid w:val="0030235C"/>
    <w:rsid w:val="00307736"/>
    <w:rsid w:val="003451C4"/>
    <w:rsid w:val="00394A3C"/>
    <w:rsid w:val="00396789"/>
    <w:rsid w:val="003C4EDC"/>
    <w:rsid w:val="003C5E86"/>
    <w:rsid w:val="003D5043"/>
    <w:rsid w:val="003E0C97"/>
    <w:rsid w:val="0040276D"/>
    <w:rsid w:val="004032BF"/>
    <w:rsid w:val="00433A06"/>
    <w:rsid w:val="0046247E"/>
    <w:rsid w:val="00470532"/>
    <w:rsid w:val="00482B8E"/>
    <w:rsid w:val="00483C81"/>
    <w:rsid w:val="00492806"/>
    <w:rsid w:val="00496173"/>
    <w:rsid w:val="004A5DFE"/>
    <w:rsid w:val="004B4B90"/>
    <w:rsid w:val="004C215E"/>
    <w:rsid w:val="004C3605"/>
    <w:rsid w:val="004D1225"/>
    <w:rsid w:val="004F2629"/>
    <w:rsid w:val="005224CD"/>
    <w:rsid w:val="005556CE"/>
    <w:rsid w:val="005A3F3A"/>
    <w:rsid w:val="005D2D9A"/>
    <w:rsid w:val="005F766D"/>
    <w:rsid w:val="00623516"/>
    <w:rsid w:val="00643166"/>
    <w:rsid w:val="00651AF3"/>
    <w:rsid w:val="0067287E"/>
    <w:rsid w:val="006957EB"/>
    <w:rsid w:val="006D50B1"/>
    <w:rsid w:val="006F3CB8"/>
    <w:rsid w:val="00703361"/>
    <w:rsid w:val="00715B67"/>
    <w:rsid w:val="007361A7"/>
    <w:rsid w:val="0074147D"/>
    <w:rsid w:val="0074253C"/>
    <w:rsid w:val="007A55C8"/>
    <w:rsid w:val="007C3DF2"/>
    <w:rsid w:val="007F0BE9"/>
    <w:rsid w:val="008171EF"/>
    <w:rsid w:val="00822BED"/>
    <w:rsid w:val="0083503A"/>
    <w:rsid w:val="00867103"/>
    <w:rsid w:val="00871871"/>
    <w:rsid w:val="00872AC8"/>
    <w:rsid w:val="00875425"/>
    <w:rsid w:val="008839AD"/>
    <w:rsid w:val="008A0984"/>
    <w:rsid w:val="008B3103"/>
    <w:rsid w:val="008D58FE"/>
    <w:rsid w:val="008E445B"/>
    <w:rsid w:val="008F5C05"/>
    <w:rsid w:val="0090483A"/>
    <w:rsid w:val="00904881"/>
    <w:rsid w:val="0091065E"/>
    <w:rsid w:val="00912918"/>
    <w:rsid w:val="009307F3"/>
    <w:rsid w:val="00930F89"/>
    <w:rsid w:val="0093373F"/>
    <w:rsid w:val="0095273B"/>
    <w:rsid w:val="00956BB6"/>
    <w:rsid w:val="00960B72"/>
    <w:rsid w:val="00994E3F"/>
    <w:rsid w:val="009C0891"/>
    <w:rsid w:val="00A01284"/>
    <w:rsid w:val="00A5257B"/>
    <w:rsid w:val="00A931D6"/>
    <w:rsid w:val="00AB2EEC"/>
    <w:rsid w:val="00AC4BD3"/>
    <w:rsid w:val="00AD02C6"/>
    <w:rsid w:val="00B229E4"/>
    <w:rsid w:val="00B24B69"/>
    <w:rsid w:val="00B2780E"/>
    <w:rsid w:val="00B45BC3"/>
    <w:rsid w:val="00B468BA"/>
    <w:rsid w:val="00B478C5"/>
    <w:rsid w:val="00B5011C"/>
    <w:rsid w:val="00BC76AF"/>
    <w:rsid w:val="00C00A82"/>
    <w:rsid w:val="00C1098F"/>
    <w:rsid w:val="00C24221"/>
    <w:rsid w:val="00C26A26"/>
    <w:rsid w:val="00C3557F"/>
    <w:rsid w:val="00C5586C"/>
    <w:rsid w:val="00C70EDE"/>
    <w:rsid w:val="00C73BE5"/>
    <w:rsid w:val="00C87963"/>
    <w:rsid w:val="00CC57CA"/>
    <w:rsid w:val="00CF43DB"/>
    <w:rsid w:val="00D05DFD"/>
    <w:rsid w:val="00D25C6D"/>
    <w:rsid w:val="00D33E78"/>
    <w:rsid w:val="00D355D6"/>
    <w:rsid w:val="00D57EA7"/>
    <w:rsid w:val="00D6347B"/>
    <w:rsid w:val="00D82592"/>
    <w:rsid w:val="00D85BE2"/>
    <w:rsid w:val="00DC79DC"/>
    <w:rsid w:val="00DD495C"/>
    <w:rsid w:val="00DF2E88"/>
    <w:rsid w:val="00DF4E64"/>
    <w:rsid w:val="00E25096"/>
    <w:rsid w:val="00E56BF2"/>
    <w:rsid w:val="00EC4EBD"/>
    <w:rsid w:val="00EC54BA"/>
    <w:rsid w:val="00F02584"/>
    <w:rsid w:val="00F03BE9"/>
    <w:rsid w:val="00F15277"/>
    <w:rsid w:val="00F40A12"/>
    <w:rsid w:val="00F544B0"/>
    <w:rsid w:val="00F7245A"/>
    <w:rsid w:val="00FA2070"/>
    <w:rsid w:val="00FC065A"/>
    <w:rsid w:val="00FC08B6"/>
    <w:rsid w:val="00FF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C4"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032BF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</w:rPr>
  </w:style>
  <w:style w:type="character" w:customStyle="1" w:styleId="CabealhoChar">
    <w:name w:val="Cabeçalho Char"/>
    <w:basedOn w:val="Fontepargpadro"/>
    <w:link w:val="Cabealho"/>
    <w:rsid w:val="004032BF"/>
    <w:rPr>
      <w:rFonts w:ascii="Arial" w:eastAsia="Times New Roman" w:hAnsi="Arial" w:cs="Arial"/>
    </w:rPr>
  </w:style>
  <w:style w:type="paragraph" w:customStyle="1" w:styleId="colunas">
    <w:name w:val="colunas"/>
    <w:basedOn w:val="Normal"/>
    <w:rsid w:val="009C0891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9C0891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9C0891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9C0891"/>
    <w:pPr>
      <w:spacing w:line="201" w:lineRule="atLeast"/>
    </w:pPr>
    <w:rPr>
      <w:rFonts w:ascii="Calibri" w:eastAsiaTheme="minorHAnsi" w:hAnsi="Calibri" w:cs="Times New Roman"/>
      <w:color w:val="auto"/>
      <w:lang w:eastAsia="en-US"/>
    </w:rPr>
  </w:style>
  <w:style w:type="character" w:customStyle="1" w:styleId="A3">
    <w:name w:val="A3"/>
    <w:uiPriority w:val="99"/>
    <w:rsid w:val="009C0891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9C0891"/>
    <w:pPr>
      <w:spacing w:line="201" w:lineRule="atLeast"/>
    </w:pPr>
    <w:rPr>
      <w:rFonts w:ascii="Calibri" w:eastAsiaTheme="minorHAnsi" w:hAnsi="Calibri" w:cs="Times New Roman"/>
      <w:color w:val="auto"/>
      <w:lang w:eastAsia="en-US"/>
    </w:rPr>
  </w:style>
  <w:style w:type="character" w:styleId="nfase">
    <w:name w:val="Emphasis"/>
    <w:basedOn w:val="Fontepargpadro"/>
    <w:uiPriority w:val="20"/>
    <w:qFormat/>
    <w:rsid w:val="009C0891"/>
    <w:rPr>
      <w:i/>
      <w:iCs/>
    </w:rPr>
  </w:style>
  <w:style w:type="character" w:styleId="Forte">
    <w:name w:val="Strong"/>
    <w:basedOn w:val="Fontepargpadro"/>
    <w:uiPriority w:val="22"/>
    <w:qFormat/>
    <w:rsid w:val="009C08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102.wmf"/><Relationship Id="rId21" Type="http://schemas.openxmlformats.org/officeDocument/2006/relationships/oleObject" Target="embeddings/oleObject8.bin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63" Type="http://schemas.openxmlformats.org/officeDocument/2006/relationships/image" Target="media/image48.wmf"/><Relationship Id="rId68" Type="http://schemas.openxmlformats.org/officeDocument/2006/relationships/image" Target="media/image53.wmf"/><Relationship Id="rId84" Type="http://schemas.openxmlformats.org/officeDocument/2006/relationships/image" Target="media/image69.wmf"/><Relationship Id="rId89" Type="http://schemas.openxmlformats.org/officeDocument/2006/relationships/image" Target="media/image74.wmf"/><Relationship Id="rId112" Type="http://schemas.openxmlformats.org/officeDocument/2006/relationships/image" Target="media/image97.wmf"/><Relationship Id="rId133" Type="http://schemas.openxmlformats.org/officeDocument/2006/relationships/fontTable" Target="fontTable.xml"/><Relationship Id="rId16" Type="http://schemas.openxmlformats.org/officeDocument/2006/relationships/image" Target="media/image7.wmf"/><Relationship Id="rId107" Type="http://schemas.openxmlformats.org/officeDocument/2006/relationships/image" Target="media/image92.wmf"/><Relationship Id="rId11" Type="http://schemas.openxmlformats.org/officeDocument/2006/relationships/oleObject" Target="embeddings/oleObject3.bin"/><Relationship Id="rId32" Type="http://schemas.openxmlformats.org/officeDocument/2006/relationships/image" Target="media/image17.wmf"/><Relationship Id="rId37" Type="http://schemas.openxmlformats.org/officeDocument/2006/relationships/image" Target="media/image22.png"/><Relationship Id="rId53" Type="http://schemas.openxmlformats.org/officeDocument/2006/relationships/image" Target="media/image38.wmf"/><Relationship Id="rId58" Type="http://schemas.openxmlformats.org/officeDocument/2006/relationships/image" Target="media/image43.wmf"/><Relationship Id="rId74" Type="http://schemas.openxmlformats.org/officeDocument/2006/relationships/image" Target="media/image59.wmf"/><Relationship Id="rId79" Type="http://schemas.openxmlformats.org/officeDocument/2006/relationships/image" Target="media/image64.wmf"/><Relationship Id="rId102" Type="http://schemas.openxmlformats.org/officeDocument/2006/relationships/image" Target="media/image87.wmf"/><Relationship Id="rId123" Type="http://schemas.openxmlformats.org/officeDocument/2006/relationships/image" Target="media/image108.wmf"/><Relationship Id="rId128" Type="http://schemas.openxmlformats.org/officeDocument/2006/relationships/image" Target="media/image113.wmf"/><Relationship Id="rId5" Type="http://schemas.openxmlformats.org/officeDocument/2006/relationships/image" Target="media/image1.gif"/><Relationship Id="rId90" Type="http://schemas.openxmlformats.org/officeDocument/2006/relationships/image" Target="media/image75.wmf"/><Relationship Id="rId95" Type="http://schemas.openxmlformats.org/officeDocument/2006/relationships/image" Target="media/image80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image" Target="media/image20.wmf"/><Relationship Id="rId43" Type="http://schemas.openxmlformats.org/officeDocument/2006/relationships/image" Target="media/image28.wmf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wmf"/><Relationship Id="rId69" Type="http://schemas.openxmlformats.org/officeDocument/2006/relationships/image" Target="media/image54.wmf"/><Relationship Id="rId77" Type="http://schemas.openxmlformats.org/officeDocument/2006/relationships/image" Target="media/image62.wmf"/><Relationship Id="rId100" Type="http://schemas.openxmlformats.org/officeDocument/2006/relationships/image" Target="media/image85.wmf"/><Relationship Id="rId105" Type="http://schemas.openxmlformats.org/officeDocument/2006/relationships/image" Target="media/image90.wmf"/><Relationship Id="rId113" Type="http://schemas.openxmlformats.org/officeDocument/2006/relationships/image" Target="media/image98.png"/><Relationship Id="rId118" Type="http://schemas.openxmlformats.org/officeDocument/2006/relationships/image" Target="media/image103.wmf"/><Relationship Id="rId126" Type="http://schemas.openxmlformats.org/officeDocument/2006/relationships/image" Target="media/image111.wmf"/><Relationship Id="rId13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36.wmf"/><Relationship Id="rId72" Type="http://schemas.openxmlformats.org/officeDocument/2006/relationships/image" Target="media/image57.wmf"/><Relationship Id="rId80" Type="http://schemas.openxmlformats.org/officeDocument/2006/relationships/image" Target="media/image65.wmf"/><Relationship Id="rId85" Type="http://schemas.openxmlformats.org/officeDocument/2006/relationships/image" Target="media/image70.wmf"/><Relationship Id="rId93" Type="http://schemas.openxmlformats.org/officeDocument/2006/relationships/image" Target="media/image78.png"/><Relationship Id="rId98" Type="http://schemas.openxmlformats.org/officeDocument/2006/relationships/image" Target="media/image83.wmf"/><Relationship Id="rId121" Type="http://schemas.openxmlformats.org/officeDocument/2006/relationships/image" Target="media/image106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8.wmf"/><Relationship Id="rId38" Type="http://schemas.openxmlformats.org/officeDocument/2006/relationships/image" Target="media/image23.wmf"/><Relationship Id="rId46" Type="http://schemas.openxmlformats.org/officeDocument/2006/relationships/image" Target="media/image31.wmf"/><Relationship Id="rId59" Type="http://schemas.openxmlformats.org/officeDocument/2006/relationships/image" Target="media/image44.wmf"/><Relationship Id="rId67" Type="http://schemas.openxmlformats.org/officeDocument/2006/relationships/image" Target="media/image52.wmf"/><Relationship Id="rId103" Type="http://schemas.openxmlformats.org/officeDocument/2006/relationships/image" Target="media/image88.wmf"/><Relationship Id="rId108" Type="http://schemas.openxmlformats.org/officeDocument/2006/relationships/image" Target="media/image93.png"/><Relationship Id="rId116" Type="http://schemas.openxmlformats.org/officeDocument/2006/relationships/image" Target="media/image101.wmf"/><Relationship Id="rId124" Type="http://schemas.openxmlformats.org/officeDocument/2006/relationships/image" Target="media/image109.wmf"/><Relationship Id="rId129" Type="http://schemas.openxmlformats.org/officeDocument/2006/relationships/image" Target="media/image114.wmf"/><Relationship Id="rId20" Type="http://schemas.openxmlformats.org/officeDocument/2006/relationships/image" Target="media/image9.wmf"/><Relationship Id="rId41" Type="http://schemas.openxmlformats.org/officeDocument/2006/relationships/image" Target="media/image26.wmf"/><Relationship Id="rId54" Type="http://schemas.openxmlformats.org/officeDocument/2006/relationships/image" Target="media/image39.wmf"/><Relationship Id="rId62" Type="http://schemas.openxmlformats.org/officeDocument/2006/relationships/image" Target="media/image47.wmf"/><Relationship Id="rId70" Type="http://schemas.openxmlformats.org/officeDocument/2006/relationships/image" Target="media/image55.png"/><Relationship Id="rId75" Type="http://schemas.openxmlformats.org/officeDocument/2006/relationships/image" Target="media/image60.wmf"/><Relationship Id="rId83" Type="http://schemas.openxmlformats.org/officeDocument/2006/relationships/image" Target="media/image68.wmf"/><Relationship Id="rId88" Type="http://schemas.openxmlformats.org/officeDocument/2006/relationships/image" Target="media/image73.wmf"/><Relationship Id="rId91" Type="http://schemas.openxmlformats.org/officeDocument/2006/relationships/image" Target="media/image76.wmf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21.wmf"/><Relationship Id="rId49" Type="http://schemas.openxmlformats.org/officeDocument/2006/relationships/image" Target="media/image34.png"/><Relationship Id="rId57" Type="http://schemas.openxmlformats.org/officeDocument/2006/relationships/image" Target="media/image42.wmf"/><Relationship Id="rId106" Type="http://schemas.openxmlformats.org/officeDocument/2006/relationships/image" Target="media/image91.wmf"/><Relationship Id="rId114" Type="http://schemas.openxmlformats.org/officeDocument/2006/relationships/image" Target="media/image99.png"/><Relationship Id="rId119" Type="http://schemas.openxmlformats.org/officeDocument/2006/relationships/image" Target="media/image104.wmf"/><Relationship Id="rId127" Type="http://schemas.openxmlformats.org/officeDocument/2006/relationships/image" Target="media/image112.png"/><Relationship Id="rId10" Type="http://schemas.openxmlformats.org/officeDocument/2006/relationships/image" Target="media/image4.wmf"/><Relationship Id="rId31" Type="http://schemas.openxmlformats.org/officeDocument/2006/relationships/image" Target="media/image16.wmf"/><Relationship Id="rId44" Type="http://schemas.openxmlformats.org/officeDocument/2006/relationships/image" Target="media/image29.wmf"/><Relationship Id="rId52" Type="http://schemas.openxmlformats.org/officeDocument/2006/relationships/image" Target="media/image37.wmf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73" Type="http://schemas.openxmlformats.org/officeDocument/2006/relationships/image" Target="media/image58.wmf"/><Relationship Id="rId78" Type="http://schemas.openxmlformats.org/officeDocument/2006/relationships/image" Target="media/image63.wmf"/><Relationship Id="rId81" Type="http://schemas.openxmlformats.org/officeDocument/2006/relationships/image" Target="media/image66.wmf"/><Relationship Id="rId86" Type="http://schemas.openxmlformats.org/officeDocument/2006/relationships/image" Target="media/image71.wmf"/><Relationship Id="rId94" Type="http://schemas.openxmlformats.org/officeDocument/2006/relationships/image" Target="media/image79.wmf"/><Relationship Id="rId99" Type="http://schemas.openxmlformats.org/officeDocument/2006/relationships/image" Target="media/image84.wmf"/><Relationship Id="rId101" Type="http://schemas.openxmlformats.org/officeDocument/2006/relationships/image" Target="media/image86.wmf"/><Relationship Id="rId122" Type="http://schemas.openxmlformats.org/officeDocument/2006/relationships/image" Target="media/image107.wmf"/><Relationship Id="rId130" Type="http://schemas.openxmlformats.org/officeDocument/2006/relationships/image" Target="media/image115.png"/><Relationship Id="rId13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image" Target="media/image24.wmf"/><Relationship Id="rId109" Type="http://schemas.openxmlformats.org/officeDocument/2006/relationships/image" Target="media/image94.png"/><Relationship Id="rId34" Type="http://schemas.openxmlformats.org/officeDocument/2006/relationships/image" Target="media/image19.wmf"/><Relationship Id="rId50" Type="http://schemas.openxmlformats.org/officeDocument/2006/relationships/image" Target="media/image35.png"/><Relationship Id="rId55" Type="http://schemas.openxmlformats.org/officeDocument/2006/relationships/image" Target="media/image40.wmf"/><Relationship Id="rId76" Type="http://schemas.openxmlformats.org/officeDocument/2006/relationships/image" Target="media/image61.wmf"/><Relationship Id="rId97" Type="http://schemas.openxmlformats.org/officeDocument/2006/relationships/image" Target="media/image82.wmf"/><Relationship Id="rId104" Type="http://schemas.openxmlformats.org/officeDocument/2006/relationships/image" Target="media/image89.wmf"/><Relationship Id="rId120" Type="http://schemas.openxmlformats.org/officeDocument/2006/relationships/image" Target="media/image105.wmf"/><Relationship Id="rId125" Type="http://schemas.openxmlformats.org/officeDocument/2006/relationships/image" Target="media/image110.png"/><Relationship Id="rId7" Type="http://schemas.openxmlformats.org/officeDocument/2006/relationships/oleObject" Target="embeddings/oleObject1.bin"/><Relationship Id="rId71" Type="http://schemas.openxmlformats.org/officeDocument/2006/relationships/image" Target="media/image56.wmf"/><Relationship Id="rId92" Type="http://schemas.openxmlformats.org/officeDocument/2006/relationships/image" Target="media/image77.wmf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1.wmf"/><Relationship Id="rId40" Type="http://schemas.openxmlformats.org/officeDocument/2006/relationships/image" Target="media/image25.png"/><Relationship Id="rId45" Type="http://schemas.openxmlformats.org/officeDocument/2006/relationships/image" Target="media/image30.wmf"/><Relationship Id="rId66" Type="http://schemas.openxmlformats.org/officeDocument/2006/relationships/image" Target="media/image51.wmf"/><Relationship Id="rId87" Type="http://schemas.openxmlformats.org/officeDocument/2006/relationships/image" Target="media/image72.wmf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61" Type="http://schemas.openxmlformats.org/officeDocument/2006/relationships/image" Target="media/image46.wmf"/><Relationship Id="rId82" Type="http://schemas.openxmlformats.org/officeDocument/2006/relationships/image" Target="media/image67.w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2721</Words>
  <Characters>14698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3</cp:revision>
  <cp:lastPrinted>2019-01-22T12:19:00Z</cp:lastPrinted>
  <dcterms:created xsi:type="dcterms:W3CDTF">2019-04-17T12:45:00Z</dcterms:created>
  <dcterms:modified xsi:type="dcterms:W3CDTF">2019-04-17T13:28:00Z</dcterms:modified>
</cp:coreProperties>
</file>