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F7" w:rsidRPr="004B4FF5" w:rsidRDefault="004A7DD4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0.4pt;margin-top:-90.55pt;width:530pt;height:105.95pt;z-index:25165772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7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4B4FF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LITERATURA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DF7580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B4FF5">
                        <w:rPr>
                          <w:sz w:val="20"/>
                          <w:u w:val="none"/>
                        </w:rPr>
                        <w:t>TAMMY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C82C7F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A60AD1" w:rsidRPr="004B4FF5" w:rsidRDefault="00A60AD1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4B4FF5" w:rsidRPr="004B4FF5" w:rsidRDefault="004B4FF5" w:rsidP="004B4FF5"/>
    <w:p w:rsidR="004B4FF5" w:rsidRPr="004B4FF5" w:rsidRDefault="004B4FF5" w:rsidP="004B4FF5">
      <w:pPr>
        <w:tabs>
          <w:tab w:val="left" w:pos="142"/>
        </w:tabs>
        <w:ind w:left="-851" w:right="-285"/>
        <w:rPr>
          <w:rFonts w:ascii="Arial" w:hAnsi="Arial" w:cs="Arial"/>
          <w:sz w:val="20"/>
          <w:szCs w:val="20"/>
        </w:rPr>
      </w:pPr>
      <w:r w:rsidRPr="004B4FF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400800" cy="5477166"/>
            <wp:effectExtent l="19050" t="0" r="0" b="0"/>
            <wp:docPr id="3" name="Imagem 3" descr="https://4.bp.blogspot.com/-BvBM3TLPTxY/WDyHC--Et3I/AAAAAAAAIHA/E3EeuUGX4i4ueAzNMtX8Cz2f1bNl4CUdgCLcB/s640/Sem%2Bt%25C3%25ADtul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BvBM3TLPTxY/WDyHC--Et3I/AAAAAAAAIHA/E3EeuUGX4i4ueAzNMtX8Cz2f1bNl4CUdgCLcB/s640/Sem%2Bt%25C3%25ADtul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030" cy="550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F5" w:rsidRPr="004B4FF5" w:rsidRDefault="004B4FF5" w:rsidP="004B4FF5">
      <w:pPr>
        <w:tabs>
          <w:tab w:val="left" w:pos="142"/>
        </w:tabs>
        <w:ind w:left="-851" w:right="-285"/>
        <w:rPr>
          <w:rFonts w:ascii="Arial" w:hAnsi="Arial" w:cs="Arial"/>
          <w:sz w:val="20"/>
          <w:szCs w:val="20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 xml:space="preserve">1- Os elementos da narrativa são essenciais para que se identifiquem as partes relevantes de um texto. A partir deste conceito: a que se refere o título </w:t>
      </w:r>
      <w:r w:rsidRPr="004B4FF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“Perdidos no espaço”</w:t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t>? Qual o enredo?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2- Quem é o narrador? Classifique-o.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3- Quem são os personagens que dialogam, na cena narrada?</w:t>
      </w:r>
    </w:p>
    <w:p w:rsidR="004B4FF5" w:rsidRPr="004B4FF5" w:rsidRDefault="004770BE" w:rsidP="004770BE">
      <w:pPr>
        <w:tabs>
          <w:tab w:val="left" w:pos="142"/>
        </w:tabs>
        <w:spacing w:after="0" w:line="360" w:lineRule="auto"/>
        <w:ind w:right="-285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softHyphen/>
      </w:r>
      <w:r>
        <w:rPr>
          <w:rFonts w:ascii="Arial" w:eastAsia="Times New Roman" w:hAnsi="Arial" w:cs="Arial"/>
          <w:sz w:val="20"/>
          <w:szCs w:val="20"/>
          <w:lang w:eastAsia="pt-BR"/>
        </w:rPr>
        <w:softHyphen/>
      </w:r>
      <w:r>
        <w:rPr>
          <w:rFonts w:ascii="Arial" w:eastAsia="Times New Roman" w:hAnsi="Arial" w:cs="Arial"/>
          <w:sz w:val="20"/>
          <w:szCs w:val="20"/>
          <w:lang w:eastAsia="pt-BR"/>
        </w:rPr>
        <w:softHyphen/>
      </w:r>
      <w:r>
        <w:rPr>
          <w:rFonts w:ascii="Arial" w:eastAsia="Times New Roman" w:hAnsi="Arial" w:cs="Arial"/>
          <w:sz w:val="20"/>
          <w:szCs w:val="20"/>
          <w:lang w:eastAsia="pt-BR"/>
        </w:rPr>
        <w:softHyphen/>
      </w:r>
      <w:r>
        <w:rPr>
          <w:rFonts w:ascii="Arial" w:eastAsia="Times New Roman" w:hAnsi="Arial" w:cs="Arial"/>
          <w:sz w:val="20"/>
          <w:szCs w:val="20"/>
          <w:lang w:eastAsia="pt-BR"/>
        </w:rPr>
        <w:softHyphen/>
      </w:r>
      <w:r>
        <w:rPr>
          <w:rFonts w:ascii="Arial" w:eastAsia="Times New Roman" w:hAnsi="Arial" w:cs="Arial"/>
          <w:sz w:val="20"/>
          <w:szCs w:val="20"/>
          <w:lang w:eastAsia="pt-BR"/>
        </w:rPr>
        <w:softHyphen/>
      </w:r>
      <w:r>
        <w:rPr>
          <w:rFonts w:ascii="Arial" w:eastAsia="Times New Roman" w:hAnsi="Arial" w:cs="Arial"/>
          <w:sz w:val="20"/>
          <w:szCs w:val="20"/>
          <w:lang w:eastAsia="pt-BR"/>
        </w:rPr>
        <w:softHyphen/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4-Onde ocorre a história contada? Como este item é classificado no foco narrativo?</w:t>
      </w:r>
    </w:p>
    <w:p w:rsidR="004B4FF5" w:rsidRPr="004B4FF5" w:rsidRDefault="004B4FF5" w:rsidP="004B4FF5">
      <w:pPr>
        <w:tabs>
          <w:tab w:val="left" w:pos="142"/>
        </w:tabs>
        <w:spacing w:after="0" w:line="36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4770BE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4770BE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4770BE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4770BE">
        <w:rPr>
          <w:rFonts w:ascii="Arial" w:eastAsia="Times New Roman" w:hAnsi="Arial" w:cs="Arial"/>
          <w:sz w:val="20"/>
          <w:szCs w:val="20"/>
          <w:lang w:eastAsia="pt-BR"/>
        </w:rPr>
        <w:softHyphen/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5-De acordo com a classificação de personagens, nos elementos da narrativa relacione: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1-Protagonista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2-Antagonista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3-Secundária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(     )personagem que se opõe ao principal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(     )personagem que não participa dos fatos principais do enredo, mas de situações de menor destaque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(     )personagem principal, sobre o qual o enredo todo se constrói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6-</w:t>
      </w:r>
      <w:r w:rsidRPr="004B4FF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Notícia 1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Ih, qual é o caminho?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por Talita Bedinelli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Parece história de filme, mas aconteceu de verdade mesmo.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Neilson Oliveira de Lima, 3, de Pupuaí, no Amazonas, passou um susto e tanto quando ficou 12 dias perdido na selva amazônica há algumas semanas, até ser encontrado por um caçador.</w:t>
      </w:r>
      <w:r w:rsidRPr="004B4FF5">
        <w:rPr>
          <w:rFonts w:ascii="Arial" w:eastAsia="Times New Roman" w:hAnsi="Arial" w:cs="Arial"/>
          <w:sz w:val="20"/>
          <w:szCs w:val="20"/>
          <w:lang w:eastAsia="pt-BR"/>
        </w:rPr>
        <w:br/>
        <w:t>         Toda a história começou quando o menino resolveu seguir o pai, que foi trabalhar na roça. Depois, não sabia voltar para casa.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         Para sobreviver, ele teve que beber água da chuva e comer frutas que estavam caídas no chão. Estava acostumado com a vida na floresta. "Lá, eles andam descalços, sobem em árvore e aprendem a nadar ainda pequenos", diz Núbia Vasconcelos, psicóloga que cuidou dele no hospital.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Folhinha (03/19/2007)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Notícia 2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Zoo de SP troca remédios por 'terapia' para desestressar animais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Atividades desenvolvidas por biólogos ajudam a eliminar o tédio do cativeiro e a evitar casos de doenças psíquicas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por Eduardo Gonçalves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A vida em cativeiro provoca alterações no comportamento natural dos animais que, em casos mais graves, podem desencadear uma doença típica dos humanos: a depressão aguda. Esse tipo de problema poderia levar a um tratamento com antidepressivos de tarja preta, como foi o caso de algumas aves do Zoológico de São Paulo. Para evitar que os bichos precisem de medicamentos, o zoo, que é o maior da América Latina, desenvolveu um programa que funciona como uma terapia para os mais de 3 000 animais que abriga. O Programa de Enriquecimento Comportamental (Peca) tem como objetivo fazer os bichos se sentirem em casa, reproduzindo ações que fariam em seu habitat natural, além de outras "mordomias".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As atividades funcionam como um hobby ou exercício físico para os humanos – elas são planejadas para minimizar o stress e a ansiedade dos bichos encarcerados e, ao mesmo tempo, driblar o tédio. 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Um dos  grupos que mais sentem os benefícios da "terapia" são os chimpanzés devido à sua personalidade explosiva e enérgica. O local onde moram é equipado com troncos, cordas, pneus, camas elásticas e um falso cupinzeiro. A mobília improvisada reproduz o ambiente natural da espécie: florestas tropicais e savanas. 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O “cupinzeiro” consiste numa estrutura de plástico repleta de buracos, cujo fundo armazena uma papinha feita de mel e frutas. Os chimpanzés se apoderam de galhos, que ficam espalhados no recinto, afundam as pontas dos gravetos nas cavidades, e levam as geleias até a boca. É como se estivessem caçando insetos na natureza – com sabor mais adocicado.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 xml:space="preserve">(adaptado de </w:t>
      </w:r>
      <w:hyperlink r:id="rId10" w:history="1">
        <w:r w:rsidRPr="004B4FF5">
          <w:rPr>
            <w:rFonts w:ascii="Arial" w:eastAsia="Times New Roman" w:hAnsi="Arial" w:cs="Arial"/>
            <w:sz w:val="20"/>
            <w:szCs w:val="20"/>
            <w:lang w:eastAsia="pt-BR"/>
          </w:rPr>
          <w:t>http://veja.abril.com.br</w:t>
        </w:r>
      </w:hyperlink>
      <w:r w:rsidRPr="004B4FF5">
        <w:rPr>
          <w:rFonts w:ascii="Arial" w:eastAsia="Times New Roman" w:hAnsi="Arial" w:cs="Arial"/>
          <w:sz w:val="20"/>
          <w:szCs w:val="20"/>
          <w:lang w:eastAsia="pt-BR"/>
        </w:rPr>
        <w:t xml:space="preserve"> 16/09/2013)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Após a leitura, preencha o quadro abaixo: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349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2343"/>
        <w:gridCol w:w="3352"/>
        <w:gridCol w:w="4654"/>
      </w:tblGrid>
      <w:tr w:rsidR="004B4FF5" w:rsidRPr="004B4FF5" w:rsidTr="004B4FF5"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4FF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Notícia 1</w:t>
            </w:r>
          </w:p>
        </w:tc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4FF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Notícia 2</w:t>
            </w:r>
          </w:p>
        </w:tc>
      </w:tr>
      <w:tr w:rsidR="004B4FF5" w:rsidRPr="004B4FF5" w:rsidTr="004B4FF5">
        <w:trPr>
          <w:trHeight w:val="887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4FF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quê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4FF5" w:rsidRPr="004B4FF5" w:rsidTr="004B4FF5">
        <w:trPr>
          <w:trHeight w:val="1126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4FF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Quem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4FF5" w:rsidRPr="004B4FF5" w:rsidTr="004B4FF5">
        <w:trPr>
          <w:trHeight w:val="1257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4FF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Quando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4FF5" w:rsidRPr="004B4FF5" w:rsidTr="004B4FF5">
        <w:trPr>
          <w:trHeight w:val="1388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4FF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Onde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4FF5" w:rsidRPr="004B4FF5" w:rsidTr="004B4FF5">
        <w:trPr>
          <w:trHeight w:val="1833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4FF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Como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F5" w:rsidRPr="004B4FF5" w:rsidRDefault="004B4FF5" w:rsidP="004B4FF5">
            <w:pPr>
              <w:tabs>
                <w:tab w:val="left" w:pos="142"/>
              </w:tabs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172C4" w:rsidRDefault="000172C4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0172C4">
      <w:pPr>
        <w:tabs>
          <w:tab w:val="left" w:pos="142"/>
        </w:tabs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7-A linguagem nos textos jornalísticos é especialmente impessoal e imparcial. Leia sobre os acontecimentos atuais de sua cidade, país e crie, de acordo com estas características, um texto concreto sobre algum caso relevante.</w:t>
      </w:r>
    </w:p>
    <w:p w:rsidR="004B4FF5" w:rsidRDefault="004B4FF5" w:rsidP="000172C4">
      <w:pPr>
        <w:tabs>
          <w:tab w:val="left" w:pos="142"/>
        </w:tabs>
        <w:spacing w:after="0" w:line="240" w:lineRule="auto"/>
        <w:ind w:left="-851" w:right="-285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i/>
          <w:sz w:val="20"/>
          <w:szCs w:val="20"/>
          <w:lang w:eastAsia="pt-BR"/>
        </w:rPr>
        <w:t>Obs: “Plágio não legal” -A criação deve ser sua!</w:t>
      </w:r>
    </w:p>
    <w:p w:rsidR="000172C4" w:rsidRDefault="000172C4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i/>
          <w:sz w:val="20"/>
          <w:szCs w:val="20"/>
          <w:lang w:eastAsia="pt-BR"/>
        </w:rPr>
      </w:pPr>
    </w:p>
    <w:p w:rsidR="004B4FF5" w:rsidRPr="004B4FF5" w:rsidRDefault="004B4FF5" w:rsidP="004770BE">
      <w:pPr>
        <w:tabs>
          <w:tab w:val="left" w:pos="142"/>
        </w:tabs>
        <w:spacing w:after="0" w:line="240" w:lineRule="auto"/>
        <w:ind w:right="-285"/>
        <w:rPr>
          <w:rFonts w:ascii="Arial" w:eastAsia="Times New Roman" w:hAnsi="Arial" w:cs="Arial"/>
          <w:i/>
          <w:sz w:val="20"/>
          <w:szCs w:val="20"/>
          <w:lang w:eastAsia="pt-BR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8-Sobre o Estatuto da Criança e do Adolescente, analise: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Pr="004B4FF5" w:rsidRDefault="004B4FF5" w:rsidP="000172C4">
      <w:pPr>
        <w:tabs>
          <w:tab w:val="left" w:pos="142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I-</w:t>
      </w:r>
      <w:bookmarkStart w:id="0" w:name="art1"/>
      <w:bookmarkEnd w:id="0"/>
      <w:r w:rsidRPr="004B4FF5">
        <w:rPr>
          <w:rFonts w:ascii="Arial" w:hAnsi="Arial" w:cs="Arial"/>
          <w:sz w:val="20"/>
          <w:szCs w:val="20"/>
          <w:shd w:val="clear" w:color="auto" w:fill="FFFFFF"/>
        </w:rPr>
        <w:t>Art. 1º Esta Lei dispõe sobre a proteção integral à criança e ao adolescente.</w:t>
      </w:r>
    </w:p>
    <w:p w:rsidR="004B4FF5" w:rsidRPr="004B4FF5" w:rsidRDefault="004B4FF5" w:rsidP="000172C4">
      <w:pPr>
        <w:tabs>
          <w:tab w:val="left" w:pos="142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B4FF5">
        <w:rPr>
          <w:rFonts w:ascii="Arial" w:hAnsi="Arial" w:cs="Arial"/>
          <w:sz w:val="20"/>
          <w:szCs w:val="20"/>
          <w:shd w:val="clear" w:color="auto" w:fill="FFFFFF"/>
        </w:rPr>
        <w:t>II-</w:t>
      </w:r>
      <w:bookmarkStart w:id="1" w:name="art4"/>
      <w:bookmarkEnd w:id="1"/>
      <w:r w:rsidRPr="004B4FF5">
        <w:rPr>
          <w:rFonts w:ascii="Arial" w:hAnsi="Arial" w:cs="Arial"/>
          <w:sz w:val="20"/>
          <w:szCs w:val="20"/>
          <w:shd w:val="clear" w:color="auto" w:fill="FFFFFF"/>
        </w:rPr>
        <w:t>Art. 4º É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</w:t>
      </w:r>
    </w:p>
    <w:p w:rsidR="004B4FF5" w:rsidRPr="004B4FF5" w:rsidRDefault="004B4FF5" w:rsidP="000172C4">
      <w:pPr>
        <w:tabs>
          <w:tab w:val="left" w:pos="142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B4FF5">
        <w:rPr>
          <w:rFonts w:ascii="Arial" w:hAnsi="Arial" w:cs="Arial"/>
          <w:sz w:val="20"/>
          <w:szCs w:val="20"/>
          <w:shd w:val="clear" w:color="auto" w:fill="FFFFFF"/>
        </w:rPr>
        <w:t>III-</w:t>
      </w:r>
      <w:bookmarkStart w:id="2" w:name="art5"/>
      <w:bookmarkEnd w:id="2"/>
      <w:r w:rsidRPr="004B4FF5">
        <w:rPr>
          <w:rFonts w:ascii="Arial" w:hAnsi="Arial" w:cs="Arial"/>
          <w:sz w:val="20"/>
          <w:szCs w:val="20"/>
          <w:shd w:val="clear" w:color="auto" w:fill="FFFFFF"/>
        </w:rPr>
        <w:t>Art. 5º Nenhuma criança ou adolescente será objeto de qualquer forma de negligência, discriminação, exploração, violência, crueldade e opressão, punido na forma da lei qualquer atentado, por ação ou omissão, aos seus direitos fundamentais.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r w:rsidRPr="004B4FF5">
        <w:rPr>
          <w:rFonts w:ascii="Arial" w:hAnsi="Arial" w:cs="Arial"/>
          <w:sz w:val="20"/>
          <w:szCs w:val="20"/>
          <w:shd w:val="clear" w:color="auto" w:fill="FFFFFF"/>
        </w:rPr>
        <w:t>Com base nas afirmações assinale a opção correta:</w:t>
      </w:r>
    </w:p>
    <w:p w:rsidR="004B4FF5" w:rsidRPr="004B4FF5" w:rsidRDefault="004B4FF5" w:rsidP="000172C4">
      <w:pPr>
        <w:pStyle w:val="PargrafodaLista"/>
        <w:numPr>
          <w:ilvl w:val="0"/>
          <w:numId w:val="37"/>
        </w:numPr>
        <w:tabs>
          <w:tab w:val="left" w:pos="142"/>
        </w:tabs>
        <w:spacing w:after="0" w:line="240" w:lineRule="auto"/>
        <w:ind w:left="-426" w:right="-285"/>
        <w:rPr>
          <w:rFonts w:ascii="Arial" w:hAnsi="Arial" w:cs="Arial"/>
          <w:sz w:val="20"/>
          <w:szCs w:val="20"/>
        </w:rPr>
      </w:pPr>
      <w:r w:rsidRPr="004B4FF5">
        <w:rPr>
          <w:rFonts w:ascii="Arial" w:hAnsi="Arial" w:cs="Arial"/>
          <w:sz w:val="20"/>
          <w:szCs w:val="20"/>
        </w:rPr>
        <w:t>(  ) apenas alternativa I está correta</w:t>
      </w:r>
    </w:p>
    <w:p w:rsidR="004B4FF5" w:rsidRPr="004B4FF5" w:rsidRDefault="004B4FF5" w:rsidP="000172C4">
      <w:pPr>
        <w:pStyle w:val="PargrafodaLista"/>
        <w:numPr>
          <w:ilvl w:val="0"/>
          <w:numId w:val="37"/>
        </w:numPr>
        <w:tabs>
          <w:tab w:val="left" w:pos="142"/>
        </w:tabs>
        <w:spacing w:after="0" w:line="240" w:lineRule="auto"/>
        <w:ind w:left="-426" w:right="-285"/>
        <w:rPr>
          <w:rFonts w:ascii="Arial" w:hAnsi="Arial" w:cs="Arial"/>
          <w:sz w:val="20"/>
          <w:szCs w:val="20"/>
        </w:rPr>
      </w:pPr>
      <w:r w:rsidRPr="004B4FF5">
        <w:rPr>
          <w:rFonts w:ascii="Arial" w:hAnsi="Arial" w:cs="Arial"/>
          <w:sz w:val="20"/>
          <w:szCs w:val="20"/>
        </w:rPr>
        <w:t>(  ) apenas alternativa III está correta</w:t>
      </w:r>
    </w:p>
    <w:p w:rsidR="004B4FF5" w:rsidRPr="004B4FF5" w:rsidRDefault="004B4FF5" w:rsidP="000172C4">
      <w:pPr>
        <w:pStyle w:val="PargrafodaLista"/>
        <w:numPr>
          <w:ilvl w:val="0"/>
          <w:numId w:val="37"/>
        </w:numPr>
        <w:tabs>
          <w:tab w:val="left" w:pos="142"/>
        </w:tabs>
        <w:spacing w:after="0" w:line="240" w:lineRule="auto"/>
        <w:ind w:left="-426" w:right="-285"/>
        <w:rPr>
          <w:rFonts w:ascii="Arial" w:hAnsi="Arial" w:cs="Arial"/>
          <w:sz w:val="20"/>
          <w:szCs w:val="20"/>
        </w:rPr>
      </w:pPr>
      <w:r w:rsidRPr="004B4FF5">
        <w:rPr>
          <w:rFonts w:ascii="Arial" w:hAnsi="Arial" w:cs="Arial"/>
          <w:sz w:val="20"/>
          <w:szCs w:val="20"/>
        </w:rPr>
        <w:t>(  ) alternativas I e II estão corretas</w:t>
      </w:r>
    </w:p>
    <w:p w:rsidR="004B4FF5" w:rsidRPr="004B4FF5" w:rsidRDefault="004B4FF5" w:rsidP="000172C4">
      <w:pPr>
        <w:pStyle w:val="PargrafodaLista"/>
        <w:numPr>
          <w:ilvl w:val="0"/>
          <w:numId w:val="37"/>
        </w:numPr>
        <w:tabs>
          <w:tab w:val="left" w:pos="142"/>
        </w:tabs>
        <w:spacing w:after="0" w:line="240" w:lineRule="auto"/>
        <w:ind w:left="-426" w:right="-285"/>
        <w:rPr>
          <w:rFonts w:ascii="Arial" w:hAnsi="Arial" w:cs="Arial"/>
          <w:sz w:val="20"/>
          <w:szCs w:val="20"/>
        </w:rPr>
      </w:pPr>
      <w:r w:rsidRPr="004B4FF5">
        <w:rPr>
          <w:rFonts w:ascii="Arial" w:hAnsi="Arial" w:cs="Arial"/>
          <w:sz w:val="20"/>
          <w:szCs w:val="20"/>
        </w:rPr>
        <w:t>(  )todas as alternativas estão corretas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0172C4" w:rsidRDefault="000172C4" w:rsidP="004B4FF5">
      <w:pPr>
        <w:tabs>
          <w:tab w:val="left" w:pos="142"/>
        </w:tabs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0172C4" w:rsidRDefault="000172C4" w:rsidP="004B4FF5">
      <w:pPr>
        <w:tabs>
          <w:tab w:val="left" w:pos="142"/>
        </w:tabs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4B4FF5" w:rsidRDefault="004B4FF5" w:rsidP="000172C4">
      <w:pPr>
        <w:tabs>
          <w:tab w:val="left" w:pos="142"/>
        </w:tabs>
        <w:spacing w:after="0" w:line="240" w:lineRule="auto"/>
        <w:ind w:left="-851" w:right="-285"/>
        <w:jc w:val="center"/>
        <w:rPr>
          <w:rFonts w:ascii="Arial" w:hAnsi="Arial" w:cs="Arial"/>
          <w:sz w:val="20"/>
          <w:szCs w:val="20"/>
        </w:rPr>
      </w:pPr>
      <w:r w:rsidRPr="004B4FF5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400040" cy="1859095"/>
            <wp:effectExtent l="0" t="0" r="0" b="8255"/>
            <wp:docPr id="1" name="Imagem 4" descr="https://3.bp.blogspot.com/-WOhmHwXsqak/V3L1MtZdI-I/AAAAAAAAB_Q/CqnkJBfkwSoqebNnL8gKKTCgOFBYxahFQCLcB/s640/tirinhamaur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WOhmHwXsqak/V3L1MtZdI-I/AAAAAAAAB_Q/CqnkJBfkwSoqebNnL8gKKTCgOFBYxahFQCLcB/s640/tirinhamaurici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C4" w:rsidRPr="004B4FF5" w:rsidRDefault="000172C4" w:rsidP="004B4FF5">
      <w:pPr>
        <w:tabs>
          <w:tab w:val="left" w:pos="142"/>
        </w:tabs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0172C4" w:rsidRDefault="000172C4" w:rsidP="004B4FF5">
      <w:pPr>
        <w:tabs>
          <w:tab w:val="left" w:pos="142"/>
        </w:tabs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09-</w:t>
      </w:r>
      <w:r w:rsidR="004B4FF5" w:rsidRPr="004B4FF5">
        <w:rPr>
          <w:rFonts w:ascii="Arial" w:hAnsi="Arial" w:cs="Arial"/>
          <w:sz w:val="20"/>
          <w:szCs w:val="20"/>
        </w:rPr>
        <w:t>A tirinha acima apresenta uma linguagem</w:t>
      </w:r>
      <w:r>
        <w:rPr>
          <w:rFonts w:ascii="Arial" w:hAnsi="Arial" w:cs="Arial"/>
          <w:sz w:val="20"/>
          <w:szCs w:val="20"/>
        </w:rPr>
        <w:t>: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4B4FF5">
        <w:rPr>
          <w:rFonts w:ascii="Arial" w:hAnsi="Arial" w:cs="Arial"/>
          <w:sz w:val="20"/>
          <w:szCs w:val="20"/>
        </w:rPr>
        <w:br/>
        <w:t>a) verbal, somente.</w:t>
      </w:r>
      <w:r w:rsidRPr="004B4FF5">
        <w:rPr>
          <w:rFonts w:ascii="Arial" w:hAnsi="Arial" w:cs="Arial"/>
          <w:sz w:val="20"/>
          <w:szCs w:val="20"/>
        </w:rPr>
        <w:br/>
        <w:t>b) não verbal, somente.</w:t>
      </w:r>
      <w:r w:rsidRPr="004B4FF5">
        <w:rPr>
          <w:rFonts w:ascii="Arial" w:hAnsi="Arial" w:cs="Arial"/>
          <w:sz w:val="20"/>
          <w:szCs w:val="20"/>
        </w:rPr>
        <w:br/>
        <w:t>c) mista.</w:t>
      </w:r>
      <w:r w:rsidRPr="004B4FF5">
        <w:rPr>
          <w:rFonts w:ascii="Arial" w:hAnsi="Arial" w:cs="Arial"/>
          <w:sz w:val="20"/>
          <w:szCs w:val="20"/>
        </w:rPr>
        <w:br/>
        <w:t>d) nenhum tipo de linguagem.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4B4FF5" w:rsidRPr="004B4FF5" w:rsidRDefault="000172C4" w:rsidP="000172C4">
      <w:pPr>
        <w:tabs>
          <w:tab w:val="left" w:pos="142"/>
        </w:tabs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10- </w:t>
      </w:r>
      <w:r w:rsidR="004B4FF5" w:rsidRPr="004B4FF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Quem vai salvar a vida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(...) No dia seguinte era sábado, e meu pai pegou o Trovão, nosso cachorro, e já ia saindo com ele pra passear.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Eu então perguntei: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– Ô, pai, que tal levar um saquinho para pegar a sujeira do Trovão?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– Pegar a sujeira? – ele perguntou.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– Então, pai, não se pode deixar sujeira no meio da rua...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– Ora, ora – meu pai respondeu –, a rua é pra isso mesmo!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– Pai, que absurdo! A rua é de todos! É como se você levasse seu cachorro pra sujar a casa dos outros. Você não vê que a gente pisa nessa sujeira e traz pra casa? Não vê que tem crianças pequenas que andam na rua e sujam os pés?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Meu pai me olhou torto, torto.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E foi embora.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Mas, quando ele voltou, eu vi que ele tinha um saquinho, que ele atirou no lixo (...).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Ruth Rocha. Quem vai salvar a vida? São Paulo, FTD, 2009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A parte do texto que nos indica que o narrador é um filho ou filha é:</w:t>
      </w:r>
    </w:p>
    <w:p w:rsidR="000172C4" w:rsidRDefault="000172C4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0172C4" w:rsidRPr="004B4FF5" w:rsidRDefault="000172C4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0172C4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(A) “A rua é de todos!”                                                         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(B) “Ora, ora(...), a rua é para isso mesmo!”</w:t>
      </w:r>
    </w:p>
    <w:p w:rsidR="000172C4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(C) “(...) não se pode deixar a sujeira no meio da rua...”        </w:t>
      </w:r>
    </w:p>
    <w:p w:rsidR="004B4FF5" w:rsidRPr="004B4FF5" w:rsidRDefault="004B4FF5" w:rsidP="004B4FF5">
      <w:pPr>
        <w:tabs>
          <w:tab w:val="left" w:pos="142"/>
        </w:tabs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4B4FF5">
        <w:rPr>
          <w:rFonts w:ascii="Arial" w:eastAsia="Times New Roman" w:hAnsi="Arial" w:cs="Arial"/>
          <w:sz w:val="20"/>
          <w:szCs w:val="20"/>
          <w:lang w:eastAsia="pt-BR"/>
        </w:rPr>
        <w:t>(D) “Meu pai me olhou torto, torto.”</w:t>
      </w:r>
    </w:p>
    <w:p w:rsidR="00DA07F7" w:rsidRPr="004B4FF5" w:rsidRDefault="00DA07F7" w:rsidP="00DA07F7">
      <w:pPr>
        <w:ind w:left="-851" w:right="-285" w:firstLine="708"/>
        <w:rPr>
          <w:rFonts w:ascii="Arial" w:hAnsi="Arial" w:cs="Arial"/>
          <w:sz w:val="20"/>
          <w:szCs w:val="20"/>
        </w:rPr>
      </w:pPr>
    </w:p>
    <w:sectPr w:rsidR="00DA07F7" w:rsidRPr="004B4FF5" w:rsidSect="00FA0E17">
      <w:pgSz w:w="11906" w:h="16838"/>
      <w:pgMar w:top="2410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B8" w:rsidRDefault="00AC41B8" w:rsidP="00A00EB1">
      <w:pPr>
        <w:spacing w:after="0" w:line="240" w:lineRule="auto"/>
      </w:pPr>
      <w:r>
        <w:separator/>
      </w:r>
    </w:p>
  </w:endnote>
  <w:endnote w:type="continuationSeparator" w:id="1">
    <w:p w:rsidR="00AC41B8" w:rsidRDefault="00AC41B8" w:rsidP="00A0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B8" w:rsidRDefault="00AC41B8" w:rsidP="00A00EB1">
      <w:pPr>
        <w:spacing w:after="0" w:line="240" w:lineRule="auto"/>
      </w:pPr>
      <w:r>
        <w:separator/>
      </w:r>
    </w:p>
  </w:footnote>
  <w:footnote w:type="continuationSeparator" w:id="1">
    <w:p w:rsidR="00AC41B8" w:rsidRDefault="00AC41B8" w:rsidP="00A0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7F9E"/>
    <w:multiLevelType w:val="hybridMultilevel"/>
    <w:tmpl w:val="60844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28F169CC"/>
    <w:multiLevelType w:val="hybridMultilevel"/>
    <w:tmpl w:val="0D00FB7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153F4"/>
    <w:multiLevelType w:val="hybridMultilevel"/>
    <w:tmpl w:val="F438A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14877"/>
    <w:multiLevelType w:val="hybridMultilevel"/>
    <w:tmpl w:val="D37CC5A2"/>
    <w:lvl w:ilvl="0" w:tplc="B6567714">
      <w:start w:val="1"/>
      <w:numFmt w:val="upperLetter"/>
      <w:lvlText w:val="%1)"/>
      <w:lvlJc w:val="left"/>
      <w:pPr>
        <w:ind w:left="-491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9051059"/>
    <w:multiLevelType w:val="hybridMultilevel"/>
    <w:tmpl w:val="3A86A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407AB"/>
    <w:multiLevelType w:val="hybridMultilevel"/>
    <w:tmpl w:val="F3942A2E"/>
    <w:lvl w:ilvl="0" w:tplc="C6BCD4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322"/>
    <w:multiLevelType w:val="hybridMultilevel"/>
    <w:tmpl w:val="2A961E38"/>
    <w:lvl w:ilvl="0" w:tplc="07C4544A">
      <w:start w:val="1"/>
      <w:numFmt w:val="lowerLetter"/>
      <w:pStyle w:val="ALTERNATIV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C7E80"/>
    <w:multiLevelType w:val="hybridMultilevel"/>
    <w:tmpl w:val="D4461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15DAD"/>
    <w:multiLevelType w:val="hybridMultilevel"/>
    <w:tmpl w:val="1084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E0611"/>
    <w:multiLevelType w:val="hybridMultilevel"/>
    <w:tmpl w:val="08784552"/>
    <w:lvl w:ilvl="0" w:tplc="3AECD2E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9">
    <w:nsid w:val="7ED63D2B"/>
    <w:multiLevelType w:val="hybridMultilevel"/>
    <w:tmpl w:val="B17A2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9"/>
  </w:num>
  <w:num w:numId="5">
    <w:abstractNumId w:val="16"/>
  </w:num>
  <w:num w:numId="6">
    <w:abstractNumId w:val="27"/>
  </w:num>
  <w:num w:numId="7">
    <w:abstractNumId w:val="3"/>
  </w:num>
  <w:num w:numId="8">
    <w:abstractNumId w:val="15"/>
  </w:num>
  <w:num w:numId="9">
    <w:abstractNumId w:val="13"/>
  </w:num>
  <w:num w:numId="10">
    <w:abstractNumId w:val="23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26"/>
  </w:num>
  <w:num w:numId="21">
    <w:abstractNumId w:val="29"/>
  </w:num>
  <w:num w:numId="22">
    <w:abstractNumId w:val="21"/>
  </w:num>
  <w:num w:numId="23">
    <w:abstractNumId w:val="25"/>
  </w:num>
  <w:num w:numId="24">
    <w:abstractNumId w:val="28"/>
  </w:num>
  <w:num w:numId="25">
    <w:abstractNumId w:val="17"/>
  </w:num>
  <w:num w:numId="26">
    <w:abstractNumId w:val="14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8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C4"/>
    <w:rsid w:val="00000EA0"/>
    <w:rsid w:val="00003242"/>
    <w:rsid w:val="000172C4"/>
    <w:rsid w:val="000373D3"/>
    <w:rsid w:val="00091461"/>
    <w:rsid w:val="000A68ED"/>
    <w:rsid w:val="000B315F"/>
    <w:rsid w:val="000E7F7E"/>
    <w:rsid w:val="000F184A"/>
    <w:rsid w:val="000F7A31"/>
    <w:rsid w:val="00114B50"/>
    <w:rsid w:val="0011634B"/>
    <w:rsid w:val="0012536D"/>
    <w:rsid w:val="00150274"/>
    <w:rsid w:val="00163B4D"/>
    <w:rsid w:val="001A1BCA"/>
    <w:rsid w:val="001E624C"/>
    <w:rsid w:val="001F4395"/>
    <w:rsid w:val="0022714B"/>
    <w:rsid w:val="00231FB7"/>
    <w:rsid w:val="002571BB"/>
    <w:rsid w:val="00286883"/>
    <w:rsid w:val="002936FF"/>
    <w:rsid w:val="002A6228"/>
    <w:rsid w:val="00300F77"/>
    <w:rsid w:val="00304012"/>
    <w:rsid w:val="00307736"/>
    <w:rsid w:val="003360D0"/>
    <w:rsid w:val="003451C4"/>
    <w:rsid w:val="00375774"/>
    <w:rsid w:val="00377D21"/>
    <w:rsid w:val="00394A3C"/>
    <w:rsid w:val="00396789"/>
    <w:rsid w:val="003A51F6"/>
    <w:rsid w:val="003C4EDC"/>
    <w:rsid w:val="003C5E86"/>
    <w:rsid w:val="003D5043"/>
    <w:rsid w:val="003E0C97"/>
    <w:rsid w:val="0040276D"/>
    <w:rsid w:val="00433A06"/>
    <w:rsid w:val="0046247E"/>
    <w:rsid w:val="00470532"/>
    <w:rsid w:val="004770BE"/>
    <w:rsid w:val="00482B8E"/>
    <w:rsid w:val="00483C81"/>
    <w:rsid w:val="00492806"/>
    <w:rsid w:val="00496173"/>
    <w:rsid w:val="004A5DFE"/>
    <w:rsid w:val="004A7DD4"/>
    <w:rsid w:val="004B4FF5"/>
    <w:rsid w:val="004C215E"/>
    <w:rsid w:val="004D1225"/>
    <w:rsid w:val="004F2629"/>
    <w:rsid w:val="005224CD"/>
    <w:rsid w:val="005556CE"/>
    <w:rsid w:val="005A2020"/>
    <w:rsid w:val="005A3F3A"/>
    <w:rsid w:val="005D0E2A"/>
    <w:rsid w:val="005D2D9A"/>
    <w:rsid w:val="005F766D"/>
    <w:rsid w:val="006122F5"/>
    <w:rsid w:val="00623516"/>
    <w:rsid w:val="00643166"/>
    <w:rsid w:val="0067287E"/>
    <w:rsid w:val="006F3CB8"/>
    <w:rsid w:val="00715B67"/>
    <w:rsid w:val="007361A7"/>
    <w:rsid w:val="0074147D"/>
    <w:rsid w:val="0074253C"/>
    <w:rsid w:val="007C3DF2"/>
    <w:rsid w:val="007E42A4"/>
    <w:rsid w:val="007F0BE9"/>
    <w:rsid w:val="008171EF"/>
    <w:rsid w:val="00822BED"/>
    <w:rsid w:val="0083503A"/>
    <w:rsid w:val="00871871"/>
    <w:rsid w:val="00872AC8"/>
    <w:rsid w:val="008B3103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961E61"/>
    <w:rsid w:val="009B0512"/>
    <w:rsid w:val="00A00EB1"/>
    <w:rsid w:val="00A01284"/>
    <w:rsid w:val="00A5257B"/>
    <w:rsid w:val="00A60AD1"/>
    <w:rsid w:val="00A931D6"/>
    <w:rsid w:val="00A9735E"/>
    <w:rsid w:val="00AB2EEC"/>
    <w:rsid w:val="00AC41B8"/>
    <w:rsid w:val="00AC4BD3"/>
    <w:rsid w:val="00AD02C6"/>
    <w:rsid w:val="00AE1950"/>
    <w:rsid w:val="00B229E4"/>
    <w:rsid w:val="00B24B69"/>
    <w:rsid w:val="00B2780E"/>
    <w:rsid w:val="00B45BC3"/>
    <w:rsid w:val="00B468BA"/>
    <w:rsid w:val="00B478C5"/>
    <w:rsid w:val="00BC76AF"/>
    <w:rsid w:val="00BF01EE"/>
    <w:rsid w:val="00C00A82"/>
    <w:rsid w:val="00C1098F"/>
    <w:rsid w:val="00C24221"/>
    <w:rsid w:val="00C26A26"/>
    <w:rsid w:val="00C3557F"/>
    <w:rsid w:val="00C5586C"/>
    <w:rsid w:val="00C73BE5"/>
    <w:rsid w:val="00C82C7F"/>
    <w:rsid w:val="00C87963"/>
    <w:rsid w:val="00CC57CA"/>
    <w:rsid w:val="00CE7B34"/>
    <w:rsid w:val="00D05DFD"/>
    <w:rsid w:val="00D25C6D"/>
    <w:rsid w:val="00D33E78"/>
    <w:rsid w:val="00D355D6"/>
    <w:rsid w:val="00D57EA7"/>
    <w:rsid w:val="00D6347B"/>
    <w:rsid w:val="00D85BE2"/>
    <w:rsid w:val="00DA07F7"/>
    <w:rsid w:val="00DC79DC"/>
    <w:rsid w:val="00DD495C"/>
    <w:rsid w:val="00DF2E88"/>
    <w:rsid w:val="00DF7580"/>
    <w:rsid w:val="00E25096"/>
    <w:rsid w:val="00E56BF2"/>
    <w:rsid w:val="00E6388C"/>
    <w:rsid w:val="00E86CD4"/>
    <w:rsid w:val="00EC4EBD"/>
    <w:rsid w:val="00EC54BA"/>
    <w:rsid w:val="00F02584"/>
    <w:rsid w:val="00F03BE9"/>
    <w:rsid w:val="00F23DB8"/>
    <w:rsid w:val="00F40A12"/>
    <w:rsid w:val="00F544B0"/>
    <w:rsid w:val="00F60E9C"/>
    <w:rsid w:val="00F7245A"/>
    <w:rsid w:val="00FA0E17"/>
    <w:rsid w:val="00FA2070"/>
    <w:rsid w:val="00FA21A2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0AD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0AD1"/>
    <w:rPr>
      <w:b/>
      <w:bCs/>
    </w:rPr>
  </w:style>
  <w:style w:type="paragraph" w:styleId="SemEspaamento">
    <w:name w:val="No Spacing"/>
    <w:uiPriority w:val="1"/>
    <w:qFormat/>
    <w:rsid w:val="00E86CD4"/>
    <w:pPr>
      <w:spacing w:after="0" w:line="240" w:lineRule="auto"/>
      <w:ind w:right="1701"/>
    </w:pPr>
  </w:style>
  <w:style w:type="paragraph" w:customStyle="1" w:styleId="ALTERNATIVA">
    <w:name w:val="_ALTERNATIVA"/>
    <w:basedOn w:val="PargrafodaLista"/>
    <w:qFormat/>
    <w:rsid w:val="00DA07F7"/>
    <w:pPr>
      <w:numPr>
        <w:numId w:val="35"/>
      </w:numPr>
      <w:spacing w:after="0" w:line="360" w:lineRule="auto"/>
      <w:jc w:val="both"/>
    </w:pPr>
    <w:rPr>
      <w:rFonts w:ascii="Arial" w:eastAsia="Calibri" w:hAnsi="Arial" w:cs="Arial"/>
    </w:rPr>
  </w:style>
  <w:style w:type="paragraph" w:customStyle="1" w:styleId="Contedo">
    <w:name w:val="_Conteúdo"/>
    <w:basedOn w:val="Normal"/>
    <w:link w:val="ContedoChar"/>
    <w:qFormat/>
    <w:rsid w:val="00DA07F7"/>
    <w:pPr>
      <w:spacing w:after="0" w:line="360" w:lineRule="auto"/>
      <w:jc w:val="both"/>
    </w:pPr>
    <w:rPr>
      <w:rFonts w:ascii="Arial" w:eastAsia="Calibri" w:hAnsi="Arial" w:cs="Times New Roman"/>
    </w:rPr>
  </w:style>
  <w:style w:type="paragraph" w:customStyle="1" w:styleId="Ref">
    <w:name w:val="_Ref"/>
    <w:basedOn w:val="Normal"/>
    <w:link w:val="RefChar"/>
    <w:qFormat/>
    <w:rsid w:val="00DA07F7"/>
    <w:pPr>
      <w:spacing w:after="0"/>
      <w:jc w:val="both"/>
    </w:pPr>
    <w:rPr>
      <w:rFonts w:ascii="Arial" w:eastAsia="Calibri" w:hAnsi="Arial" w:cs="Times New Roman"/>
      <w:sz w:val="18"/>
    </w:rPr>
  </w:style>
  <w:style w:type="character" w:customStyle="1" w:styleId="ContedoChar">
    <w:name w:val="_Conteúdo Char"/>
    <w:basedOn w:val="Fontepargpadro"/>
    <w:link w:val="Contedo"/>
    <w:rsid w:val="00DA07F7"/>
    <w:rPr>
      <w:rFonts w:ascii="Arial" w:eastAsia="Calibri" w:hAnsi="Arial" w:cs="Times New Roman"/>
    </w:rPr>
  </w:style>
  <w:style w:type="character" w:customStyle="1" w:styleId="RefChar">
    <w:name w:val="_Ref Char"/>
    <w:basedOn w:val="Fontepargpadro"/>
    <w:link w:val="Ref"/>
    <w:rsid w:val="00DA07F7"/>
    <w:rPr>
      <w:rFonts w:ascii="Arial" w:eastAsia="Calibri" w:hAnsi="Arial" w:cs="Times New Roman"/>
      <w:sz w:val="18"/>
    </w:rPr>
  </w:style>
  <w:style w:type="paragraph" w:customStyle="1" w:styleId="Questo">
    <w:name w:val="_Questão"/>
    <w:basedOn w:val="Normal"/>
    <w:link w:val="QuestoChar"/>
    <w:qFormat/>
    <w:rsid w:val="00DA07F7"/>
    <w:pPr>
      <w:spacing w:after="0" w:line="360" w:lineRule="auto"/>
      <w:jc w:val="both"/>
    </w:pPr>
    <w:rPr>
      <w:rFonts w:ascii="Arial" w:eastAsia="Times New Roman" w:hAnsi="Arial" w:cs="Times New Roman"/>
      <w:b/>
      <w:szCs w:val="24"/>
    </w:rPr>
  </w:style>
  <w:style w:type="character" w:customStyle="1" w:styleId="QuestoChar">
    <w:name w:val="_Questão Char"/>
    <w:basedOn w:val="Fontepargpadro"/>
    <w:link w:val="Questo"/>
    <w:rsid w:val="00DA07F7"/>
    <w:rPr>
      <w:rFonts w:ascii="Arial" w:eastAsia="Times New Roman" w:hAnsi="Arial" w:cs="Times New Roman"/>
      <w:b/>
      <w:szCs w:val="24"/>
    </w:rPr>
  </w:style>
  <w:style w:type="paragraph" w:customStyle="1" w:styleId="Assunto">
    <w:name w:val="_Assunto"/>
    <w:basedOn w:val="Normal"/>
    <w:link w:val="AssuntoChar"/>
    <w:qFormat/>
    <w:rsid w:val="00DA07F7"/>
    <w:pPr>
      <w:spacing w:after="0" w:line="360" w:lineRule="auto"/>
      <w:jc w:val="center"/>
    </w:pPr>
    <w:rPr>
      <w:rFonts w:ascii="Arial" w:eastAsia="Times New Roman" w:hAnsi="Arial" w:cs="Times New Roman"/>
      <w:szCs w:val="24"/>
      <w:lang w:val="pt-PT"/>
    </w:rPr>
  </w:style>
  <w:style w:type="character" w:customStyle="1" w:styleId="AssuntoChar">
    <w:name w:val="_Assunto Char"/>
    <w:basedOn w:val="Fontepargpadro"/>
    <w:link w:val="Assunto"/>
    <w:rsid w:val="00DA07F7"/>
    <w:rPr>
      <w:rFonts w:ascii="Arial" w:eastAsia="Times New Roman" w:hAnsi="Arial" w:cs="Times New Roman"/>
      <w:szCs w:val="24"/>
      <w:lang w:val="pt-PT"/>
    </w:rPr>
  </w:style>
  <w:style w:type="character" w:customStyle="1" w:styleId="fontstyle0">
    <w:name w:val="fontstyle0"/>
    <w:basedOn w:val="Fontepargpadro"/>
    <w:rsid w:val="00DA07F7"/>
  </w:style>
  <w:style w:type="paragraph" w:styleId="Cabealho">
    <w:name w:val="header"/>
    <w:basedOn w:val="Normal"/>
    <w:link w:val="CabealhoChar"/>
    <w:uiPriority w:val="99"/>
    <w:semiHidden/>
    <w:unhideWhenUsed/>
    <w:rsid w:val="00A00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0EB1"/>
  </w:style>
  <w:style w:type="paragraph" w:styleId="Rodap">
    <w:name w:val="footer"/>
    <w:basedOn w:val="Normal"/>
    <w:link w:val="RodapChar"/>
    <w:uiPriority w:val="99"/>
    <w:semiHidden/>
    <w:unhideWhenUsed/>
    <w:rsid w:val="00A00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BvBM3TLPTxY/WDyHC--Et3I/AAAAAAAAIHA/E3EeuUGX4i4ueAzNMtX8Cz2f1bNl4CUdgCLcB/s1600/Sem+t%C3%ADtul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http://veja.abril.com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12</cp:revision>
  <cp:lastPrinted>2019-01-22T12:19:00Z</cp:lastPrinted>
  <dcterms:created xsi:type="dcterms:W3CDTF">2019-04-10T20:42:00Z</dcterms:created>
  <dcterms:modified xsi:type="dcterms:W3CDTF">2019-04-17T18:08:00Z</dcterms:modified>
</cp:coreProperties>
</file>