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942" w:rsidRDefault="000A787C" w:rsidP="007E7942">
      <w:pPr>
        <w:rPr>
          <w:rFonts w:ascii="Candara" w:hAnsi="Candara"/>
        </w:rPr>
      </w:pPr>
      <w:r w:rsidRPr="000A787C">
        <w:rPr>
          <w:noProof/>
          <w:lang w:eastAsia="pt-BR"/>
        </w:rPr>
        <w:pict>
          <v:group id="Grupo 43" o:spid="_x0000_s1058" style="position:absolute;left:0;text-align:left;margin-left:-23.1pt;margin-top:-3.5pt;width:530pt;height:106.05pt;z-index:251673600;mso-height-relative:margin" coordsize="67310,134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">
            <v:rect id="Rectangle 14" o:spid="_x0000_s1059" style="position:absolute;width:67310;height:13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XUKcUA&#10;AADbAAAADwAAAGRycy9kb3ducmV2LnhtbESPQWsCMRSE7wX/Q3hCL0WzlkVkaxQRBKEF6apgb4/k&#10;dXfp5mVNoq7/3hQKPQ4z8w0zX/a2FVfyoXGsYDLOQBBrZxquFBz2m9EMRIjIBlvHpOBOAZaLwdMc&#10;C+Nu/EnXMlYiQTgUqKCOsSukDLomi2HsOuLkfTtvMSbpK2k83hLctvI1y6bSYsNpocaO1jXpn/Ji&#10;FbzkU2uOp/Pdf5Xvp+NuplcfQSv1POxXbyAi9fE//NfeGgV5Dr9f0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xdQpxQAAANsAAAAPAAAAAAAAAAAAAAAAAJgCAABkcnMv&#10;ZG93bnJldi54bWxQSwUGAAAAAAQABAD1AAAAigMAAAAA&#10;" filled="f" strokeweight="1.5pt"/>
            <v:roundrect id="AutoShape 45" o:spid="_x0000_s1060" style="position:absolute;left:17335;top:11049;width:49149;height:18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tRrcIA&#10;AADbAAAADwAAAGRycy9kb3ducmV2LnhtbESPzWrDMBCE74G+g9hCL6GWWpJSnCihFAyhEEqcPsBi&#10;bWwTa2Uk+advXwUKOQ4z8w2z3c+2EyP50DrW8JIpEMSVMy3XGn7OxfM7iBCRDXaOScMvBdjvHhZb&#10;zI2b+ERjGWuRIBxy1NDE2OdShqohiyFzPXHyLs5bjEn6WhqPU4LbTr4q9SYttpwWGuzps6HqWg42&#10;Ua7qe/JWdWMx8Hgk89Uelqj10+P8sQERaY738H/7YDSs1nD7kn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K1GtwgAAANsAAAAPAAAAAAAAAAAAAAAAAJgCAABkcnMvZG93&#10;bnJldi54bWxQSwUGAAAAAAQABAD1AAAAhwMAAAAA&#10;" filled="f" fillcolor="#0c9" strokeweight="1pt">
              <v:textbox inset="1.84081mm,0,0,0">
                <w:txbxContent>
                  <w:p w:rsidR="006D2164" w:rsidRDefault="006D2164" w:rsidP="00962175">
                    <w:pPr>
                      <w:rPr>
                        <w:rFonts w:cs="Arial"/>
                        <w:b/>
                        <w:snapToGrid w:val="0"/>
                        <w:color w:val="000000"/>
                        <w:sz w:val="20"/>
                      </w:rPr>
                    </w:pPr>
                    <w:r>
                      <w:rPr>
                        <w:rFonts w:cs="Arial"/>
                        <w:b/>
                        <w:snapToGrid w:val="0"/>
                        <w:color w:val="000000"/>
                        <w:sz w:val="20"/>
                      </w:rPr>
                      <w:t>ALUNO (A):</w:t>
                    </w:r>
                    <w:r>
                      <w:rPr>
                        <w:rFonts w:cs="Arial"/>
                        <w:b/>
                        <w:snapToGrid w:val="0"/>
                        <w:color w:val="000000"/>
                        <w:sz w:val="20"/>
                      </w:rPr>
                      <w:tab/>
                    </w:r>
                    <w:r>
                      <w:rPr>
                        <w:rFonts w:cs="Arial"/>
                        <w:b/>
                        <w:snapToGrid w:val="0"/>
                        <w:color w:val="000000"/>
                        <w:sz w:val="20"/>
                      </w:rPr>
                      <w:tab/>
                    </w:r>
                    <w:r>
                      <w:rPr>
                        <w:rFonts w:cs="Arial"/>
                        <w:b/>
                        <w:snapToGrid w:val="0"/>
                        <w:color w:val="000000"/>
                        <w:sz w:val="20"/>
                      </w:rPr>
                      <w:tab/>
                    </w:r>
                    <w:r>
                      <w:rPr>
                        <w:rFonts w:cs="Arial"/>
                        <w:b/>
                        <w:snapToGrid w:val="0"/>
                        <w:color w:val="000000"/>
                        <w:sz w:val="20"/>
                      </w:rPr>
                      <w:tab/>
                    </w:r>
                    <w:r>
                      <w:rPr>
                        <w:rFonts w:cs="Arial"/>
                        <w:b/>
                        <w:snapToGrid w:val="0"/>
                        <w:color w:val="000000"/>
                        <w:sz w:val="20"/>
                      </w:rPr>
                      <w:tab/>
                    </w:r>
                    <w:r>
                      <w:rPr>
                        <w:rFonts w:cs="Arial"/>
                        <w:b/>
                        <w:snapToGrid w:val="0"/>
                        <w:color w:val="000000"/>
                        <w:sz w:val="20"/>
                      </w:rPr>
                      <w:tab/>
                    </w:r>
                    <w:r>
                      <w:rPr>
                        <w:rFonts w:cs="Arial"/>
                        <w:b/>
                        <w:snapToGrid w:val="0"/>
                        <w:color w:val="000000"/>
                        <w:sz w:val="20"/>
                      </w:rPr>
                      <w:tab/>
                    </w:r>
                  </w:p>
                </w:txbxContent>
              </v:textbox>
            </v:roundrect>
            <v:group id="Grupo 46" o:spid="_x0000_s1061" style="position:absolute;left:571;top:571;width:65913;height:9620" coordsize="65913,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7" o:spid="_x0000_s1062" type="#_x0000_t75" style="position:absolute;top:2476;width:14763;height:62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sOJLFAAAA2wAAAA8AAABkcnMvZG93bnJldi54bWxEj0trwkAUhfdC/8NwC901E4utJXUiIhVa&#10;qwtj6fqSueZh5k7IjBr99Y5QcHk4j48zmfamEUfqXGVZwTCKQRDnVldcKPjdLp7fQTiPrLGxTArO&#10;5GCaPgwmmGh74g0dM1+IMMIuQQWl920ipctLMugi2xIHb2c7gz7IrpC6w1MYN418ieM3abDiQCix&#10;pXlJ+T47mABZHRar7O+ybrbfvf1c/tSj13mt1NNjP/sA4an39/B/+0srGI3h9iX8AJle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bDiSxQAAANsAAAAPAAAAAAAAAAAAAAAA&#10;AJ8CAABkcnMvZG93bnJldi54bWxQSwUGAAAAAAQABAD3AAAAkQMAAAAA&#10;">
                <v:imagedata r:id="rId5" o:title=""/>
                <v:path arrowok="t"/>
              </v:shape>
              <v:roundrect id="AutoShape 44" o:spid="_x0000_s1063" style="position:absolute;left:16764;top:5238;width:29495;height:1924;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SxScQA&#10;AADbAAAADwAAAGRycy9kb3ducmV2LnhtbESPTWvDMAyG74P9B6PBbqu9MUpJ65aysS/oDv249KbG&#10;ahwayyF2m+zfV4fCjuLV++jRbDGERl2oS3VkC88jA4q4jK7mysJu+/E0AZUyssMmMln4owSL+f3d&#10;DAsXe17TZZMrJRBOBVrwObeF1qn0FDCNYkss2TF2AbOMXaVdh73AQ6NfjBnrgDXLBY8tvXkqT5tz&#10;EA069/tVaTxOhq+fcDzsPn/fjbWPD8NyCirTkP+Xb+1vZ+FVZOUXAYCe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EsUnEAAAA2wAAAA8AAAAAAAAAAAAAAAAAmAIAAGRycy9k&#10;b3ducmV2LnhtbFBLBQYAAAAABAAEAPUAAACJAwAAAAA=&#10;" filled="f" fillcolor="#0c9" strokeweight="1pt">
                <v:textbox inset="1.84081mm,0,0,0">
                  <w:txbxContent>
                    <w:p w:rsidR="006D2164" w:rsidRDefault="006D2164" w:rsidP="00962175">
                      <w:pPr>
                        <w:pStyle w:val="Ttulo2"/>
                        <w:jc w:val="left"/>
                        <w:rPr>
                          <w:sz w:val="20"/>
                          <w:u w:val="none"/>
                        </w:rPr>
                      </w:pPr>
                      <w:r>
                        <w:rPr>
                          <w:sz w:val="20"/>
                          <w:u w:val="none"/>
                        </w:rPr>
                        <w:t>DATA:           /          / 2018</w:t>
                      </w:r>
                    </w:p>
                  </w:txbxContent>
                </v:textbox>
              </v:roundrect>
              <v:roundrect id="AutoShape 50" o:spid="_x0000_s1064" style="position:absolute;left:16764;width:49149;height:19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ZbqMIA&#10;AADbAAAADwAAAGRycy9kb3ducmV2LnhtbESPzWrDMBCE74G+g9hCL6GWWkJonSihFAyhEEqcPsBi&#10;bWwTa2Uk+advXwUKOQ4z8w2z3c+2EyP50DrW8JIpEMSVMy3XGn7OxfMbiBCRDXaOScMvBdjvHhZb&#10;zI2b+ERjGWuRIBxy1NDE2OdShqohiyFzPXHyLs5bjEn6WhqPU4LbTr4qtZYWW04LDfb02VB1LQeb&#10;KFf1PXmrurEYeDyS+WoPS9T66XH+2ICINMd7+L99MBpW73D7kn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ZluowgAAANsAAAAPAAAAAAAAAAAAAAAAAJgCAABkcnMvZG93&#10;bnJldi54bWxQSwUGAAAAAAQABAD1AAAAhwMAAAAA&#10;" filled="f" fillcolor="#0c9" strokeweight="1pt">
                <v:textbox inset="1.84081mm,0,0,0">
                  <w:txbxContent>
                    <w:p w:rsidR="006D2164" w:rsidRDefault="00E72319" w:rsidP="00962175">
                      <w:pPr>
                        <w:jc w:val="center"/>
                        <w:rPr>
                          <w:rFonts w:cs="Arial"/>
                          <w:b/>
                          <w:snapToGrid w:val="0"/>
                          <w:color w:val="000000"/>
                        </w:rPr>
                      </w:pPr>
                      <w:r>
                        <w:rPr>
                          <w:rFonts w:cs="Arial"/>
                          <w:b/>
                          <w:snapToGrid w:val="0"/>
                          <w:color w:val="000000"/>
                        </w:rPr>
                        <w:t xml:space="preserve">LISTA DE RECUPERAÇÃO DE </w:t>
                      </w:r>
                      <w:r w:rsidR="00AA3A67">
                        <w:rPr>
                          <w:rFonts w:cs="Arial"/>
                          <w:b/>
                          <w:snapToGrid w:val="0"/>
                          <w:color w:val="000000"/>
                        </w:rPr>
                        <w:t>BIOLOGIA</w:t>
                      </w:r>
                    </w:p>
                  </w:txbxContent>
                </v:textbox>
              </v:roundrect>
              <v:roundrect id="AutoShape 41" o:spid="_x0000_s1065" style="position:absolute;left:16764;top:2571;width:10604;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Vk6MIA&#10;AADbAAAADwAAAGRycy9kb3ducmV2LnhtbESP3WrDMAxG7wd9B6NCb8pqd7BSsrplFAplMEZ/HkDE&#10;WhIay8F2k+ztq4vCLsWn70hnsxt9q3qKqQlsYbkwoIjL4BquLFwvh9c1qJSRHbaBycIfJdhtJy8b&#10;LFwY+ET9OVdKIJwKtFDn3BVap7Imj2kROmLJfkP0mGWMlXYRB4H7Vr8Zs9IeG5YLNXa0r6m8ne9e&#10;KDfzM0Rv2v5w5/6b3FdznKO1s+n4+QEq05j/l5/to7PwLt+Li3iA3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hWTowgAAANsAAAAPAAAAAAAAAAAAAAAAAJgCAABkcnMvZG93&#10;bnJldi54bWxQSwUGAAAAAAQABAD1AAAAhwMAAAAA&#10;" filled="f" fillcolor="#0c9" strokeweight="1pt">
                <v:textbox inset="1.84081mm,0,0,0">
                  <w:txbxContent>
                    <w:p w:rsidR="006D2164" w:rsidRDefault="00EC6EA8" w:rsidP="00962175">
                      <w:pPr>
                        <w:pStyle w:val="Ttulo1"/>
                        <w:jc w:val="left"/>
                        <w:rPr>
                          <w:rFonts w:ascii="Arial" w:hAnsi="Arial" w:cs="Arial"/>
                          <w:sz w:val="20"/>
                          <w:u w:val="none"/>
                        </w:rPr>
                      </w:pPr>
                      <w:r>
                        <w:rPr>
                          <w:rFonts w:ascii="Arial" w:hAnsi="Arial" w:cs="Arial"/>
                          <w:sz w:val="20"/>
                          <w:u w:val="none"/>
                        </w:rPr>
                        <w:t xml:space="preserve">SÉRIE: </w:t>
                      </w:r>
                      <w:r w:rsidR="00984B0F">
                        <w:rPr>
                          <w:rFonts w:ascii="Arial" w:hAnsi="Arial" w:cs="Arial"/>
                          <w:sz w:val="20"/>
                          <w:u w:val="none"/>
                        </w:rPr>
                        <w:t>1</w:t>
                      </w:r>
                      <w:r w:rsidR="006D2164">
                        <w:rPr>
                          <w:rFonts w:ascii="Arial" w:hAnsi="Arial" w:cs="Arial"/>
                          <w:sz w:val="20"/>
                          <w:u w:val="none"/>
                        </w:rPr>
                        <w:t>º ANO</w:t>
                      </w:r>
                    </w:p>
                  </w:txbxContent>
                </v:textbox>
              </v:roundrect>
              <v:roundrect id="AutoShape 43" o:spid="_x0000_s1066" style="position:absolute;left:28219;top:2571;width:18040;height:200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tfBMIA&#10;AADbAAAADwAAAGRycy9kb3ducmV2LnhtbESPzWrDMBCE74G+g9hCL6GRakgorpUQCgZTKKFJH2Cx&#10;NraJtTKS/NO3rwqBHoeZ+YYpDovtxUQ+dI41vGwUCOLamY4bDd+X8vkVRIjIBnvHpOGHAhz2D6sC&#10;c+Nm/qLpHBuRIBxy1NDGOORShroli2HjBuLkXZ23GJP0jTQe5wS3vcyU2kmLHaeFFgd6b6m+nUeb&#10;KDd1mr1V/VSOPH2S+eiqNWr99Lgc30BEWuJ/+N6ujIZtBn9f0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G18EwgAAANsAAAAPAAAAAAAAAAAAAAAAAJgCAABkcnMvZG93&#10;bnJldi54bWxQSwUGAAAAAAQABAD1AAAAhwMAAAAA&#10;" filled="f" fillcolor="#0c9" strokeweight="1pt">
                <v:textbox inset="1.84081mm,0,0,0">
                  <w:txbxContent>
                    <w:p w:rsidR="006D2164" w:rsidRDefault="006D2164" w:rsidP="00962175">
                      <w:pPr>
                        <w:pStyle w:val="Ttulo1"/>
                        <w:rPr>
                          <w:rFonts w:ascii="Arial" w:hAnsi="Arial" w:cs="Arial"/>
                          <w:sz w:val="20"/>
                          <w:u w:val="none"/>
                        </w:rPr>
                      </w:pPr>
                      <w:r>
                        <w:rPr>
                          <w:rFonts w:ascii="Arial" w:hAnsi="Arial" w:cs="Arial"/>
                          <w:sz w:val="20"/>
                          <w:u w:val="none"/>
                        </w:rPr>
                        <w:t>4º BIMESTRE</w:t>
                      </w:r>
                    </w:p>
                  </w:txbxContent>
                </v:textbox>
              </v:roundrect>
              <v:roundrect id="AutoShape 46" o:spid="_x0000_s1067" style="position:absolute;left:46577;top:2571;width:8566;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WrA8MA&#10;AADbAAAADwAAAGRycy9kb3ducmV2LnhtbESPS4vCQBCE74L/YWhhbzrRxcdmHUVEWfGmkT33ZjoP&#10;zPSEzGyM/94RBI9FVX1FLdedqURLjSstKxiPIhDEqdUl5wouyX64AOE8ssbKMim4k4P1qt9bYqzt&#10;jU/Unn0uAoRdjAoK7+tYSpcWZNCNbE0cvMw2Bn2QTS51g7cAN5WcRNFMGiw5LBRY07ag9Hr+Nwr+&#10;sv398tMe62S3sNNs5yZf8+RXqY9Bt/kG4anz7/CrfdAKpp/w/B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WrA8MAAADbAAAADwAAAAAAAAAAAAAAAACYAgAAZHJzL2Rv&#10;d25yZXYueG1sUEsFBgAAAAAEAAQA9QAAAIgDAAAAAA==&#10;" filled="f" fillcolor="#0c9" strokeweight="1pt">
                <v:textbox inset="1.84081mm,0,0,0">
                  <w:txbxContent>
                    <w:p w:rsidR="006D2164" w:rsidRPr="003D3E38" w:rsidRDefault="006D2164" w:rsidP="00962175">
                      <w:pPr>
                        <w:rPr>
                          <w:rFonts w:cs="Arial"/>
                          <w:b/>
                          <w:sz w:val="20"/>
                        </w:rPr>
                      </w:pPr>
                    </w:p>
                  </w:txbxContent>
                </v:textbox>
              </v:roundrect>
              <v:roundrect id="AutoShape 49" o:spid="_x0000_s1068" style="position:absolute;left:16764;top:7715;width:29495;height:1905;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AtkcQA&#10;AADbAAAADwAAAGRycy9kb3ducmV2LnhtbESPQWsCMRCF7wX/QxjBmyaVtshqlKJYK9RDrRdv42bc&#10;LG4myya623/fCEKPjzfve/Nmi85V4kZNKD1reB4pEMS5NyUXGg4/6+EERIjIBivPpOGXAizmvacZ&#10;Zsa3/E23fSxEgnDIUIONsc6kDLklh2Hka+LknX3jMCbZFNI02Ca4q+RYqTfpsOTUYLGmpaX8sr+6&#10;9AZd2+NXrixOus3WnU+Hj91KaT3od+9TEJG6+H/8SH8aDa8vcN+SA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QLZHEAAAA2wAAAA8AAAAAAAAAAAAAAAAAmAIAAGRycy9k&#10;b3ducmV2LnhtbFBLBQYAAAAABAAEAPUAAACJAwAAAAA=&#10;" filled="f" fillcolor="#0c9" strokeweight="1pt">
                <v:textbox inset="1.84081mm,0,0,0">
                  <w:txbxContent>
                    <w:p w:rsidR="006D2164" w:rsidRDefault="006A7B48" w:rsidP="00962175">
                      <w:pPr>
                        <w:pStyle w:val="Ttulo2"/>
                        <w:jc w:val="left"/>
                        <w:rPr>
                          <w:sz w:val="20"/>
                          <w:u w:val="none"/>
                        </w:rPr>
                      </w:pPr>
                      <w:r>
                        <w:rPr>
                          <w:sz w:val="20"/>
                          <w:u w:val="none"/>
                        </w:rPr>
                        <w:t>PROFESSOR (A): PEDRO</w:t>
                      </w:r>
                    </w:p>
                  </w:txbxContent>
                </v:textbox>
              </v:roundrect>
              <v:roundrect id="AutoShape 46" o:spid="_x0000_s1069" style="position:absolute;left:55626;top:6381;width:10287;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CW7MIA&#10;AADbAAAADwAAAGRycy9kb3ducmV2LnhtbESPT4vCMBTE7wt+h/AEb2uqUNetRhFRlL2tlT0/m9c/&#10;2LyUJtb67c2C4HGYmd8wy3VvatFR6yrLCibjCARxZnXFhYJzuv+cg3AeWWNtmRQ8yMF6NfhYYqLt&#10;nX+pO/lCBAi7BBWU3jeJlC4ryaAb24Y4eLltDfog20LqFu8Bbmo5jaKZNFhxWCixoW1J2fV0Mwou&#10;+f5xPnQ/Tbqb2zjfuen3V/qn1GjYbxYgPPX+HX61j1pBHMP/l/AD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wJbswgAAANsAAAAPAAAAAAAAAAAAAAAAAJgCAABkcnMvZG93&#10;bnJldi54bWxQSwUGAAAAAAQABAD1AAAAhwMAAAAA&#10;" filled="f" fillcolor="#0c9" strokeweight="1pt">
                <v:textbox inset="1.84081mm,0,0,0">
                  <w:txbxContent>
                    <w:p w:rsidR="006D2164" w:rsidRDefault="006D2164" w:rsidP="00962175">
                      <w:pPr>
                        <w:rPr>
                          <w:rFonts w:cs="Arial"/>
                          <w:b/>
                          <w:sz w:val="18"/>
                        </w:rPr>
                      </w:pPr>
                      <w:r>
                        <w:rPr>
                          <w:rFonts w:cs="Arial"/>
                          <w:b/>
                          <w:sz w:val="18"/>
                        </w:rPr>
                        <w:t>Nota:</w:t>
                      </w:r>
                    </w:p>
                    <w:p w:rsidR="006D2164" w:rsidRPr="003D3E38" w:rsidRDefault="006D2164" w:rsidP="00962175">
                      <w:pPr>
                        <w:rPr>
                          <w:rFonts w:cs="Arial"/>
                          <w:b/>
                          <w:sz w:val="18"/>
                        </w:rPr>
                      </w:pPr>
                    </w:p>
                  </w:txbxContent>
                </v:textbox>
              </v:roundrect>
              <v:roundrect id="AutoShape 46" o:spid="_x0000_s1070" style="position:absolute;left:46577;top:6381;width:8566;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IIm8QA&#10;AADbAAAADwAAAGRycy9kb3ducmV2LnhtbESPT2vCQBTE7wW/w/IK3uqmAW1MXUVKxOKtJnh+Zl/+&#10;0OzbkN3G+O27QqHHYWZ+w2x2k+nESINrLSt4XUQgiEurW64VFPnhJQHhPLLGzjIpuJOD3Xb2tMFU&#10;2xt/0Xj2tQgQdikqaLzvUyld2ZBBt7A9cfAqOxj0QQ611APeAtx0Mo6ilTTYclhosKePhsrv849R&#10;cK0O9+I4nvo8S+yyyly8fssvSs2fp/07CE+T/w//tT+1guUKHl/C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SCJvEAAAA2wAAAA8AAAAAAAAAAAAAAAAAmAIAAGRycy9k&#10;b3ducmV2LnhtbFBLBQYAAAAABAAEAPUAAACJAwAAAAA=&#10;" filled="f" fillcolor="#0c9" strokeweight="1pt">
                <v:textbox inset="1.84081mm,0,0,0">
                  <w:txbxContent>
                    <w:p w:rsidR="006D2164" w:rsidRDefault="006D2164" w:rsidP="00962175">
                      <w:pPr>
                        <w:rPr>
                          <w:rFonts w:cs="Arial"/>
                          <w:b/>
                          <w:sz w:val="20"/>
                        </w:rPr>
                      </w:pPr>
                    </w:p>
                    <w:p w:rsidR="006D2164" w:rsidRPr="003D3E38" w:rsidRDefault="006D2164" w:rsidP="00962175">
                      <w:pPr>
                        <w:rPr>
                          <w:rFonts w:cs="Arial"/>
                          <w:b/>
                          <w:sz w:val="14"/>
                        </w:rPr>
                      </w:pPr>
                    </w:p>
                  </w:txbxContent>
                </v:textbox>
              </v:roundrect>
              <v:roundrect id="AutoShape 46" o:spid="_x0000_s1071" style="position:absolute;left:55626;top:2571;width:10287;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6tAMQA&#10;AADbAAAADwAAAGRycy9kb3ducmV2LnhtbESPT2vCQBTE7wW/w/IK3uqmAWtMXUVKxOKtJnh+Zl/+&#10;0OzbkN3G+O27BaHHYWZ+w2x2k+nESINrLSt4XUQgiEurW64VFPnhJQHhPLLGzjIpuJOD3Xb2tMFU&#10;2xt/0Xj2tQgQdikqaLzvUyld2ZBBt7A9cfAqOxj0QQ611APeAtx0Mo6iN2mw5bDQYE8fDZXf5x+j&#10;4Fod7sVxPPV5lthllbl4vcovSs2fp/07CE+T/w8/2p9awXIFf1/C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erQDEAAAA2wAAAA8AAAAAAAAAAAAAAAAAmAIAAGRycy9k&#10;b3ducmV2LnhtbFBLBQYAAAAABAAEAPUAAACJAwAAAAA=&#10;" filled="f" fillcolor="#0c9" strokeweight="1pt">
                <v:textbox inset="1.84081mm,0,0,0">
                  <w:txbxContent>
                    <w:p w:rsidR="006D2164" w:rsidRDefault="006D2164" w:rsidP="00962175">
                      <w:pPr>
                        <w:spacing w:line="240" w:lineRule="auto"/>
                        <w:jc w:val="center"/>
                        <w:rPr>
                          <w:rFonts w:cs="Arial"/>
                          <w:b/>
                          <w:sz w:val="18"/>
                        </w:rPr>
                      </w:pPr>
                    </w:p>
                    <w:p w:rsidR="006D2164" w:rsidRPr="003D3E38" w:rsidRDefault="006D2164" w:rsidP="00962175">
                      <w:pPr>
                        <w:rPr>
                          <w:rFonts w:cs="Arial"/>
                          <w:b/>
                          <w:sz w:val="18"/>
                        </w:rPr>
                      </w:pPr>
                    </w:p>
                  </w:txbxContent>
                </v:textbox>
              </v:roundrect>
            </v:group>
          </v:group>
        </w:pict>
      </w:r>
    </w:p>
    <w:p w:rsidR="0034625D" w:rsidRDefault="0034625D" w:rsidP="007E7942"/>
    <w:p w:rsidR="003D5091" w:rsidRDefault="003D5091" w:rsidP="007E7942"/>
    <w:p w:rsidR="003D5091" w:rsidRDefault="003D5091" w:rsidP="007E7942"/>
    <w:p w:rsidR="00864A25" w:rsidRDefault="00864A25" w:rsidP="007E7942"/>
    <w:p w:rsidR="006A7B48" w:rsidRDefault="006A7B48" w:rsidP="007E7942"/>
    <w:p w:rsidR="006A7B48" w:rsidRPr="00EE3596" w:rsidRDefault="006A7B48" w:rsidP="006A7B48">
      <w:pPr>
        <w:autoSpaceDE w:val="0"/>
        <w:autoSpaceDN w:val="0"/>
        <w:adjustRightInd w:val="0"/>
        <w:spacing w:line="240" w:lineRule="auto"/>
        <w:ind w:left="-284"/>
        <w:rPr>
          <w:sz w:val="20"/>
          <w:szCs w:val="16"/>
          <w:lang w:eastAsia="pt-BR"/>
        </w:rPr>
      </w:pPr>
      <w:r w:rsidRPr="00B0193F">
        <w:rPr>
          <w:sz w:val="20"/>
          <w:szCs w:val="20"/>
          <w:lang w:eastAsia="zh-CN"/>
        </w:rPr>
        <w:t>1</w:t>
      </w:r>
      <w:r w:rsidRPr="00B0193F">
        <w:rPr>
          <w:b/>
          <w:sz w:val="20"/>
          <w:szCs w:val="20"/>
          <w:lang w:eastAsia="zh-CN"/>
        </w:rPr>
        <w:t>.</w:t>
      </w:r>
      <w:r w:rsidRPr="00B0193F">
        <w:rPr>
          <w:sz w:val="20"/>
          <w:szCs w:val="20"/>
          <w:lang w:eastAsia="zh-CN"/>
        </w:rPr>
        <w:t xml:space="preserve">   </w:t>
      </w:r>
      <w:r w:rsidRPr="00EE3596">
        <w:rPr>
          <w:sz w:val="20"/>
          <w:szCs w:val="16"/>
          <w:lang w:eastAsia="pt-BR"/>
        </w:rPr>
        <w:t xml:space="preserve">Abaixo estão representados esquematicamente cortes transversais de estômatos em duas situações distintas. </w:t>
      </w:r>
    </w:p>
    <w:p w:rsidR="006A7B48" w:rsidRPr="00EE3596" w:rsidRDefault="006A7B48" w:rsidP="006A7B48">
      <w:pPr>
        <w:autoSpaceDE w:val="0"/>
        <w:autoSpaceDN w:val="0"/>
        <w:adjustRightInd w:val="0"/>
        <w:spacing w:line="240" w:lineRule="auto"/>
        <w:ind w:left="-284"/>
        <w:rPr>
          <w:sz w:val="20"/>
          <w:szCs w:val="16"/>
          <w:shd w:val="clear" w:color="auto" w:fill="FFFFFF"/>
          <w:lang w:eastAsia="pt-BR"/>
        </w:rPr>
      </w:pPr>
    </w:p>
    <w:p w:rsidR="006A7B48" w:rsidRPr="00EE3596" w:rsidRDefault="006A7B48" w:rsidP="006A7B48">
      <w:pPr>
        <w:autoSpaceDE w:val="0"/>
        <w:autoSpaceDN w:val="0"/>
        <w:adjustRightInd w:val="0"/>
        <w:spacing w:line="240" w:lineRule="auto"/>
        <w:ind w:left="-284"/>
        <w:rPr>
          <w:sz w:val="20"/>
          <w:szCs w:val="16"/>
          <w:shd w:val="clear" w:color="auto" w:fill="FFFFFF"/>
          <w:lang w:eastAsia="pt-BR"/>
        </w:rPr>
      </w:pPr>
      <w:r>
        <w:rPr>
          <w:noProof/>
          <w:sz w:val="20"/>
          <w:szCs w:val="16"/>
          <w:shd w:val="clear" w:color="auto" w:fill="FFFFFF"/>
          <w:lang w:eastAsia="pt-BR"/>
        </w:rPr>
        <w:drawing>
          <wp:inline distT="0" distB="0" distL="0" distR="0">
            <wp:extent cx="3314700" cy="1476375"/>
            <wp:effectExtent l="19050" t="0" r="0" b="0"/>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a:srcRect/>
                    <a:stretch>
                      <a:fillRect/>
                    </a:stretch>
                  </pic:blipFill>
                  <pic:spPr bwMode="auto">
                    <a:xfrm>
                      <a:off x="0" y="0"/>
                      <a:ext cx="3314700" cy="1476375"/>
                    </a:xfrm>
                    <a:prstGeom prst="rect">
                      <a:avLst/>
                    </a:prstGeom>
                    <a:noFill/>
                    <a:ln w="9525">
                      <a:noFill/>
                      <a:miter lim="800000"/>
                      <a:headEnd/>
                      <a:tailEnd/>
                    </a:ln>
                  </pic:spPr>
                </pic:pic>
              </a:graphicData>
            </a:graphic>
          </wp:inline>
        </w:drawing>
      </w:r>
    </w:p>
    <w:p w:rsidR="006A7B48" w:rsidRPr="00EE3596" w:rsidRDefault="006A7B48" w:rsidP="006A7B48">
      <w:pPr>
        <w:autoSpaceDE w:val="0"/>
        <w:autoSpaceDN w:val="0"/>
        <w:adjustRightInd w:val="0"/>
        <w:spacing w:line="240" w:lineRule="auto"/>
        <w:ind w:left="-284"/>
        <w:rPr>
          <w:sz w:val="20"/>
          <w:szCs w:val="16"/>
          <w:lang w:eastAsia="pt-BR"/>
        </w:rPr>
      </w:pPr>
    </w:p>
    <w:p w:rsidR="006A7B48" w:rsidRDefault="006A7B48" w:rsidP="006A7B48">
      <w:pPr>
        <w:autoSpaceDE w:val="0"/>
        <w:autoSpaceDN w:val="0"/>
        <w:adjustRightInd w:val="0"/>
        <w:spacing w:line="240" w:lineRule="auto"/>
        <w:ind w:left="-284"/>
        <w:rPr>
          <w:lang w:eastAsia="pt-BR"/>
        </w:rPr>
      </w:pPr>
      <w:r w:rsidRPr="00EE3596">
        <w:rPr>
          <w:sz w:val="20"/>
          <w:szCs w:val="16"/>
          <w:lang w:eastAsia="pt-BR"/>
        </w:rPr>
        <w:t>Sobre o assunto, assinale o que for correto.</w:t>
      </w:r>
      <w:r w:rsidRPr="00EE3596">
        <w:rPr>
          <w:sz w:val="20"/>
          <w:szCs w:val="20"/>
          <w:shd w:val="clear" w:color="auto" w:fill="FFFFFF"/>
          <w:lang w:eastAsia="pt-BR"/>
        </w:rPr>
        <w:t xml:space="preserve"> </w:t>
      </w:r>
    </w:p>
    <w:p w:rsidR="006A7B48" w:rsidRPr="00AE5FE0" w:rsidRDefault="006A7B48" w:rsidP="006A7B48">
      <w:pPr>
        <w:spacing w:line="240" w:lineRule="auto"/>
        <w:ind w:left="-284"/>
        <w:rPr>
          <w:szCs w:val="24"/>
          <w:lang w:eastAsia="zh-CN"/>
        </w:rPr>
      </w:pPr>
      <w:proofErr w:type="gramStart"/>
      <w:r w:rsidRPr="00C6614D">
        <w:rPr>
          <w:sz w:val="20"/>
          <w:szCs w:val="20"/>
          <w:lang w:eastAsia="zh-CN"/>
        </w:rPr>
        <w:t>01)</w:t>
      </w:r>
      <w:proofErr w:type="gramEnd"/>
      <w:r w:rsidRPr="00C6614D">
        <w:rPr>
          <w:sz w:val="20"/>
          <w:szCs w:val="20"/>
          <w:lang w:eastAsia="zh-CN"/>
        </w:rPr>
        <w:t xml:space="preserve"> </w:t>
      </w:r>
      <w:r w:rsidRPr="00D93573">
        <w:rPr>
          <w:color w:val="000000"/>
          <w:sz w:val="20"/>
          <w:szCs w:val="16"/>
          <w:lang w:eastAsia="pt-BR"/>
        </w:rPr>
        <w:t xml:space="preserve">Durante a noite, ocorre a situação (A). Os estômatos se abrem por meio da ação do ácido </w:t>
      </w:r>
      <w:proofErr w:type="spellStart"/>
      <w:r w:rsidRPr="00D93573">
        <w:rPr>
          <w:color w:val="000000"/>
          <w:sz w:val="20"/>
          <w:szCs w:val="16"/>
          <w:lang w:eastAsia="pt-BR"/>
        </w:rPr>
        <w:t>abscísico</w:t>
      </w:r>
      <w:proofErr w:type="spellEnd"/>
      <w:r w:rsidRPr="00D93573">
        <w:rPr>
          <w:color w:val="000000"/>
          <w:sz w:val="20"/>
          <w:szCs w:val="16"/>
          <w:lang w:eastAsia="pt-BR"/>
        </w:rPr>
        <w:t xml:space="preserve">, permitindo a saída de água por transpiração. </w:t>
      </w:r>
      <w:r w:rsidRPr="00C6614D">
        <w:rPr>
          <w:sz w:val="20"/>
          <w:szCs w:val="20"/>
          <w:lang w:eastAsia="zh-CN"/>
        </w:rPr>
        <w:t xml:space="preserve">  </w:t>
      </w:r>
    </w:p>
    <w:p w:rsidR="006A7B48" w:rsidRPr="00AE5FE0" w:rsidRDefault="006A7B48" w:rsidP="006A7B48">
      <w:pPr>
        <w:spacing w:line="240" w:lineRule="auto"/>
        <w:ind w:left="-284"/>
        <w:rPr>
          <w:szCs w:val="24"/>
          <w:lang w:eastAsia="zh-CN"/>
        </w:rPr>
      </w:pPr>
      <w:proofErr w:type="gramStart"/>
      <w:r w:rsidRPr="00C6614D">
        <w:rPr>
          <w:sz w:val="20"/>
          <w:szCs w:val="20"/>
          <w:lang w:eastAsia="zh-CN"/>
        </w:rPr>
        <w:t>02)</w:t>
      </w:r>
      <w:proofErr w:type="gramEnd"/>
      <w:r w:rsidRPr="00C6614D">
        <w:rPr>
          <w:sz w:val="20"/>
          <w:szCs w:val="20"/>
          <w:lang w:eastAsia="zh-CN"/>
        </w:rPr>
        <w:t xml:space="preserve"> </w:t>
      </w:r>
      <w:r w:rsidRPr="00691215">
        <w:rPr>
          <w:color w:val="000000"/>
          <w:sz w:val="20"/>
          <w:szCs w:val="16"/>
          <w:lang w:eastAsia="pt-BR"/>
        </w:rPr>
        <w:t xml:space="preserve">Quando há falta de água na planta (B), o ácido </w:t>
      </w:r>
      <w:proofErr w:type="spellStart"/>
      <w:r w:rsidRPr="00691215">
        <w:rPr>
          <w:color w:val="000000"/>
          <w:sz w:val="20"/>
          <w:szCs w:val="16"/>
          <w:lang w:eastAsia="pt-BR"/>
        </w:rPr>
        <w:t>abscísico</w:t>
      </w:r>
      <w:proofErr w:type="spellEnd"/>
      <w:r w:rsidRPr="00691215">
        <w:rPr>
          <w:color w:val="000000"/>
          <w:sz w:val="20"/>
          <w:szCs w:val="16"/>
          <w:lang w:eastAsia="pt-BR"/>
        </w:rPr>
        <w:t xml:space="preserve"> chega até as células estomáticas e estimula a saída de íons potássio, diminuindo a concentração osmótica destas células, as quais perdem água por osmose para as células vizinhas, levando ao fechamento do ostíolo. </w:t>
      </w:r>
      <w:r w:rsidRPr="00C6614D">
        <w:rPr>
          <w:sz w:val="20"/>
          <w:szCs w:val="20"/>
          <w:lang w:eastAsia="zh-CN"/>
        </w:rPr>
        <w:t xml:space="preserve">  </w:t>
      </w:r>
    </w:p>
    <w:p w:rsidR="006A7B48" w:rsidRPr="00AE5FE0" w:rsidRDefault="006A7B48" w:rsidP="006A7B48">
      <w:pPr>
        <w:spacing w:line="240" w:lineRule="auto"/>
        <w:ind w:left="-284"/>
        <w:rPr>
          <w:szCs w:val="24"/>
          <w:lang w:eastAsia="zh-CN"/>
        </w:rPr>
      </w:pPr>
      <w:proofErr w:type="gramStart"/>
      <w:r w:rsidRPr="00C6614D">
        <w:rPr>
          <w:sz w:val="20"/>
          <w:szCs w:val="20"/>
          <w:lang w:eastAsia="zh-CN"/>
        </w:rPr>
        <w:t>04)</w:t>
      </w:r>
      <w:proofErr w:type="gramEnd"/>
      <w:r w:rsidRPr="00C6614D">
        <w:rPr>
          <w:sz w:val="20"/>
          <w:szCs w:val="20"/>
          <w:lang w:eastAsia="zh-CN"/>
        </w:rPr>
        <w:t xml:space="preserve"> </w:t>
      </w:r>
      <w:r w:rsidRPr="00764631">
        <w:rPr>
          <w:color w:val="000000"/>
          <w:sz w:val="20"/>
          <w:szCs w:val="16"/>
          <w:lang w:eastAsia="pt-BR"/>
        </w:rPr>
        <w:t xml:space="preserve">Podemos observar a ocorrência da situação (B) na ausência de luz ou sob alta concentração de </w:t>
      </w:r>
      <w:r w:rsidRPr="00764631">
        <w:rPr>
          <w:color w:val="000000"/>
          <w:position w:val="-10"/>
          <w:sz w:val="20"/>
          <w:szCs w:val="16"/>
          <w:lang w:eastAsia="pt-BR"/>
        </w:rPr>
        <w:object w:dxaOrig="520" w:dyaOrig="300">
          <v:shape id="_x0000_i1026" type="#_x0000_t75" style="width:26.25pt;height:15pt" o:ole="">
            <v:imagedata r:id="rId7" o:title=""/>
          </v:shape>
          <o:OLEObject Type="Embed" ProgID="Equation.DSMT4" ShapeID="_x0000_i1026" DrawAspect="Content" ObjectID="_1606199994" r:id="rId8"/>
        </w:object>
      </w:r>
      <w:r w:rsidRPr="00764631">
        <w:rPr>
          <w:color w:val="000000"/>
          <w:sz w:val="20"/>
          <w:szCs w:val="16"/>
          <w:lang w:eastAsia="pt-BR"/>
        </w:rPr>
        <w:t xml:space="preserve"> quando as células estomáticas perdem potássio e, </w:t>
      </w:r>
      <w:proofErr w:type="spellStart"/>
      <w:r w:rsidRPr="00764631">
        <w:rPr>
          <w:color w:val="000000"/>
          <w:sz w:val="20"/>
          <w:szCs w:val="16"/>
          <w:lang w:eastAsia="pt-BR"/>
        </w:rPr>
        <w:t>consequentemente</w:t>
      </w:r>
      <w:proofErr w:type="spellEnd"/>
      <w:r w:rsidRPr="00764631">
        <w:rPr>
          <w:color w:val="000000"/>
          <w:sz w:val="20"/>
          <w:szCs w:val="16"/>
          <w:lang w:eastAsia="pt-BR"/>
        </w:rPr>
        <w:t xml:space="preserve">, água, e murcham. </w:t>
      </w:r>
      <w:r w:rsidRPr="00C6614D">
        <w:rPr>
          <w:sz w:val="20"/>
          <w:szCs w:val="20"/>
          <w:lang w:eastAsia="zh-CN"/>
        </w:rPr>
        <w:t xml:space="preserve">  </w:t>
      </w:r>
    </w:p>
    <w:p w:rsidR="006A7B48" w:rsidRPr="00AE5FE0" w:rsidRDefault="006A7B48" w:rsidP="006A7B48">
      <w:pPr>
        <w:spacing w:line="240" w:lineRule="auto"/>
        <w:ind w:left="-284"/>
        <w:rPr>
          <w:szCs w:val="24"/>
          <w:lang w:eastAsia="zh-CN"/>
        </w:rPr>
      </w:pPr>
      <w:proofErr w:type="gramStart"/>
      <w:r w:rsidRPr="00C6614D">
        <w:rPr>
          <w:sz w:val="20"/>
          <w:szCs w:val="20"/>
          <w:lang w:eastAsia="zh-CN"/>
        </w:rPr>
        <w:t>08)</w:t>
      </w:r>
      <w:proofErr w:type="gramEnd"/>
      <w:r w:rsidRPr="00C6614D">
        <w:rPr>
          <w:sz w:val="20"/>
          <w:szCs w:val="20"/>
          <w:lang w:eastAsia="zh-CN"/>
        </w:rPr>
        <w:t xml:space="preserve"> </w:t>
      </w:r>
      <w:r w:rsidRPr="002C6295">
        <w:rPr>
          <w:sz w:val="20"/>
          <w:szCs w:val="16"/>
          <w:lang w:eastAsia="pt-BR"/>
        </w:rPr>
        <w:t xml:space="preserve">Em (A), as plantas estão com suprimento adequado de água, as células estomáticas permanecerão túrgidas, mantendo o ostíolo aberto. </w:t>
      </w:r>
      <w:r w:rsidRPr="00C6614D">
        <w:rPr>
          <w:sz w:val="20"/>
          <w:szCs w:val="20"/>
          <w:lang w:eastAsia="zh-CN"/>
        </w:rPr>
        <w:t xml:space="preserve">  </w:t>
      </w:r>
    </w:p>
    <w:p w:rsidR="006A7B48" w:rsidRPr="008828F9" w:rsidRDefault="006A7B48" w:rsidP="006A7B48">
      <w:pPr>
        <w:spacing w:line="240" w:lineRule="auto"/>
        <w:ind w:left="-284"/>
        <w:rPr>
          <w:lang w:eastAsia="zh-CN"/>
        </w:rPr>
      </w:pPr>
      <w:r w:rsidRPr="00B0193F">
        <w:rPr>
          <w:sz w:val="20"/>
          <w:szCs w:val="20"/>
          <w:lang w:eastAsia="zh-CN"/>
        </w:rPr>
        <w:t xml:space="preserve"> </w:t>
      </w:r>
      <w:r w:rsidRPr="00AE5FE0">
        <w:rPr>
          <w:rFonts w:cs="Times New Roman"/>
          <w:szCs w:val="24"/>
          <w:lang w:eastAsia="zh-CN"/>
        </w:rPr>
        <w:t xml:space="preserve"> </w:t>
      </w:r>
    </w:p>
    <w:p w:rsidR="006A7B48" w:rsidRDefault="006A7B48" w:rsidP="006A7B48">
      <w:pPr>
        <w:autoSpaceDE w:val="0"/>
        <w:autoSpaceDN w:val="0"/>
        <w:adjustRightInd w:val="0"/>
        <w:spacing w:line="240" w:lineRule="auto"/>
        <w:ind w:left="-284"/>
        <w:rPr>
          <w:lang w:eastAsia="pt-BR"/>
        </w:rPr>
      </w:pPr>
      <w:r w:rsidRPr="00B0193F">
        <w:rPr>
          <w:sz w:val="20"/>
          <w:szCs w:val="20"/>
          <w:lang w:eastAsia="zh-CN"/>
        </w:rPr>
        <w:t>2</w:t>
      </w:r>
      <w:r w:rsidRPr="00B0193F">
        <w:rPr>
          <w:b/>
          <w:sz w:val="20"/>
          <w:szCs w:val="20"/>
          <w:lang w:eastAsia="zh-CN"/>
        </w:rPr>
        <w:t>.</w:t>
      </w:r>
      <w:r w:rsidRPr="00B0193F">
        <w:rPr>
          <w:sz w:val="20"/>
          <w:szCs w:val="20"/>
          <w:lang w:eastAsia="zh-CN"/>
        </w:rPr>
        <w:t xml:space="preserve">   </w:t>
      </w:r>
      <w:r w:rsidRPr="00492AA2">
        <w:rPr>
          <w:sz w:val="20"/>
          <w:szCs w:val="20"/>
          <w:lang w:eastAsia="pt-BR"/>
        </w:rPr>
        <w:t xml:space="preserve">O procedimento cotidiano adequado para se retardar o amadurecimento de um mamão é </w:t>
      </w:r>
    </w:p>
    <w:p w:rsidR="006A7B48" w:rsidRPr="00AE5FE0" w:rsidRDefault="006A7B48" w:rsidP="006A7B48">
      <w:pPr>
        <w:spacing w:line="240" w:lineRule="auto"/>
        <w:ind w:left="-284"/>
        <w:rPr>
          <w:szCs w:val="24"/>
          <w:lang w:eastAsia="zh-CN"/>
        </w:rPr>
      </w:pPr>
      <w:r w:rsidRPr="006F1737">
        <w:rPr>
          <w:sz w:val="20"/>
          <w:szCs w:val="20"/>
          <w:lang w:eastAsia="zh-CN"/>
        </w:rPr>
        <w:t xml:space="preserve">a) </w:t>
      </w:r>
      <w:r w:rsidRPr="004162D9">
        <w:rPr>
          <w:sz w:val="20"/>
          <w:szCs w:val="20"/>
          <w:lang w:eastAsia="pt-BR"/>
        </w:rPr>
        <w:t xml:space="preserve">embalar o fruto em jornal. </w:t>
      </w:r>
      <w:r w:rsidRPr="006F1737">
        <w:rPr>
          <w:sz w:val="20"/>
          <w:szCs w:val="20"/>
          <w:lang w:eastAsia="zh-CN"/>
        </w:rPr>
        <w:t xml:space="preserve">  </w:t>
      </w:r>
    </w:p>
    <w:p w:rsidR="006A7B48" w:rsidRPr="00AE5FE0" w:rsidRDefault="006A7B48" w:rsidP="006A7B48">
      <w:pPr>
        <w:spacing w:line="240" w:lineRule="auto"/>
        <w:ind w:left="-284"/>
        <w:rPr>
          <w:szCs w:val="24"/>
          <w:lang w:eastAsia="zh-CN"/>
        </w:rPr>
      </w:pPr>
      <w:r w:rsidRPr="006F1737">
        <w:rPr>
          <w:sz w:val="20"/>
          <w:szCs w:val="20"/>
          <w:lang w:eastAsia="zh-CN"/>
        </w:rPr>
        <w:t xml:space="preserve">b) </w:t>
      </w:r>
      <w:r w:rsidRPr="00876F6D">
        <w:rPr>
          <w:sz w:val="20"/>
          <w:szCs w:val="20"/>
          <w:lang w:eastAsia="pt-BR"/>
        </w:rPr>
        <w:t xml:space="preserve">gerar cicatrizes em sua superfície. </w:t>
      </w:r>
      <w:r w:rsidRPr="006F1737">
        <w:rPr>
          <w:sz w:val="20"/>
          <w:szCs w:val="20"/>
          <w:lang w:eastAsia="zh-CN"/>
        </w:rPr>
        <w:t xml:space="preserve">  </w:t>
      </w:r>
    </w:p>
    <w:p w:rsidR="006A7B48" w:rsidRPr="00AE5FE0" w:rsidRDefault="006A7B48" w:rsidP="006A7B48">
      <w:pPr>
        <w:spacing w:line="240" w:lineRule="auto"/>
        <w:ind w:left="-284"/>
        <w:rPr>
          <w:szCs w:val="24"/>
          <w:lang w:eastAsia="zh-CN"/>
        </w:rPr>
      </w:pPr>
      <w:r w:rsidRPr="006F1737">
        <w:rPr>
          <w:sz w:val="20"/>
          <w:szCs w:val="20"/>
          <w:lang w:eastAsia="zh-CN"/>
        </w:rPr>
        <w:t xml:space="preserve">c) </w:t>
      </w:r>
      <w:r w:rsidRPr="00D67FBB">
        <w:rPr>
          <w:sz w:val="20"/>
          <w:szCs w:val="20"/>
          <w:lang w:eastAsia="pt-BR"/>
        </w:rPr>
        <w:t xml:space="preserve">fornecer calor de forma moderada. </w:t>
      </w:r>
      <w:r w:rsidRPr="006F1737">
        <w:rPr>
          <w:sz w:val="20"/>
          <w:szCs w:val="20"/>
          <w:lang w:eastAsia="zh-CN"/>
        </w:rPr>
        <w:t xml:space="preserve">  </w:t>
      </w:r>
    </w:p>
    <w:p w:rsidR="006A7B48" w:rsidRPr="00AE5FE0" w:rsidRDefault="006A7B48" w:rsidP="006A7B48">
      <w:pPr>
        <w:spacing w:line="240" w:lineRule="auto"/>
        <w:ind w:left="-284"/>
        <w:rPr>
          <w:szCs w:val="24"/>
          <w:lang w:eastAsia="zh-CN"/>
        </w:rPr>
      </w:pPr>
      <w:r w:rsidRPr="006F1737">
        <w:rPr>
          <w:sz w:val="20"/>
          <w:szCs w:val="20"/>
          <w:lang w:eastAsia="zh-CN"/>
        </w:rPr>
        <w:t xml:space="preserve">d) </w:t>
      </w:r>
      <w:r w:rsidRPr="00657ACA">
        <w:rPr>
          <w:sz w:val="20"/>
          <w:szCs w:val="20"/>
          <w:lang w:eastAsia="pt-BR"/>
        </w:rPr>
        <w:t xml:space="preserve">manter o mamão em local ventilado. </w:t>
      </w:r>
      <w:r w:rsidRPr="006F1737">
        <w:rPr>
          <w:sz w:val="20"/>
          <w:szCs w:val="20"/>
          <w:lang w:eastAsia="zh-CN"/>
        </w:rPr>
        <w:t xml:space="preserve">  </w:t>
      </w:r>
    </w:p>
    <w:p w:rsidR="006A7B48" w:rsidRPr="008828F9" w:rsidRDefault="006A7B48" w:rsidP="006A7B48">
      <w:pPr>
        <w:spacing w:line="240" w:lineRule="auto"/>
        <w:ind w:left="-284"/>
        <w:rPr>
          <w:lang w:eastAsia="zh-CN"/>
        </w:rPr>
      </w:pPr>
      <w:r w:rsidRPr="00B0193F">
        <w:rPr>
          <w:sz w:val="20"/>
          <w:szCs w:val="20"/>
          <w:lang w:eastAsia="zh-CN"/>
        </w:rPr>
        <w:t xml:space="preserve"> </w:t>
      </w:r>
      <w:r w:rsidRPr="00AE5FE0">
        <w:rPr>
          <w:rFonts w:cs="Times New Roman"/>
          <w:szCs w:val="24"/>
          <w:lang w:eastAsia="zh-CN"/>
        </w:rPr>
        <w:t xml:space="preserve"> </w:t>
      </w:r>
    </w:p>
    <w:p w:rsidR="006A7B48" w:rsidRPr="00B92222" w:rsidRDefault="006A7B48" w:rsidP="006A7B48">
      <w:pPr>
        <w:autoSpaceDE w:val="0"/>
        <w:autoSpaceDN w:val="0"/>
        <w:adjustRightInd w:val="0"/>
        <w:spacing w:line="240" w:lineRule="auto"/>
        <w:ind w:left="-284"/>
        <w:rPr>
          <w:bCs/>
          <w:sz w:val="20"/>
          <w:szCs w:val="18"/>
          <w:lang w:eastAsia="pt-BR"/>
        </w:rPr>
      </w:pPr>
      <w:r w:rsidRPr="00B0193F">
        <w:rPr>
          <w:sz w:val="20"/>
          <w:szCs w:val="20"/>
          <w:lang w:eastAsia="zh-CN"/>
        </w:rPr>
        <w:t>3</w:t>
      </w:r>
      <w:r w:rsidRPr="00B0193F">
        <w:rPr>
          <w:b/>
          <w:sz w:val="20"/>
          <w:szCs w:val="20"/>
          <w:lang w:eastAsia="zh-CN"/>
        </w:rPr>
        <w:t>.</w:t>
      </w:r>
      <w:r w:rsidRPr="00B0193F">
        <w:rPr>
          <w:sz w:val="20"/>
          <w:szCs w:val="20"/>
          <w:lang w:eastAsia="zh-CN"/>
        </w:rPr>
        <w:t xml:space="preserve">   </w:t>
      </w:r>
      <w:r w:rsidRPr="00B92222">
        <w:rPr>
          <w:bCs/>
          <w:sz w:val="20"/>
          <w:szCs w:val="18"/>
          <w:lang w:eastAsia="pt-BR"/>
        </w:rPr>
        <w:t xml:space="preserve">Foi realizado um experimento para verificar a influência do </w:t>
      </w:r>
      <w:proofErr w:type="spellStart"/>
      <w:r w:rsidRPr="00B92222">
        <w:rPr>
          <w:bCs/>
          <w:sz w:val="20"/>
          <w:szCs w:val="18"/>
          <w:lang w:eastAsia="pt-BR"/>
        </w:rPr>
        <w:t>fotoperíodo</w:t>
      </w:r>
      <w:proofErr w:type="spellEnd"/>
      <w:r w:rsidRPr="00B92222">
        <w:rPr>
          <w:bCs/>
          <w:sz w:val="20"/>
          <w:szCs w:val="18"/>
          <w:lang w:eastAsia="pt-BR"/>
        </w:rPr>
        <w:t xml:space="preserve"> na floração de uma espécie de planta. O grupo </w:t>
      </w:r>
      <w:proofErr w:type="gramStart"/>
      <w:r w:rsidRPr="00B92222">
        <w:rPr>
          <w:bCs/>
          <w:sz w:val="20"/>
          <w:szCs w:val="18"/>
          <w:lang w:eastAsia="pt-BR"/>
        </w:rPr>
        <w:t>1</w:t>
      </w:r>
      <w:proofErr w:type="gramEnd"/>
      <w:r w:rsidRPr="00B92222">
        <w:rPr>
          <w:bCs/>
          <w:sz w:val="20"/>
          <w:szCs w:val="18"/>
          <w:lang w:eastAsia="pt-BR"/>
        </w:rPr>
        <w:t xml:space="preserve"> foi submetido a um </w:t>
      </w:r>
      <w:proofErr w:type="spellStart"/>
      <w:r w:rsidRPr="00B92222">
        <w:rPr>
          <w:bCs/>
          <w:sz w:val="20"/>
          <w:szCs w:val="18"/>
          <w:lang w:eastAsia="pt-BR"/>
        </w:rPr>
        <w:t>fotoperíodo</w:t>
      </w:r>
      <w:proofErr w:type="spellEnd"/>
      <w:r w:rsidRPr="00B92222">
        <w:rPr>
          <w:bCs/>
          <w:sz w:val="20"/>
          <w:szCs w:val="18"/>
          <w:lang w:eastAsia="pt-BR"/>
        </w:rPr>
        <w:t xml:space="preserve"> em que o tempo de escuro era menor que o período crítico para floração; o grupo 2, a um tempo de escuro maior que o crítico para floração; o grupo 3 foi submetido ao mesmo período de escuro que o grupo 2, mas com uma breve exposição à luz no meio do período escuro. Na figura estão representados os grupos e o resultado obtido nos grupos </w:t>
      </w:r>
      <w:proofErr w:type="gramStart"/>
      <w:r w:rsidRPr="00B92222">
        <w:rPr>
          <w:bCs/>
          <w:sz w:val="20"/>
          <w:szCs w:val="18"/>
          <w:lang w:eastAsia="pt-BR"/>
        </w:rPr>
        <w:t>1</w:t>
      </w:r>
      <w:proofErr w:type="gramEnd"/>
      <w:r w:rsidRPr="00B92222">
        <w:rPr>
          <w:bCs/>
          <w:sz w:val="20"/>
          <w:szCs w:val="18"/>
          <w:lang w:eastAsia="pt-BR"/>
        </w:rPr>
        <w:t xml:space="preserve"> e 2.</w:t>
      </w:r>
    </w:p>
    <w:p w:rsidR="006A7B48" w:rsidRPr="00B92222" w:rsidRDefault="006A7B48" w:rsidP="006A7B48">
      <w:pPr>
        <w:autoSpaceDE w:val="0"/>
        <w:autoSpaceDN w:val="0"/>
        <w:adjustRightInd w:val="0"/>
        <w:spacing w:line="240" w:lineRule="auto"/>
        <w:ind w:left="-284"/>
        <w:rPr>
          <w:bCs/>
          <w:sz w:val="20"/>
          <w:szCs w:val="18"/>
          <w:shd w:val="clear" w:color="auto" w:fill="FFFFFF"/>
          <w:lang w:eastAsia="pt-BR"/>
        </w:rPr>
      </w:pPr>
    </w:p>
    <w:p w:rsidR="006A7B48" w:rsidRPr="00B92222" w:rsidRDefault="006A7B48" w:rsidP="006A7B48">
      <w:pPr>
        <w:autoSpaceDE w:val="0"/>
        <w:autoSpaceDN w:val="0"/>
        <w:adjustRightInd w:val="0"/>
        <w:spacing w:line="240" w:lineRule="auto"/>
        <w:ind w:left="-284"/>
        <w:rPr>
          <w:bCs/>
          <w:sz w:val="20"/>
          <w:szCs w:val="18"/>
          <w:shd w:val="clear" w:color="auto" w:fill="FFFFFF"/>
          <w:lang w:eastAsia="pt-BR"/>
        </w:rPr>
      </w:pPr>
      <w:r>
        <w:rPr>
          <w:noProof/>
          <w:sz w:val="20"/>
          <w:szCs w:val="18"/>
          <w:shd w:val="clear" w:color="auto" w:fill="FFFFFF"/>
          <w:lang w:eastAsia="pt-BR"/>
        </w:rPr>
        <w:drawing>
          <wp:inline distT="0" distB="0" distL="0" distR="0">
            <wp:extent cx="4343400" cy="2419350"/>
            <wp:effectExtent l="19050" t="0" r="0" b="0"/>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9"/>
                    <a:srcRect/>
                    <a:stretch>
                      <a:fillRect/>
                    </a:stretch>
                  </pic:blipFill>
                  <pic:spPr bwMode="auto">
                    <a:xfrm>
                      <a:off x="0" y="0"/>
                      <a:ext cx="4343400" cy="2419350"/>
                    </a:xfrm>
                    <a:prstGeom prst="rect">
                      <a:avLst/>
                    </a:prstGeom>
                    <a:noFill/>
                    <a:ln w="9525">
                      <a:noFill/>
                      <a:miter lim="800000"/>
                      <a:headEnd/>
                      <a:tailEnd/>
                    </a:ln>
                  </pic:spPr>
                </pic:pic>
              </a:graphicData>
            </a:graphic>
          </wp:inline>
        </w:drawing>
      </w:r>
    </w:p>
    <w:p w:rsidR="006A7B48" w:rsidRPr="00B92222" w:rsidRDefault="006A7B48" w:rsidP="006A7B48">
      <w:pPr>
        <w:autoSpaceDE w:val="0"/>
        <w:autoSpaceDN w:val="0"/>
        <w:adjustRightInd w:val="0"/>
        <w:spacing w:line="240" w:lineRule="auto"/>
        <w:ind w:left="-284"/>
        <w:rPr>
          <w:sz w:val="20"/>
          <w:szCs w:val="20"/>
          <w:lang w:eastAsia="pt-BR"/>
        </w:rPr>
      </w:pPr>
    </w:p>
    <w:p w:rsidR="006A7B48" w:rsidRDefault="006A7B48" w:rsidP="006A7B48">
      <w:pPr>
        <w:pStyle w:val="Cabealho"/>
        <w:autoSpaceDN w:val="0"/>
        <w:adjustRightInd w:val="0"/>
        <w:ind w:left="-284"/>
        <w:rPr>
          <w:bCs/>
          <w:color w:val="000000"/>
          <w:szCs w:val="18"/>
          <w:lang w:eastAsia="pt-BR"/>
        </w:rPr>
      </w:pPr>
    </w:p>
    <w:p w:rsidR="006A7B48" w:rsidRDefault="006A7B48" w:rsidP="006A7B48">
      <w:pPr>
        <w:pStyle w:val="Cabealho"/>
        <w:autoSpaceDN w:val="0"/>
        <w:adjustRightInd w:val="0"/>
        <w:ind w:left="-284"/>
        <w:rPr>
          <w:bCs/>
          <w:color w:val="000000"/>
          <w:szCs w:val="18"/>
          <w:lang w:eastAsia="pt-BR"/>
        </w:rPr>
      </w:pPr>
    </w:p>
    <w:p w:rsidR="006A7B48" w:rsidRDefault="006A7B48" w:rsidP="006A7B48">
      <w:pPr>
        <w:pStyle w:val="Cabealho"/>
        <w:autoSpaceDN w:val="0"/>
        <w:adjustRightInd w:val="0"/>
        <w:ind w:left="-284"/>
        <w:rPr>
          <w:bCs/>
          <w:color w:val="000000"/>
          <w:szCs w:val="18"/>
          <w:lang w:eastAsia="pt-BR"/>
        </w:rPr>
      </w:pPr>
    </w:p>
    <w:p w:rsidR="006A7B48" w:rsidRPr="00B92222" w:rsidRDefault="006A7B48" w:rsidP="006A7B48">
      <w:pPr>
        <w:pStyle w:val="Cabealho"/>
        <w:autoSpaceDN w:val="0"/>
        <w:adjustRightInd w:val="0"/>
        <w:ind w:left="-284"/>
        <w:rPr>
          <w:color w:val="000000"/>
          <w:szCs w:val="18"/>
          <w:lang w:eastAsia="pt-BR"/>
        </w:rPr>
      </w:pPr>
      <w:r w:rsidRPr="00B92222">
        <w:rPr>
          <w:bCs/>
          <w:color w:val="000000"/>
          <w:szCs w:val="18"/>
          <w:lang w:eastAsia="pt-BR"/>
        </w:rPr>
        <w:t>Com base nessas informações, responda:</w:t>
      </w:r>
    </w:p>
    <w:p w:rsidR="006A7B48" w:rsidRPr="00B92222" w:rsidRDefault="006A7B48" w:rsidP="006A7B48">
      <w:pPr>
        <w:pStyle w:val="Cabealho"/>
        <w:autoSpaceDN w:val="0"/>
        <w:adjustRightInd w:val="0"/>
        <w:ind w:left="-284"/>
        <w:rPr>
          <w:color w:val="000000"/>
          <w:szCs w:val="18"/>
          <w:lang w:eastAsia="pt-BR"/>
        </w:rPr>
      </w:pPr>
      <w:r w:rsidRPr="00B92222">
        <w:rPr>
          <w:color w:val="000000"/>
          <w:szCs w:val="18"/>
          <w:lang w:eastAsia="pt-BR"/>
        </w:rPr>
        <w:t xml:space="preserve">a) Na situação </w:t>
      </w:r>
      <w:proofErr w:type="gramStart"/>
      <w:r w:rsidRPr="00B92222">
        <w:rPr>
          <w:color w:val="000000"/>
          <w:szCs w:val="18"/>
          <w:lang w:eastAsia="pt-BR"/>
        </w:rPr>
        <w:t>3</w:t>
      </w:r>
      <w:proofErr w:type="gramEnd"/>
      <w:r w:rsidRPr="00B92222">
        <w:rPr>
          <w:color w:val="000000"/>
          <w:szCs w:val="18"/>
          <w:lang w:eastAsia="pt-BR"/>
        </w:rPr>
        <w:t xml:space="preserve">, a planta floresce ou não? </w:t>
      </w:r>
    </w:p>
    <w:p w:rsidR="006A7B48" w:rsidRDefault="006A7B48" w:rsidP="006A7B48">
      <w:pPr>
        <w:autoSpaceDE w:val="0"/>
        <w:autoSpaceDN w:val="0"/>
        <w:adjustRightInd w:val="0"/>
        <w:spacing w:line="240" w:lineRule="auto"/>
        <w:ind w:left="-284"/>
        <w:rPr>
          <w:lang w:eastAsia="pt-BR"/>
        </w:rPr>
      </w:pPr>
      <w:r w:rsidRPr="00B92222">
        <w:rPr>
          <w:sz w:val="20"/>
          <w:szCs w:val="18"/>
          <w:lang w:eastAsia="pt-BR"/>
        </w:rPr>
        <w:t xml:space="preserve">b) Justifique sua resposta, considerando a ação dos dois principais </w:t>
      </w:r>
      <w:proofErr w:type="spellStart"/>
      <w:r w:rsidRPr="00B92222">
        <w:rPr>
          <w:sz w:val="20"/>
          <w:szCs w:val="18"/>
          <w:lang w:eastAsia="pt-BR"/>
        </w:rPr>
        <w:t>fitocromos</w:t>
      </w:r>
      <w:proofErr w:type="spellEnd"/>
      <w:r w:rsidRPr="00B92222">
        <w:rPr>
          <w:sz w:val="20"/>
          <w:szCs w:val="18"/>
          <w:lang w:eastAsia="pt-BR"/>
        </w:rPr>
        <w:t xml:space="preserve"> reguladores do </w:t>
      </w:r>
      <w:proofErr w:type="spellStart"/>
      <w:r w:rsidRPr="00B92222">
        <w:rPr>
          <w:sz w:val="20"/>
          <w:szCs w:val="18"/>
          <w:lang w:eastAsia="pt-BR"/>
        </w:rPr>
        <w:t>fotoperíodo</w:t>
      </w:r>
      <w:proofErr w:type="spellEnd"/>
      <w:r w:rsidRPr="00B92222">
        <w:rPr>
          <w:sz w:val="20"/>
          <w:szCs w:val="18"/>
          <w:lang w:eastAsia="pt-BR"/>
        </w:rPr>
        <w:t xml:space="preserve"> nas plantas.</w:t>
      </w:r>
      <w:r w:rsidRPr="00B92222">
        <w:rPr>
          <w:sz w:val="20"/>
          <w:szCs w:val="20"/>
          <w:lang w:eastAsia="pt-BR"/>
        </w:rPr>
        <w:t xml:space="preserve"> </w:t>
      </w:r>
    </w:p>
    <w:p w:rsidR="006A7B48" w:rsidRPr="008828F9" w:rsidRDefault="006A7B48" w:rsidP="006A7B48">
      <w:pPr>
        <w:spacing w:line="240" w:lineRule="auto"/>
        <w:ind w:left="-284"/>
        <w:rPr>
          <w:lang w:eastAsia="zh-CN"/>
        </w:rPr>
      </w:pPr>
      <w:r w:rsidRPr="00B0193F">
        <w:rPr>
          <w:sz w:val="20"/>
          <w:szCs w:val="20"/>
          <w:lang w:eastAsia="zh-CN"/>
        </w:rPr>
        <w:t xml:space="preserve"> </w:t>
      </w:r>
      <w:r w:rsidRPr="00AE5FE0">
        <w:rPr>
          <w:rFonts w:cs="Times New Roman"/>
          <w:szCs w:val="24"/>
          <w:lang w:eastAsia="zh-CN"/>
        </w:rPr>
        <w:t xml:space="preserve"> </w:t>
      </w:r>
    </w:p>
    <w:p w:rsidR="006A7B48" w:rsidRPr="00C653AA" w:rsidRDefault="006A7B48" w:rsidP="006A7B48">
      <w:pPr>
        <w:widowControl w:val="0"/>
        <w:autoSpaceDE w:val="0"/>
        <w:autoSpaceDN w:val="0"/>
        <w:adjustRightInd w:val="0"/>
        <w:spacing w:line="240" w:lineRule="auto"/>
        <w:ind w:left="-284"/>
        <w:rPr>
          <w:sz w:val="20"/>
          <w:szCs w:val="20"/>
          <w:lang w:eastAsia="pt-BR"/>
        </w:rPr>
      </w:pPr>
      <w:r w:rsidRPr="00B0193F">
        <w:rPr>
          <w:sz w:val="20"/>
          <w:szCs w:val="20"/>
          <w:lang w:eastAsia="zh-CN"/>
        </w:rPr>
        <w:t>4</w:t>
      </w:r>
      <w:r w:rsidRPr="00B0193F">
        <w:rPr>
          <w:b/>
          <w:sz w:val="20"/>
          <w:szCs w:val="20"/>
          <w:lang w:eastAsia="zh-CN"/>
        </w:rPr>
        <w:t>.</w:t>
      </w:r>
      <w:r w:rsidRPr="00B0193F">
        <w:rPr>
          <w:sz w:val="20"/>
          <w:szCs w:val="20"/>
          <w:lang w:eastAsia="zh-CN"/>
        </w:rPr>
        <w:t xml:space="preserve">   </w:t>
      </w:r>
      <w:r w:rsidRPr="00C653AA">
        <w:rPr>
          <w:sz w:val="20"/>
          <w:szCs w:val="20"/>
          <w:lang w:eastAsia="pt-BR"/>
        </w:rPr>
        <w:t>Analise as imagens.</w:t>
      </w:r>
    </w:p>
    <w:p w:rsidR="006A7B48" w:rsidRPr="00C653AA" w:rsidRDefault="006A7B48" w:rsidP="006A7B48">
      <w:pPr>
        <w:widowControl w:val="0"/>
        <w:autoSpaceDE w:val="0"/>
        <w:autoSpaceDN w:val="0"/>
        <w:adjustRightInd w:val="0"/>
        <w:spacing w:line="240" w:lineRule="auto"/>
        <w:ind w:left="-284"/>
        <w:rPr>
          <w:sz w:val="20"/>
          <w:szCs w:val="20"/>
          <w:shd w:val="clear" w:color="auto" w:fill="FFFFFF"/>
          <w:lang w:eastAsia="pt-BR"/>
        </w:rPr>
      </w:pPr>
    </w:p>
    <w:p w:rsidR="006A7B48" w:rsidRPr="00C653AA" w:rsidRDefault="006A7B48" w:rsidP="006A7B48">
      <w:pPr>
        <w:widowControl w:val="0"/>
        <w:autoSpaceDE w:val="0"/>
        <w:autoSpaceDN w:val="0"/>
        <w:adjustRightInd w:val="0"/>
        <w:spacing w:line="240" w:lineRule="auto"/>
        <w:ind w:left="-284"/>
        <w:rPr>
          <w:sz w:val="20"/>
          <w:szCs w:val="20"/>
          <w:shd w:val="clear" w:color="auto" w:fill="FFFFFF"/>
          <w:lang w:eastAsia="pt-BR"/>
        </w:rPr>
      </w:pPr>
      <w:r>
        <w:rPr>
          <w:noProof/>
          <w:sz w:val="20"/>
          <w:szCs w:val="20"/>
          <w:shd w:val="clear" w:color="auto" w:fill="FFFFFF"/>
          <w:lang w:eastAsia="pt-BR"/>
        </w:rPr>
        <w:drawing>
          <wp:inline distT="0" distB="0" distL="0" distR="0">
            <wp:extent cx="4505325" cy="2428875"/>
            <wp:effectExtent l="19050" t="0" r="952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0"/>
                    <a:srcRect/>
                    <a:stretch>
                      <a:fillRect/>
                    </a:stretch>
                  </pic:blipFill>
                  <pic:spPr bwMode="auto">
                    <a:xfrm>
                      <a:off x="0" y="0"/>
                      <a:ext cx="4505325" cy="2428875"/>
                    </a:xfrm>
                    <a:prstGeom prst="rect">
                      <a:avLst/>
                    </a:prstGeom>
                    <a:noFill/>
                    <a:ln w="9525">
                      <a:noFill/>
                      <a:miter lim="800000"/>
                      <a:headEnd/>
                      <a:tailEnd/>
                    </a:ln>
                  </pic:spPr>
                </pic:pic>
              </a:graphicData>
            </a:graphic>
          </wp:inline>
        </w:drawing>
      </w:r>
    </w:p>
    <w:p w:rsidR="006A7B48" w:rsidRPr="00C653AA" w:rsidRDefault="006A7B48" w:rsidP="006A7B48">
      <w:pPr>
        <w:widowControl w:val="0"/>
        <w:autoSpaceDE w:val="0"/>
        <w:autoSpaceDN w:val="0"/>
        <w:adjustRightInd w:val="0"/>
        <w:spacing w:line="240" w:lineRule="auto"/>
        <w:ind w:left="-284"/>
        <w:rPr>
          <w:sz w:val="20"/>
          <w:szCs w:val="20"/>
          <w:lang w:eastAsia="pt-BR"/>
        </w:rPr>
      </w:pPr>
    </w:p>
    <w:p w:rsidR="006A7B48" w:rsidRPr="00C653AA" w:rsidRDefault="006A7B48" w:rsidP="006A7B48">
      <w:pPr>
        <w:widowControl w:val="0"/>
        <w:autoSpaceDE w:val="0"/>
        <w:autoSpaceDN w:val="0"/>
        <w:adjustRightInd w:val="0"/>
        <w:spacing w:line="240" w:lineRule="auto"/>
        <w:ind w:left="-284"/>
        <w:rPr>
          <w:sz w:val="20"/>
          <w:szCs w:val="20"/>
          <w:lang w:eastAsia="pt-BR"/>
        </w:rPr>
      </w:pPr>
      <w:r w:rsidRPr="00C653AA">
        <w:rPr>
          <w:sz w:val="20"/>
          <w:szCs w:val="20"/>
          <w:lang w:eastAsia="pt-BR"/>
        </w:rPr>
        <w:t>A espécie vegetal retratada na imagem não é nativa do Brasil. Foi introduzida no país no início da colonização e é confundida constantemente com alguma espécie de pinheiro.</w:t>
      </w:r>
    </w:p>
    <w:p w:rsidR="006A7B48" w:rsidRPr="00C653AA" w:rsidRDefault="006A7B48" w:rsidP="006A7B48">
      <w:pPr>
        <w:widowControl w:val="0"/>
        <w:autoSpaceDE w:val="0"/>
        <w:autoSpaceDN w:val="0"/>
        <w:adjustRightInd w:val="0"/>
        <w:spacing w:line="240" w:lineRule="auto"/>
        <w:ind w:left="-284"/>
        <w:rPr>
          <w:sz w:val="20"/>
          <w:szCs w:val="20"/>
          <w:lang w:eastAsia="pt-BR"/>
        </w:rPr>
      </w:pPr>
    </w:p>
    <w:p w:rsidR="006A7B48" w:rsidRPr="00C653AA" w:rsidRDefault="006A7B48" w:rsidP="006A7B48">
      <w:pPr>
        <w:widowControl w:val="0"/>
        <w:autoSpaceDE w:val="0"/>
        <w:autoSpaceDN w:val="0"/>
        <w:adjustRightInd w:val="0"/>
        <w:spacing w:line="240" w:lineRule="auto"/>
        <w:ind w:left="-284"/>
        <w:rPr>
          <w:sz w:val="20"/>
          <w:szCs w:val="20"/>
          <w:lang w:eastAsia="pt-BR"/>
        </w:rPr>
      </w:pPr>
      <w:r w:rsidRPr="00C653AA">
        <w:rPr>
          <w:bCs/>
          <w:sz w:val="20"/>
          <w:szCs w:val="20"/>
          <w:lang w:eastAsia="pt-BR"/>
        </w:rPr>
        <w:t>a)</w:t>
      </w:r>
      <w:r w:rsidRPr="00C653AA">
        <w:rPr>
          <w:b/>
          <w:bCs/>
          <w:sz w:val="20"/>
          <w:szCs w:val="20"/>
          <w:lang w:eastAsia="pt-BR"/>
        </w:rPr>
        <w:t xml:space="preserve"> </w:t>
      </w:r>
      <w:r w:rsidRPr="00C653AA">
        <w:rPr>
          <w:i/>
          <w:iCs/>
          <w:sz w:val="20"/>
          <w:szCs w:val="20"/>
          <w:lang w:eastAsia="pt-BR"/>
        </w:rPr>
        <w:t xml:space="preserve">Casuarina </w:t>
      </w:r>
      <w:proofErr w:type="spellStart"/>
      <w:r w:rsidRPr="00C653AA">
        <w:rPr>
          <w:i/>
          <w:iCs/>
          <w:sz w:val="20"/>
          <w:szCs w:val="20"/>
          <w:lang w:eastAsia="pt-BR"/>
        </w:rPr>
        <w:t>equisetifolia</w:t>
      </w:r>
      <w:proofErr w:type="spellEnd"/>
      <w:r w:rsidRPr="00C653AA">
        <w:rPr>
          <w:i/>
          <w:iCs/>
          <w:sz w:val="20"/>
          <w:szCs w:val="20"/>
          <w:lang w:eastAsia="pt-BR"/>
        </w:rPr>
        <w:t xml:space="preserve"> </w:t>
      </w:r>
      <w:r w:rsidRPr="00C653AA">
        <w:rPr>
          <w:sz w:val="20"/>
          <w:szCs w:val="20"/>
          <w:lang w:eastAsia="pt-BR"/>
        </w:rPr>
        <w:t>pertence a qual grupo vegetal? Justifique por que a anatomia do fruto dessa espécie é um dos motivos que induz à confusão na classificação popular desses vegetais.</w:t>
      </w:r>
    </w:p>
    <w:p w:rsidR="006A7B48" w:rsidRDefault="006A7B48" w:rsidP="006A7B48">
      <w:pPr>
        <w:widowControl w:val="0"/>
        <w:autoSpaceDE w:val="0"/>
        <w:autoSpaceDN w:val="0"/>
        <w:adjustRightInd w:val="0"/>
        <w:spacing w:line="240" w:lineRule="auto"/>
        <w:ind w:left="-284"/>
        <w:rPr>
          <w:lang w:eastAsia="pt-BR"/>
        </w:rPr>
      </w:pPr>
      <w:r w:rsidRPr="00C653AA">
        <w:rPr>
          <w:bCs/>
          <w:sz w:val="20"/>
          <w:szCs w:val="20"/>
          <w:lang w:eastAsia="pt-BR"/>
        </w:rPr>
        <w:t>b)</w:t>
      </w:r>
      <w:r w:rsidRPr="00C653AA">
        <w:rPr>
          <w:b/>
          <w:bCs/>
          <w:sz w:val="20"/>
          <w:szCs w:val="20"/>
          <w:lang w:eastAsia="pt-BR"/>
        </w:rPr>
        <w:t xml:space="preserve"> </w:t>
      </w:r>
      <w:r w:rsidRPr="00C653AA">
        <w:rPr>
          <w:sz w:val="20"/>
          <w:szCs w:val="20"/>
          <w:lang w:eastAsia="pt-BR"/>
        </w:rPr>
        <w:t xml:space="preserve">Quanto ao processo de fecundação, qual a característica comum entre árvores do gênero </w:t>
      </w:r>
      <w:r w:rsidRPr="00C653AA">
        <w:rPr>
          <w:i/>
          <w:iCs/>
          <w:sz w:val="20"/>
          <w:szCs w:val="20"/>
          <w:lang w:eastAsia="pt-BR"/>
        </w:rPr>
        <w:t xml:space="preserve">Casuarina </w:t>
      </w:r>
      <w:r w:rsidRPr="00C653AA">
        <w:rPr>
          <w:sz w:val="20"/>
          <w:szCs w:val="20"/>
          <w:lang w:eastAsia="pt-BR"/>
        </w:rPr>
        <w:t xml:space="preserve">e os pinheiros? Por que esse processo é uma inovação evolutiva quando comparado ao processo de fecundação nos grupos dos musgos e das samambaias? </w:t>
      </w:r>
    </w:p>
    <w:p w:rsidR="006A7B48" w:rsidRPr="008828F9" w:rsidRDefault="006A7B48" w:rsidP="006A7B48">
      <w:pPr>
        <w:spacing w:line="240" w:lineRule="auto"/>
        <w:ind w:left="-284"/>
        <w:rPr>
          <w:lang w:eastAsia="zh-CN"/>
        </w:rPr>
      </w:pPr>
      <w:r w:rsidRPr="00B0193F">
        <w:rPr>
          <w:sz w:val="20"/>
          <w:szCs w:val="20"/>
          <w:lang w:eastAsia="zh-CN"/>
        </w:rPr>
        <w:t xml:space="preserve"> </w:t>
      </w:r>
      <w:r w:rsidRPr="00AE5FE0">
        <w:rPr>
          <w:rFonts w:cs="Times New Roman"/>
          <w:szCs w:val="24"/>
          <w:lang w:eastAsia="zh-CN"/>
        </w:rPr>
        <w:t xml:space="preserve"> </w:t>
      </w:r>
    </w:p>
    <w:p w:rsidR="006A7B48" w:rsidRPr="008046BD" w:rsidRDefault="006A7B48" w:rsidP="006A7B48">
      <w:pPr>
        <w:autoSpaceDE w:val="0"/>
        <w:autoSpaceDN w:val="0"/>
        <w:adjustRightInd w:val="0"/>
        <w:spacing w:line="240" w:lineRule="auto"/>
        <w:ind w:left="-284"/>
        <w:rPr>
          <w:sz w:val="20"/>
          <w:szCs w:val="20"/>
          <w:lang w:eastAsia="pt-BR"/>
        </w:rPr>
      </w:pPr>
      <w:r w:rsidRPr="00B0193F">
        <w:rPr>
          <w:sz w:val="20"/>
          <w:szCs w:val="20"/>
          <w:lang w:eastAsia="zh-CN"/>
        </w:rPr>
        <w:t>5</w:t>
      </w:r>
      <w:r w:rsidRPr="00B0193F">
        <w:rPr>
          <w:b/>
          <w:sz w:val="20"/>
          <w:szCs w:val="20"/>
          <w:lang w:eastAsia="zh-CN"/>
        </w:rPr>
        <w:t>.</w:t>
      </w:r>
      <w:r w:rsidRPr="00B0193F">
        <w:rPr>
          <w:sz w:val="20"/>
          <w:szCs w:val="20"/>
          <w:lang w:eastAsia="zh-CN"/>
        </w:rPr>
        <w:t xml:space="preserve">   </w:t>
      </w:r>
      <w:r w:rsidRPr="008046BD">
        <w:rPr>
          <w:sz w:val="20"/>
          <w:szCs w:val="19"/>
          <w:lang w:eastAsia="pt-BR"/>
        </w:rPr>
        <w:t>A imagem representa a formação de uma raiz durante o fenômeno da germinação.</w:t>
      </w:r>
    </w:p>
    <w:p w:rsidR="006A7B48" w:rsidRPr="008046BD" w:rsidRDefault="006A7B48" w:rsidP="006A7B48">
      <w:pPr>
        <w:autoSpaceDE w:val="0"/>
        <w:autoSpaceDN w:val="0"/>
        <w:adjustRightInd w:val="0"/>
        <w:spacing w:line="240" w:lineRule="auto"/>
        <w:ind w:left="-284"/>
        <w:rPr>
          <w:sz w:val="20"/>
          <w:szCs w:val="20"/>
          <w:shd w:val="clear" w:color="auto" w:fill="FFFFFF"/>
          <w:lang w:eastAsia="pt-BR"/>
        </w:rPr>
      </w:pPr>
    </w:p>
    <w:p w:rsidR="006A7B48" w:rsidRPr="008046BD" w:rsidRDefault="006A7B48" w:rsidP="006A7B48">
      <w:pPr>
        <w:autoSpaceDE w:val="0"/>
        <w:autoSpaceDN w:val="0"/>
        <w:adjustRightInd w:val="0"/>
        <w:spacing w:line="240" w:lineRule="auto"/>
        <w:ind w:left="-284"/>
        <w:rPr>
          <w:sz w:val="20"/>
          <w:szCs w:val="20"/>
          <w:shd w:val="clear" w:color="auto" w:fill="FFFFFF"/>
          <w:lang w:eastAsia="pt-BR"/>
        </w:rPr>
      </w:pPr>
      <w:r>
        <w:rPr>
          <w:noProof/>
          <w:sz w:val="20"/>
          <w:szCs w:val="20"/>
          <w:shd w:val="clear" w:color="auto" w:fill="FFFFFF"/>
          <w:lang w:eastAsia="pt-BR"/>
        </w:rPr>
        <w:drawing>
          <wp:inline distT="0" distB="0" distL="0" distR="0">
            <wp:extent cx="1790700" cy="2590800"/>
            <wp:effectExtent l="1905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1"/>
                    <a:srcRect/>
                    <a:stretch>
                      <a:fillRect/>
                    </a:stretch>
                  </pic:blipFill>
                  <pic:spPr bwMode="auto">
                    <a:xfrm>
                      <a:off x="0" y="0"/>
                      <a:ext cx="1790700" cy="2590800"/>
                    </a:xfrm>
                    <a:prstGeom prst="rect">
                      <a:avLst/>
                    </a:prstGeom>
                    <a:noFill/>
                    <a:ln w="9525">
                      <a:noFill/>
                      <a:miter lim="800000"/>
                      <a:headEnd/>
                      <a:tailEnd/>
                    </a:ln>
                  </pic:spPr>
                </pic:pic>
              </a:graphicData>
            </a:graphic>
          </wp:inline>
        </w:drawing>
      </w:r>
    </w:p>
    <w:p w:rsidR="006A7B48" w:rsidRPr="008046BD" w:rsidRDefault="006A7B48" w:rsidP="006A7B48">
      <w:pPr>
        <w:autoSpaceDE w:val="0"/>
        <w:autoSpaceDN w:val="0"/>
        <w:adjustRightInd w:val="0"/>
        <w:spacing w:line="240" w:lineRule="auto"/>
        <w:ind w:left="-284"/>
        <w:rPr>
          <w:sz w:val="20"/>
          <w:szCs w:val="20"/>
          <w:lang w:eastAsia="pt-BR"/>
        </w:rPr>
      </w:pPr>
    </w:p>
    <w:p w:rsidR="006A7B48" w:rsidRPr="008046BD" w:rsidRDefault="006A7B48" w:rsidP="006A7B48">
      <w:pPr>
        <w:autoSpaceDE w:val="0"/>
        <w:autoSpaceDN w:val="0"/>
        <w:adjustRightInd w:val="0"/>
        <w:spacing w:line="240" w:lineRule="auto"/>
        <w:ind w:left="-284"/>
        <w:rPr>
          <w:sz w:val="20"/>
          <w:szCs w:val="19"/>
          <w:lang w:eastAsia="pt-BR"/>
        </w:rPr>
      </w:pPr>
      <w:r w:rsidRPr="008046BD">
        <w:rPr>
          <w:bCs/>
          <w:sz w:val="20"/>
          <w:szCs w:val="20"/>
          <w:lang w:eastAsia="pt-BR"/>
        </w:rPr>
        <w:t xml:space="preserve">a) </w:t>
      </w:r>
      <w:r w:rsidRPr="008046BD">
        <w:rPr>
          <w:sz w:val="20"/>
          <w:szCs w:val="19"/>
          <w:lang w:eastAsia="pt-BR"/>
        </w:rPr>
        <w:t>Sabe-se que a luz, a temperatura adequada, a água e o oxigênio são fatores que estimulam a germinação. Qual desses fatores mais influencia no início desse processo? Nomeie as estruturas filamentosas apontadas pela seta na imagem.</w:t>
      </w:r>
    </w:p>
    <w:p w:rsidR="006A7B48" w:rsidRDefault="006A7B48" w:rsidP="006A7B48">
      <w:pPr>
        <w:autoSpaceDE w:val="0"/>
        <w:autoSpaceDN w:val="0"/>
        <w:adjustRightInd w:val="0"/>
        <w:spacing w:line="240" w:lineRule="auto"/>
        <w:ind w:left="-284"/>
        <w:rPr>
          <w:lang w:eastAsia="pt-BR"/>
        </w:rPr>
      </w:pPr>
      <w:r w:rsidRPr="008046BD">
        <w:rPr>
          <w:bCs/>
          <w:sz w:val="20"/>
          <w:szCs w:val="20"/>
          <w:lang w:eastAsia="pt-BR"/>
        </w:rPr>
        <w:t xml:space="preserve">b) </w:t>
      </w:r>
      <w:r w:rsidRPr="008046BD">
        <w:rPr>
          <w:sz w:val="20"/>
          <w:szCs w:val="19"/>
          <w:lang w:eastAsia="pt-BR"/>
        </w:rPr>
        <w:t xml:space="preserve">As células embrionárias conseguem sintetizar ATP utilizando o material de reserva nutritiva, independentemente da presença de luz. Cite o tecido de reserva de nutrientes encontrado nas sementes de angiospermas e explique como ocorre a síntese de ATP nessas células, no início da germinação, sem a presença de luz. </w:t>
      </w:r>
    </w:p>
    <w:p w:rsidR="006A7B48" w:rsidRPr="008828F9" w:rsidRDefault="006A7B48" w:rsidP="006A7B48">
      <w:pPr>
        <w:spacing w:line="240" w:lineRule="auto"/>
        <w:ind w:left="-284"/>
        <w:rPr>
          <w:lang w:eastAsia="zh-CN"/>
        </w:rPr>
      </w:pPr>
      <w:r w:rsidRPr="00B0193F">
        <w:rPr>
          <w:sz w:val="20"/>
          <w:szCs w:val="20"/>
          <w:lang w:eastAsia="zh-CN"/>
        </w:rPr>
        <w:t xml:space="preserve"> </w:t>
      </w:r>
      <w:r w:rsidRPr="00AE5FE0">
        <w:rPr>
          <w:rFonts w:cs="Times New Roman"/>
          <w:szCs w:val="24"/>
          <w:lang w:eastAsia="zh-CN"/>
        </w:rPr>
        <w:t xml:space="preserve"> </w:t>
      </w:r>
    </w:p>
    <w:p w:rsidR="006A7B48" w:rsidRDefault="006A7B48" w:rsidP="006A7B48">
      <w:pPr>
        <w:widowControl w:val="0"/>
        <w:autoSpaceDE w:val="0"/>
        <w:autoSpaceDN w:val="0"/>
        <w:adjustRightInd w:val="0"/>
        <w:spacing w:line="240" w:lineRule="auto"/>
        <w:ind w:left="-284"/>
        <w:rPr>
          <w:sz w:val="20"/>
          <w:szCs w:val="20"/>
          <w:lang w:eastAsia="zh-CN"/>
        </w:rPr>
      </w:pPr>
    </w:p>
    <w:p w:rsidR="006A7B48" w:rsidRDefault="006A7B48" w:rsidP="006A7B48">
      <w:pPr>
        <w:widowControl w:val="0"/>
        <w:autoSpaceDE w:val="0"/>
        <w:autoSpaceDN w:val="0"/>
        <w:adjustRightInd w:val="0"/>
        <w:spacing w:line="240" w:lineRule="auto"/>
        <w:ind w:left="-284"/>
        <w:rPr>
          <w:sz w:val="20"/>
          <w:szCs w:val="20"/>
          <w:lang w:eastAsia="zh-CN"/>
        </w:rPr>
      </w:pPr>
    </w:p>
    <w:p w:rsidR="006A7B48" w:rsidRDefault="006A7B48" w:rsidP="006A7B48">
      <w:pPr>
        <w:widowControl w:val="0"/>
        <w:autoSpaceDE w:val="0"/>
        <w:autoSpaceDN w:val="0"/>
        <w:adjustRightInd w:val="0"/>
        <w:spacing w:line="240" w:lineRule="auto"/>
        <w:ind w:left="-284"/>
        <w:rPr>
          <w:lang w:eastAsia="pt-BR"/>
        </w:rPr>
      </w:pPr>
      <w:r w:rsidRPr="00B0193F">
        <w:rPr>
          <w:sz w:val="20"/>
          <w:szCs w:val="20"/>
          <w:lang w:eastAsia="zh-CN"/>
        </w:rPr>
        <w:t>6</w:t>
      </w:r>
      <w:r w:rsidRPr="00B0193F">
        <w:rPr>
          <w:b/>
          <w:sz w:val="20"/>
          <w:szCs w:val="20"/>
          <w:lang w:eastAsia="zh-CN"/>
        </w:rPr>
        <w:t>.</w:t>
      </w:r>
      <w:r w:rsidRPr="00B0193F">
        <w:rPr>
          <w:sz w:val="20"/>
          <w:szCs w:val="20"/>
          <w:lang w:eastAsia="zh-CN"/>
        </w:rPr>
        <w:t xml:space="preserve">   </w:t>
      </w:r>
      <w:r w:rsidRPr="005D521D">
        <w:rPr>
          <w:sz w:val="20"/>
          <w:szCs w:val="20"/>
          <w:lang w:eastAsia="pt-BR"/>
        </w:rPr>
        <w:t xml:space="preserve">Considerando os ciclos biogeoquímicos relacionados com o movimento de água, de gases e de elementos minerais no solo, na atmosfera e nas plantas angiospermas, onde participam de diferentes processos fisiológicos, assinale o que for </w:t>
      </w:r>
      <w:r w:rsidRPr="005D521D">
        <w:rPr>
          <w:b/>
          <w:sz w:val="20"/>
          <w:szCs w:val="20"/>
          <w:lang w:eastAsia="pt-BR"/>
        </w:rPr>
        <w:t>correto</w:t>
      </w:r>
      <w:r w:rsidRPr="005D521D">
        <w:rPr>
          <w:sz w:val="20"/>
          <w:szCs w:val="20"/>
          <w:lang w:eastAsia="pt-BR"/>
        </w:rPr>
        <w:t xml:space="preserve">. </w:t>
      </w:r>
    </w:p>
    <w:p w:rsidR="006A7B48" w:rsidRPr="00AE5FE0" w:rsidRDefault="006A7B48" w:rsidP="006A7B48">
      <w:pPr>
        <w:spacing w:line="240" w:lineRule="auto"/>
        <w:ind w:left="-284"/>
        <w:rPr>
          <w:szCs w:val="24"/>
          <w:lang w:eastAsia="zh-CN"/>
        </w:rPr>
      </w:pPr>
      <w:proofErr w:type="gramStart"/>
      <w:r w:rsidRPr="00C6614D">
        <w:rPr>
          <w:sz w:val="20"/>
          <w:szCs w:val="20"/>
          <w:lang w:eastAsia="zh-CN"/>
        </w:rPr>
        <w:t>01)</w:t>
      </w:r>
      <w:proofErr w:type="gramEnd"/>
      <w:r w:rsidRPr="00C6614D">
        <w:rPr>
          <w:sz w:val="20"/>
          <w:szCs w:val="20"/>
          <w:lang w:eastAsia="zh-CN"/>
        </w:rPr>
        <w:t xml:space="preserve"> </w:t>
      </w:r>
      <w:r w:rsidRPr="00F1783D">
        <w:rPr>
          <w:sz w:val="20"/>
          <w:szCs w:val="20"/>
          <w:lang w:eastAsia="pt-BR"/>
        </w:rPr>
        <w:t xml:space="preserve">A absorção de água e de elementos minerais ocorre na zona pilífera das raízes com gasto de energia metabólica. </w:t>
      </w:r>
      <w:r w:rsidRPr="00C6614D">
        <w:rPr>
          <w:sz w:val="20"/>
          <w:szCs w:val="20"/>
          <w:lang w:eastAsia="zh-CN"/>
        </w:rPr>
        <w:t xml:space="preserve">  </w:t>
      </w:r>
    </w:p>
    <w:p w:rsidR="006A7B48" w:rsidRPr="00AE5FE0" w:rsidRDefault="006A7B48" w:rsidP="006A7B48">
      <w:pPr>
        <w:spacing w:line="240" w:lineRule="auto"/>
        <w:ind w:left="-284"/>
        <w:rPr>
          <w:szCs w:val="24"/>
          <w:lang w:eastAsia="zh-CN"/>
        </w:rPr>
      </w:pPr>
      <w:proofErr w:type="gramStart"/>
      <w:r w:rsidRPr="00C6614D">
        <w:rPr>
          <w:sz w:val="20"/>
          <w:szCs w:val="20"/>
          <w:lang w:eastAsia="zh-CN"/>
        </w:rPr>
        <w:t>02)</w:t>
      </w:r>
      <w:proofErr w:type="gramEnd"/>
      <w:r w:rsidRPr="00C6614D">
        <w:rPr>
          <w:sz w:val="20"/>
          <w:szCs w:val="20"/>
          <w:lang w:eastAsia="zh-CN"/>
        </w:rPr>
        <w:t xml:space="preserve"> </w:t>
      </w:r>
      <w:r w:rsidRPr="00797BB5">
        <w:rPr>
          <w:sz w:val="20"/>
          <w:szCs w:val="20"/>
          <w:lang w:eastAsia="pt-BR"/>
        </w:rPr>
        <w:t xml:space="preserve">A abertura e o fechamento dos estômatos são influenciados pela umidade do ar, pela luz e pelo teor de gás carbônico. </w:t>
      </w:r>
      <w:r w:rsidRPr="00C6614D">
        <w:rPr>
          <w:sz w:val="20"/>
          <w:szCs w:val="20"/>
          <w:lang w:eastAsia="zh-CN"/>
        </w:rPr>
        <w:t xml:space="preserve">  </w:t>
      </w:r>
    </w:p>
    <w:p w:rsidR="006A7B48" w:rsidRPr="00AE5FE0" w:rsidRDefault="006A7B48" w:rsidP="006A7B48">
      <w:pPr>
        <w:spacing w:line="240" w:lineRule="auto"/>
        <w:ind w:left="-284"/>
        <w:rPr>
          <w:szCs w:val="24"/>
          <w:lang w:eastAsia="zh-CN"/>
        </w:rPr>
      </w:pPr>
      <w:proofErr w:type="gramStart"/>
      <w:r w:rsidRPr="00C6614D">
        <w:rPr>
          <w:sz w:val="20"/>
          <w:szCs w:val="20"/>
          <w:lang w:eastAsia="zh-CN"/>
        </w:rPr>
        <w:t>04)</w:t>
      </w:r>
      <w:proofErr w:type="gramEnd"/>
      <w:r w:rsidRPr="00C6614D">
        <w:rPr>
          <w:sz w:val="20"/>
          <w:szCs w:val="20"/>
          <w:lang w:eastAsia="zh-CN"/>
        </w:rPr>
        <w:t xml:space="preserve"> </w:t>
      </w:r>
      <w:r w:rsidRPr="000D032E">
        <w:rPr>
          <w:sz w:val="20"/>
          <w:szCs w:val="20"/>
          <w:lang w:eastAsia="pt-BR"/>
        </w:rPr>
        <w:t>O movimento de gases entre a planta e a atmosfera ocorre através da epiderme e do súber.</w:t>
      </w:r>
      <w:r w:rsidRPr="000D032E">
        <w:rPr>
          <w:sz w:val="20"/>
          <w:lang w:eastAsia="pt-BR"/>
        </w:rPr>
        <w:t xml:space="preserve">  </w:t>
      </w:r>
      <w:r w:rsidRPr="00C6614D">
        <w:rPr>
          <w:sz w:val="20"/>
          <w:szCs w:val="20"/>
          <w:lang w:eastAsia="zh-CN"/>
        </w:rPr>
        <w:t xml:space="preserve">  </w:t>
      </w:r>
    </w:p>
    <w:p w:rsidR="006A7B48" w:rsidRPr="00AE5FE0" w:rsidRDefault="006A7B48" w:rsidP="006A7B48">
      <w:pPr>
        <w:spacing w:line="240" w:lineRule="auto"/>
        <w:ind w:left="-284"/>
        <w:rPr>
          <w:szCs w:val="24"/>
          <w:lang w:eastAsia="zh-CN"/>
        </w:rPr>
      </w:pPr>
      <w:proofErr w:type="gramStart"/>
      <w:r w:rsidRPr="00C6614D">
        <w:rPr>
          <w:sz w:val="20"/>
          <w:szCs w:val="20"/>
          <w:lang w:eastAsia="zh-CN"/>
        </w:rPr>
        <w:t>08)</w:t>
      </w:r>
      <w:proofErr w:type="gramEnd"/>
      <w:r w:rsidRPr="00C6614D">
        <w:rPr>
          <w:sz w:val="20"/>
          <w:szCs w:val="20"/>
          <w:lang w:eastAsia="zh-CN"/>
        </w:rPr>
        <w:t xml:space="preserve"> </w:t>
      </w:r>
      <w:r w:rsidRPr="00AB246A">
        <w:rPr>
          <w:sz w:val="20"/>
          <w:szCs w:val="20"/>
          <w:lang w:eastAsia="pt-BR"/>
        </w:rPr>
        <w:t xml:space="preserve">Além de luz, de gás carbônico e de água, elementos minerais, como magnésio, fósforo e nitrogênio, são necessários para a realização da fotossíntese. </w:t>
      </w:r>
      <w:r w:rsidRPr="00C6614D">
        <w:rPr>
          <w:sz w:val="20"/>
          <w:szCs w:val="20"/>
          <w:lang w:eastAsia="zh-CN"/>
        </w:rPr>
        <w:t xml:space="preserve">  </w:t>
      </w:r>
    </w:p>
    <w:p w:rsidR="006A7B48" w:rsidRPr="00AE5FE0" w:rsidRDefault="006A7B48" w:rsidP="006A7B48">
      <w:pPr>
        <w:spacing w:line="240" w:lineRule="auto"/>
        <w:ind w:left="-284"/>
        <w:rPr>
          <w:szCs w:val="24"/>
          <w:lang w:eastAsia="zh-CN"/>
        </w:rPr>
      </w:pPr>
      <w:proofErr w:type="gramStart"/>
      <w:r w:rsidRPr="00C6614D">
        <w:rPr>
          <w:sz w:val="20"/>
          <w:szCs w:val="20"/>
          <w:lang w:eastAsia="zh-CN"/>
        </w:rPr>
        <w:t>16)</w:t>
      </w:r>
      <w:proofErr w:type="gramEnd"/>
      <w:r w:rsidRPr="00C6614D">
        <w:rPr>
          <w:sz w:val="20"/>
          <w:szCs w:val="20"/>
          <w:lang w:eastAsia="zh-CN"/>
        </w:rPr>
        <w:t xml:space="preserve"> </w:t>
      </w:r>
      <w:r w:rsidRPr="00D23EC6">
        <w:rPr>
          <w:sz w:val="20"/>
          <w:szCs w:val="20"/>
          <w:lang w:eastAsia="pt-BR"/>
        </w:rPr>
        <w:t xml:space="preserve">Durante o dia, as plantas realizam a fotossíntese, e a respiração ocorre somente durante a noite, quando os estômatos estão fechados. </w:t>
      </w:r>
      <w:r w:rsidRPr="00C6614D">
        <w:rPr>
          <w:sz w:val="20"/>
          <w:szCs w:val="20"/>
          <w:lang w:eastAsia="zh-CN"/>
        </w:rPr>
        <w:t xml:space="preserve">  </w:t>
      </w:r>
    </w:p>
    <w:p w:rsidR="006A7B48" w:rsidRPr="00AE5FE0" w:rsidRDefault="006A7B48" w:rsidP="006A7B48">
      <w:pPr>
        <w:spacing w:line="240" w:lineRule="auto"/>
        <w:ind w:left="-284"/>
        <w:rPr>
          <w:rFonts w:cs="Times New Roman"/>
          <w:szCs w:val="24"/>
          <w:lang w:eastAsia="zh-CN"/>
        </w:rPr>
      </w:pPr>
      <w:r w:rsidRPr="00B0193F">
        <w:rPr>
          <w:sz w:val="20"/>
          <w:szCs w:val="20"/>
          <w:lang w:eastAsia="zh-CN"/>
        </w:rPr>
        <w:t xml:space="preserve"> </w:t>
      </w:r>
    </w:p>
    <w:p w:rsidR="006A7B48" w:rsidRPr="00AE5FE0" w:rsidRDefault="006A7B48" w:rsidP="006A7B48">
      <w:pPr>
        <w:spacing w:line="240" w:lineRule="auto"/>
        <w:ind w:left="-284"/>
        <w:rPr>
          <w:rFonts w:cs="Times New Roman"/>
          <w:szCs w:val="24"/>
          <w:lang w:eastAsia="zh-CN"/>
        </w:rPr>
      </w:pPr>
      <w:r>
        <w:rPr>
          <w:sz w:val="18"/>
          <w:szCs w:val="18"/>
          <w:lang w:eastAsia="zh-CN"/>
        </w:rPr>
        <w:t xml:space="preserve">TEXTO PARA A PRÓXIMA </w:t>
      </w:r>
      <w:r w:rsidRPr="00315B25">
        <w:rPr>
          <w:sz w:val="18"/>
          <w:szCs w:val="18"/>
          <w:lang w:eastAsia="zh-CN"/>
        </w:rPr>
        <w:t>QUESTÃO</w:t>
      </w:r>
      <w:r>
        <w:rPr>
          <w:sz w:val="18"/>
          <w:szCs w:val="18"/>
          <w:lang w:eastAsia="zh-CN"/>
        </w:rPr>
        <w:t>:</w:t>
      </w:r>
      <w:r w:rsidRPr="00A86D58">
        <w:rPr>
          <w:sz w:val="18"/>
          <w:szCs w:val="18"/>
          <w:lang w:eastAsia="zh-CN"/>
        </w:rPr>
        <w:t xml:space="preserve"> </w:t>
      </w:r>
    </w:p>
    <w:p w:rsidR="006A7B48" w:rsidRPr="00DD591B" w:rsidRDefault="006A7B48" w:rsidP="006A7B48">
      <w:pPr>
        <w:widowControl w:val="0"/>
        <w:autoSpaceDE w:val="0"/>
        <w:autoSpaceDN w:val="0"/>
        <w:adjustRightInd w:val="0"/>
        <w:spacing w:line="240" w:lineRule="auto"/>
        <w:ind w:left="-284"/>
        <w:rPr>
          <w:sz w:val="20"/>
          <w:szCs w:val="20"/>
          <w:lang w:eastAsia="pt-BR"/>
        </w:rPr>
      </w:pPr>
      <w:r w:rsidRPr="00DD591B">
        <w:rPr>
          <w:sz w:val="20"/>
          <w:szCs w:val="20"/>
          <w:lang w:eastAsia="pt-BR"/>
        </w:rPr>
        <w:t xml:space="preserve">Leia o texto para responder à(s) </w:t>
      </w:r>
      <w:proofErr w:type="gramStart"/>
      <w:r w:rsidRPr="00DD591B">
        <w:rPr>
          <w:sz w:val="20"/>
          <w:szCs w:val="20"/>
          <w:lang w:eastAsia="pt-BR"/>
        </w:rPr>
        <w:t>questão(</w:t>
      </w:r>
      <w:proofErr w:type="spellStart"/>
      <w:proofErr w:type="gramEnd"/>
      <w:r w:rsidRPr="00DD591B">
        <w:rPr>
          <w:sz w:val="20"/>
          <w:szCs w:val="20"/>
          <w:lang w:eastAsia="pt-BR"/>
        </w:rPr>
        <w:t>ões</w:t>
      </w:r>
      <w:proofErr w:type="spellEnd"/>
      <w:r w:rsidRPr="00DD591B">
        <w:rPr>
          <w:sz w:val="20"/>
          <w:szCs w:val="20"/>
          <w:lang w:eastAsia="pt-BR"/>
        </w:rPr>
        <w:t>) a seguir.</w:t>
      </w:r>
    </w:p>
    <w:p w:rsidR="006A7B48" w:rsidRPr="00DD591B" w:rsidRDefault="006A7B48" w:rsidP="006A7B48">
      <w:pPr>
        <w:widowControl w:val="0"/>
        <w:autoSpaceDE w:val="0"/>
        <w:autoSpaceDN w:val="0"/>
        <w:adjustRightInd w:val="0"/>
        <w:spacing w:line="240" w:lineRule="auto"/>
        <w:ind w:left="-284"/>
        <w:rPr>
          <w:sz w:val="20"/>
          <w:szCs w:val="20"/>
          <w:lang w:eastAsia="pt-BR"/>
        </w:rPr>
      </w:pPr>
    </w:p>
    <w:p w:rsidR="006A7B48" w:rsidRPr="00DD591B" w:rsidRDefault="006A7B48" w:rsidP="006A7B48">
      <w:pPr>
        <w:widowControl w:val="0"/>
        <w:autoSpaceDE w:val="0"/>
        <w:autoSpaceDN w:val="0"/>
        <w:adjustRightInd w:val="0"/>
        <w:spacing w:line="240" w:lineRule="auto"/>
        <w:ind w:left="-284"/>
        <w:jc w:val="center"/>
        <w:rPr>
          <w:b/>
          <w:sz w:val="20"/>
          <w:szCs w:val="20"/>
          <w:lang w:eastAsia="pt-BR"/>
        </w:rPr>
      </w:pPr>
      <w:r w:rsidRPr="00DD591B">
        <w:rPr>
          <w:b/>
          <w:sz w:val="20"/>
          <w:szCs w:val="20"/>
          <w:lang w:eastAsia="pt-BR"/>
        </w:rPr>
        <w:t>Hormônio do crescimento de plantas é alvo de pesquisa chinesa</w:t>
      </w:r>
    </w:p>
    <w:p w:rsidR="006A7B48" w:rsidRPr="00DD591B" w:rsidRDefault="006A7B48" w:rsidP="006A7B48">
      <w:pPr>
        <w:widowControl w:val="0"/>
        <w:autoSpaceDE w:val="0"/>
        <w:autoSpaceDN w:val="0"/>
        <w:adjustRightInd w:val="0"/>
        <w:spacing w:line="240" w:lineRule="auto"/>
        <w:ind w:left="-284"/>
        <w:rPr>
          <w:sz w:val="20"/>
          <w:szCs w:val="20"/>
          <w:lang w:eastAsia="pt-BR"/>
        </w:rPr>
      </w:pPr>
    </w:p>
    <w:p w:rsidR="006A7B48" w:rsidRPr="00DD591B" w:rsidRDefault="006A7B48" w:rsidP="006A7B48">
      <w:pPr>
        <w:widowControl w:val="0"/>
        <w:autoSpaceDE w:val="0"/>
        <w:autoSpaceDN w:val="0"/>
        <w:adjustRightInd w:val="0"/>
        <w:spacing w:line="240" w:lineRule="auto"/>
        <w:ind w:left="-284"/>
        <w:rPr>
          <w:sz w:val="20"/>
          <w:szCs w:val="20"/>
          <w:lang w:eastAsia="pt-BR"/>
        </w:rPr>
      </w:pPr>
      <w:r w:rsidRPr="00DD591B">
        <w:rPr>
          <w:sz w:val="20"/>
          <w:szCs w:val="20"/>
          <w:lang w:eastAsia="pt-BR"/>
        </w:rPr>
        <w:tab/>
        <w:t>Um grupo de pesquisadores tem como principal objetivo desvendar o funcionamento dos hormônios nas plantas.</w:t>
      </w:r>
    </w:p>
    <w:p w:rsidR="006A7B48" w:rsidRPr="00DD591B" w:rsidRDefault="006A7B48" w:rsidP="006A7B48">
      <w:pPr>
        <w:widowControl w:val="0"/>
        <w:autoSpaceDE w:val="0"/>
        <w:autoSpaceDN w:val="0"/>
        <w:adjustRightInd w:val="0"/>
        <w:spacing w:line="240" w:lineRule="auto"/>
        <w:ind w:left="-284"/>
        <w:rPr>
          <w:sz w:val="20"/>
          <w:szCs w:val="20"/>
          <w:lang w:eastAsia="pt-BR"/>
        </w:rPr>
      </w:pPr>
      <w:r w:rsidRPr="00DD591B">
        <w:rPr>
          <w:sz w:val="20"/>
          <w:szCs w:val="20"/>
          <w:lang w:eastAsia="pt-BR"/>
        </w:rPr>
        <w:tab/>
        <w:t xml:space="preserve">“Um desses </w:t>
      </w:r>
      <w:proofErr w:type="spellStart"/>
      <w:r w:rsidRPr="00DD591B">
        <w:rPr>
          <w:sz w:val="20"/>
          <w:szCs w:val="20"/>
          <w:lang w:eastAsia="pt-BR"/>
        </w:rPr>
        <w:t>fitormônios</w:t>
      </w:r>
      <w:proofErr w:type="spellEnd"/>
      <w:r w:rsidRPr="00DD591B">
        <w:rPr>
          <w:sz w:val="20"/>
          <w:szCs w:val="20"/>
          <w:lang w:eastAsia="pt-BR"/>
        </w:rPr>
        <w:t xml:space="preserve"> é o etileno, molécula de gás que regula uma ampla gama de processos, incluindo o amadurecimento de frutos, o envelhecimento de folhas e de flores, a tolerância ao estresse e a defesa contra </w:t>
      </w:r>
      <w:proofErr w:type="spellStart"/>
      <w:r w:rsidRPr="00DD591B">
        <w:rPr>
          <w:sz w:val="20"/>
          <w:szCs w:val="20"/>
          <w:lang w:eastAsia="pt-BR"/>
        </w:rPr>
        <w:t>patógenos</w:t>
      </w:r>
      <w:proofErr w:type="spellEnd"/>
      <w:r w:rsidRPr="00DD591B">
        <w:rPr>
          <w:sz w:val="20"/>
          <w:szCs w:val="20"/>
          <w:lang w:eastAsia="pt-BR"/>
        </w:rPr>
        <w:t xml:space="preserve">”, explicou o pesquisador </w:t>
      </w:r>
      <w:proofErr w:type="spellStart"/>
      <w:r w:rsidRPr="00DD591B">
        <w:rPr>
          <w:sz w:val="20"/>
          <w:szCs w:val="20"/>
          <w:lang w:eastAsia="pt-BR"/>
        </w:rPr>
        <w:t>Hongwei</w:t>
      </w:r>
      <w:proofErr w:type="spellEnd"/>
      <w:r w:rsidRPr="00DD591B">
        <w:rPr>
          <w:sz w:val="20"/>
          <w:szCs w:val="20"/>
          <w:lang w:eastAsia="pt-BR"/>
        </w:rPr>
        <w:t xml:space="preserve"> </w:t>
      </w:r>
      <w:proofErr w:type="spellStart"/>
      <w:r w:rsidRPr="00DD591B">
        <w:rPr>
          <w:sz w:val="20"/>
          <w:szCs w:val="20"/>
          <w:lang w:eastAsia="pt-BR"/>
        </w:rPr>
        <w:t>Guo</w:t>
      </w:r>
      <w:proofErr w:type="spellEnd"/>
      <w:r w:rsidRPr="00DD591B">
        <w:rPr>
          <w:sz w:val="20"/>
          <w:szCs w:val="20"/>
          <w:lang w:eastAsia="pt-BR"/>
        </w:rPr>
        <w:t>, professor da Escola de Ciências da Vida da Universidade de Pequim.</w:t>
      </w:r>
    </w:p>
    <w:p w:rsidR="006A7B48" w:rsidRPr="00DD591B" w:rsidRDefault="006A7B48" w:rsidP="006A7B48">
      <w:pPr>
        <w:widowControl w:val="0"/>
        <w:autoSpaceDE w:val="0"/>
        <w:autoSpaceDN w:val="0"/>
        <w:adjustRightInd w:val="0"/>
        <w:spacing w:line="240" w:lineRule="auto"/>
        <w:ind w:left="-284"/>
        <w:rPr>
          <w:sz w:val="20"/>
          <w:szCs w:val="20"/>
          <w:lang w:eastAsia="pt-BR"/>
        </w:rPr>
      </w:pPr>
      <w:r w:rsidRPr="00DD591B">
        <w:rPr>
          <w:sz w:val="20"/>
          <w:szCs w:val="20"/>
          <w:lang w:eastAsia="pt-BR"/>
        </w:rPr>
        <w:tab/>
        <w:t xml:space="preserve">“Temos estudado fatores que medeiam </w:t>
      </w:r>
      <w:proofErr w:type="gramStart"/>
      <w:r w:rsidRPr="00DD591B">
        <w:rPr>
          <w:sz w:val="20"/>
          <w:szCs w:val="20"/>
          <w:lang w:eastAsia="pt-BR"/>
        </w:rPr>
        <w:t>a</w:t>
      </w:r>
      <w:proofErr w:type="gramEnd"/>
      <w:r w:rsidRPr="00DD591B">
        <w:rPr>
          <w:sz w:val="20"/>
          <w:szCs w:val="20"/>
          <w:lang w:eastAsia="pt-BR"/>
        </w:rPr>
        <w:t xml:space="preserve"> regulação de respostas de plantas ao etileno, como a interação com outros </w:t>
      </w:r>
      <w:proofErr w:type="spellStart"/>
      <w:r w:rsidRPr="00DD591B">
        <w:rPr>
          <w:sz w:val="20"/>
          <w:szCs w:val="20"/>
          <w:lang w:eastAsia="pt-BR"/>
        </w:rPr>
        <w:t>fitormônios</w:t>
      </w:r>
      <w:proofErr w:type="spellEnd"/>
      <w:r w:rsidRPr="00DD591B">
        <w:rPr>
          <w:sz w:val="20"/>
          <w:szCs w:val="20"/>
          <w:lang w:eastAsia="pt-BR"/>
        </w:rPr>
        <w:t xml:space="preserve">. Essas interações indicam a existência de complexas redes de sinalização na ação do etileno nas plantas”. Entre esses outros hormônios, o pesquisador mencionou a </w:t>
      </w:r>
      <w:proofErr w:type="spellStart"/>
      <w:r w:rsidRPr="00DD591B">
        <w:rPr>
          <w:sz w:val="20"/>
          <w:szCs w:val="20"/>
          <w:lang w:eastAsia="pt-BR"/>
        </w:rPr>
        <w:t>citocinina</w:t>
      </w:r>
      <w:proofErr w:type="spellEnd"/>
      <w:r w:rsidRPr="00DD591B">
        <w:rPr>
          <w:sz w:val="20"/>
          <w:szCs w:val="20"/>
          <w:lang w:eastAsia="pt-BR"/>
        </w:rPr>
        <w:t xml:space="preserve">, a auxina e a </w:t>
      </w:r>
      <w:proofErr w:type="spellStart"/>
      <w:r w:rsidRPr="00DD591B">
        <w:rPr>
          <w:sz w:val="20"/>
          <w:szCs w:val="20"/>
          <w:lang w:eastAsia="pt-BR"/>
        </w:rPr>
        <w:t>giberelina</w:t>
      </w:r>
      <w:proofErr w:type="spellEnd"/>
      <w:r w:rsidRPr="00DD591B">
        <w:rPr>
          <w:sz w:val="20"/>
          <w:szCs w:val="20"/>
          <w:lang w:eastAsia="pt-BR"/>
        </w:rPr>
        <w:t>.</w:t>
      </w:r>
    </w:p>
    <w:p w:rsidR="006A7B48" w:rsidRPr="00DD591B" w:rsidRDefault="006A7B48" w:rsidP="006A7B48">
      <w:pPr>
        <w:widowControl w:val="0"/>
        <w:autoSpaceDE w:val="0"/>
        <w:autoSpaceDN w:val="0"/>
        <w:adjustRightInd w:val="0"/>
        <w:spacing w:line="240" w:lineRule="auto"/>
        <w:ind w:left="-284"/>
        <w:rPr>
          <w:sz w:val="20"/>
          <w:szCs w:val="20"/>
          <w:lang w:eastAsia="pt-BR"/>
        </w:rPr>
      </w:pPr>
      <w:r w:rsidRPr="00DD591B">
        <w:rPr>
          <w:sz w:val="20"/>
          <w:szCs w:val="20"/>
          <w:lang w:eastAsia="pt-BR"/>
        </w:rPr>
        <w:tab/>
        <w:t xml:space="preserve">“Identificamos que os fatores de </w:t>
      </w:r>
      <w:r>
        <w:rPr>
          <w:sz w:val="20"/>
          <w:szCs w:val="20"/>
          <w:lang w:eastAsia="pt-BR"/>
        </w:rPr>
        <w:t xml:space="preserve">transcrição conhecidos como </w:t>
      </w:r>
      <w:r w:rsidRPr="00DD591B">
        <w:rPr>
          <w:position w:val="-6"/>
          <w:sz w:val="20"/>
          <w:szCs w:val="20"/>
          <w:lang w:eastAsia="pt-BR"/>
        </w:rPr>
        <w:object w:dxaOrig="499" w:dyaOrig="260">
          <v:shape id="_x0000_i1030" type="#_x0000_t75" style="width:24.75pt;height:12.75pt" o:ole="">
            <v:imagedata r:id="rId12" o:title=""/>
          </v:shape>
          <o:OLEObject Type="Embed" ProgID="Equation.DSMT4" ShapeID="_x0000_i1030" DrawAspect="Content" ObjectID="_1606199995" r:id="rId13"/>
        </w:object>
      </w:r>
      <w:r>
        <w:rPr>
          <w:sz w:val="20"/>
          <w:szCs w:val="20"/>
          <w:lang w:eastAsia="pt-BR"/>
        </w:rPr>
        <w:t xml:space="preserve"> e </w:t>
      </w:r>
      <w:r w:rsidRPr="00DD591B">
        <w:rPr>
          <w:position w:val="-4"/>
          <w:sz w:val="20"/>
          <w:szCs w:val="20"/>
          <w:lang w:eastAsia="pt-BR"/>
        </w:rPr>
        <w:object w:dxaOrig="440" w:dyaOrig="240">
          <v:shape id="_x0000_i1031" type="#_x0000_t75" style="width:21.75pt;height:12pt" o:ole="">
            <v:imagedata r:id="rId14" o:title=""/>
          </v:shape>
          <o:OLEObject Type="Embed" ProgID="Equation.DSMT4" ShapeID="_x0000_i1031" DrawAspect="Content" ObjectID="_1606199996" r:id="rId15"/>
        </w:object>
      </w:r>
      <w:r w:rsidRPr="00DD591B">
        <w:rPr>
          <w:sz w:val="20"/>
          <w:szCs w:val="20"/>
          <w:lang w:eastAsia="pt-BR"/>
        </w:rPr>
        <w:t xml:space="preserve"> representam uma integração fundamental nas ações entre o etileno e outros </w:t>
      </w:r>
      <w:proofErr w:type="spellStart"/>
      <w:r w:rsidRPr="00DD591B">
        <w:rPr>
          <w:sz w:val="20"/>
          <w:szCs w:val="20"/>
          <w:lang w:eastAsia="pt-BR"/>
        </w:rPr>
        <w:t>fitormônios</w:t>
      </w:r>
      <w:proofErr w:type="spellEnd"/>
      <w:r w:rsidRPr="00DD591B">
        <w:rPr>
          <w:sz w:val="20"/>
          <w:szCs w:val="20"/>
          <w:lang w:eastAsia="pt-BR"/>
        </w:rPr>
        <w:t xml:space="preserve">”, disse </w:t>
      </w:r>
      <w:proofErr w:type="spellStart"/>
      <w:r w:rsidRPr="00DD591B">
        <w:rPr>
          <w:sz w:val="20"/>
          <w:szCs w:val="20"/>
          <w:lang w:eastAsia="pt-BR"/>
        </w:rPr>
        <w:t>Guo</w:t>
      </w:r>
      <w:proofErr w:type="spellEnd"/>
      <w:r w:rsidRPr="00DD591B">
        <w:rPr>
          <w:sz w:val="20"/>
          <w:szCs w:val="20"/>
          <w:lang w:eastAsia="pt-BR"/>
        </w:rPr>
        <w:t>.</w:t>
      </w:r>
    </w:p>
    <w:p w:rsidR="006A7B48" w:rsidRPr="00DD591B" w:rsidRDefault="006A7B48" w:rsidP="006A7B48">
      <w:pPr>
        <w:widowControl w:val="0"/>
        <w:autoSpaceDE w:val="0"/>
        <w:autoSpaceDN w:val="0"/>
        <w:adjustRightInd w:val="0"/>
        <w:spacing w:line="240" w:lineRule="auto"/>
        <w:ind w:left="-284"/>
        <w:rPr>
          <w:sz w:val="20"/>
          <w:szCs w:val="20"/>
          <w:lang w:eastAsia="pt-BR"/>
        </w:rPr>
      </w:pPr>
    </w:p>
    <w:p w:rsidR="006A7B48" w:rsidRDefault="006A7B48" w:rsidP="006A7B48">
      <w:pPr>
        <w:widowControl w:val="0"/>
        <w:autoSpaceDE w:val="0"/>
        <w:autoSpaceDN w:val="0"/>
        <w:adjustRightInd w:val="0"/>
        <w:spacing w:line="240" w:lineRule="auto"/>
        <w:ind w:left="-284"/>
        <w:jc w:val="right"/>
        <w:rPr>
          <w:lang w:eastAsia="pt-BR"/>
        </w:rPr>
      </w:pPr>
      <w:r w:rsidRPr="00DD591B">
        <w:rPr>
          <w:sz w:val="20"/>
          <w:szCs w:val="20"/>
          <w:lang w:eastAsia="pt-BR"/>
        </w:rPr>
        <w:t>&lt;http://tinyurl.com/jrz82hw&gt; Acesso em: 24.08.2016. Adaptado.</w:t>
      </w:r>
      <w:r>
        <w:rPr>
          <w:sz w:val="20"/>
          <w:szCs w:val="20"/>
          <w:lang w:eastAsia="pt-BR"/>
        </w:rPr>
        <w:t xml:space="preserve"> </w:t>
      </w:r>
    </w:p>
    <w:p w:rsidR="006A7B48" w:rsidRDefault="006A7B48" w:rsidP="006A7B48">
      <w:pPr>
        <w:widowControl w:val="0"/>
        <w:autoSpaceDE w:val="0"/>
        <w:autoSpaceDN w:val="0"/>
        <w:adjustRightInd w:val="0"/>
        <w:spacing w:line="240" w:lineRule="auto"/>
        <w:ind w:left="-284"/>
        <w:jc w:val="right"/>
        <w:rPr>
          <w:lang w:eastAsia="pt-BR"/>
        </w:rPr>
      </w:pPr>
    </w:p>
    <w:p w:rsidR="006A7B48" w:rsidRPr="008828F9" w:rsidRDefault="006A7B48" w:rsidP="006A7B48">
      <w:pPr>
        <w:spacing w:line="240" w:lineRule="auto"/>
        <w:ind w:left="-284"/>
        <w:rPr>
          <w:lang w:eastAsia="zh-CN"/>
        </w:rPr>
      </w:pPr>
    </w:p>
    <w:p w:rsidR="006A7B48" w:rsidRPr="005F478E" w:rsidRDefault="006A7B48" w:rsidP="006A7B48">
      <w:pPr>
        <w:widowControl w:val="0"/>
        <w:autoSpaceDE w:val="0"/>
        <w:autoSpaceDN w:val="0"/>
        <w:adjustRightInd w:val="0"/>
        <w:spacing w:line="240" w:lineRule="auto"/>
        <w:ind w:left="-284"/>
        <w:rPr>
          <w:sz w:val="20"/>
          <w:szCs w:val="20"/>
          <w:lang w:eastAsia="pt-BR"/>
        </w:rPr>
      </w:pPr>
      <w:r w:rsidRPr="00B0193F">
        <w:rPr>
          <w:sz w:val="20"/>
          <w:szCs w:val="20"/>
          <w:lang w:eastAsia="zh-CN"/>
        </w:rPr>
        <w:t>7</w:t>
      </w:r>
      <w:r w:rsidRPr="00B0193F">
        <w:rPr>
          <w:b/>
          <w:sz w:val="20"/>
          <w:szCs w:val="20"/>
          <w:lang w:eastAsia="zh-CN"/>
        </w:rPr>
        <w:t>.</w:t>
      </w:r>
      <w:r w:rsidRPr="00B0193F">
        <w:rPr>
          <w:sz w:val="20"/>
          <w:szCs w:val="20"/>
          <w:lang w:eastAsia="zh-CN"/>
        </w:rPr>
        <w:t xml:space="preserve">   </w:t>
      </w:r>
      <w:r w:rsidRPr="005F478E">
        <w:rPr>
          <w:sz w:val="20"/>
          <w:szCs w:val="20"/>
          <w:lang w:eastAsia="pt-BR"/>
        </w:rPr>
        <w:t>Na caatinga brasileira, plantas como os mulungus (</w:t>
      </w:r>
      <w:proofErr w:type="spellStart"/>
      <w:r w:rsidRPr="005F478E">
        <w:rPr>
          <w:i/>
          <w:sz w:val="20"/>
          <w:szCs w:val="20"/>
          <w:lang w:eastAsia="pt-BR"/>
        </w:rPr>
        <w:t>Erythrina</w:t>
      </w:r>
      <w:proofErr w:type="spellEnd"/>
      <w:r w:rsidRPr="005F478E">
        <w:rPr>
          <w:sz w:val="20"/>
          <w:szCs w:val="20"/>
          <w:lang w:eastAsia="pt-BR"/>
        </w:rPr>
        <w:t xml:space="preserve"> </w:t>
      </w:r>
      <w:proofErr w:type="spellStart"/>
      <w:r w:rsidRPr="005F478E">
        <w:rPr>
          <w:sz w:val="20"/>
          <w:szCs w:val="20"/>
          <w:lang w:eastAsia="pt-BR"/>
        </w:rPr>
        <w:t>spp</w:t>
      </w:r>
      <w:proofErr w:type="spellEnd"/>
      <w:r w:rsidRPr="005F478E">
        <w:rPr>
          <w:sz w:val="20"/>
          <w:szCs w:val="20"/>
          <w:lang w:eastAsia="pt-BR"/>
        </w:rPr>
        <w:t>.) são classificadas como caducifólias porque apresentam a perda sazonal das folhas.</w:t>
      </w:r>
    </w:p>
    <w:p w:rsidR="006A7B48" w:rsidRPr="005F478E" w:rsidRDefault="006A7B48" w:rsidP="006A7B48">
      <w:pPr>
        <w:widowControl w:val="0"/>
        <w:autoSpaceDE w:val="0"/>
        <w:autoSpaceDN w:val="0"/>
        <w:adjustRightInd w:val="0"/>
        <w:spacing w:line="240" w:lineRule="auto"/>
        <w:ind w:left="-284"/>
        <w:rPr>
          <w:sz w:val="20"/>
          <w:szCs w:val="20"/>
          <w:lang w:eastAsia="pt-BR"/>
        </w:rPr>
      </w:pPr>
    </w:p>
    <w:p w:rsidR="006A7B48" w:rsidRDefault="006A7B48" w:rsidP="006A7B48">
      <w:pPr>
        <w:widowControl w:val="0"/>
        <w:autoSpaceDE w:val="0"/>
        <w:autoSpaceDN w:val="0"/>
        <w:adjustRightInd w:val="0"/>
        <w:spacing w:line="240" w:lineRule="auto"/>
        <w:ind w:left="-284"/>
        <w:rPr>
          <w:lang w:eastAsia="pt-BR"/>
        </w:rPr>
      </w:pPr>
      <w:r w:rsidRPr="005F478E">
        <w:rPr>
          <w:sz w:val="20"/>
          <w:szCs w:val="20"/>
          <w:lang w:eastAsia="pt-BR"/>
        </w:rPr>
        <w:t xml:space="preserve">O hormônio e a adaptação diretamente relacionados a esse mecanismo fisiológico são, respectivamente, </w:t>
      </w:r>
    </w:p>
    <w:p w:rsidR="006A7B48" w:rsidRPr="00AE5FE0" w:rsidRDefault="006A7B48" w:rsidP="006A7B48">
      <w:pPr>
        <w:spacing w:line="240" w:lineRule="auto"/>
        <w:ind w:left="-284"/>
        <w:rPr>
          <w:szCs w:val="24"/>
          <w:lang w:eastAsia="zh-CN"/>
        </w:rPr>
      </w:pPr>
      <w:r w:rsidRPr="006F1737">
        <w:rPr>
          <w:sz w:val="20"/>
          <w:szCs w:val="20"/>
          <w:lang w:eastAsia="zh-CN"/>
        </w:rPr>
        <w:t xml:space="preserve">a) </w:t>
      </w:r>
      <w:r w:rsidRPr="005A57B8">
        <w:rPr>
          <w:sz w:val="20"/>
          <w:szCs w:val="20"/>
          <w:lang w:eastAsia="pt-BR"/>
        </w:rPr>
        <w:t xml:space="preserve">ácido </w:t>
      </w:r>
      <w:proofErr w:type="spellStart"/>
      <w:r w:rsidRPr="005A57B8">
        <w:rPr>
          <w:sz w:val="20"/>
          <w:szCs w:val="20"/>
          <w:lang w:eastAsia="pt-BR"/>
        </w:rPr>
        <w:t>abcísico</w:t>
      </w:r>
      <w:proofErr w:type="spellEnd"/>
      <w:r w:rsidRPr="005A57B8">
        <w:rPr>
          <w:sz w:val="20"/>
          <w:szCs w:val="20"/>
          <w:lang w:eastAsia="pt-BR"/>
        </w:rPr>
        <w:t xml:space="preserve"> e aumento da transpiração. </w:t>
      </w:r>
      <w:r w:rsidRPr="006F1737">
        <w:rPr>
          <w:sz w:val="20"/>
          <w:szCs w:val="20"/>
          <w:lang w:eastAsia="zh-CN"/>
        </w:rPr>
        <w:t xml:space="preserve">  </w:t>
      </w:r>
    </w:p>
    <w:p w:rsidR="006A7B48" w:rsidRPr="00AE5FE0" w:rsidRDefault="006A7B48" w:rsidP="006A7B48">
      <w:pPr>
        <w:spacing w:line="240" w:lineRule="auto"/>
        <w:ind w:left="-284"/>
        <w:rPr>
          <w:szCs w:val="24"/>
          <w:lang w:eastAsia="zh-CN"/>
        </w:rPr>
      </w:pPr>
      <w:r w:rsidRPr="006F1737">
        <w:rPr>
          <w:sz w:val="20"/>
          <w:szCs w:val="20"/>
          <w:lang w:eastAsia="zh-CN"/>
        </w:rPr>
        <w:t xml:space="preserve">b) </w:t>
      </w:r>
      <w:r w:rsidRPr="00B45281">
        <w:rPr>
          <w:sz w:val="20"/>
          <w:szCs w:val="20"/>
          <w:lang w:eastAsia="pt-BR"/>
        </w:rPr>
        <w:t xml:space="preserve">auxina e diminuição da fotossíntese. </w:t>
      </w:r>
      <w:r w:rsidRPr="006F1737">
        <w:rPr>
          <w:sz w:val="20"/>
          <w:szCs w:val="20"/>
          <w:lang w:eastAsia="zh-CN"/>
        </w:rPr>
        <w:t xml:space="preserve">  </w:t>
      </w:r>
    </w:p>
    <w:p w:rsidR="006A7B48" w:rsidRPr="00AE5FE0" w:rsidRDefault="006A7B48" w:rsidP="006A7B48">
      <w:pPr>
        <w:spacing w:line="240" w:lineRule="auto"/>
        <w:ind w:left="-284"/>
        <w:rPr>
          <w:szCs w:val="24"/>
          <w:lang w:eastAsia="zh-CN"/>
        </w:rPr>
      </w:pPr>
      <w:r w:rsidRPr="006F1737">
        <w:rPr>
          <w:sz w:val="20"/>
          <w:szCs w:val="20"/>
          <w:lang w:eastAsia="zh-CN"/>
        </w:rPr>
        <w:t xml:space="preserve">c) </w:t>
      </w:r>
      <w:proofErr w:type="spellStart"/>
      <w:r w:rsidRPr="00151689">
        <w:rPr>
          <w:sz w:val="20"/>
          <w:szCs w:val="20"/>
          <w:lang w:eastAsia="pt-BR"/>
        </w:rPr>
        <w:t>citocinina</w:t>
      </w:r>
      <w:proofErr w:type="spellEnd"/>
      <w:r w:rsidRPr="00151689">
        <w:rPr>
          <w:sz w:val="20"/>
          <w:szCs w:val="20"/>
          <w:lang w:eastAsia="pt-BR"/>
        </w:rPr>
        <w:t xml:space="preserve"> e aumento da transpiração. </w:t>
      </w:r>
      <w:r w:rsidRPr="006F1737">
        <w:rPr>
          <w:sz w:val="20"/>
          <w:szCs w:val="20"/>
          <w:lang w:eastAsia="zh-CN"/>
        </w:rPr>
        <w:t xml:space="preserve">  </w:t>
      </w:r>
    </w:p>
    <w:p w:rsidR="006A7B48" w:rsidRPr="00AE5FE0" w:rsidRDefault="006A7B48" w:rsidP="006A7B48">
      <w:pPr>
        <w:spacing w:line="240" w:lineRule="auto"/>
        <w:ind w:left="-284"/>
        <w:rPr>
          <w:szCs w:val="24"/>
          <w:lang w:eastAsia="zh-CN"/>
        </w:rPr>
      </w:pPr>
      <w:r w:rsidRPr="006F1737">
        <w:rPr>
          <w:sz w:val="20"/>
          <w:szCs w:val="20"/>
          <w:lang w:eastAsia="zh-CN"/>
        </w:rPr>
        <w:t xml:space="preserve">d) </w:t>
      </w:r>
      <w:r w:rsidRPr="00C53F53">
        <w:rPr>
          <w:sz w:val="20"/>
          <w:szCs w:val="20"/>
          <w:lang w:eastAsia="pt-BR"/>
        </w:rPr>
        <w:t xml:space="preserve">etileno e diminuição da transpiração. </w:t>
      </w:r>
      <w:r w:rsidRPr="006F1737">
        <w:rPr>
          <w:sz w:val="20"/>
          <w:szCs w:val="20"/>
          <w:lang w:eastAsia="zh-CN"/>
        </w:rPr>
        <w:t xml:space="preserve">  </w:t>
      </w:r>
    </w:p>
    <w:p w:rsidR="006A7B48" w:rsidRPr="00AE5FE0" w:rsidRDefault="006A7B48" w:rsidP="006A7B48">
      <w:pPr>
        <w:spacing w:line="240" w:lineRule="auto"/>
        <w:ind w:left="-284"/>
        <w:rPr>
          <w:szCs w:val="24"/>
          <w:lang w:eastAsia="zh-CN"/>
        </w:rPr>
      </w:pPr>
      <w:r w:rsidRPr="006F1737">
        <w:rPr>
          <w:sz w:val="20"/>
          <w:szCs w:val="20"/>
          <w:lang w:eastAsia="zh-CN"/>
        </w:rPr>
        <w:t xml:space="preserve">e) </w:t>
      </w:r>
      <w:proofErr w:type="spellStart"/>
      <w:r w:rsidRPr="00052235">
        <w:rPr>
          <w:sz w:val="20"/>
          <w:szCs w:val="20"/>
          <w:lang w:eastAsia="pt-BR"/>
        </w:rPr>
        <w:t>giberelina</w:t>
      </w:r>
      <w:proofErr w:type="spellEnd"/>
      <w:r w:rsidRPr="00052235">
        <w:rPr>
          <w:sz w:val="20"/>
          <w:szCs w:val="20"/>
          <w:lang w:eastAsia="pt-BR"/>
        </w:rPr>
        <w:t xml:space="preserve"> e aumento da fotossíntese. </w:t>
      </w:r>
      <w:r w:rsidRPr="006F1737">
        <w:rPr>
          <w:sz w:val="20"/>
          <w:szCs w:val="20"/>
          <w:lang w:eastAsia="zh-CN"/>
        </w:rPr>
        <w:t xml:space="preserve">  </w:t>
      </w:r>
    </w:p>
    <w:p w:rsidR="006A7B48" w:rsidRPr="008828F9" w:rsidRDefault="006A7B48" w:rsidP="006A7B48">
      <w:pPr>
        <w:spacing w:line="240" w:lineRule="auto"/>
        <w:ind w:left="-284"/>
        <w:rPr>
          <w:lang w:eastAsia="zh-CN"/>
        </w:rPr>
      </w:pPr>
      <w:r w:rsidRPr="00B0193F">
        <w:rPr>
          <w:sz w:val="20"/>
          <w:szCs w:val="20"/>
          <w:lang w:eastAsia="zh-CN"/>
        </w:rPr>
        <w:t xml:space="preserve"> </w:t>
      </w:r>
      <w:r w:rsidRPr="00AE5FE0">
        <w:rPr>
          <w:rFonts w:cs="Times New Roman"/>
          <w:szCs w:val="24"/>
          <w:lang w:eastAsia="zh-CN"/>
        </w:rPr>
        <w:t xml:space="preserve"> </w:t>
      </w:r>
    </w:p>
    <w:p w:rsidR="006A7B48" w:rsidRPr="0031267B" w:rsidRDefault="006A7B48" w:rsidP="006A7B48">
      <w:pPr>
        <w:widowControl w:val="0"/>
        <w:autoSpaceDE w:val="0"/>
        <w:autoSpaceDN w:val="0"/>
        <w:adjustRightInd w:val="0"/>
        <w:spacing w:line="240" w:lineRule="auto"/>
        <w:ind w:left="-284"/>
        <w:rPr>
          <w:sz w:val="20"/>
          <w:szCs w:val="20"/>
          <w:lang w:eastAsia="pt-BR"/>
        </w:rPr>
      </w:pPr>
      <w:r w:rsidRPr="00B0193F">
        <w:rPr>
          <w:sz w:val="20"/>
          <w:szCs w:val="20"/>
          <w:lang w:eastAsia="zh-CN"/>
        </w:rPr>
        <w:t>8</w:t>
      </w:r>
      <w:r w:rsidRPr="00B0193F">
        <w:rPr>
          <w:b/>
          <w:sz w:val="20"/>
          <w:szCs w:val="20"/>
          <w:lang w:eastAsia="zh-CN"/>
        </w:rPr>
        <w:t>.</w:t>
      </w:r>
      <w:r w:rsidRPr="00B0193F">
        <w:rPr>
          <w:sz w:val="20"/>
          <w:szCs w:val="20"/>
          <w:lang w:eastAsia="zh-CN"/>
        </w:rPr>
        <w:t xml:space="preserve">   </w:t>
      </w:r>
      <w:r w:rsidRPr="0031267B">
        <w:rPr>
          <w:sz w:val="20"/>
          <w:szCs w:val="20"/>
          <w:lang w:eastAsia="pt-BR"/>
        </w:rPr>
        <w:t>Uma ampla variedade de metabólitos secundários é produzida pelos vegetais superiores, responsáveis pela defesa natural da planta sob estresses bióticos e abióticos. Nesse grupo de metabólitos, estão envolvidos compostos nitrogenados (</w:t>
      </w:r>
      <w:proofErr w:type="spellStart"/>
      <w:r w:rsidRPr="0031267B">
        <w:rPr>
          <w:sz w:val="20"/>
          <w:szCs w:val="20"/>
          <w:lang w:eastAsia="pt-BR"/>
        </w:rPr>
        <w:t>alcaloides</w:t>
      </w:r>
      <w:proofErr w:type="spellEnd"/>
      <w:r w:rsidRPr="0031267B">
        <w:rPr>
          <w:sz w:val="20"/>
          <w:szCs w:val="20"/>
          <w:lang w:eastAsia="pt-BR"/>
        </w:rPr>
        <w:t xml:space="preserve">, aminas, aminoácidos, glicosídeos </w:t>
      </w:r>
      <w:proofErr w:type="spellStart"/>
      <w:r w:rsidRPr="0031267B">
        <w:rPr>
          <w:sz w:val="20"/>
          <w:szCs w:val="20"/>
          <w:lang w:eastAsia="pt-BR"/>
        </w:rPr>
        <w:t>cianogênicos</w:t>
      </w:r>
      <w:proofErr w:type="spellEnd"/>
      <w:r w:rsidRPr="0031267B">
        <w:rPr>
          <w:sz w:val="20"/>
          <w:szCs w:val="20"/>
          <w:lang w:eastAsia="pt-BR"/>
        </w:rPr>
        <w:t xml:space="preserve">, </w:t>
      </w:r>
      <w:proofErr w:type="spellStart"/>
      <w:r w:rsidRPr="0031267B">
        <w:rPr>
          <w:sz w:val="20"/>
          <w:szCs w:val="20"/>
          <w:lang w:eastAsia="pt-BR"/>
        </w:rPr>
        <w:t>glicosinolatos</w:t>
      </w:r>
      <w:proofErr w:type="spellEnd"/>
      <w:r w:rsidRPr="0031267B">
        <w:rPr>
          <w:sz w:val="20"/>
          <w:szCs w:val="20"/>
          <w:lang w:eastAsia="pt-BR"/>
        </w:rPr>
        <w:t xml:space="preserve">, inibidores de proteases e </w:t>
      </w:r>
      <w:proofErr w:type="spellStart"/>
      <w:r w:rsidRPr="0031267B">
        <w:rPr>
          <w:sz w:val="20"/>
          <w:szCs w:val="20"/>
          <w:lang w:eastAsia="pt-BR"/>
        </w:rPr>
        <w:t>lectinas</w:t>
      </w:r>
      <w:proofErr w:type="spellEnd"/>
      <w:r w:rsidRPr="0031267B">
        <w:rPr>
          <w:sz w:val="20"/>
          <w:szCs w:val="20"/>
          <w:lang w:eastAsia="pt-BR"/>
        </w:rPr>
        <w:t xml:space="preserve">) e não nitrogenados, como os </w:t>
      </w:r>
      <w:proofErr w:type="spellStart"/>
      <w:r w:rsidRPr="0031267B">
        <w:rPr>
          <w:sz w:val="20"/>
          <w:szCs w:val="20"/>
          <w:lang w:eastAsia="pt-BR"/>
        </w:rPr>
        <w:t>terpenoides</w:t>
      </w:r>
      <w:proofErr w:type="spellEnd"/>
      <w:r w:rsidRPr="0031267B">
        <w:rPr>
          <w:sz w:val="20"/>
          <w:szCs w:val="20"/>
          <w:lang w:eastAsia="pt-BR"/>
        </w:rPr>
        <w:t xml:space="preserve">, </w:t>
      </w:r>
      <w:proofErr w:type="spellStart"/>
      <w:r w:rsidRPr="0031267B">
        <w:rPr>
          <w:sz w:val="20"/>
          <w:szCs w:val="20"/>
          <w:lang w:eastAsia="pt-BR"/>
        </w:rPr>
        <w:t>saponinas</w:t>
      </w:r>
      <w:proofErr w:type="spellEnd"/>
      <w:r w:rsidRPr="0031267B">
        <w:rPr>
          <w:sz w:val="20"/>
          <w:szCs w:val="20"/>
          <w:lang w:eastAsia="pt-BR"/>
        </w:rPr>
        <w:t xml:space="preserve">, </w:t>
      </w:r>
      <w:proofErr w:type="spellStart"/>
      <w:r w:rsidRPr="0031267B">
        <w:rPr>
          <w:sz w:val="20"/>
          <w:szCs w:val="20"/>
          <w:lang w:eastAsia="pt-BR"/>
        </w:rPr>
        <w:t>flavonoides</w:t>
      </w:r>
      <w:proofErr w:type="spellEnd"/>
      <w:r w:rsidRPr="0031267B">
        <w:rPr>
          <w:sz w:val="20"/>
          <w:szCs w:val="20"/>
          <w:lang w:eastAsia="pt-BR"/>
        </w:rPr>
        <w:t xml:space="preserve">, antocianinas, taninos, ácidos fenólicos, </w:t>
      </w:r>
      <w:proofErr w:type="spellStart"/>
      <w:r w:rsidRPr="0031267B">
        <w:rPr>
          <w:sz w:val="20"/>
          <w:szCs w:val="20"/>
          <w:lang w:eastAsia="pt-BR"/>
        </w:rPr>
        <w:t>lignanas</w:t>
      </w:r>
      <w:proofErr w:type="spellEnd"/>
      <w:r w:rsidRPr="0031267B">
        <w:rPr>
          <w:sz w:val="20"/>
          <w:szCs w:val="20"/>
          <w:lang w:eastAsia="pt-BR"/>
        </w:rPr>
        <w:t xml:space="preserve">, ligninas e </w:t>
      </w:r>
      <w:proofErr w:type="spellStart"/>
      <w:r w:rsidRPr="0031267B">
        <w:rPr>
          <w:sz w:val="20"/>
          <w:szCs w:val="20"/>
          <w:lang w:eastAsia="pt-BR"/>
        </w:rPr>
        <w:t>poliacetilenos</w:t>
      </w:r>
      <w:proofErr w:type="spellEnd"/>
      <w:r w:rsidRPr="0031267B">
        <w:rPr>
          <w:sz w:val="20"/>
          <w:szCs w:val="20"/>
          <w:lang w:eastAsia="pt-BR"/>
        </w:rPr>
        <w:t>.</w:t>
      </w:r>
    </w:p>
    <w:p w:rsidR="006A7B48" w:rsidRPr="0031267B" w:rsidRDefault="006A7B48" w:rsidP="006A7B48">
      <w:pPr>
        <w:widowControl w:val="0"/>
        <w:autoSpaceDE w:val="0"/>
        <w:autoSpaceDN w:val="0"/>
        <w:adjustRightInd w:val="0"/>
        <w:spacing w:line="240" w:lineRule="auto"/>
        <w:ind w:left="-284"/>
        <w:rPr>
          <w:sz w:val="20"/>
          <w:szCs w:val="20"/>
          <w:lang w:eastAsia="pt-BR"/>
        </w:rPr>
      </w:pPr>
    </w:p>
    <w:p w:rsidR="006A7B48" w:rsidRPr="0031267B" w:rsidRDefault="006A7B48" w:rsidP="006A7B48">
      <w:pPr>
        <w:widowControl w:val="0"/>
        <w:autoSpaceDE w:val="0"/>
        <w:autoSpaceDN w:val="0"/>
        <w:adjustRightInd w:val="0"/>
        <w:spacing w:line="240" w:lineRule="auto"/>
        <w:ind w:left="-284"/>
        <w:jc w:val="right"/>
        <w:rPr>
          <w:sz w:val="20"/>
          <w:szCs w:val="20"/>
          <w:lang w:eastAsia="pt-BR"/>
        </w:rPr>
      </w:pPr>
      <w:r w:rsidRPr="0031267B">
        <w:rPr>
          <w:sz w:val="20"/>
          <w:szCs w:val="20"/>
          <w:lang w:eastAsia="pt-BR"/>
        </w:rPr>
        <w:t>WINK, 2004.</w:t>
      </w:r>
    </w:p>
    <w:p w:rsidR="006A7B48" w:rsidRPr="0031267B" w:rsidRDefault="006A7B48" w:rsidP="006A7B48">
      <w:pPr>
        <w:widowControl w:val="0"/>
        <w:autoSpaceDE w:val="0"/>
        <w:autoSpaceDN w:val="0"/>
        <w:adjustRightInd w:val="0"/>
        <w:spacing w:line="240" w:lineRule="auto"/>
        <w:ind w:left="-284"/>
        <w:rPr>
          <w:sz w:val="20"/>
          <w:szCs w:val="20"/>
          <w:lang w:eastAsia="pt-BR"/>
        </w:rPr>
      </w:pPr>
    </w:p>
    <w:p w:rsidR="006A7B48" w:rsidRPr="0031267B" w:rsidRDefault="006A7B48" w:rsidP="006A7B48">
      <w:pPr>
        <w:widowControl w:val="0"/>
        <w:autoSpaceDE w:val="0"/>
        <w:autoSpaceDN w:val="0"/>
        <w:adjustRightInd w:val="0"/>
        <w:spacing w:line="240" w:lineRule="auto"/>
        <w:ind w:left="-284"/>
        <w:rPr>
          <w:sz w:val="20"/>
          <w:szCs w:val="20"/>
          <w:lang w:eastAsia="pt-BR"/>
        </w:rPr>
      </w:pPr>
    </w:p>
    <w:p w:rsidR="006A7B48" w:rsidRDefault="006A7B48" w:rsidP="006A7B48">
      <w:pPr>
        <w:widowControl w:val="0"/>
        <w:autoSpaceDE w:val="0"/>
        <w:autoSpaceDN w:val="0"/>
        <w:adjustRightInd w:val="0"/>
        <w:spacing w:line="240" w:lineRule="auto"/>
        <w:ind w:left="-284"/>
        <w:rPr>
          <w:lang w:eastAsia="pt-BR"/>
        </w:rPr>
      </w:pPr>
      <w:r w:rsidRPr="0031267B">
        <w:rPr>
          <w:sz w:val="20"/>
          <w:szCs w:val="20"/>
          <w:lang w:eastAsia="pt-BR"/>
        </w:rPr>
        <w:t xml:space="preserve">Sobre os </w:t>
      </w:r>
      <w:proofErr w:type="spellStart"/>
      <w:r w:rsidRPr="0031267B">
        <w:rPr>
          <w:sz w:val="20"/>
          <w:szCs w:val="20"/>
          <w:lang w:eastAsia="pt-BR"/>
        </w:rPr>
        <w:t>flavonoides</w:t>
      </w:r>
      <w:proofErr w:type="spellEnd"/>
      <w:r w:rsidRPr="0031267B">
        <w:rPr>
          <w:sz w:val="20"/>
          <w:szCs w:val="20"/>
          <w:lang w:eastAsia="pt-BR"/>
        </w:rPr>
        <w:t xml:space="preserve"> é INCORRETO afirmar que </w:t>
      </w:r>
    </w:p>
    <w:p w:rsidR="006A7B48" w:rsidRPr="00AE5FE0" w:rsidRDefault="006A7B48" w:rsidP="006A7B48">
      <w:pPr>
        <w:spacing w:line="240" w:lineRule="auto"/>
        <w:ind w:left="-284"/>
        <w:rPr>
          <w:szCs w:val="24"/>
          <w:lang w:eastAsia="zh-CN"/>
        </w:rPr>
      </w:pPr>
      <w:r w:rsidRPr="006F1737">
        <w:rPr>
          <w:sz w:val="20"/>
          <w:szCs w:val="20"/>
          <w:lang w:eastAsia="zh-CN"/>
        </w:rPr>
        <w:t xml:space="preserve">a) </w:t>
      </w:r>
      <w:r w:rsidRPr="00CF5D85">
        <w:rPr>
          <w:sz w:val="20"/>
          <w:szCs w:val="20"/>
          <w:lang w:eastAsia="pt-BR"/>
        </w:rPr>
        <w:t xml:space="preserve">são compostos de origem natural do grupo dos metabólitos secundários abundantes no Reino Vegetal.  </w:t>
      </w:r>
      <w:r w:rsidRPr="006F1737">
        <w:rPr>
          <w:sz w:val="20"/>
          <w:szCs w:val="20"/>
          <w:lang w:eastAsia="zh-CN"/>
        </w:rPr>
        <w:t xml:space="preserve">  </w:t>
      </w:r>
    </w:p>
    <w:p w:rsidR="006A7B48" w:rsidRPr="00AE5FE0" w:rsidRDefault="006A7B48" w:rsidP="006A7B48">
      <w:pPr>
        <w:spacing w:line="240" w:lineRule="auto"/>
        <w:ind w:left="-284"/>
        <w:rPr>
          <w:szCs w:val="24"/>
          <w:lang w:eastAsia="zh-CN"/>
        </w:rPr>
      </w:pPr>
      <w:r w:rsidRPr="006F1737">
        <w:rPr>
          <w:sz w:val="20"/>
          <w:szCs w:val="20"/>
          <w:lang w:eastAsia="zh-CN"/>
        </w:rPr>
        <w:t xml:space="preserve">b) </w:t>
      </w:r>
      <w:r w:rsidRPr="00943514">
        <w:rPr>
          <w:sz w:val="20"/>
          <w:szCs w:val="20"/>
          <w:lang w:eastAsia="pt-BR"/>
        </w:rPr>
        <w:t xml:space="preserve">o ácido ascórbico, pertencente ao grupo dos </w:t>
      </w:r>
      <w:proofErr w:type="spellStart"/>
      <w:r w:rsidRPr="00943514">
        <w:rPr>
          <w:sz w:val="20"/>
          <w:szCs w:val="20"/>
          <w:lang w:eastAsia="pt-BR"/>
        </w:rPr>
        <w:t>flavonoides</w:t>
      </w:r>
      <w:proofErr w:type="spellEnd"/>
      <w:r w:rsidRPr="00943514">
        <w:rPr>
          <w:sz w:val="20"/>
          <w:szCs w:val="20"/>
          <w:lang w:eastAsia="pt-BR"/>
        </w:rPr>
        <w:t xml:space="preserve">, é uma flavona que tem uma coloração amarelo pálido e é responsável pelo pigmento amarelo das flores. É encontrado principalmente em frutas cítricas, mas também </w:t>
      </w:r>
      <w:proofErr w:type="gramStart"/>
      <w:r w:rsidRPr="00943514">
        <w:rPr>
          <w:sz w:val="20"/>
          <w:szCs w:val="20"/>
          <w:lang w:eastAsia="pt-BR"/>
        </w:rPr>
        <w:t>pode</w:t>
      </w:r>
      <w:proofErr w:type="gramEnd"/>
      <w:r w:rsidRPr="00943514">
        <w:rPr>
          <w:sz w:val="20"/>
          <w:szCs w:val="20"/>
          <w:lang w:eastAsia="pt-BR"/>
        </w:rPr>
        <w:t xml:space="preserve"> ser encontrado em cereais, outras frutas, ervas e vegetais. </w:t>
      </w:r>
      <w:r w:rsidRPr="006F1737">
        <w:rPr>
          <w:sz w:val="20"/>
          <w:szCs w:val="20"/>
          <w:lang w:eastAsia="zh-CN"/>
        </w:rPr>
        <w:t xml:space="preserve">  </w:t>
      </w:r>
    </w:p>
    <w:p w:rsidR="006A7B48" w:rsidRPr="00AE5FE0" w:rsidRDefault="006A7B48" w:rsidP="006A7B48">
      <w:pPr>
        <w:spacing w:line="240" w:lineRule="auto"/>
        <w:ind w:left="-284"/>
        <w:rPr>
          <w:szCs w:val="24"/>
          <w:lang w:eastAsia="zh-CN"/>
        </w:rPr>
      </w:pPr>
      <w:r w:rsidRPr="006F1737">
        <w:rPr>
          <w:sz w:val="20"/>
          <w:szCs w:val="20"/>
          <w:lang w:eastAsia="zh-CN"/>
        </w:rPr>
        <w:t xml:space="preserve">c) </w:t>
      </w:r>
      <w:r w:rsidRPr="00EC7A99">
        <w:rPr>
          <w:sz w:val="20"/>
          <w:szCs w:val="20"/>
          <w:lang w:eastAsia="pt-BR"/>
        </w:rPr>
        <w:t xml:space="preserve">podem ser considerados pigmentos naturais que desempenham um papel fundamental na proteção do vegetal, atuando na proteção contra agentes oxidantes tais como poluição, substâncias químicas presentes nos alimentos, raios ultravioletas. </w:t>
      </w:r>
      <w:r w:rsidRPr="006F1737">
        <w:rPr>
          <w:sz w:val="20"/>
          <w:szCs w:val="20"/>
          <w:lang w:eastAsia="zh-CN"/>
        </w:rPr>
        <w:t xml:space="preserve">  </w:t>
      </w:r>
    </w:p>
    <w:p w:rsidR="006A7B48" w:rsidRPr="00AE5FE0" w:rsidRDefault="006A7B48" w:rsidP="006A7B48">
      <w:pPr>
        <w:spacing w:line="240" w:lineRule="auto"/>
        <w:ind w:left="-284"/>
        <w:rPr>
          <w:szCs w:val="24"/>
          <w:lang w:eastAsia="zh-CN"/>
        </w:rPr>
      </w:pPr>
      <w:r w:rsidRPr="006F1737">
        <w:rPr>
          <w:sz w:val="20"/>
          <w:szCs w:val="20"/>
          <w:lang w:eastAsia="zh-CN"/>
        </w:rPr>
        <w:t xml:space="preserve">d) </w:t>
      </w:r>
      <w:r w:rsidRPr="00A45F8D">
        <w:rPr>
          <w:sz w:val="20"/>
          <w:szCs w:val="20"/>
          <w:lang w:eastAsia="pt-BR"/>
        </w:rPr>
        <w:t xml:space="preserve">a antocianina, predominante em frutas e flores, é um tipo de </w:t>
      </w:r>
      <w:proofErr w:type="spellStart"/>
      <w:r w:rsidRPr="00A45F8D">
        <w:rPr>
          <w:sz w:val="20"/>
          <w:szCs w:val="20"/>
          <w:lang w:eastAsia="pt-BR"/>
        </w:rPr>
        <w:t>flavonoide</w:t>
      </w:r>
      <w:proofErr w:type="spellEnd"/>
      <w:r w:rsidRPr="00A45F8D">
        <w:rPr>
          <w:sz w:val="20"/>
          <w:szCs w:val="20"/>
          <w:lang w:eastAsia="pt-BR"/>
        </w:rPr>
        <w:t xml:space="preserve"> usado como corante cuja coloração pode variar em azul, vermelho e violeta. </w:t>
      </w:r>
      <w:r w:rsidRPr="006F1737">
        <w:rPr>
          <w:sz w:val="20"/>
          <w:szCs w:val="20"/>
          <w:lang w:eastAsia="zh-CN"/>
        </w:rPr>
        <w:t xml:space="preserve">  </w:t>
      </w:r>
    </w:p>
    <w:p w:rsidR="006A7B48" w:rsidRPr="008828F9" w:rsidRDefault="006A7B48" w:rsidP="006A7B48">
      <w:pPr>
        <w:spacing w:line="240" w:lineRule="auto"/>
        <w:ind w:left="-284"/>
        <w:rPr>
          <w:lang w:eastAsia="zh-CN"/>
        </w:rPr>
      </w:pPr>
      <w:r w:rsidRPr="00B0193F">
        <w:rPr>
          <w:sz w:val="20"/>
          <w:szCs w:val="20"/>
          <w:lang w:eastAsia="zh-CN"/>
        </w:rPr>
        <w:t xml:space="preserve"> </w:t>
      </w:r>
      <w:r w:rsidRPr="00AE5FE0">
        <w:rPr>
          <w:rFonts w:cs="Times New Roman"/>
          <w:szCs w:val="24"/>
          <w:lang w:eastAsia="zh-CN"/>
        </w:rPr>
        <w:t xml:space="preserve"> </w:t>
      </w:r>
    </w:p>
    <w:p w:rsidR="006A7B48" w:rsidRDefault="006A7B48" w:rsidP="006A7B48">
      <w:pPr>
        <w:widowControl w:val="0"/>
        <w:autoSpaceDE w:val="0"/>
        <w:autoSpaceDN w:val="0"/>
        <w:adjustRightInd w:val="0"/>
        <w:spacing w:line="240" w:lineRule="auto"/>
        <w:ind w:left="-284"/>
        <w:rPr>
          <w:sz w:val="20"/>
          <w:szCs w:val="20"/>
          <w:lang w:eastAsia="zh-CN"/>
        </w:rPr>
      </w:pPr>
    </w:p>
    <w:p w:rsidR="006A7B48" w:rsidRDefault="006A7B48" w:rsidP="006A7B48">
      <w:pPr>
        <w:widowControl w:val="0"/>
        <w:autoSpaceDE w:val="0"/>
        <w:autoSpaceDN w:val="0"/>
        <w:adjustRightInd w:val="0"/>
        <w:spacing w:line="240" w:lineRule="auto"/>
        <w:ind w:left="-284"/>
        <w:rPr>
          <w:sz w:val="20"/>
          <w:szCs w:val="20"/>
          <w:lang w:eastAsia="zh-CN"/>
        </w:rPr>
      </w:pPr>
    </w:p>
    <w:p w:rsidR="006A7B48" w:rsidRDefault="006A7B48" w:rsidP="006A7B48">
      <w:pPr>
        <w:widowControl w:val="0"/>
        <w:autoSpaceDE w:val="0"/>
        <w:autoSpaceDN w:val="0"/>
        <w:adjustRightInd w:val="0"/>
        <w:spacing w:line="240" w:lineRule="auto"/>
        <w:ind w:left="-284"/>
        <w:rPr>
          <w:sz w:val="20"/>
          <w:szCs w:val="20"/>
          <w:lang w:eastAsia="zh-CN"/>
        </w:rPr>
      </w:pPr>
    </w:p>
    <w:p w:rsidR="006A7B48" w:rsidRPr="00531DA1" w:rsidRDefault="006A7B48" w:rsidP="006A7B48">
      <w:pPr>
        <w:widowControl w:val="0"/>
        <w:autoSpaceDE w:val="0"/>
        <w:autoSpaceDN w:val="0"/>
        <w:adjustRightInd w:val="0"/>
        <w:spacing w:line="240" w:lineRule="auto"/>
        <w:ind w:left="-284"/>
        <w:rPr>
          <w:sz w:val="20"/>
          <w:szCs w:val="20"/>
          <w:lang w:eastAsia="pt-BR"/>
        </w:rPr>
      </w:pPr>
      <w:r w:rsidRPr="00B0193F">
        <w:rPr>
          <w:sz w:val="20"/>
          <w:szCs w:val="20"/>
          <w:lang w:eastAsia="zh-CN"/>
        </w:rPr>
        <w:t>9</w:t>
      </w:r>
      <w:r w:rsidRPr="00B0193F">
        <w:rPr>
          <w:b/>
          <w:sz w:val="20"/>
          <w:szCs w:val="20"/>
          <w:lang w:eastAsia="zh-CN"/>
        </w:rPr>
        <w:t>.</w:t>
      </w:r>
      <w:r w:rsidRPr="00B0193F">
        <w:rPr>
          <w:sz w:val="20"/>
          <w:szCs w:val="20"/>
          <w:lang w:eastAsia="zh-CN"/>
        </w:rPr>
        <w:t xml:space="preserve">   </w:t>
      </w:r>
      <w:r w:rsidRPr="00531DA1">
        <w:rPr>
          <w:sz w:val="20"/>
          <w:szCs w:val="20"/>
          <w:lang w:eastAsia="pt-BR"/>
        </w:rPr>
        <w:t>A figura abaixo apresenta um modelo físico da hipótese do fluxo por pressão para explicar o deslocamento da seiva elaborada nos elementos condutores do floema. Neste experimento, as bolsas são constituídas por membranas semipermeáveis. Com relação à proposta deste modelo, assinale o que for correto.</w:t>
      </w:r>
    </w:p>
    <w:p w:rsidR="006A7B48" w:rsidRPr="00531DA1" w:rsidRDefault="006A7B48" w:rsidP="006A7B48">
      <w:pPr>
        <w:widowControl w:val="0"/>
        <w:autoSpaceDE w:val="0"/>
        <w:autoSpaceDN w:val="0"/>
        <w:adjustRightInd w:val="0"/>
        <w:spacing w:line="240" w:lineRule="auto"/>
        <w:ind w:left="-284"/>
        <w:rPr>
          <w:sz w:val="20"/>
          <w:szCs w:val="20"/>
          <w:lang w:eastAsia="pt-BR"/>
        </w:rPr>
      </w:pPr>
    </w:p>
    <w:p w:rsidR="006A7B48" w:rsidRPr="00531DA1" w:rsidRDefault="006A7B48" w:rsidP="006A7B48">
      <w:pPr>
        <w:widowControl w:val="0"/>
        <w:autoSpaceDE w:val="0"/>
        <w:autoSpaceDN w:val="0"/>
        <w:adjustRightInd w:val="0"/>
        <w:spacing w:line="240" w:lineRule="auto"/>
        <w:ind w:left="-284"/>
        <w:rPr>
          <w:sz w:val="20"/>
          <w:szCs w:val="20"/>
          <w:lang w:eastAsia="pt-BR"/>
        </w:rPr>
      </w:pPr>
      <w:r>
        <w:rPr>
          <w:noProof/>
          <w:sz w:val="20"/>
          <w:szCs w:val="20"/>
          <w:lang w:eastAsia="pt-BR"/>
        </w:rPr>
        <w:drawing>
          <wp:inline distT="0" distB="0" distL="0" distR="0">
            <wp:extent cx="2257425" cy="1990725"/>
            <wp:effectExtent l="19050" t="0" r="9525"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16"/>
                    <a:srcRect/>
                    <a:stretch>
                      <a:fillRect/>
                    </a:stretch>
                  </pic:blipFill>
                  <pic:spPr bwMode="auto">
                    <a:xfrm>
                      <a:off x="0" y="0"/>
                      <a:ext cx="2257425" cy="1990725"/>
                    </a:xfrm>
                    <a:prstGeom prst="rect">
                      <a:avLst/>
                    </a:prstGeom>
                    <a:noFill/>
                    <a:ln w="9525">
                      <a:noFill/>
                      <a:miter lim="800000"/>
                      <a:headEnd/>
                      <a:tailEnd/>
                    </a:ln>
                  </pic:spPr>
                </pic:pic>
              </a:graphicData>
            </a:graphic>
          </wp:inline>
        </w:drawing>
      </w:r>
    </w:p>
    <w:p w:rsidR="006A7B48" w:rsidRPr="00531DA1" w:rsidRDefault="006A7B48" w:rsidP="006A7B48">
      <w:pPr>
        <w:widowControl w:val="0"/>
        <w:autoSpaceDE w:val="0"/>
        <w:autoSpaceDN w:val="0"/>
        <w:adjustRightInd w:val="0"/>
        <w:spacing w:line="240" w:lineRule="auto"/>
        <w:ind w:left="-284"/>
        <w:rPr>
          <w:sz w:val="20"/>
          <w:szCs w:val="20"/>
          <w:lang w:eastAsia="pt-BR"/>
        </w:rPr>
      </w:pPr>
    </w:p>
    <w:p w:rsidR="006A7B48" w:rsidRDefault="006A7B48" w:rsidP="006A7B48">
      <w:pPr>
        <w:widowControl w:val="0"/>
        <w:autoSpaceDE w:val="0"/>
        <w:autoSpaceDN w:val="0"/>
        <w:adjustRightInd w:val="0"/>
        <w:spacing w:line="240" w:lineRule="auto"/>
        <w:ind w:left="-284"/>
        <w:rPr>
          <w:lang w:eastAsia="pt-BR"/>
        </w:rPr>
      </w:pPr>
      <w:r>
        <w:rPr>
          <w:noProof/>
          <w:sz w:val="20"/>
          <w:szCs w:val="20"/>
          <w:lang w:eastAsia="pt-BR"/>
        </w:rPr>
        <w:drawing>
          <wp:inline distT="0" distB="0" distL="0" distR="0">
            <wp:extent cx="2219325" cy="1847850"/>
            <wp:effectExtent l="19050" t="0" r="9525"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a:blip r:embed="rId17"/>
                    <a:srcRect/>
                    <a:stretch>
                      <a:fillRect/>
                    </a:stretch>
                  </pic:blipFill>
                  <pic:spPr bwMode="auto">
                    <a:xfrm>
                      <a:off x="0" y="0"/>
                      <a:ext cx="2219325" cy="1847850"/>
                    </a:xfrm>
                    <a:prstGeom prst="rect">
                      <a:avLst/>
                    </a:prstGeom>
                    <a:noFill/>
                    <a:ln w="9525">
                      <a:noFill/>
                      <a:miter lim="800000"/>
                      <a:headEnd/>
                      <a:tailEnd/>
                    </a:ln>
                  </pic:spPr>
                </pic:pic>
              </a:graphicData>
            </a:graphic>
          </wp:inline>
        </w:drawing>
      </w:r>
      <w:r w:rsidRPr="00531DA1">
        <w:rPr>
          <w:sz w:val="20"/>
          <w:szCs w:val="20"/>
          <w:lang w:eastAsia="pt-BR"/>
        </w:rPr>
        <w:t xml:space="preserve"> </w:t>
      </w:r>
    </w:p>
    <w:p w:rsidR="006A7B48" w:rsidRDefault="006A7B48" w:rsidP="006A7B48">
      <w:pPr>
        <w:spacing w:line="240" w:lineRule="auto"/>
        <w:ind w:left="-284"/>
        <w:rPr>
          <w:sz w:val="20"/>
          <w:szCs w:val="20"/>
          <w:lang w:eastAsia="zh-CN"/>
        </w:rPr>
      </w:pPr>
    </w:p>
    <w:p w:rsidR="006A7B48" w:rsidRPr="00AE5FE0" w:rsidRDefault="006A7B48" w:rsidP="006A7B48">
      <w:pPr>
        <w:spacing w:line="240" w:lineRule="auto"/>
        <w:ind w:left="-284"/>
        <w:rPr>
          <w:szCs w:val="24"/>
          <w:lang w:eastAsia="zh-CN"/>
        </w:rPr>
      </w:pPr>
      <w:proofErr w:type="gramStart"/>
      <w:r w:rsidRPr="00C6614D">
        <w:rPr>
          <w:sz w:val="20"/>
          <w:szCs w:val="20"/>
          <w:lang w:eastAsia="zh-CN"/>
        </w:rPr>
        <w:t>01)</w:t>
      </w:r>
      <w:proofErr w:type="gramEnd"/>
      <w:r w:rsidRPr="00C6614D">
        <w:rPr>
          <w:sz w:val="20"/>
          <w:szCs w:val="20"/>
          <w:lang w:eastAsia="zh-CN"/>
        </w:rPr>
        <w:t xml:space="preserve"> </w:t>
      </w:r>
      <w:r w:rsidRPr="003465E3">
        <w:rPr>
          <w:sz w:val="20"/>
          <w:szCs w:val="20"/>
          <w:lang w:eastAsia="pt-BR"/>
        </w:rPr>
        <w:t xml:space="preserve">Em </w:t>
      </w:r>
      <w:r w:rsidRPr="003465E3">
        <w:rPr>
          <w:position w:val="-8"/>
          <w:sz w:val="20"/>
          <w:szCs w:val="20"/>
          <w:lang w:eastAsia="pt-BR"/>
        </w:rPr>
        <w:object w:dxaOrig="260" w:dyaOrig="279">
          <v:shape id="_x0000_i1034" type="#_x0000_t75" style="width:12.75pt;height:14.25pt" o:ole="">
            <v:imagedata r:id="rId18" o:title=""/>
          </v:shape>
          <o:OLEObject Type="Embed" ProgID="Equation.DSMT4" ShapeID="_x0000_i1034" DrawAspect="Content" ObjectID="_1606199997" r:id="rId19"/>
        </w:object>
      </w:r>
      <w:r w:rsidRPr="003465E3">
        <w:rPr>
          <w:sz w:val="20"/>
          <w:szCs w:val="20"/>
          <w:lang w:eastAsia="pt-BR"/>
        </w:rPr>
        <w:t xml:space="preserve"> quando o conjunto é mergulhado em um recipiente com água pura, a bolsa com solução de glicídios absorve água do recipiente por osmose, como visualizado em </w:t>
      </w:r>
      <w:r w:rsidRPr="003465E3">
        <w:rPr>
          <w:position w:val="-4"/>
          <w:sz w:val="20"/>
          <w:szCs w:val="20"/>
          <w:lang w:eastAsia="pt-BR"/>
        </w:rPr>
        <w:object w:dxaOrig="240" w:dyaOrig="240">
          <v:shape id="_x0000_i1035" type="#_x0000_t75" style="width:12pt;height:12pt" o:ole="">
            <v:imagedata r:id="rId20" o:title=""/>
          </v:shape>
          <o:OLEObject Type="Embed" ProgID="Equation.DSMT4" ShapeID="_x0000_i1035" DrawAspect="Content" ObjectID="_1606199998" r:id="rId21"/>
        </w:object>
      </w:r>
      <w:r w:rsidRPr="003465E3">
        <w:rPr>
          <w:sz w:val="20"/>
          <w:szCs w:val="20"/>
          <w:lang w:eastAsia="pt-BR"/>
        </w:rPr>
        <w:t xml:space="preserve"> </w:t>
      </w:r>
      <w:r w:rsidRPr="00C6614D">
        <w:rPr>
          <w:sz w:val="20"/>
          <w:szCs w:val="20"/>
          <w:lang w:eastAsia="zh-CN"/>
        </w:rPr>
        <w:t xml:space="preserve">  </w:t>
      </w:r>
    </w:p>
    <w:p w:rsidR="006A7B48" w:rsidRPr="00AE5FE0" w:rsidRDefault="006A7B48" w:rsidP="006A7B48">
      <w:pPr>
        <w:spacing w:line="240" w:lineRule="auto"/>
        <w:ind w:left="-284"/>
        <w:rPr>
          <w:szCs w:val="24"/>
          <w:lang w:eastAsia="zh-CN"/>
        </w:rPr>
      </w:pPr>
      <w:proofErr w:type="gramStart"/>
      <w:r w:rsidRPr="00C6614D">
        <w:rPr>
          <w:sz w:val="20"/>
          <w:szCs w:val="20"/>
          <w:lang w:eastAsia="zh-CN"/>
        </w:rPr>
        <w:t>02)</w:t>
      </w:r>
      <w:proofErr w:type="gramEnd"/>
      <w:r w:rsidRPr="00C6614D">
        <w:rPr>
          <w:sz w:val="20"/>
          <w:szCs w:val="20"/>
          <w:lang w:eastAsia="zh-CN"/>
        </w:rPr>
        <w:t xml:space="preserve"> </w:t>
      </w:r>
      <w:r w:rsidRPr="00211DF8">
        <w:rPr>
          <w:sz w:val="20"/>
          <w:szCs w:val="20"/>
          <w:lang w:eastAsia="pt-BR"/>
        </w:rPr>
        <w:t xml:space="preserve">No modelo, o tubo que liga as bolsas representa os elementos condutores do floema. Os vasos do floema transportam as moléculas orgânicas pelo tronco até a raiz e órgãos de reserva. </w:t>
      </w:r>
      <w:r w:rsidRPr="00C6614D">
        <w:rPr>
          <w:sz w:val="20"/>
          <w:szCs w:val="20"/>
          <w:lang w:eastAsia="zh-CN"/>
        </w:rPr>
        <w:t xml:space="preserve">  </w:t>
      </w:r>
    </w:p>
    <w:p w:rsidR="006A7B48" w:rsidRPr="00AE5FE0" w:rsidRDefault="006A7B48" w:rsidP="006A7B48">
      <w:pPr>
        <w:spacing w:line="240" w:lineRule="auto"/>
        <w:ind w:left="-284"/>
        <w:rPr>
          <w:szCs w:val="24"/>
          <w:lang w:eastAsia="zh-CN"/>
        </w:rPr>
      </w:pPr>
      <w:proofErr w:type="gramStart"/>
      <w:r w:rsidRPr="00C6614D">
        <w:rPr>
          <w:sz w:val="20"/>
          <w:szCs w:val="20"/>
          <w:lang w:eastAsia="zh-CN"/>
        </w:rPr>
        <w:t>04)</w:t>
      </w:r>
      <w:proofErr w:type="gramEnd"/>
      <w:r w:rsidRPr="00C6614D">
        <w:rPr>
          <w:sz w:val="20"/>
          <w:szCs w:val="20"/>
          <w:lang w:eastAsia="zh-CN"/>
        </w:rPr>
        <w:t xml:space="preserve"> </w:t>
      </w:r>
      <w:r w:rsidRPr="00BA7DAC">
        <w:rPr>
          <w:sz w:val="20"/>
          <w:szCs w:val="20"/>
          <w:lang w:eastAsia="pt-BR"/>
        </w:rPr>
        <w:t xml:space="preserve">Em </w:t>
      </w:r>
      <w:r w:rsidRPr="00BA7DAC">
        <w:rPr>
          <w:position w:val="-8"/>
          <w:sz w:val="20"/>
          <w:szCs w:val="20"/>
          <w:lang w:eastAsia="pt-BR"/>
        </w:rPr>
        <w:object w:dxaOrig="240" w:dyaOrig="279">
          <v:shape id="_x0000_i1036" type="#_x0000_t75" style="width:12pt;height:14.25pt" o:ole="">
            <v:imagedata r:id="rId22" o:title=""/>
          </v:shape>
          <o:OLEObject Type="Embed" ProgID="Equation.DSMT4" ShapeID="_x0000_i1036" DrawAspect="Content" ObjectID="_1606199999" r:id="rId23"/>
        </w:object>
      </w:r>
      <w:r w:rsidRPr="00BA7DAC">
        <w:rPr>
          <w:sz w:val="20"/>
          <w:szCs w:val="20"/>
          <w:lang w:eastAsia="pt-BR"/>
        </w:rPr>
        <w:t xml:space="preserve"> a pressão da entrada da água na bolsa com solução de glicídios força o líquido a fluir pelo tubo em direção à próxima bolsa, arrastando junto moléculas de glicídios. </w:t>
      </w:r>
      <w:r w:rsidRPr="00C6614D">
        <w:rPr>
          <w:sz w:val="20"/>
          <w:szCs w:val="20"/>
          <w:lang w:eastAsia="zh-CN"/>
        </w:rPr>
        <w:t xml:space="preserve">  </w:t>
      </w:r>
    </w:p>
    <w:p w:rsidR="006A7B48" w:rsidRPr="00AE5FE0" w:rsidRDefault="006A7B48" w:rsidP="006A7B48">
      <w:pPr>
        <w:spacing w:line="240" w:lineRule="auto"/>
        <w:ind w:left="-284"/>
        <w:rPr>
          <w:szCs w:val="24"/>
          <w:lang w:eastAsia="zh-CN"/>
        </w:rPr>
      </w:pPr>
      <w:proofErr w:type="gramStart"/>
      <w:r w:rsidRPr="00C6614D">
        <w:rPr>
          <w:sz w:val="20"/>
          <w:szCs w:val="20"/>
          <w:lang w:eastAsia="zh-CN"/>
        </w:rPr>
        <w:t>08)</w:t>
      </w:r>
      <w:proofErr w:type="gramEnd"/>
      <w:r w:rsidRPr="00C6614D">
        <w:rPr>
          <w:sz w:val="20"/>
          <w:szCs w:val="20"/>
          <w:lang w:eastAsia="zh-CN"/>
        </w:rPr>
        <w:t xml:space="preserve"> </w:t>
      </w:r>
      <w:r w:rsidRPr="00686E36">
        <w:rPr>
          <w:sz w:val="20"/>
          <w:szCs w:val="20"/>
          <w:lang w:eastAsia="pt-BR"/>
        </w:rPr>
        <w:t xml:space="preserve">No modelo, o fluxo de líquido da bolsa com solução de glicídios para a bolsa com água pura ocorre até que as concentrações de glicídios se igualem. Na planta isso nunca ocorre, pois as células consumidoras utilizam constantemente os glicídios que chegam até elas, mantendo as concentrações de substâncias orgânicas nessa extremidade do floema sempre menor que na extremidade em contato com as células produtoras. </w:t>
      </w:r>
      <w:r w:rsidRPr="00C6614D">
        <w:rPr>
          <w:sz w:val="20"/>
          <w:szCs w:val="20"/>
          <w:lang w:eastAsia="zh-CN"/>
        </w:rPr>
        <w:t xml:space="preserve">  </w:t>
      </w:r>
    </w:p>
    <w:p w:rsidR="006A7B48" w:rsidRPr="00AE5FE0" w:rsidRDefault="006A7B48" w:rsidP="006A7B48">
      <w:pPr>
        <w:spacing w:line="240" w:lineRule="auto"/>
        <w:ind w:left="-284"/>
        <w:rPr>
          <w:szCs w:val="24"/>
          <w:lang w:eastAsia="zh-CN"/>
        </w:rPr>
      </w:pPr>
      <w:proofErr w:type="gramStart"/>
      <w:r w:rsidRPr="00C6614D">
        <w:rPr>
          <w:sz w:val="20"/>
          <w:szCs w:val="20"/>
          <w:lang w:eastAsia="zh-CN"/>
        </w:rPr>
        <w:t>16)</w:t>
      </w:r>
      <w:proofErr w:type="gramEnd"/>
      <w:r w:rsidRPr="00C6614D">
        <w:rPr>
          <w:sz w:val="20"/>
          <w:szCs w:val="20"/>
          <w:lang w:eastAsia="zh-CN"/>
        </w:rPr>
        <w:t xml:space="preserve"> </w:t>
      </w:r>
      <w:r w:rsidRPr="00F6555E">
        <w:rPr>
          <w:sz w:val="20"/>
          <w:szCs w:val="20"/>
          <w:lang w:eastAsia="pt-BR"/>
        </w:rPr>
        <w:t xml:space="preserve">Nesse modelo, a bolsa com solução de glicídios representa a fonte de substâncias orgânicas, isto é, as células produtoras ou armazenadoras. A bolsa, inicialmente com água pura, pode representar as células consumidoras, como as da extremidade de uma raiz, por exemplo. </w:t>
      </w:r>
      <w:r w:rsidRPr="00C6614D">
        <w:rPr>
          <w:sz w:val="20"/>
          <w:szCs w:val="20"/>
          <w:lang w:eastAsia="zh-CN"/>
        </w:rPr>
        <w:t xml:space="preserve">  </w:t>
      </w:r>
    </w:p>
    <w:p w:rsidR="006A7B48" w:rsidRPr="008828F9" w:rsidRDefault="006A7B48" w:rsidP="006A7B48">
      <w:pPr>
        <w:spacing w:line="240" w:lineRule="auto"/>
        <w:ind w:left="-284"/>
        <w:rPr>
          <w:lang w:eastAsia="zh-CN"/>
        </w:rPr>
      </w:pPr>
      <w:r w:rsidRPr="00B0193F">
        <w:rPr>
          <w:sz w:val="20"/>
          <w:szCs w:val="20"/>
          <w:lang w:eastAsia="zh-CN"/>
        </w:rPr>
        <w:t xml:space="preserve"> </w:t>
      </w:r>
      <w:r w:rsidRPr="00AE5FE0">
        <w:rPr>
          <w:rFonts w:cs="Times New Roman"/>
          <w:szCs w:val="24"/>
          <w:lang w:eastAsia="zh-CN"/>
        </w:rPr>
        <w:t xml:space="preserve"> </w:t>
      </w:r>
    </w:p>
    <w:p w:rsidR="006A7B48" w:rsidRDefault="006A7B48" w:rsidP="006A7B48">
      <w:pPr>
        <w:widowControl w:val="0"/>
        <w:autoSpaceDE w:val="0"/>
        <w:autoSpaceDN w:val="0"/>
        <w:adjustRightInd w:val="0"/>
        <w:spacing w:line="240" w:lineRule="auto"/>
        <w:ind w:left="-284"/>
        <w:rPr>
          <w:sz w:val="20"/>
          <w:szCs w:val="20"/>
          <w:lang w:eastAsia="pt-BR"/>
        </w:rPr>
      </w:pPr>
      <w:r w:rsidRPr="00B0193F">
        <w:rPr>
          <w:sz w:val="20"/>
          <w:szCs w:val="20"/>
          <w:lang w:eastAsia="zh-CN"/>
        </w:rPr>
        <w:t>10</w:t>
      </w:r>
      <w:r w:rsidRPr="00B0193F">
        <w:rPr>
          <w:b/>
          <w:sz w:val="20"/>
          <w:szCs w:val="20"/>
          <w:lang w:eastAsia="zh-CN"/>
        </w:rPr>
        <w:t>.</w:t>
      </w:r>
      <w:r w:rsidRPr="00B0193F">
        <w:rPr>
          <w:sz w:val="20"/>
          <w:szCs w:val="20"/>
          <w:lang w:eastAsia="zh-CN"/>
        </w:rPr>
        <w:t xml:space="preserve">   </w:t>
      </w:r>
      <w:r w:rsidRPr="00DA6A81">
        <w:rPr>
          <w:sz w:val="20"/>
          <w:szCs w:val="20"/>
          <w:lang w:eastAsia="pt-BR"/>
        </w:rPr>
        <w:t>O experimento representado abaixo foi realizado para observar a germinação e o comportamen</w:t>
      </w:r>
      <w:r>
        <w:rPr>
          <w:sz w:val="20"/>
          <w:szCs w:val="20"/>
          <w:lang w:eastAsia="pt-BR"/>
        </w:rPr>
        <w:t xml:space="preserve">to </w:t>
      </w:r>
      <w:r w:rsidRPr="00DA6A81">
        <w:rPr>
          <w:sz w:val="20"/>
          <w:szCs w:val="20"/>
          <w:lang w:eastAsia="pt-BR"/>
        </w:rPr>
        <w:t>geotrópico em raízes e caules. Quatro grãos de milho com as pont</w:t>
      </w:r>
      <w:r>
        <w:rPr>
          <w:sz w:val="20"/>
          <w:szCs w:val="20"/>
          <w:lang w:eastAsia="pt-BR"/>
        </w:rPr>
        <w:t xml:space="preserve">as voltadas para o centro foram </w:t>
      </w:r>
      <w:r w:rsidRPr="00DA6A81">
        <w:rPr>
          <w:sz w:val="20"/>
          <w:szCs w:val="20"/>
          <w:lang w:eastAsia="pt-BR"/>
        </w:rPr>
        <w:t>colocados em uma caixa de acrílico sobre algodão umedecid</w:t>
      </w:r>
      <w:r>
        <w:rPr>
          <w:sz w:val="20"/>
          <w:szCs w:val="20"/>
          <w:lang w:eastAsia="pt-BR"/>
        </w:rPr>
        <w:t xml:space="preserve">o em quantidade suficiente para </w:t>
      </w:r>
      <w:r w:rsidRPr="00DA6A81">
        <w:rPr>
          <w:sz w:val="20"/>
          <w:szCs w:val="20"/>
          <w:lang w:eastAsia="pt-BR"/>
        </w:rPr>
        <w:t>garantir a fixação das sementes. A caixa foi recoberta com papel alu</w:t>
      </w:r>
      <w:r>
        <w:rPr>
          <w:sz w:val="20"/>
          <w:szCs w:val="20"/>
          <w:lang w:eastAsia="pt-BR"/>
        </w:rPr>
        <w:t xml:space="preserve">mínio, para evitar a </w:t>
      </w:r>
      <w:r w:rsidRPr="00DA6A81">
        <w:rPr>
          <w:sz w:val="20"/>
          <w:szCs w:val="20"/>
          <w:lang w:eastAsia="pt-BR"/>
        </w:rPr>
        <w:t>interferência da luz, e mantida na posição vertical por quatro dias.</w:t>
      </w:r>
      <w:r>
        <w:rPr>
          <w:sz w:val="20"/>
          <w:szCs w:val="20"/>
          <w:lang w:eastAsia="pt-BR"/>
        </w:rPr>
        <w:t xml:space="preserve"> Em seguida, a caixa passou por </w:t>
      </w:r>
      <w:r w:rsidRPr="00DA6A81">
        <w:rPr>
          <w:sz w:val="20"/>
          <w:szCs w:val="20"/>
          <w:lang w:eastAsia="pt-BR"/>
        </w:rPr>
        <w:t xml:space="preserve">um giro de </w:t>
      </w:r>
      <w:r w:rsidRPr="00DA6A81">
        <w:rPr>
          <w:position w:val="-8"/>
          <w:sz w:val="20"/>
          <w:szCs w:val="20"/>
          <w:lang w:eastAsia="pt-BR"/>
        </w:rPr>
        <w:object w:dxaOrig="400" w:dyaOrig="279">
          <v:shape id="_x0000_i1037" type="#_x0000_t75" style="width:20.25pt;height:14.25pt" o:ole="">
            <v:imagedata r:id="rId24" o:title=""/>
          </v:shape>
          <o:OLEObject Type="Embed" ProgID="Equation.DSMT4" ShapeID="_x0000_i1037" DrawAspect="Content" ObjectID="_1606200000" r:id="rId25"/>
        </w:object>
      </w:r>
      <w:r w:rsidRPr="00DA6A81">
        <w:rPr>
          <w:sz w:val="20"/>
          <w:szCs w:val="20"/>
          <w:lang w:eastAsia="pt-BR"/>
        </w:rPr>
        <w:t xml:space="preserve"> conforme a ilustração abaixo, e foi mantida na pos</w:t>
      </w:r>
      <w:r>
        <w:rPr>
          <w:sz w:val="20"/>
          <w:szCs w:val="20"/>
          <w:lang w:eastAsia="pt-BR"/>
        </w:rPr>
        <w:t xml:space="preserve">ição horizontal por mais quatro </w:t>
      </w:r>
      <w:r w:rsidRPr="00DA6A81">
        <w:rPr>
          <w:sz w:val="20"/>
          <w:szCs w:val="20"/>
          <w:lang w:eastAsia="pt-BR"/>
        </w:rPr>
        <w:t xml:space="preserve">dias. O desenvolvimento, a direção e o sentido das raízes </w:t>
      </w:r>
      <w:r>
        <w:rPr>
          <w:sz w:val="20"/>
          <w:szCs w:val="20"/>
          <w:lang w:eastAsia="pt-BR"/>
        </w:rPr>
        <w:t xml:space="preserve">e dos caules foram acompanhados </w:t>
      </w:r>
      <w:r w:rsidRPr="00DA6A81">
        <w:rPr>
          <w:sz w:val="20"/>
          <w:szCs w:val="20"/>
          <w:lang w:eastAsia="pt-BR"/>
        </w:rPr>
        <w:t>durante a realização do experimento.</w:t>
      </w:r>
    </w:p>
    <w:p w:rsidR="006A7B48" w:rsidRDefault="006A7B48" w:rsidP="006A7B48">
      <w:pPr>
        <w:widowControl w:val="0"/>
        <w:autoSpaceDE w:val="0"/>
        <w:autoSpaceDN w:val="0"/>
        <w:adjustRightInd w:val="0"/>
        <w:spacing w:line="240" w:lineRule="auto"/>
        <w:ind w:left="-284"/>
        <w:rPr>
          <w:sz w:val="20"/>
          <w:szCs w:val="20"/>
          <w:lang w:eastAsia="pt-BR"/>
        </w:rPr>
      </w:pPr>
    </w:p>
    <w:p w:rsidR="006A7B48" w:rsidRDefault="006A7B48" w:rsidP="006A7B48">
      <w:pPr>
        <w:widowControl w:val="0"/>
        <w:autoSpaceDE w:val="0"/>
        <w:autoSpaceDN w:val="0"/>
        <w:adjustRightInd w:val="0"/>
        <w:spacing w:line="240" w:lineRule="auto"/>
        <w:ind w:left="-284"/>
        <w:rPr>
          <w:sz w:val="20"/>
          <w:szCs w:val="20"/>
          <w:lang w:eastAsia="pt-BR"/>
        </w:rPr>
      </w:pPr>
      <w:r>
        <w:rPr>
          <w:noProof/>
          <w:sz w:val="20"/>
          <w:szCs w:val="20"/>
          <w:lang w:eastAsia="pt-BR"/>
        </w:rPr>
        <w:lastRenderedPageBreak/>
        <w:drawing>
          <wp:inline distT="0" distB="0" distL="0" distR="0">
            <wp:extent cx="5619750" cy="3629025"/>
            <wp:effectExtent l="1905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
                    <pic:cNvPicPr>
                      <a:picLocks noChangeAspect="1" noChangeArrowheads="1"/>
                    </pic:cNvPicPr>
                  </pic:nvPicPr>
                  <pic:blipFill>
                    <a:blip r:embed="rId26"/>
                    <a:srcRect/>
                    <a:stretch>
                      <a:fillRect/>
                    </a:stretch>
                  </pic:blipFill>
                  <pic:spPr bwMode="auto">
                    <a:xfrm>
                      <a:off x="0" y="0"/>
                      <a:ext cx="5619750" cy="3629025"/>
                    </a:xfrm>
                    <a:prstGeom prst="rect">
                      <a:avLst/>
                    </a:prstGeom>
                    <a:noFill/>
                    <a:ln w="9525">
                      <a:noFill/>
                      <a:miter lim="800000"/>
                      <a:headEnd/>
                      <a:tailEnd/>
                    </a:ln>
                  </pic:spPr>
                </pic:pic>
              </a:graphicData>
            </a:graphic>
          </wp:inline>
        </w:drawing>
      </w:r>
    </w:p>
    <w:p w:rsidR="006A7B48" w:rsidRDefault="006A7B48" w:rsidP="006A7B48">
      <w:pPr>
        <w:widowControl w:val="0"/>
        <w:autoSpaceDE w:val="0"/>
        <w:autoSpaceDN w:val="0"/>
        <w:adjustRightInd w:val="0"/>
        <w:spacing w:line="240" w:lineRule="auto"/>
        <w:ind w:left="-284"/>
        <w:rPr>
          <w:sz w:val="20"/>
          <w:szCs w:val="20"/>
          <w:lang w:eastAsia="pt-BR"/>
        </w:rPr>
      </w:pPr>
    </w:p>
    <w:p w:rsidR="006A7B48" w:rsidRDefault="006A7B48" w:rsidP="006A7B48">
      <w:pPr>
        <w:widowControl w:val="0"/>
        <w:autoSpaceDE w:val="0"/>
        <w:autoSpaceDN w:val="0"/>
        <w:adjustRightInd w:val="0"/>
        <w:spacing w:line="240" w:lineRule="auto"/>
        <w:ind w:left="-284"/>
        <w:rPr>
          <w:lang w:eastAsia="pt-BR"/>
        </w:rPr>
      </w:pPr>
      <w:r>
        <w:rPr>
          <w:sz w:val="20"/>
          <w:szCs w:val="20"/>
          <w:lang w:eastAsia="pt-BR"/>
        </w:rPr>
        <w:t xml:space="preserve">Sobre a fisiologia vegetal e com base na ilustração, é </w:t>
      </w:r>
      <w:r>
        <w:rPr>
          <w:b/>
          <w:sz w:val="20"/>
          <w:szCs w:val="20"/>
          <w:lang w:eastAsia="pt-BR"/>
        </w:rPr>
        <w:t xml:space="preserve">CORRETO </w:t>
      </w:r>
      <w:r>
        <w:rPr>
          <w:sz w:val="20"/>
          <w:szCs w:val="20"/>
          <w:lang w:eastAsia="pt-BR"/>
        </w:rPr>
        <w:t>afirma que:</w:t>
      </w:r>
      <w:r w:rsidRPr="00DA6A81">
        <w:rPr>
          <w:sz w:val="20"/>
          <w:szCs w:val="20"/>
          <w:lang w:eastAsia="pt-BR"/>
        </w:rPr>
        <w:t xml:space="preserve"> </w:t>
      </w:r>
    </w:p>
    <w:p w:rsidR="006A7B48" w:rsidRPr="00AE5FE0" w:rsidRDefault="006A7B48" w:rsidP="006A7B48">
      <w:pPr>
        <w:spacing w:line="240" w:lineRule="auto"/>
        <w:ind w:left="-284"/>
        <w:rPr>
          <w:szCs w:val="24"/>
          <w:lang w:eastAsia="zh-CN"/>
        </w:rPr>
      </w:pPr>
      <w:proofErr w:type="gramStart"/>
      <w:r w:rsidRPr="00C6614D">
        <w:rPr>
          <w:sz w:val="20"/>
          <w:szCs w:val="20"/>
          <w:lang w:eastAsia="zh-CN"/>
        </w:rPr>
        <w:t>01)</w:t>
      </w:r>
      <w:proofErr w:type="gramEnd"/>
      <w:r w:rsidRPr="00C6614D">
        <w:rPr>
          <w:sz w:val="20"/>
          <w:szCs w:val="20"/>
          <w:lang w:eastAsia="zh-CN"/>
        </w:rPr>
        <w:t xml:space="preserve"> </w:t>
      </w:r>
      <w:r w:rsidRPr="004D564A">
        <w:rPr>
          <w:color w:val="000000"/>
          <w:sz w:val="20"/>
          <w:szCs w:val="20"/>
          <w:lang w:eastAsia="pt-BR"/>
        </w:rPr>
        <w:t xml:space="preserve">o órgão indicado pela seta A é a raiz. </w:t>
      </w:r>
      <w:r w:rsidRPr="00C6614D">
        <w:rPr>
          <w:sz w:val="20"/>
          <w:szCs w:val="20"/>
          <w:lang w:eastAsia="zh-CN"/>
        </w:rPr>
        <w:t xml:space="preserve">  </w:t>
      </w:r>
    </w:p>
    <w:p w:rsidR="006A7B48" w:rsidRPr="00AE5FE0" w:rsidRDefault="006A7B48" w:rsidP="006A7B48">
      <w:pPr>
        <w:spacing w:line="240" w:lineRule="auto"/>
        <w:ind w:left="-284"/>
        <w:rPr>
          <w:szCs w:val="24"/>
          <w:lang w:eastAsia="zh-CN"/>
        </w:rPr>
      </w:pPr>
      <w:proofErr w:type="gramStart"/>
      <w:r w:rsidRPr="00C6614D">
        <w:rPr>
          <w:sz w:val="20"/>
          <w:szCs w:val="20"/>
          <w:lang w:eastAsia="zh-CN"/>
        </w:rPr>
        <w:t>02)</w:t>
      </w:r>
      <w:proofErr w:type="gramEnd"/>
      <w:r w:rsidRPr="00C6614D">
        <w:rPr>
          <w:sz w:val="20"/>
          <w:szCs w:val="20"/>
          <w:lang w:eastAsia="zh-CN"/>
        </w:rPr>
        <w:t xml:space="preserve"> </w:t>
      </w:r>
      <w:r w:rsidRPr="00C03D07">
        <w:rPr>
          <w:sz w:val="20"/>
          <w:szCs w:val="20"/>
          <w:lang w:eastAsia="pt-BR"/>
        </w:rPr>
        <w:t xml:space="preserve">concentrações ideais do hormônio vegetal auxina, necessárias </w:t>
      </w:r>
      <w:r>
        <w:rPr>
          <w:sz w:val="20"/>
          <w:szCs w:val="20"/>
          <w:lang w:eastAsia="pt-BR"/>
        </w:rPr>
        <w:t xml:space="preserve">para o alongamento celular mais </w:t>
      </w:r>
      <w:r w:rsidRPr="00C03D07">
        <w:rPr>
          <w:sz w:val="20"/>
          <w:szCs w:val="20"/>
          <w:lang w:eastAsia="pt-BR"/>
        </w:rPr>
        <w:t xml:space="preserve">eficiente, são diferentes no caule e na raiz. </w:t>
      </w:r>
      <w:r w:rsidRPr="00C6614D">
        <w:rPr>
          <w:sz w:val="20"/>
          <w:szCs w:val="20"/>
          <w:lang w:eastAsia="zh-CN"/>
        </w:rPr>
        <w:t xml:space="preserve">  </w:t>
      </w:r>
    </w:p>
    <w:p w:rsidR="006A7B48" w:rsidRPr="00AE5FE0" w:rsidRDefault="006A7B48" w:rsidP="006A7B48">
      <w:pPr>
        <w:spacing w:line="240" w:lineRule="auto"/>
        <w:ind w:left="-284"/>
        <w:rPr>
          <w:szCs w:val="24"/>
          <w:lang w:eastAsia="zh-CN"/>
        </w:rPr>
      </w:pPr>
      <w:proofErr w:type="gramStart"/>
      <w:r w:rsidRPr="00C6614D">
        <w:rPr>
          <w:sz w:val="20"/>
          <w:szCs w:val="20"/>
          <w:lang w:eastAsia="zh-CN"/>
        </w:rPr>
        <w:t>04)</w:t>
      </w:r>
      <w:proofErr w:type="gramEnd"/>
      <w:r w:rsidRPr="00C6614D">
        <w:rPr>
          <w:sz w:val="20"/>
          <w:szCs w:val="20"/>
          <w:lang w:eastAsia="zh-CN"/>
        </w:rPr>
        <w:t xml:space="preserve"> </w:t>
      </w:r>
      <w:r w:rsidRPr="00C02B25">
        <w:rPr>
          <w:sz w:val="20"/>
          <w:szCs w:val="20"/>
          <w:lang w:eastAsia="pt-BR"/>
        </w:rPr>
        <w:t>o comportamento geotrópico da raiz depende da posição orig</w:t>
      </w:r>
      <w:r>
        <w:rPr>
          <w:sz w:val="20"/>
          <w:szCs w:val="20"/>
          <w:lang w:eastAsia="pt-BR"/>
        </w:rPr>
        <w:t xml:space="preserve">inal dos grãos, podendo ocorrer </w:t>
      </w:r>
      <w:r w:rsidRPr="00C02B25">
        <w:rPr>
          <w:sz w:val="20"/>
          <w:szCs w:val="20"/>
          <w:lang w:eastAsia="pt-BR"/>
        </w:rPr>
        <w:t>geotropismo positivo ou negativo.</w:t>
      </w:r>
      <w:r>
        <w:rPr>
          <w:sz w:val="20"/>
          <w:szCs w:val="20"/>
          <w:lang w:eastAsia="pt-BR"/>
        </w:rPr>
        <w:t xml:space="preserve"> </w:t>
      </w:r>
      <w:r w:rsidRPr="00C6614D">
        <w:rPr>
          <w:sz w:val="20"/>
          <w:szCs w:val="20"/>
          <w:lang w:eastAsia="zh-CN"/>
        </w:rPr>
        <w:t xml:space="preserve">  </w:t>
      </w:r>
    </w:p>
    <w:p w:rsidR="006A7B48" w:rsidRPr="00AE5FE0" w:rsidRDefault="006A7B48" w:rsidP="006A7B48">
      <w:pPr>
        <w:spacing w:line="240" w:lineRule="auto"/>
        <w:ind w:left="-284"/>
        <w:rPr>
          <w:szCs w:val="24"/>
          <w:lang w:eastAsia="zh-CN"/>
        </w:rPr>
      </w:pPr>
      <w:proofErr w:type="gramStart"/>
      <w:r w:rsidRPr="00C6614D">
        <w:rPr>
          <w:sz w:val="20"/>
          <w:szCs w:val="20"/>
          <w:lang w:eastAsia="zh-CN"/>
        </w:rPr>
        <w:t>08)</w:t>
      </w:r>
      <w:proofErr w:type="gramEnd"/>
      <w:r w:rsidRPr="00C6614D">
        <w:rPr>
          <w:sz w:val="20"/>
          <w:szCs w:val="20"/>
          <w:lang w:eastAsia="zh-CN"/>
        </w:rPr>
        <w:t xml:space="preserve"> </w:t>
      </w:r>
      <w:r w:rsidRPr="005570DC">
        <w:rPr>
          <w:sz w:val="20"/>
          <w:szCs w:val="20"/>
          <w:lang w:eastAsia="pt-BR"/>
        </w:rPr>
        <w:t xml:space="preserve">nos </w:t>
      </w:r>
      <w:r>
        <w:rPr>
          <w:sz w:val="20"/>
          <w:szCs w:val="20"/>
          <w:lang w:eastAsia="pt-BR"/>
        </w:rPr>
        <w:t xml:space="preserve">dias que sucedem ao giro de </w:t>
      </w:r>
      <w:r w:rsidRPr="005570DC">
        <w:rPr>
          <w:position w:val="-6"/>
          <w:sz w:val="20"/>
          <w:szCs w:val="20"/>
          <w:lang w:eastAsia="pt-BR"/>
        </w:rPr>
        <w:object w:dxaOrig="380" w:dyaOrig="260">
          <v:shape id="_x0000_i1039" type="#_x0000_t75" style="width:18.75pt;height:12.75pt" o:ole="">
            <v:imagedata r:id="rId27" o:title=""/>
          </v:shape>
          <o:OLEObject Type="Embed" ProgID="Equation.DSMT4" ShapeID="_x0000_i1039" DrawAspect="Content" ObjectID="_1606200001" r:id="rId28"/>
        </w:object>
      </w:r>
      <w:r>
        <w:rPr>
          <w:sz w:val="20"/>
          <w:szCs w:val="20"/>
          <w:lang w:eastAsia="pt-BR"/>
        </w:rPr>
        <w:t xml:space="preserve"> </w:t>
      </w:r>
      <w:r w:rsidRPr="005570DC">
        <w:rPr>
          <w:sz w:val="20"/>
          <w:szCs w:val="20"/>
          <w:lang w:eastAsia="pt-BR"/>
        </w:rPr>
        <w:t>feito no experimento, é pro</w:t>
      </w:r>
      <w:r>
        <w:rPr>
          <w:sz w:val="20"/>
          <w:szCs w:val="20"/>
          <w:lang w:eastAsia="pt-BR"/>
        </w:rPr>
        <w:t xml:space="preserve">vável que a direção e o sentido </w:t>
      </w:r>
      <w:r w:rsidRPr="005570DC">
        <w:rPr>
          <w:sz w:val="20"/>
          <w:szCs w:val="20"/>
          <w:lang w:eastAsia="pt-BR"/>
        </w:rPr>
        <w:t>das raízes permaneçam os que foram estabelecidos na posição vertical.</w:t>
      </w:r>
      <w:r>
        <w:rPr>
          <w:sz w:val="20"/>
          <w:szCs w:val="20"/>
          <w:lang w:eastAsia="pt-BR"/>
        </w:rPr>
        <w:t xml:space="preserve"> </w:t>
      </w:r>
      <w:r w:rsidRPr="00C6614D">
        <w:rPr>
          <w:sz w:val="20"/>
          <w:szCs w:val="20"/>
          <w:lang w:eastAsia="zh-CN"/>
        </w:rPr>
        <w:t xml:space="preserve">  </w:t>
      </w:r>
    </w:p>
    <w:p w:rsidR="006A7B48" w:rsidRPr="008828F9" w:rsidRDefault="006A7B48" w:rsidP="006A7B48">
      <w:pPr>
        <w:spacing w:line="240" w:lineRule="auto"/>
        <w:ind w:left="-284"/>
        <w:rPr>
          <w:lang w:eastAsia="zh-CN"/>
        </w:rPr>
      </w:pPr>
      <w:r w:rsidRPr="00B0193F">
        <w:rPr>
          <w:sz w:val="20"/>
          <w:szCs w:val="20"/>
          <w:lang w:eastAsia="zh-CN"/>
        </w:rPr>
        <w:t xml:space="preserve"> </w:t>
      </w:r>
      <w:r w:rsidRPr="00AE5FE0">
        <w:rPr>
          <w:rFonts w:cs="Times New Roman"/>
          <w:szCs w:val="24"/>
          <w:lang w:eastAsia="zh-CN"/>
        </w:rPr>
        <w:t xml:space="preserve"> </w:t>
      </w:r>
    </w:p>
    <w:p w:rsidR="006A7B48" w:rsidRDefault="006A7B48" w:rsidP="006A7B48">
      <w:pPr>
        <w:widowControl w:val="0"/>
        <w:autoSpaceDE w:val="0"/>
        <w:autoSpaceDN w:val="0"/>
        <w:adjustRightInd w:val="0"/>
        <w:spacing w:line="240" w:lineRule="auto"/>
        <w:ind w:left="-284"/>
        <w:rPr>
          <w:sz w:val="20"/>
          <w:szCs w:val="20"/>
          <w:lang w:eastAsia="pt-BR"/>
        </w:rPr>
      </w:pPr>
      <w:r w:rsidRPr="00B0193F">
        <w:rPr>
          <w:sz w:val="20"/>
          <w:szCs w:val="20"/>
          <w:lang w:eastAsia="zh-CN"/>
        </w:rPr>
        <w:t>11</w:t>
      </w:r>
      <w:r w:rsidRPr="00B0193F">
        <w:rPr>
          <w:b/>
          <w:sz w:val="20"/>
          <w:szCs w:val="20"/>
          <w:lang w:eastAsia="zh-CN"/>
        </w:rPr>
        <w:t>.</w:t>
      </w:r>
      <w:r w:rsidRPr="00B0193F">
        <w:rPr>
          <w:sz w:val="20"/>
          <w:szCs w:val="20"/>
          <w:lang w:eastAsia="zh-CN"/>
        </w:rPr>
        <w:t xml:space="preserve">   </w:t>
      </w:r>
      <w:r w:rsidRPr="00CD6F87">
        <w:rPr>
          <w:sz w:val="20"/>
          <w:szCs w:val="20"/>
          <w:lang w:eastAsia="pt-BR"/>
        </w:rPr>
        <w:t>Segundo o modelo que determina a identidade de órgãos</w:t>
      </w:r>
      <w:r>
        <w:rPr>
          <w:sz w:val="20"/>
          <w:szCs w:val="20"/>
          <w:lang w:eastAsia="pt-BR"/>
        </w:rPr>
        <w:t xml:space="preserve"> </w:t>
      </w:r>
      <w:r w:rsidRPr="00CD6F87">
        <w:rPr>
          <w:sz w:val="20"/>
          <w:szCs w:val="20"/>
          <w:lang w:eastAsia="pt-BR"/>
        </w:rPr>
        <w:t>florais, os genes estão arranjados em três regiões</w:t>
      </w:r>
      <w:r>
        <w:rPr>
          <w:sz w:val="20"/>
          <w:szCs w:val="20"/>
          <w:lang w:eastAsia="pt-BR"/>
        </w:rPr>
        <w:t xml:space="preserve"> </w:t>
      </w:r>
      <w:r w:rsidRPr="00CD6F87">
        <w:rPr>
          <w:sz w:val="20"/>
          <w:szCs w:val="20"/>
          <w:lang w:eastAsia="pt-BR"/>
        </w:rPr>
        <w:t>sobrepostas, e cada região compreende dois verticilos</w:t>
      </w:r>
      <w:r>
        <w:rPr>
          <w:sz w:val="20"/>
          <w:szCs w:val="20"/>
          <w:lang w:eastAsia="pt-BR"/>
        </w:rPr>
        <w:t xml:space="preserve"> </w:t>
      </w:r>
      <w:r w:rsidRPr="00CD6F87">
        <w:rPr>
          <w:sz w:val="20"/>
          <w:szCs w:val="20"/>
          <w:lang w:eastAsia="pt-BR"/>
        </w:rPr>
        <w:t>adjacentes. Uma combinação única de genes determina a</w:t>
      </w:r>
      <w:r>
        <w:rPr>
          <w:sz w:val="20"/>
          <w:szCs w:val="20"/>
          <w:lang w:eastAsia="pt-BR"/>
        </w:rPr>
        <w:t xml:space="preserve"> </w:t>
      </w:r>
      <w:r w:rsidRPr="00CD6F87">
        <w:rPr>
          <w:sz w:val="20"/>
          <w:szCs w:val="20"/>
          <w:lang w:eastAsia="pt-BR"/>
        </w:rPr>
        <w:t>identidade do verticilo (imagem I). Se, por exemplo, a</w:t>
      </w:r>
      <w:r>
        <w:rPr>
          <w:sz w:val="20"/>
          <w:szCs w:val="20"/>
          <w:lang w:eastAsia="pt-BR"/>
        </w:rPr>
        <w:t xml:space="preserve"> </w:t>
      </w:r>
      <w:r w:rsidRPr="00CD6F87">
        <w:rPr>
          <w:sz w:val="20"/>
          <w:szCs w:val="20"/>
          <w:lang w:eastAsia="pt-BR"/>
        </w:rPr>
        <w:t>região de atividade B é ausente, os verticilos serão</w:t>
      </w:r>
      <w:r>
        <w:rPr>
          <w:sz w:val="20"/>
          <w:szCs w:val="20"/>
          <w:lang w:eastAsia="pt-BR"/>
        </w:rPr>
        <w:t xml:space="preserve"> </w:t>
      </w:r>
      <w:r w:rsidRPr="00CD6F87">
        <w:rPr>
          <w:sz w:val="20"/>
          <w:szCs w:val="20"/>
          <w:lang w:eastAsia="pt-BR"/>
        </w:rPr>
        <w:t>especificados apenas pelas regiões de atividade A e C, e a</w:t>
      </w:r>
      <w:r>
        <w:rPr>
          <w:sz w:val="20"/>
          <w:szCs w:val="20"/>
          <w:lang w:eastAsia="pt-BR"/>
        </w:rPr>
        <w:t xml:space="preserve"> </w:t>
      </w:r>
      <w:r w:rsidRPr="00CD6F87">
        <w:rPr>
          <w:sz w:val="20"/>
          <w:szCs w:val="20"/>
          <w:lang w:eastAsia="pt-BR"/>
        </w:rPr>
        <w:t>flor conterá apenas sépalas e carpelo (imagem II). Assinale</w:t>
      </w:r>
      <w:r>
        <w:rPr>
          <w:sz w:val="20"/>
          <w:szCs w:val="20"/>
          <w:lang w:eastAsia="pt-BR"/>
        </w:rPr>
        <w:t xml:space="preserve"> </w:t>
      </w:r>
      <w:r w:rsidRPr="00CD6F87">
        <w:rPr>
          <w:sz w:val="20"/>
          <w:szCs w:val="20"/>
          <w:lang w:eastAsia="pt-BR"/>
        </w:rPr>
        <w:t>a alternativa correta.</w:t>
      </w:r>
    </w:p>
    <w:p w:rsidR="006A7B48" w:rsidRDefault="006A7B48" w:rsidP="006A7B48">
      <w:pPr>
        <w:widowControl w:val="0"/>
        <w:autoSpaceDE w:val="0"/>
        <w:autoSpaceDN w:val="0"/>
        <w:adjustRightInd w:val="0"/>
        <w:spacing w:line="240" w:lineRule="auto"/>
        <w:ind w:left="-284"/>
        <w:rPr>
          <w:sz w:val="20"/>
          <w:szCs w:val="20"/>
          <w:lang w:eastAsia="pt-BR"/>
        </w:rPr>
      </w:pPr>
    </w:p>
    <w:p w:rsidR="006A7B48" w:rsidRDefault="006A7B48" w:rsidP="006A7B48">
      <w:pPr>
        <w:widowControl w:val="0"/>
        <w:autoSpaceDE w:val="0"/>
        <w:autoSpaceDN w:val="0"/>
        <w:adjustRightInd w:val="0"/>
        <w:spacing w:line="240" w:lineRule="auto"/>
        <w:ind w:left="-284"/>
        <w:rPr>
          <w:lang w:eastAsia="pt-BR"/>
        </w:rPr>
      </w:pPr>
      <w:r>
        <w:rPr>
          <w:noProof/>
          <w:sz w:val="20"/>
          <w:szCs w:val="20"/>
          <w:lang w:eastAsia="pt-BR"/>
        </w:rPr>
        <w:drawing>
          <wp:inline distT="0" distB="0" distL="0" distR="0">
            <wp:extent cx="3476625" cy="1371600"/>
            <wp:effectExtent l="19050" t="0" r="9525"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6"/>
                    <pic:cNvPicPr>
                      <a:picLocks noChangeAspect="1" noChangeArrowheads="1"/>
                    </pic:cNvPicPr>
                  </pic:nvPicPr>
                  <pic:blipFill>
                    <a:blip r:embed="rId29"/>
                    <a:srcRect/>
                    <a:stretch>
                      <a:fillRect/>
                    </a:stretch>
                  </pic:blipFill>
                  <pic:spPr bwMode="auto">
                    <a:xfrm>
                      <a:off x="0" y="0"/>
                      <a:ext cx="3476625" cy="1371600"/>
                    </a:xfrm>
                    <a:prstGeom prst="rect">
                      <a:avLst/>
                    </a:prstGeom>
                    <a:noFill/>
                    <a:ln w="9525">
                      <a:noFill/>
                      <a:miter lim="800000"/>
                      <a:headEnd/>
                      <a:tailEnd/>
                    </a:ln>
                  </pic:spPr>
                </pic:pic>
              </a:graphicData>
            </a:graphic>
          </wp:inline>
        </w:drawing>
      </w:r>
      <w:r>
        <w:rPr>
          <w:sz w:val="20"/>
          <w:szCs w:val="20"/>
          <w:lang w:eastAsia="pt-BR"/>
        </w:rPr>
        <w:t xml:space="preserve"> </w:t>
      </w:r>
    </w:p>
    <w:p w:rsidR="006A7B48" w:rsidRDefault="006A7B48" w:rsidP="006A7B48">
      <w:pPr>
        <w:spacing w:line="240" w:lineRule="auto"/>
        <w:ind w:left="-284"/>
        <w:rPr>
          <w:sz w:val="20"/>
          <w:szCs w:val="20"/>
          <w:lang w:eastAsia="zh-CN"/>
        </w:rPr>
      </w:pPr>
    </w:p>
    <w:p w:rsidR="006A7B48" w:rsidRPr="00AE5FE0" w:rsidRDefault="006A7B48" w:rsidP="006A7B48">
      <w:pPr>
        <w:spacing w:line="240" w:lineRule="auto"/>
        <w:ind w:left="-284"/>
        <w:rPr>
          <w:szCs w:val="24"/>
          <w:lang w:eastAsia="zh-CN"/>
        </w:rPr>
      </w:pPr>
      <w:r w:rsidRPr="006F1737">
        <w:rPr>
          <w:sz w:val="20"/>
          <w:szCs w:val="20"/>
          <w:lang w:eastAsia="zh-CN"/>
        </w:rPr>
        <w:t xml:space="preserve">a) </w:t>
      </w:r>
      <w:r w:rsidRPr="00CD6F87">
        <w:rPr>
          <w:sz w:val="20"/>
          <w:szCs w:val="20"/>
          <w:lang w:eastAsia="pt-BR"/>
        </w:rPr>
        <w:t>Na presença de genes apenas nas regiões A e C, a</w:t>
      </w:r>
      <w:r>
        <w:rPr>
          <w:sz w:val="20"/>
          <w:szCs w:val="20"/>
          <w:lang w:eastAsia="pt-BR"/>
        </w:rPr>
        <w:t xml:space="preserve"> </w:t>
      </w:r>
      <w:r w:rsidRPr="00CD6F87">
        <w:rPr>
          <w:sz w:val="20"/>
          <w:szCs w:val="20"/>
          <w:lang w:eastAsia="pt-BR"/>
        </w:rPr>
        <w:t>flor produzirá pólen.</w:t>
      </w:r>
      <w:r>
        <w:rPr>
          <w:sz w:val="20"/>
          <w:szCs w:val="20"/>
          <w:lang w:eastAsia="pt-BR"/>
        </w:rPr>
        <w:t xml:space="preserve"> </w:t>
      </w:r>
      <w:r w:rsidRPr="006F1737">
        <w:rPr>
          <w:sz w:val="20"/>
          <w:szCs w:val="20"/>
          <w:lang w:eastAsia="zh-CN"/>
        </w:rPr>
        <w:t xml:space="preserve">  </w:t>
      </w:r>
    </w:p>
    <w:p w:rsidR="006A7B48" w:rsidRPr="00AE5FE0" w:rsidRDefault="006A7B48" w:rsidP="006A7B48">
      <w:pPr>
        <w:spacing w:line="240" w:lineRule="auto"/>
        <w:ind w:left="-284"/>
        <w:rPr>
          <w:szCs w:val="24"/>
          <w:lang w:eastAsia="zh-CN"/>
        </w:rPr>
      </w:pPr>
      <w:r w:rsidRPr="006F1737">
        <w:rPr>
          <w:sz w:val="20"/>
          <w:szCs w:val="20"/>
          <w:lang w:eastAsia="zh-CN"/>
        </w:rPr>
        <w:t xml:space="preserve">b) </w:t>
      </w:r>
      <w:r w:rsidRPr="00CD6F87">
        <w:rPr>
          <w:sz w:val="20"/>
          <w:szCs w:val="20"/>
          <w:lang w:eastAsia="pt-BR"/>
        </w:rPr>
        <w:t>Na presença de genes apenas nas regiões A e B, a flor</w:t>
      </w:r>
      <w:r>
        <w:rPr>
          <w:sz w:val="20"/>
          <w:szCs w:val="20"/>
          <w:lang w:eastAsia="pt-BR"/>
        </w:rPr>
        <w:t xml:space="preserve"> </w:t>
      </w:r>
      <w:r w:rsidRPr="00CD6F87">
        <w:rPr>
          <w:sz w:val="20"/>
          <w:szCs w:val="20"/>
          <w:lang w:eastAsia="pt-BR"/>
        </w:rPr>
        <w:t>dará origem a um fruto.</w:t>
      </w:r>
      <w:r>
        <w:rPr>
          <w:sz w:val="20"/>
          <w:szCs w:val="20"/>
          <w:lang w:eastAsia="pt-BR"/>
        </w:rPr>
        <w:t xml:space="preserve"> </w:t>
      </w:r>
      <w:r w:rsidRPr="006F1737">
        <w:rPr>
          <w:sz w:val="20"/>
          <w:szCs w:val="20"/>
          <w:lang w:eastAsia="zh-CN"/>
        </w:rPr>
        <w:t xml:space="preserve">  </w:t>
      </w:r>
    </w:p>
    <w:p w:rsidR="006A7B48" w:rsidRPr="00AE5FE0" w:rsidRDefault="006A7B48" w:rsidP="006A7B48">
      <w:pPr>
        <w:spacing w:line="240" w:lineRule="auto"/>
        <w:ind w:left="-284"/>
        <w:rPr>
          <w:szCs w:val="24"/>
          <w:lang w:eastAsia="zh-CN"/>
        </w:rPr>
      </w:pPr>
      <w:r w:rsidRPr="006F1737">
        <w:rPr>
          <w:sz w:val="20"/>
          <w:szCs w:val="20"/>
          <w:lang w:eastAsia="zh-CN"/>
        </w:rPr>
        <w:t xml:space="preserve">c) </w:t>
      </w:r>
      <w:r w:rsidRPr="00CD6F87">
        <w:rPr>
          <w:sz w:val="20"/>
          <w:szCs w:val="20"/>
          <w:lang w:eastAsia="pt-BR"/>
        </w:rPr>
        <w:t xml:space="preserve">Na ausência de genes na região B, a </w:t>
      </w:r>
      <w:proofErr w:type="spellStart"/>
      <w:r w:rsidRPr="00CD6F87">
        <w:rPr>
          <w:sz w:val="20"/>
          <w:szCs w:val="20"/>
          <w:lang w:eastAsia="pt-BR"/>
        </w:rPr>
        <w:t>autofecundação</w:t>
      </w:r>
      <w:proofErr w:type="spellEnd"/>
      <w:r>
        <w:rPr>
          <w:sz w:val="20"/>
          <w:szCs w:val="20"/>
          <w:lang w:eastAsia="pt-BR"/>
        </w:rPr>
        <w:t xml:space="preserve"> </w:t>
      </w:r>
      <w:r w:rsidRPr="00CD6F87">
        <w:rPr>
          <w:sz w:val="20"/>
          <w:szCs w:val="20"/>
          <w:lang w:eastAsia="pt-BR"/>
        </w:rPr>
        <w:t>na flor é possível.</w:t>
      </w:r>
      <w:r>
        <w:rPr>
          <w:sz w:val="20"/>
          <w:szCs w:val="20"/>
          <w:lang w:eastAsia="pt-BR"/>
        </w:rPr>
        <w:t xml:space="preserve"> </w:t>
      </w:r>
      <w:r w:rsidRPr="006F1737">
        <w:rPr>
          <w:sz w:val="20"/>
          <w:szCs w:val="20"/>
          <w:lang w:eastAsia="zh-CN"/>
        </w:rPr>
        <w:t xml:space="preserve">  </w:t>
      </w:r>
    </w:p>
    <w:p w:rsidR="006A7B48" w:rsidRPr="00AE5FE0" w:rsidRDefault="006A7B48" w:rsidP="006A7B48">
      <w:pPr>
        <w:spacing w:line="240" w:lineRule="auto"/>
        <w:ind w:left="-284"/>
        <w:rPr>
          <w:szCs w:val="24"/>
          <w:lang w:eastAsia="zh-CN"/>
        </w:rPr>
      </w:pPr>
      <w:r w:rsidRPr="006F1737">
        <w:rPr>
          <w:sz w:val="20"/>
          <w:szCs w:val="20"/>
          <w:lang w:eastAsia="zh-CN"/>
        </w:rPr>
        <w:t xml:space="preserve">d) </w:t>
      </w:r>
      <w:r w:rsidRPr="00CD6F87">
        <w:rPr>
          <w:sz w:val="20"/>
          <w:szCs w:val="20"/>
          <w:lang w:eastAsia="pt-BR"/>
        </w:rPr>
        <w:t>Na ausência de genes na região A, a flor será menos</w:t>
      </w:r>
      <w:r>
        <w:rPr>
          <w:sz w:val="20"/>
          <w:szCs w:val="20"/>
          <w:lang w:eastAsia="pt-BR"/>
        </w:rPr>
        <w:t xml:space="preserve"> </w:t>
      </w:r>
      <w:r w:rsidRPr="00CD6F87">
        <w:rPr>
          <w:sz w:val="20"/>
          <w:szCs w:val="20"/>
          <w:lang w:eastAsia="pt-BR"/>
        </w:rPr>
        <w:t>visitada por polinizadores.</w:t>
      </w:r>
      <w:r>
        <w:rPr>
          <w:sz w:val="20"/>
          <w:szCs w:val="20"/>
          <w:lang w:eastAsia="pt-BR"/>
        </w:rPr>
        <w:t xml:space="preserve"> </w:t>
      </w:r>
      <w:r w:rsidRPr="006F1737">
        <w:rPr>
          <w:sz w:val="20"/>
          <w:szCs w:val="20"/>
          <w:lang w:eastAsia="zh-CN"/>
        </w:rPr>
        <w:t xml:space="preserve">  </w:t>
      </w:r>
    </w:p>
    <w:p w:rsidR="006A7B48" w:rsidRPr="008828F9" w:rsidRDefault="006A7B48" w:rsidP="006A7B48">
      <w:pPr>
        <w:spacing w:line="240" w:lineRule="auto"/>
        <w:ind w:left="-284"/>
        <w:rPr>
          <w:lang w:eastAsia="zh-CN"/>
        </w:rPr>
      </w:pPr>
      <w:r w:rsidRPr="00B0193F">
        <w:rPr>
          <w:sz w:val="20"/>
          <w:szCs w:val="20"/>
          <w:lang w:eastAsia="zh-CN"/>
        </w:rPr>
        <w:t xml:space="preserve"> </w:t>
      </w:r>
      <w:r w:rsidRPr="00AE5FE0">
        <w:rPr>
          <w:rFonts w:cs="Times New Roman"/>
          <w:szCs w:val="24"/>
          <w:lang w:eastAsia="zh-CN"/>
        </w:rPr>
        <w:t xml:space="preserve"> </w:t>
      </w:r>
    </w:p>
    <w:p w:rsidR="006A7B48" w:rsidRPr="00D74D70" w:rsidRDefault="006A7B48" w:rsidP="006A7B48">
      <w:pPr>
        <w:pStyle w:val="Cabealho"/>
        <w:autoSpaceDN w:val="0"/>
        <w:adjustRightInd w:val="0"/>
        <w:ind w:left="-284"/>
        <w:rPr>
          <w:lang w:eastAsia="pt-BR"/>
        </w:rPr>
      </w:pPr>
      <w:r w:rsidRPr="00B0193F">
        <w:rPr>
          <w:lang w:eastAsia="zh-CN"/>
        </w:rPr>
        <w:t>12</w:t>
      </w:r>
      <w:r w:rsidRPr="00B0193F">
        <w:rPr>
          <w:b/>
          <w:lang w:eastAsia="zh-CN"/>
        </w:rPr>
        <w:t>.</w:t>
      </w:r>
      <w:r w:rsidRPr="00B0193F">
        <w:rPr>
          <w:lang w:eastAsia="zh-CN"/>
        </w:rPr>
        <w:t xml:space="preserve">   </w:t>
      </w:r>
      <w:r w:rsidRPr="00D74D70">
        <w:rPr>
          <w:lang w:eastAsia="pt-BR"/>
        </w:rPr>
        <w:t>A figura esquemática abaixo representa etapas da fecundação de uma angiosperma. A respeito deste processo, assinale o que for correto.</w:t>
      </w:r>
    </w:p>
    <w:p w:rsidR="006A7B48" w:rsidRPr="00D74D70" w:rsidRDefault="006A7B48" w:rsidP="006A7B48">
      <w:pPr>
        <w:pStyle w:val="Cabealho"/>
        <w:autoSpaceDN w:val="0"/>
        <w:adjustRightInd w:val="0"/>
        <w:ind w:left="-284"/>
        <w:rPr>
          <w:shd w:val="clear" w:color="auto" w:fill="FFFFFF"/>
          <w:lang w:eastAsia="pt-BR"/>
        </w:rPr>
      </w:pPr>
    </w:p>
    <w:p w:rsidR="006A7B48" w:rsidRDefault="006A7B48" w:rsidP="006A7B48">
      <w:pPr>
        <w:pStyle w:val="Cabealho"/>
        <w:autoSpaceDN w:val="0"/>
        <w:adjustRightInd w:val="0"/>
        <w:ind w:left="-284"/>
        <w:rPr>
          <w:color w:val="000000"/>
          <w:sz w:val="24"/>
          <w:szCs w:val="24"/>
          <w:lang w:eastAsia="pt-BR"/>
        </w:rPr>
      </w:pPr>
      <w:r>
        <w:rPr>
          <w:noProof/>
          <w:shd w:val="clear" w:color="auto" w:fill="FFFFFF"/>
          <w:lang w:eastAsia="pt-BR"/>
        </w:rPr>
        <w:lastRenderedPageBreak/>
        <w:drawing>
          <wp:inline distT="0" distB="0" distL="0" distR="0">
            <wp:extent cx="2952750" cy="2781300"/>
            <wp:effectExtent l="1905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7"/>
                    <pic:cNvPicPr>
                      <a:picLocks noChangeAspect="1" noChangeArrowheads="1"/>
                    </pic:cNvPicPr>
                  </pic:nvPicPr>
                  <pic:blipFill>
                    <a:blip r:embed="rId30"/>
                    <a:srcRect/>
                    <a:stretch>
                      <a:fillRect/>
                    </a:stretch>
                  </pic:blipFill>
                  <pic:spPr bwMode="auto">
                    <a:xfrm>
                      <a:off x="0" y="0"/>
                      <a:ext cx="2952750" cy="2781300"/>
                    </a:xfrm>
                    <a:prstGeom prst="rect">
                      <a:avLst/>
                    </a:prstGeom>
                    <a:noFill/>
                    <a:ln w="9525">
                      <a:noFill/>
                      <a:miter lim="800000"/>
                      <a:headEnd/>
                      <a:tailEnd/>
                    </a:ln>
                  </pic:spPr>
                </pic:pic>
              </a:graphicData>
            </a:graphic>
          </wp:inline>
        </w:drawing>
      </w:r>
      <w:r w:rsidRPr="00D74D70">
        <w:rPr>
          <w:shd w:val="clear" w:color="auto" w:fill="FFFFFF"/>
          <w:lang w:eastAsia="pt-BR"/>
        </w:rPr>
        <w:t xml:space="preserve"> </w:t>
      </w:r>
    </w:p>
    <w:p w:rsidR="006A7B48" w:rsidRPr="00AE5FE0" w:rsidRDefault="006A7B48" w:rsidP="006A7B48">
      <w:pPr>
        <w:spacing w:line="240" w:lineRule="auto"/>
        <w:ind w:left="-284"/>
        <w:rPr>
          <w:szCs w:val="24"/>
          <w:lang w:eastAsia="zh-CN"/>
        </w:rPr>
      </w:pPr>
      <w:proofErr w:type="gramStart"/>
      <w:r w:rsidRPr="00C6614D">
        <w:rPr>
          <w:sz w:val="20"/>
          <w:szCs w:val="20"/>
          <w:lang w:eastAsia="zh-CN"/>
        </w:rPr>
        <w:t>01)</w:t>
      </w:r>
      <w:proofErr w:type="gramEnd"/>
      <w:r w:rsidRPr="00C6614D">
        <w:rPr>
          <w:sz w:val="20"/>
          <w:szCs w:val="20"/>
          <w:lang w:eastAsia="zh-CN"/>
        </w:rPr>
        <w:t xml:space="preserve"> </w:t>
      </w:r>
      <w:r w:rsidRPr="00F40A99">
        <w:rPr>
          <w:sz w:val="20"/>
          <w:szCs w:val="20"/>
          <w:lang w:eastAsia="pt-BR"/>
        </w:rPr>
        <w:t xml:space="preserve">Em 1, está representado o grão de pólen. No processo de germinação do grão de pólen, forma-se o tubo polínico, que cresce, penetrando no estilete em direção ao ovário. </w:t>
      </w:r>
      <w:r w:rsidRPr="00C6614D">
        <w:rPr>
          <w:sz w:val="20"/>
          <w:szCs w:val="20"/>
          <w:lang w:eastAsia="zh-CN"/>
        </w:rPr>
        <w:t xml:space="preserve">  </w:t>
      </w:r>
    </w:p>
    <w:p w:rsidR="006A7B48" w:rsidRPr="00AE5FE0" w:rsidRDefault="006A7B48" w:rsidP="006A7B48">
      <w:pPr>
        <w:spacing w:line="240" w:lineRule="auto"/>
        <w:ind w:left="-284"/>
        <w:rPr>
          <w:szCs w:val="24"/>
          <w:lang w:eastAsia="zh-CN"/>
        </w:rPr>
      </w:pPr>
      <w:proofErr w:type="gramStart"/>
      <w:r w:rsidRPr="00C6614D">
        <w:rPr>
          <w:sz w:val="20"/>
          <w:szCs w:val="20"/>
          <w:lang w:eastAsia="zh-CN"/>
        </w:rPr>
        <w:t>02)</w:t>
      </w:r>
      <w:proofErr w:type="gramEnd"/>
      <w:r w:rsidRPr="00C6614D">
        <w:rPr>
          <w:sz w:val="20"/>
          <w:szCs w:val="20"/>
          <w:lang w:eastAsia="zh-CN"/>
        </w:rPr>
        <w:t xml:space="preserve"> </w:t>
      </w:r>
      <w:r w:rsidRPr="00E62B5F">
        <w:rPr>
          <w:sz w:val="20"/>
          <w:szCs w:val="20"/>
          <w:lang w:eastAsia="pt-BR"/>
        </w:rPr>
        <w:t xml:space="preserve">Em 2, é apontado o tubo polínico. O tubo polínico, geralmente, penetra no óvulo através da micrópila. Ao entrar em contato com o saco embrionário, o núcleo da célula vegetativa degenera. </w:t>
      </w:r>
      <w:r w:rsidRPr="00C6614D">
        <w:rPr>
          <w:sz w:val="20"/>
          <w:szCs w:val="20"/>
          <w:lang w:eastAsia="zh-CN"/>
        </w:rPr>
        <w:t xml:space="preserve">  </w:t>
      </w:r>
    </w:p>
    <w:p w:rsidR="006A7B48" w:rsidRPr="00AE5FE0" w:rsidRDefault="006A7B48" w:rsidP="006A7B48">
      <w:pPr>
        <w:spacing w:line="240" w:lineRule="auto"/>
        <w:ind w:left="-284"/>
        <w:rPr>
          <w:szCs w:val="24"/>
          <w:lang w:eastAsia="zh-CN"/>
        </w:rPr>
      </w:pPr>
      <w:proofErr w:type="gramStart"/>
      <w:r w:rsidRPr="00C6614D">
        <w:rPr>
          <w:sz w:val="20"/>
          <w:szCs w:val="20"/>
          <w:lang w:eastAsia="zh-CN"/>
        </w:rPr>
        <w:t>04)</w:t>
      </w:r>
      <w:proofErr w:type="gramEnd"/>
      <w:r w:rsidRPr="00C6614D">
        <w:rPr>
          <w:sz w:val="20"/>
          <w:szCs w:val="20"/>
          <w:lang w:eastAsia="zh-CN"/>
        </w:rPr>
        <w:t xml:space="preserve"> </w:t>
      </w:r>
      <w:r w:rsidRPr="005E1D3E">
        <w:rPr>
          <w:sz w:val="20"/>
          <w:szCs w:val="20"/>
          <w:lang w:eastAsia="pt-BR"/>
        </w:rPr>
        <w:t xml:space="preserve">Em 3 e 4, são mostrados a oosfera </w:t>
      </w:r>
      <w:r w:rsidRPr="005E1D3E">
        <w:rPr>
          <w:position w:val="-10"/>
          <w:sz w:val="20"/>
          <w:szCs w:val="20"/>
          <w:lang w:eastAsia="pt-BR"/>
        </w:rPr>
        <w:object w:dxaOrig="300" w:dyaOrig="300">
          <v:shape id="_x0000_i1042" type="#_x0000_t75" style="width:15pt;height:15pt" o:ole="">
            <v:imagedata r:id="rId31" o:title=""/>
          </v:shape>
          <o:OLEObject Type="Embed" ProgID="Equation.DSMT4" ShapeID="_x0000_i1042" DrawAspect="Content" ObjectID="_1606200002" r:id="rId32"/>
        </w:object>
      </w:r>
      <w:r w:rsidRPr="005E1D3E">
        <w:rPr>
          <w:sz w:val="20"/>
          <w:szCs w:val="20"/>
          <w:lang w:eastAsia="pt-BR"/>
        </w:rPr>
        <w:t xml:space="preserve"> e os núcleos polares </w:t>
      </w:r>
      <w:r w:rsidRPr="005E1D3E">
        <w:rPr>
          <w:position w:val="-10"/>
          <w:sz w:val="20"/>
          <w:szCs w:val="20"/>
          <w:lang w:eastAsia="pt-BR"/>
        </w:rPr>
        <w:object w:dxaOrig="360" w:dyaOrig="300">
          <v:shape id="_x0000_i1043" type="#_x0000_t75" style="width:18pt;height:15pt" o:ole="">
            <v:imagedata r:id="rId33" o:title=""/>
          </v:shape>
          <o:OLEObject Type="Embed" ProgID="Equation.DSMT4" ShapeID="_x0000_i1043" DrawAspect="Content" ObjectID="_1606200003" r:id="rId34"/>
        </w:object>
      </w:r>
      <w:r w:rsidRPr="005E1D3E">
        <w:rPr>
          <w:sz w:val="20"/>
          <w:szCs w:val="20"/>
          <w:lang w:eastAsia="pt-BR"/>
        </w:rPr>
        <w:t xml:space="preserve"> respectivamente. Essas estruturas são essenciais para o processo da dupla fecundação, o qual é exclusivo das angiospermas. </w:t>
      </w:r>
      <w:r w:rsidRPr="00C6614D">
        <w:rPr>
          <w:sz w:val="20"/>
          <w:szCs w:val="20"/>
          <w:lang w:eastAsia="zh-CN"/>
        </w:rPr>
        <w:t xml:space="preserve">  </w:t>
      </w:r>
    </w:p>
    <w:p w:rsidR="006A7B48" w:rsidRPr="00AE5FE0" w:rsidRDefault="006A7B48" w:rsidP="006A7B48">
      <w:pPr>
        <w:spacing w:line="240" w:lineRule="auto"/>
        <w:ind w:left="-284"/>
        <w:rPr>
          <w:szCs w:val="24"/>
          <w:lang w:eastAsia="zh-CN"/>
        </w:rPr>
      </w:pPr>
      <w:proofErr w:type="gramStart"/>
      <w:r w:rsidRPr="00C6614D">
        <w:rPr>
          <w:sz w:val="20"/>
          <w:szCs w:val="20"/>
          <w:lang w:eastAsia="zh-CN"/>
        </w:rPr>
        <w:t>08)</w:t>
      </w:r>
      <w:proofErr w:type="gramEnd"/>
      <w:r w:rsidRPr="00C6614D">
        <w:rPr>
          <w:sz w:val="20"/>
          <w:szCs w:val="20"/>
          <w:lang w:eastAsia="zh-CN"/>
        </w:rPr>
        <w:t xml:space="preserve"> </w:t>
      </w:r>
      <w:r w:rsidRPr="008D57DD">
        <w:rPr>
          <w:sz w:val="20"/>
          <w:szCs w:val="20"/>
          <w:lang w:eastAsia="pt-BR"/>
        </w:rPr>
        <w:t xml:space="preserve">Em 5, está apontada uma das fecundações, onde uma das células espermáticas se funde com os dois núcleos polares e origina a célula-mãe do albúmen </w:t>
      </w:r>
      <w:r w:rsidRPr="008D57DD">
        <w:rPr>
          <w:position w:val="-10"/>
          <w:sz w:val="20"/>
          <w:szCs w:val="20"/>
          <w:lang w:eastAsia="pt-BR"/>
        </w:rPr>
        <w:object w:dxaOrig="460" w:dyaOrig="300">
          <v:shape id="_x0000_i1044" type="#_x0000_t75" style="width:23.25pt;height:15pt" o:ole="">
            <v:imagedata r:id="rId35" o:title=""/>
          </v:shape>
          <o:OLEObject Type="Embed" ProgID="Equation.DSMT4" ShapeID="_x0000_i1044" DrawAspect="Content" ObjectID="_1606200004" r:id="rId36"/>
        </w:object>
      </w:r>
      <w:r w:rsidRPr="008D57DD">
        <w:rPr>
          <w:sz w:val="20"/>
          <w:szCs w:val="20"/>
          <w:lang w:eastAsia="pt-BR"/>
        </w:rPr>
        <w:t xml:space="preserve"> </w:t>
      </w:r>
      <w:r w:rsidRPr="00C6614D">
        <w:rPr>
          <w:sz w:val="20"/>
          <w:szCs w:val="20"/>
          <w:lang w:eastAsia="zh-CN"/>
        </w:rPr>
        <w:t xml:space="preserve">  </w:t>
      </w:r>
    </w:p>
    <w:p w:rsidR="006A7B48" w:rsidRPr="00AE5FE0" w:rsidRDefault="006A7B48" w:rsidP="006A7B48">
      <w:pPr>
        <w:spacing w:line="240" w:lineRule="auto"/>
        <w:ind w:left="-284"/>
        <w:rPr>
          <w:szCs w:val="24"/>
          <w:lang w:eastAsia="zh-CN"/>
        </w:rPr>
      </w:pPr>
      <w:proofErr w:type="gramStart"/>
      <w:r w:rsidRPr="00C6614D">
        <w:rPr>
          <w:sz w:val="20"/>
          <w:szCs w:val="20"/>
          <w:lang w:eastAsia="zh-CN"/>
        </w:rPr>
        <w:t>16)</w:t>
      </w:r>
      <w:proofErr w:type="gramEnd"/>
      <w:r w:rsidRPr="00C6614D">
        <w:rPr>
          <w:sz w:val="20"/>
          <w:szCs w:val="20"/>
          <w:lang w:eastAsia="zh-CN"/>
        </w:rPr>
        <w:t xml:space="preserve"> </w:t>
      </w:r>
      <w:r w:rsidRPr="00625D77">
        <w:rPr>
          <w:sz w:val="20"/>
          <w:szCs w:val="20"/>
          <w:lang w:eastAsia="pt-BR"/>
        </w:rPr>
        <w:t xml:space="preserve">Em 6, é mostrado o zigoto </w:t>
      </w:r>
      <w:r w:rsidRPr="00625D77">
        <w:rPr>
          <w:position w:val="-4"/>
          <w:sz w:val="20"/>
          <w:szCs w:val="20"/>
          <w:lang w:eastAsia="pt-BR"/>
        </w:rPr>
        <w:object w:dxaOrig="320" w:dyaOrig="240">
          <v:shape id="_x0000_i1045" type="#_x0000_t75" style="width:15.75pt;height:12pt" o:ole="">
            <v:imagedata r:id="rId37" o:title=""/>
          </v:shape>
          <o:OLEObject Type="Embed" ProgID="Equation.DSMT4" ShapeID="_x0000_i1045" DrawAspect="Content" ObjectID="_1606200005" r:id="rId38"/>
        </w:object>
      </w:r>
      <w:r w:rsidRPr="00625D77">
        <w:rPr>
          <w:sz w:val="20"/>
          <w:szCs w:val="20"/>
          <w:lang w:eastAsia="pt-BR"/>
        </w:rPr>
        <w:t xml:space="preserve"> Nessa fecundação, uma célula espermática se funde com a oosfera e origina o zigoto, que, por mitose, se desenvolve em um embrião </w:t>
      </w:r>
      <w:proofErr w:type="spellStart"/>
      <w:r w:rsidRPr="00625D77">
        <w:rPr>
          <w:sz w:val="20"/>
          <w:szCs w:val="20"/>
          <w:lang w:eastAsia="pt-BR"/>
        </w:rPr>
        <w:t>diploide</w:t>
      </w:r>
      <w:proofErr w:type="spellEnd"/>
      <w:r w:rsidRPr="00625D77">
        <w:rPr>
          <w:sz w:val="20"/>
          <w:szCs w:val="20"/>
          <w:lang w:eastAsia="pt-BR"/>
        </w:rPr>
        <w:t xml:space="preserve">. </w:t>
      </w:r>
      <w:r w:rsidRPr="00C6614D">
        <w:rPr>
          <w:sz w:val="20"/>
          <w:szCs w:val="20"/>
          <w:lang w:eastAsia="zh-CN"/>
        </w:rPr>
        <w:t xml:space="preserve">  </w:t>
      </w:r>
    </w:p>
    <w:p w:rsidR="006A7B48" w:rsidRPr="008828F9" w:rsidRDefault="006A7B48" w:rsidP="006A7B48">
      <w:pPr>
        <w:spacing w:line="240" w:lineRule="auto"/>
        <w:ind w:left="-284"/>
        <w:rPr>
          <w:lang w:eastAsia="zh-CN"/>
        </w:rPr>
      </w:pPr>
      <w:r w:rsidRPr="00B0193F">
        <w:rPr>
          <w:sz w:val="20"/>
          <w:szCs w:val="20"/>
          <w:lang w:eastAsia="zh-CN"/>
        </w:rPr>
        <w:t xml:space="preserve"> </w:t>
      </w:r>
      <w:r w:rsidRPr="00AE5FE0">
        <w:rPr>
          <w:rFonts w:cs="Times New Roman"/>
          <w:szCs w:val="24"/>
          <w:lang w:eastAsia="zh-CN"/>
        </w:rPr>
        <w:t xml:space="preserve"> </w:t>
      </w:r>
    </w:p>
    <w:p w:rsidR="006A7B48" w:rsidRDefault="006A7B48" w:rsidP="006A7B48">
      <w:pPr>
        <w:pStyle w:val="Cabealho"/>
        <w:autoSpaceDN w:val="0"/>
        <w:adjustRightInd w:val="0"/>
        <w:ind w:left="-284"/>
        <w:rPr>
          <w:color w:val="000000"/>
          <w:sz w:val="24"/>
          <w:szCs w:val="24"/>
          <w:lang w:eastAsia="pt-BR"/>
        </w:rPr>
      </w:pPr>
      <w:r w:rsidRPr="00B0193F">
        <w:rPr>
          <w:lang w:eastAsia="zh-CN"/>
        </w:rPr>
        <w:t>13</w:t>
      </w:r>
      <w:r w:rsidRPr="00B0193F">
        <w:rPr>
          <w:b/>
          <w:lang w:eastAsia="zh-CN"/>
        </w:rPr>
        <w:t>.</w:t>
      </w:r>
      <w:r w:rsidRPr="00B0193F">
        <w:rPr>
          <w:lang w:eastAsia="zh-CN"/>
        </w:rPr>
        <w:t xml:space="preserve">   </w:t>
      </w:r>
      <w:r w:rsidRPr="003F37B7">
        <w:rPr>
          <w:lang w:eastAsia="pt-BR"/>
        </w:rPr>
        <w:t xml:space="preserve">A luz tem grande importância no processo de germinação das sementes. Em relação ao efeito da luz sobre a germinação das sementes, assinale o que for correto. </w:t>
      </w:r>
    </w:p>
    <w:p w:rsidR="006A7B48" w:rsidRPr="00AE5FE0" w:rsidRDefault="006A7B48" w:rsidP="006A7B48">
      <w:pPr>
        <w:spacing w:line="240" w:lineRule="auto"/>
        <w:ind w:left="-284"/>
        <w:rPr>
          <w:szCs w:val="24"/>
          <w:lang w:eastAsia="zh-CN"/>
        </w:rPr>
      </w:pPr>
      <w:proofErr w:type="gramStart"/>
      <w:r w:rsidRPr="00C6614D">
        <w:rPr>
          <w:sz w:val="20"/>
          <w:szCs w:val="20"/>
          <w:lang w:eastAsia="zh-CN"/>
        </w:rPr>
        <w:t>01)</w:t>
      </w:r>
      <w:proofErr w:type="gramEnd"/>
      <w:r w:rsidRPr="00C6614D">
        <w:rPr>
          <w:sz w:val="20"/>
          <w:szCs w:val="20"/>
          <w:lang w:eastAsia="zh-CN"/>
        </w:rPr>
        <w:t xml:space="preserve"> </w:t>
      </w:r>
      <w:r w:rsidRPr="005C6882">
        <w:rPr>
          <w:sz w:val="20"/>
          <w:szCs w:val="20"/>
          <w:lang w:eastAsia="pt-BR"/>
        </w:rPr>
        <w:t xml:space="preserve">O estiolamento é o conjunto das características apresentadas por uma planta que se desenvolve na presença intensa da luz. </w:t>
      </w:r>
      <w:r w:rsidRPr="00C6614D">
        <w:rPr>
          <w:sz w:val="20"/>
          <w:szCs w:val="20"/>
          <w:lang w:eastAsia="zh-CN"/>
        </w:rPr>
        <w:t xml:space="preserve">  </w:t>
      </w:r>
    </w:p>
    <w:p w:rsidR="006A7B48" w:rsidRPr="00AE5FE0" w:rsidRDefault="006A7B48" w:rsidP="006A7B48">
      <w:pPr>
        <w:spacing w:line="240" w:lineRule="auto"/>
        <w:ind w:left="-284"/>
        <w:rPr>
          <w:szCs w:val="24"/>
          <w:lang w:eastAsia="zh-CN"/>
        </w:rPr>
      </w:pPr>
      <w:proofErr w:type="gramStart"/>
      <w:r w:rsidRPr="00C6614D">
        <w:rPr>
          <w:sz w:val="20"/>
          <w:szCs w:val="20"/>
          <w:lang w:eastAsia="zh-CN"/>
        </w:rPr>
        <w:t>02)</w:t>
      </w:r>
      <w:proofErr w:type="gramEnd"/>
      <w:r w:rsidRPr="00C6614D">
        <w:rPr>
          <w:sz w:val="20"/>
          <w:szCs w:val="20"/>
          <w:lang w:eastAsia="zh-CN"/>
        </w:rPr>
        <w:t xml:space="preserve"> </w:t>
      </w:r>
      <w:r w:rsidRPr="00170163">
        <w:rPr>
          <w:sz w:val="20"/>
          <w:szCs w:val="20"/>
          <w:lang w:eastAsia="pt-BR"/>
        </w:rPr>
        <w:t xml:space="preserve">Plantas que têm germinação inibida pela luz são chamadas de </w:t>
      </w:r>
      <w:proofErr w:type="spellStart"/>
      <w:r w:rsidRPr="00170163">
        <w:rPr>
          <w:sz w:val="20"/>
          <w:szCs w:val="20"/>
          <w:lang w:eastAsia="pt-BR"/>
        </w:rPr>
        <w:t>fotoblásticas</w:t>
      </w:r>
      <w:proofErr w:type="spellEnd"/>
      <w:r w:rsidRPr="00170163">
        <w:rPr>
          <w:sz w:val="20"/>
          <w:szCs w:val="20"/>
          <w:lang w:eastAsia="pt-BR"/>
        </w:rPr>
        <w:t xml:space="preserve"> negativas. </w:t>
      </w:r>
      <w:r w:rsidRPr="00C6614D">
        <w:rPr>
          <w:sz w:val="20"/>
          <w:szCs w:val="20"/>
          <w:lang w:eastAsia="zh-CN"/>
        </w:rPr>
        <w:t xml:space="preserve">  </w:t>
      </w:r>
    </w:p>
    <w:p w:rsidR="006A7B48" w:rsidRPr="00AE5FE0" w:rsidRDefault="006A7B48" w:rsidP="006A7B48">
      <w:pPr>
        <w:spacing w:line="240" w:lineRule="auto"/>
        <w:ind w:left="-284"/>
        <w:rPr>
          <w:szCs w:val="24"/>
          <w:lang w:eastAsia="zh-CN"/>
        </w:rPr>
      </w:pPr>
      <w:proofErr w:type="gramStart"/>
      <w:r w:rsidRPr="00C6614D">
        <w:rPr>
          <w:sz w:val="20"/>
          <w:szCs w:val="20"/>
          <w:lang w:eastAsia="zh-CN"/>
        </w:rPr>
        <w:t>04)</w:t>
      </w:r>
      <w:proofErr w:type="gramEnd"/>
      <w:r w:rsidRPr="00C6614D">
        <w:rPr>
          <w:sz w:val="20"/>
          <w:szCs w:val="20"/>
          <w:lang w:eastAsia="zh-CN"/>
        </w:rPr>
        <w:t xml:space="preserve"> </w:t>
      </w:r>
      <w:r w:rsidRPr="001C148B">
        <w:rPr>
          <w:sz w:val="20"/>
          <w:szCs w:val="20"/>
          <w:lang w:eastAsia="pt-BR"/>
        </w:rPr>
        <w:t xml:space="preserve">O </w:t>
      </w:r>
      <w:proofErr w:type="spellStart"/>
      <w:r w:rsidRPr="001C148B">
        <w:rPr>
          <w:sz w:val="20"/>
          <w:szCs w:val="20"/>
          <w:lang w:eastAsia="pt-BR"/>
        </w:rPr>
        <w:t>fitocromo</w:t>
      </w:r>
      <w:proofErr w:type="spellEnd"/>
      <w:r w:rsidRPr="001C148B">
        <w:rPr>
          <w:sz w:val="20"/>
          <w:szCs w:val="20"/>
          <w:lang w:eastAsia="pt-BR"/>
        </w:rPr>
        <w:t xml:space="preserve"> </w:t>
      </w:r>
      <w:r w:rsidRPr="001C148B">
        <w:rPr>
          <w:position w:val="-4"/>
          <w:sz w:val="20"/>
          <w:szCs w:val="20"/>
          <w:lang w:eastAsia="pt-BR"/>
        </w:rPr>
        <w:object w:dxaOrig="180" w:dyaOrig="240">
          <v:shape id="_x0000_i1046" type="#_x0000_t75" style="width:9pt;height:12pt" o:ole="">
            <v:imagedata r:id="rId39" o:title=""/>
          </v:shape>
          <o:OLEObject Type="Embed" ProgID="Equation.DSMT4" ShapeID="_x0000_i1046" DrawAspect="Content" ObjectID="_1606200006" r:id="rId40"/>
        </w:object>
      </w:r>
      <w:r w:rsidRPr="001C148B">
        <w:rPr>
          <w:sz w:val="20"/>
          <w:szCs w:val="20"/>
          <w:lang w:eastAsia="pt-BR"/>
        </w:rPr>
        <w:t xml:space="preserve"> é consumido nas sementes durante a fase de germinação. Este </w:t>
      </w:r>
      <w:proofErr w:type="spellStart"/>
      <w:r w:rsidRPr="001C148B">
        <w:rPr>
          <w:sz w:val="20"/>
          <w:szCs w:val="20"/>
          <w:lang w:eastAsia="pt-BR"/>
        </w:rPr>
        <w:t>fitocromo</w:t>
      </w:r>
      <w:proofErr w:type="spellEnd"/>
      <w:r w:rsidRPr="001C148B">
        <w:rPr>
          <w:sz w:val="20"/>
          <w:szCs w:val="20"/>
          <w:lang w:eastAsia="pt-BR"/>
        </w:rPr>
        <w:t xml:space="preserve"> é estimulado na ausência de luz pelo </w:t>
      </w:r>
      <w:proofErr w:type="spellStart"/>
      <w:r w:rsidRPr="001C148B">
        <w:rPr>
          <w:sz w:val="20"/>
          <w:szCs w:val="20"/>
          <w:lang w:eastAsia="pt-BR"/>
        </w:rPr>
        <w:t>fitocromo</w:t>
      </w:r>
      <w:proofErr w:type="spellEnd"/>
      <w:r w:rsidRPr="001C148B">
        <w:rPr>
          <w:sz w:val="20"/>
          <w:szCs w:val="20"/>
          <w:lang w:eastAsia="pt-BR"/>
        </w:rPr>
        <w:t xml:space="preserve"> </w:t>
      </w:r>
      <w:r w:rsidRPr="001C148B">
        <w:rPr>
          <w:position w:val="-4"/>
          <w:sz w:val="20"/>
          <w:szCs w:val="20"/>
          <w:lang w:eastAsia="pt-BR"/>
        </w:rPr>
        <w:object w:dxaOrig="220" w:dyaOrig="240">
          <v:shape id="_x0000_i1047" type="#_x0000_t75" style="width:11.25pt;height:12pt" o:ole="">
            <v:imagedata r:id="rId41" o:title=""/>
          </v:shape>
          <o:OLEObject Type="Embed" ProgID="Equation.DSMT4" ShapeID="_x0000_i1047" DrawAspect="Content" ObjectID="_1606200007" r:id="rId42"/>
        </w:object>
      </w:r>
      <w:r w:rsidRPr="001C148B">
        <w:rPr>
          <w:sz w:val="20"/>
          <w:szCs w:val="20"/>
          <w:lang w:eastAsia="pt-BR"/>
        </w:rPr>
        <w:t xml:space="preserve"> e impede a germinação das plantas </w:t>
      </w:r>
      <w:proofErr w:type="spellStart"/>
      <w:r w:rsidRPr="001C148B">
        <w:rPr>
          <w:sz w:val="20"/>
          <w:szCs w:val="20"/>
          <w:lang w:eastAsia="pt-BR"/>
        </w:rPr>
        <w:t>fotoblásticas</w:t>
      </w:r>
      <w:proofErr w:type="spellEnd"/>
      <w:r w:rsidRPr="001C148B">
        <w:rPr>
          <w:sz w:val="20"/>
          <w:szCs w:val="20"/>
          <w:lang w:eastAsia="pt-BR"/>
        </w:rPr>
        <w:t xml:space="preserve"> positivas. </w:t>
      </w:r>
      <w:r w:rsidRPr="00C6614D">
        <w:rPr>
          <w:sz w:val="20"/>
          <w:szCs w:val="20"/>
          <w:lang w:eastAsia="zh-CN"/>
        </w:rPr>
        <w:t xml:space="preserve">  </w:t>
      </w:r>
    </w:p>
    <w:p w:rsidR="006A7B48" w:rsidRPr="00AE5FE0" w:rsidRDefault="006A7B48" w:rsidP="006A7B48">
      <w:pPr>
        <w:spacing w:line="240" w:lineRule="auto"/>
        <w:ind w:left="-284"/>
        <w:rPr>
          <w:szCs w:val="24"/>
          <w:lang w:eastAsia="zh-CN"/>
        </w:rPr>
      </w:pPr>
      <w:proofErr w:type="gramStart"/>
      <w:r w:rsidRPr="00C6614D">
        <w:rPr>
          <w:sz w:val="20"/>
          <w:szCs w:val="20"/>
          <w:lang w:eastAsia="zh-CN"/>
        </w:rPr>
        <w:t>08)</w:t>
      </w:r>
      <w:proofErr w:type="gramEnd"/>
      <w:r w:rsidRPr="00C6614D">
        <w:rPr>
          <w:sz w:val="20"/>
          <w:szCs w:val="20"/>
          <w:lang w:eastAsia="zh-CN"/>
        </w:rPr>
        <w:t xml:space="preserve"> </w:t>
      </w:r>
      <w:r w:rsidRPr="00AE5F64">
        <w:rPr>
          <w:sz w:val="20"/>
          <w:szCs w:val="20"/>
          <w:lang w:eastAsia="pt-BR"/>
        </w:rPr>
        <w:t xml:space="preserve">Algumas plantas germinam apenas quando estimuladas pela luz. Estas são chamadas de </w:t>
      </w:r>
      <w:proofErr w:type="spellStart"/>
      <w:r w:rsidRPr="00AE5F64">
        <w:rPr>
          <w:sz w:val="20"/>
          <w:szCs w:val="20"/>
          <w:lang w:eastAsia="pt-BR"/>
        </w:rPr>
        <w:t>fotoblásticas</w:t>
      </w:r>
      <w:proofErr w:type="spellEnd"/>
      <w:r w:rsidRPr="00AE5F64">
        <w:rPr>
          <w:sz w:val="20"/>
          <w:szCs w:val="20"/>
          <w:lang w:eastAsia="pt-BR"/>
        </w:rPr>
        <w:t xml:space="preserve"> positivas. </w:t>
      </w:r>
      <w:r w:rsidRPr="00C6614D">
        <w:rPr>
          <w:sz w:val="20"/>
          <w:szCs w:val="20"/>
          <w:lang w:eastAsia="zh-CN"/>
        </w:rPr>
        <w:t xml:space="preserve">  </w:t>
      </w:r>
    </w:p>
    <w:p w:rsidR="006A7B48" w:rsidRPr="00AE5FE0" w:rsidRDefault="006A7B48" w:rsidP="006A7B48">
      <w:pPr>
        <w:spacing w:line="240" w:lineRule="auto"/>
        <w:ind w:left="-284"/>
        <w:rPr>
          <w:szCs w:val="24"/>
          <w:lang w:eastAsia="zh-CN"/>
        </w:rPr>
      </w:pPr>
      <w:proofErr w:type="gramStart"/>
      <w:r w:rsidRPr="00C6614D">
        <w:rPr>
          <w:sz w:val="20"/>
          <w:szCs w:val="20"/>
          <w:lang w:eastAsia="zh-CN"/>
        </w:rPr>
        <w:t>16)</w:t>
      </w:r>
      <w:proofErr w:type="gramEnd"/>
      <w:r w:rsidRPr="00C6614D">
        <w:rPr>
          <w:sz w:val="20"/>
          <w:szCs w:val="20"/>
          <w:lang w:eastAsia="zh-CN"/>
        </w:rPr>
        <w:t xml:space="preserve"> </w:t>
      </w:r>
      <w:r w:rsidRPr="00FA306D">
        <w:rPr>
          <w:sz w:val="20"/>
          <w:szCs w:val="20"/>
          <w:lang w:eastAsia="pt-BR"/>
        </w:rPr>
        <w:t xml:space="preserve">As principais características de uma planta estiolada são: alta concentração de clorofila, cor verde escura e folhas grandes. </w:t>
      </w:r>
      <w:r w:rsidRPr="00C6614D">
        <w:rPr>
          <w:sz w:val="20"/>
          <w:szCs w:val="20"/>
          <w:lang w:eastAsia="zh-CN"/>
        </w:rPr>
        <w:t xml:space="preserve">  </w:t>
      </w:r>
    </w:p>
    <w:p w:rsidR="006A7B48" w:rsidRPr="008828F9" w:rsidRDefault="006A7B48" w:rsidP="006A7B48">
      <w:pPr>
        <w:spacing w:line="240" w:lineRule="auto"/>
        <w:ind w:left="-284"/>
        <w:rPr>
          <w:lang w:eastAsia="zh-CN"/>
        </w:rPr>
      </w:pPr>
      <w:r w:rsidRPr="00B0193F">
        <w:rPr>
          <w:sz w:val="20"/>
          <w:szCs w:val="20"/>
          <w:lang w:eastAsia="zh-CN"/>
        </w:rPr>
        <w:t xml:space="preserve"> </w:t>
      </w:r>
      <w:r w:rsidRPr="00AE5FE0">
        <w:rPr>
          <w:rFonts w:cs="Times New Roman"/>
          <w:szCs w:val="24"/>
          <w:lang w:eastAsia="zh-CN"/>
        </w:rPr>
        <w:t xml:space="preserve"> </w:t>
      </w:r>
    </w:p>
    <w:p w:rsidR="006A7B48" w:rsidRPr="004E6535" w:rsidRDefault="006A7B48" w:rsidP="006A7B48">
      <w:pPr>
        <w:widowControl w:val="0"/>
        <w:autoSpaceDE w:val="0"/>
        <w:autoSpaceDN w:val="0"/>
        <w:adjustRightInd w:val="0"/>
        <w:spacing w:line="240" w:lineRule="auto"/>
        <w:ind w:left="-284"/>
        <w:rPr>
          <w:sz w:val="20"/>
          <w:szCs w:val="20"/>
          <w:lang w:eastAsia="pt-BR"/>
        </w:rPr>
      </w:pPr>
      <w:r w:rsidRPr="00B0193F">
        <w:rPr>
          <w:sz w:val="20"/>
          <w:szCs w:val="20"/>
          <w:lang w:eastAsia="zh-CN"/>
        </w:rPr>
        <w:t>14</w:t>
      </w:r>
      <w:r w:rsidRPr="00B0193F">
        <w:rPr>
          <w:b/>
          <w:sz w:val="20"/>
          <w:szCs w:val="20"/>
          <w:lang w:eastAsia="zh-CN"/>
        </w:rPr>
        <w:t>.</w:t>
      </w:r>
      <w:r w:rsidRPr="00B0193F">
        <w:rPr>
          <w:sz w:val="20"/>
          <w:szCs w:val="20"/>
          <w:lang w:eastAsia="zh-CN"/>
        </w:rPr>
        <w:t xml:space="preserve">   </w:t>
      </w:r>
      <w:r w:rsidRPr="004E6535">
        <w:rPr>
          <w:sz w:val="20"/>
          <w:szCs w:val="20"/>
          <w:lang w:eastAsia="pt-BR"/>
        </w:rPr>
        <w:t xml:space="preserve">Em relação às características gerais das plantas, são feitas as seguintes afirmações. Assinale com </w:t>
      </w:r>
      <w:r w:rsidRPr="004E6535">
        <w:rPr>
          <w:b/>
          <w:bCs/>
          <w:sz w:val="20"/>
          <w:szCs w:val="20"/>
          <w:lang w:eastAsia="pt-BR"/>
        </w:rPr>
        <w:t>V</w:t>
      </w:r>
      <w:r>
        <w:rPr>
          <w:b/>
          <w:bCs/>
          <w:sz w:val="20"/>
          <w:szCs w:val="20"/>
          <w:lang w:eastAsia="pt-BR"/>
        </w:rPr>
        <w:t xml:space="preserve"> </w:t>
      </w:r>
      <w:r w:rsidRPr="004E6535">
        <w:rPr>
          <w:sz w:val="20"/>
          <w:szCs w:val="20"/>
          <w:lang w:eastAsia="pt-BR"/>
        </w:rPr>
        <w:t xml:space="preserve">as </w:t>
      </w:r>
      <w:r w:rsidRPr="004E6535">
        <w:rPr>
          <w:b/>
          <w:bCs/>
          <w:sz w:val="20"/>
          <w:szCs w:val="20"/>
          <w:lang w:eastAsia="pt-BR"/>
        </w:rPr>
        <w:t>verdadeiras</w:t>
      </w:r>
      <w:r>
        <w:rPr>
          <w:b/>
          <w:bCs/>
          <w:sz w:val="20"/>
          <w:szCs w:val="20"/>
          <w:lang w:eastAsia="pt-BR"/>
        </w:rPr>
        <w:t xml:space="preserve"> </w:t>
      </w:r>
      <w:r w:rsidRPr="004E6535">
        <w:rPr>
          <w:sz w:val="20"/>
          <w:szCs w:val="20"/>
          <w:lang w:eastAsia="pt-BR"/>
        </w:rPr>
        <w:t xml:space="preserve">e com </w:t>
      </w:r>
      <w:r w:rsidRPr="004E6535">
        <w:rPr>
          <w:b/>
          <w:bCs/>
          <w:sz w:val="20"/>
          <w:szCs w:val="20"/>
          <w:lang w:eastAsia="pt-BR"/>
        </w:rPr>
        <w:t>F</w:t>
      </w:r>
      <w:r>
        <w:rPr>
          <w:b/>
          <w:bCs/>
          <w:sz w:val="20"/>
          <w:szCs w:val="20"/>
          <w:lang w:eastAsia="pt-BR"/>
        </w:rPr>
        <w:t xml:space="preserve"> </w:t>
      </w:r>
      <w:r w:rsidRPr="004E6535">
        <w:rPr>
          <w:sz w:val="20"/>
          <w:szCs w:val="20"/>
          <w:lang w:eastAsia="pt-BR"/>
        </w:rPr>
        <w:t xml:space="preserve">as </w:t>
      </w:r>
      <w:r w:rsidRPr="004E6535">
        <w:rPr>
          <w:b/>
          <w:bCs/>
          <w:sz w:val="20"/>
          <w:szCs w:val="20"/>
          <w:lang w:eastAsia="pt-BR"/>
        </w:rPr>
        <w:t>falsas</w:t>
      </w:r>
      <w:r w:rsidRPr="004E6535">
        <w:rPr>
          <w:sz w:val="20"/>
          <w:szCs w:val="20"/>
          <w:lang w:eastAsia="pt-BR"/>
        </w:rPr>
        <w:t xml:space="preserve">.   </w:t>
      </w:r>
    </w:p>
    <w:p w:rsidR="006A7B48" w:rsidRPr="004E6535" w:rsidRDefault="006A7B48" w:rsidP="006A7B48">
      <w:pPr>
        <w:widowControl w:val="0"/>
        <w:autoSpaceDE w:val="0"/>
        <w:autoSpaceDN w:val="0"/>
        <w:adjustRightInd w:val="0"/>
        <w:spacing w:line="240" w:lineRule="auto"/>
        <w:ind w:left="-284"/>
        <w:rPr>
          <w:sz w:val="20"/>
          <w:szCs w:val="20"/>
          <w:lang w:eastAsia="pt-BR"/>
        </w:rPr>
      </w:pPr>
    </w:p>
    <w:p w:rsidR="006A7B48" w:rsidRPr="004E6535" w:rsidRDefault="006A7B48" w:rsidP="006A7B48">
      <w:pPr>
        <w:pStyle w:val="Cabealho"/>
        <w:autoSpaceDN w:val="0"/>
        <w:adjustRightInd w:val="0"/>
        <w:ind w:left="-284"/>
        <w:rPr>
          <w:color w:val="000000"/>
          <w:lang w:eastAsia="pt-BR"/>
        </w:rPr>
      </w:pPr>
      <w:proofErr w:type="gramStart"/>
      <w:r w:rsidRPr="004E6535">
        <w:rPr>
          <w:color w:val="000000"/>
          <w:lang w:eastAsia="pt-BR"/>
        </w:rPr>
        <w:t xml:space="preserve">(     </w:t>
      </w:r>
      <w:proofErr w:type="gramEnd"/>
      <w:r w:rsidRPr="004E6535">
        <w:rPr>
          <w:color w:val="000000"/>
          <w:lang w:eastAsia="pt-BR"/>
        </w:rPr>
        <w:t xml:space="preserve">) Uma característica comum a todas as plantas é a alternância de gerações </w:t>
      </w:r>
      <w:proofErr w:type="spellStart"/>
      <w:r w:rsidRPr="004E6535">
        <w:rPr>
          <w:color w:val="000000"/>
          <w:lang w:eastAsia="pt-BR"/>
        </w:rPr>
        <w:t>haploide</w:t>
      </w:r>
      <w:proofErr w:type="spellEnd"/>
      <w:r w:rsidRPr="004E6535">
        <w:rPr>
          <w:color w:val="000000"/>
          <w:lang w:eastAsia="pt-BR"/>
        </w:rPr>
        <w:t xml:space="preserve"> (gametófito) e </w:t>
      </w:r>
      <w:proofErr w:type="spellStart"/>
      <w:r w:rsidRPr="004E6535">
        <w:rPr>
          <w:color w:val="000000"/>
          <w:lang w:eastAsia="pt-BR"/>
        </w:rPr>
        <w:t>diploide</w:t>
      </w:r>
      <w:proofErr w:type="spellEnd"/>
      <w:r w:rsidRPr="004E6535">
        <w:rPr>
          <w:color w:val="000000"/>
          <w:lang w:eastAsia="pt-BR"/>
        </w:rPr>
        <w:t xml:space="preserve"> (esporófito).</w:t>
      </w:r>
    </w:p>
    <w:p w:rsidR="006A7B48" w:rsidRPr="004E6535" w:rsidRDefault="006A7B48" w:rsidP="006A7B48">
      <w:pPr>
        <w:pStyle w:val="Cabealho"/>
        <w:autoSpaceDN w:val="0"/>
        <w:adjustRightInd w:val="0"/>
        <w:ind w:left="-284"/>
        <w:rPr>
          <w:color w:val="000000"/>
          <w:lang w:eastAsia="pt-BR"/>
        </w:rPr>
      </w:pPr>
      <w:proofErr w:type="gramStart"/>
      <w:r w:rsidRPr="004E6535">
        <w:rPr>
          <w:color w:val="000000"/>
          <w:lang w:eastAsia="pt-BR"/>
        </w:rPr>
        <w:t xml:space="preserve">(     </w:t>
      </w:r>
      <w:proofErr w:type="gramEnd"/>
      <w:r w:rsidRPr="004E6535">
        <w:rPr>
          <w:color w:val="000000"/>
          <w:lang w:eastAsia="pt-BR"/>
        </w:rPr>
        <w:t>) As briófitas são plantas avasculares, cujo gametófito sempre se desenvolve sobre o esporófito.</w:t>
      </w:r>
    </w:p>
    <w:p w:rsidR="006A7B48" w:rsidRPr="004E6535" w:rsidRDefault="006A7B48" w:rsidP="006A7B48">
      <w:pPr>
        <w:pStyle w:val="Cabealho"/>
        <w:autoSpaceDN w:val="0"/>
        <w:adjustRightInd w:val="0"/>
        <w:ind w:left="-284"/>
        <w:rPr>
          <w:color w:val="000000"/>
          <w:lang w:eastAsia="pt-BR"/>
        </w:rPr>
      </w:pPr>
      <w:proofErr w:type="gramStart"/>
      <w:r w:rsidRPr="004E6535">
        <w:rPr>
          <w:color w:val="000000"/>
          <w:lang w:eastAsia="pt-BR"/>
        </w:rPr>
        <w:t xml:space="preserve">(     </w:t>
      </w:r>
      <w:proofErr w:type="gramEnd"/>
      <w:r w:rsidRPr="004E6535">
        <w:rPr>
          <w:color w:val="000000"/>
          <w:lang w:eastAsia="pt-BR"/>
        </w:rPr>
        <w:t xml:space="preserve">) Briófitas e </w:t>
      </w:r>
      <w:proofErr w:type="spellStart"/>
      <w:r w:rsidRPr="004E6535">
        <w:rPr>
          <w:color w:val="000000"/>
          <w:lang w:eastAsia="pt-BR"/>
        </w:rPr>
        <w:t>pteridófitas</w:t>
      </w:r>
      <w:proofErr w:type="spellEnd"/>
      <w:r w:rsidRPr="004E6535">
        <w:rPr>
          <w:color w:val="000000"/>
          <w:lang w:eastAsia="pt-BR"/>
        </w:rPr>
        <w:t xml:space="preserve"> são plantas avasculares sem sementes, enquanto gimnospermas e angiospermas são plantas vasculares com sementes.</w:t>
      </w:r>
    </w:p>
    <w:p w:rsidR="006A7B48" w:rsidRPr="004E6535" w:rsidRDefault="006A7B48" w:rsidP="006A7B48">
      <w:pPr>
        <w:pStyle w:val="Cabealho"/>
        <w:autoSpaceDN w:val="0"/>
        <w:adjustRightInd w:val="0"/>
        <w:ind w:left="-284"/>
        <w:rPr>
          <w:color w:val="000000"/>
          <w:lang w:eastAsia="pt-BR"/>
        </w:rPr>
      </w:pPr>
      <w:proofErr w:type="gramStart"/>
      <w:r w:rsidRPr="004E6535">
        <w:rPr>
          <w:color w:val="000000"/>
          <w:lang w:eastAsia="pt-BR"/>
        </w:rPr>
        <w:t xml:space="preserve">(     </w:t>
      </w:r>
      <w:proofErr w:type="gramEnd"/>
      <w:r w:rsidRPr="004E6535">
        <w:rPr>
          <w:color w:val="000000"/>
          <w:lang w:eastAsia="pt-BR"/>
        </w:rPr>
        <w:t>) Nas plantas avasculares e nas vasculares sem sementes, os gametas masculinos precisam nadar para chegar ao gameta feminino e fecundá-lo.</w:t>
      </w:r>
    </w:p>
    <w:p w:rsidR="006A7B48" w:rsidRPr="004E6535" w:rsidRDefault="006A7B48" w:rsidP="006A7B48">
      <w:pPr>
        <w:pStyle w:val="Cabealho"/>
        <w:autoSpaceDN w:val="0"/>
        <w:adjustRightInd w:val="0"/>
        <w:ind w:left="-284"/>
        <w:rPr>
          <w:color w:val="000000"/>
          <w:lang w:eastAsia="pt-BR"/>
        </w:rPr>
      </w:pPr>
      <w:proofErr w:type="gramStart"/>
      <w:r w:rsidRPr="004E6535">
        <w:rPr>
          <w:color w:val="000000"/>
          <w:lang w:eastAsia="pt-BR"/>
        </w:rPr>
        <w:t xml:space="preserve">(     </w:t>
      </w:r>
      <w:proofErr w:type="gramEnd"/>
      <w:r w:rsidRPr="004E6535">
        <w:rPr>
          <w:color w:val="000000"/>
          <w:lang w:eastAsia="pt-BR"/>
        </w:rPr>
        <w:t>) Nas gimnospermas,</w:t>
      </w:r>
      <w:r>
        <w:rPr>
          <w:color w:val="000000"/>
          <w:lang w:eastAsia="pt-BR"/>
        </w:rPr>
        <w:t xml:space="preserve"> </w:t>
      </w:r>
      <w:r w:rsidRPr="004E6535">
        <w:rPr>
          <w:color w:val="000000"/>
          <w:lang w:eastAsia="pt-BR"/>
        </w:rPr>
        <w:t>as sementes ficam expostas sobre os</w:t>
      </w:r>
      <w:r>
        <w:rPr>
          <w:color w:val="000000"/>
          <w:lang w:eastAsia="pt-BR"/>
        </w:rPr>
        <w:t xml:space="preserve"> </w:t>
      </w:r>
      <w:proofErr w:type="spellStart"/>
      <w:r w:rsidRPr="004E6535">
        <w:rPr>
          <w:color w:val="000000"/>
          <w:lang w:eastAsia="pt-BR"/>
        </w:rPr>
        <w:t>esporófilos</w:t>
      </w:r>
      <w:proofErr w:type="spellEnd"/>
      <w:r w:rsidRPr="004E6535">
        <w:rPr>
          <w:color w:val="000000"/>
          <w:lang w:eastAsia="pt-BR"/>
        </w:rPr>
        <w:t>,</w:t>
      </w:r>
      <w:r>
        <w:rPr>
          <w:color w:val="000000"/>
          <w:lang w:eastAsia="pt-BR"/>
        </w:rPr>
        <w:t xml:space="preserve"> </w:t>
      </w:r>
      <w:r w:rsidRPr="004E6535">
        <w:rPr>
          <w:color w:val="000000"/>
          <w:lang w:eastAsia="pt-BR"/>
        </w:rPr>
        <w:t>e,</w:t>
      </w:r>
      <w:r>
        <w:rPr>
          <w:color w:val="000000"/>
          <w:lang w:eastAsia="pt-BR"/>
        </w:rPr>
        <w:t xml:space="preserve"> </w:t>
      </w:r>
      <w:r w:rsidRPr="004E6535">
        <w:rPr>
          <w:color w:val="000000"/>
          <w:lang w:eastAsia="pt-BR"/>
        </w:rPr>
        <w:t>nas angiospermas,</w:t>
      </w:r>
      <w:r>
        <w:rPr>
          <w:color w:val="000000"/>
          <w:lang w:eastAsia="pt-BR"/>
        </w:rPr>
        <w:t xml:space="preserve"> </w:t>
      </w:r>
      <w:r w:rsidRPr="004E6535">
        <w:rPr>
          <w:color w:val="000000"/>
          <w:lang w:eastAsia="pt-BR"/>
        </w:rPr>
        <w:t>elas são protegidas pelo ovário, que dá origem ao fruto.</w:t>
      </w:r>
    </w:p>
    <w:p w:rsidR="006A7B48" w:rsidRDefault="006A7B48" w:rsidP="006A7B48">
      <w:pPr>
        <w:widowControl w:val="0"/>
        <w:autoSpaceDE w:val="0"/>
        <w:autoSpaceDN w:val="0"/>
        <w:adjustRightInd w:val="0"/>
        <w:spacing w:line="240" w:lineRule="auto"/>
        <w:ind w:left="-284"/>
        <w:rPr>
          <w:sz w:val="20"/>
          <w:szCs w:val="20"/>
          <w:lang w:eastAsia="pt-BR"/>
        </w:rPr>
      </w:pPr>
    </w:p>
    <w:p w:rsidR="006A7B48" w:rsidRDefault="006A7B48" w:rsidP="006A7B48">
      <w:pPr>
        <w:widowControl w:val="0"/>
        <w:autoSpaceDE w:val="0"/>
        <w:autoSpaceDN w:val="0"/>
        <w:adjustRightInd w:val="0"/>
        <w:spacing w:line="240" w:lineRule="auto"/>
        <w:ind w:left="-284"/>
        <w:rPr>
          <w:lang w:eastAsia="pt-BR"/>
        </w:rPr>
      </w:pPr>
      <w:r w:rsidRPr="004E6535">
        <w:rPr>
          <w:sz w:val="20"/>
          <w:szCs w:val="20"/>
          <w:lang w:eastAsia="pt-BR"/>
        </w:rPr>
        <w:t xml:space="preserve">A </w:t>
      </w:r>
      <w:proofErr w:type="spellStart"/>
      <w:r w:rsidRPr="004E6535">
        <w:rPr>
          <w:sz w:val="20"/>
          <w:szCs w:val="20"/>
          <w:lang w:eastAsia="pt-BR"/>
        </w:rPr>
        <w:t>sequência</w:t>
      </w:r>
      <w:proofErr w:type="spellEnd"/>
      <w:r w:rsidRPr="004E6535">
        <w:rPr>
          <w:sz w:val="20"/>
          <w:szCs w:val="20"/>
          <w:lang w:eastAsia="pt-BR"/>
        </w:rPr>
        <w:t xml:space="preserve"> </w:t>
      </w:r>
      <w:r w:rsidRPr="004E6535">
        <w:rPr>
          <w:b/>
          <w:bCs/>
          <w:sz w:val="20"/>
          <w:szCs w:val="20"/>
          <w:lang w:eastAsia="pt-BR"/>
        </w:rPr>
        <w:t>correta</w:t>
      </w:r>
      <w:r>
        <w:rPr>
          <w:b/>
          <w:bCs/>
          <w:sz w:val="20"/>
          <w:szCs w:val="20"/>
          <w:lang w:eastAsia="pt-BR"/>
        </w:rPr>
        <w:t xml:space="preserve"> </w:t>
      </w:r>
      <w:r w:rsidRPr="004E6535">
        <w:rPr>
          <w:sz w:val="20"/>
          <w:szCs w:val="20"/>
          <w:lang w:eastAsia="pt-BR"/>
        </w:rPr>
        <w:t xml:space="preserve">de preenchimento dos parênteses, de cima para baixo, é: </w:t>
      </w:r>
    </w:p>
    <w:p w:rsidR="006A7B48" w:rsidRDefault="006A7B48" w:rsidP="006A7B48">
      <w:pPr>
        <w:spacing w:line="240" w:lineRule="auto"/>
        <w:ind w:left="-284"/>
        <w:rPr>
          <w:szCs w:val="24"/>
          <w:lang w:val="en-US" w:eastAsia="zh-CN"/>
        </w:rPr>
      </w:pPr>
      <w:r w:rsidRPr="00AE5FE0">
        <w:rPr>
          <w:sz w:val="20"/>
          <w:szCs w:val="20"/>
          <w:lang w:val="en-US" w:eastAsia="zh-CN"/>
        </w:rPr>
        <w:t xml:space="preserve">a) </w:t>
      </w:r>
      <w:r w:rsidRPr="004E6535">
        <w:rPr>
          <w:sz w:val="20"/>
          <w:szCs w:val="20"/>
          <w:lang w:val="en-US" w:eastAsia="pt-BR"/>
        </w:rPr>
        <w:t>F –</w:t>
      </w:r>
      <w:r>
        <w:rPr>
          <w:sz w:val="20"/>
          <w:szCs w:val="20"/>
          <w:lang w:val="en-US" w:eastAsia="pt-BR"/>
        </w:rPr>
        <w:t xml:space="preserve"> </w:t>
      </w:r>
      <w:r w:rsidRPr="004E6535">
        <w:rPr>
          <w:sz w:val="20"/>
          <w:szCs w:val="20"/>
          <w:lang w:val="en-US" w:eastAsia="pt-BR"/>
        </w:rPr>
        <w:t>V –</w:t>
      </w:r>
      <w:r>
        <w:rPr>
          <w:sz w:val="20"/>
          <w:szCs w:val="20"/>
          <w:lang w:val="en-US" w:eastAsia="pt-BR"/>
        </w:rPr>
        <w:t xml:space="preserve"> </w:t>
      </w:r>
      <w:r w:rsidRPr="004E6535">
        <w:rPr>
          <w:sz w:val="20"/>
          <w:szCs w:val="20"/>
          <w:lang w:val="en-US" w:eastAsia="pt-BR"/>
        </w:rPr>
        <w:t>F –</w:t>
      </w:r>
      <w:r>
        <w:rPr>
          <w:sz w:val="20"/>
          <w:szCs w:val="20"/>
          <w:lang w:val="en-US" w:eastAsia="pt-BR"/>
        </w:rPr>
        <w:t xml:space="preserve"> </w:t>
      </w:r>
      <w:r w:rsidRPr="004E6535">
        <w:rPr>
          <w:sz w:val="20"/>
          <w:szCs w:val="20"/>
          <w:lang w:val="en-US" w:eastAsia="pt-BR"/>
        </w:rPr>
        <w:t>V –</w:t>
      </w:r>
      <w:r>
        <w:rPr>
          <w:sz w:val="20"/>
          <w:szCs w:val="20"/>
          <w:lang w:val="en-US" w:eastAsia="pt-BR"/>
        </w:rPr>
        <w:t xml:space="preserve"> </w:t>
      </w:r>
      <w:r w:rsidRPr="004E6535">
        <w:rPr>
          <w:sz w:val="20"/>
          <w:szCs w:val="20"/>
          <w:lang w:val="en-US" w:eastAsia="pt-BR"/>
        </w:rPr>
        <w:t>F.</w:t>
      </w:r>
      <w:r w:rsidRPr="00CF6E9A">
        <w:rPr>
          <w:sz w:val="20"/>
          <w:szCs w:val="20"/>
          <w:lang w:val="en-US" w:eastAsia="pt-BR"/>
        </w:rPr>
        <w:t xml:space="preserve"> </w:t>
      </w:r>
      <w:r w:rsidRPr="00AE5FE0">
        <w:rPr>
          <w:sz w:val="20"/>
          <w:szCs w:val="20"/>
          <w:lang w:val="en-US" w:eastAsia="zh-CN"/>
        </w:rPr>
        <w:t xml:space="preserve">  </w:t>
      </w:r>
    </w:p>
    <w:p w:rsidR="006A7B48" w:rsidRDefault="006A7B48" w:rsidP="006A7B48">
      <w:pPr>
        <w:spacing w:line="240" w:lineRule="auto"/>
        <w:ind w:left="-284"/>
        <w:rPr>
          <w:szCs w:val="24"/>
          <w:lang w:val="en-US" w:eastAsia="zh-CN"/>
        </w:rPr>
      </w:pPr>
      <w:r w:rsidRPr="00AE5FE0">
        <w:rPr>
          <w:sz w:val="20"/>
          <w:szCs w:val="20"/>
          <w:lang w:val="en-US" w:eastAsia="zh-CN"/>
        </w:rPr>
        <w:t xml:space="preserve">b) </w:t>
      </w:r>
      <w:r w:rsidRPr="004E6535">
        <w:rPr>
          <w:sz w:val="20"/>
          <w:szCs w:val="20"/>
          <w:lang w:val="en-US" w:eastAsia="pt-BR"/>
        </w:rPr>
        <w:t>F –</w:t>
      </w:r>
      <w:r>
        <w:rPr>
          <w:sz w:val="20"/>
          <w:szCs w:val="20"/>
          <w:lang w:val="en-US" w:eastAsia="pt-BR"/>
        </w:rPr>
        <w:t xml:space="preserve"> </w:t>
      </w:r>
      <w:r w:rsidRPr="004E6535">
        <w:rPr>
          <w:sz w:val="20"/>
          <w:szCs w:val="20"/>
          <w:lang w:val="en-US" w:eastAsia="pt-BR"/>
        </w:rPr>
        <w:t>F –</w:t>
      </w:r>
      <w:r>
        <w:rPr>
          <w:sz w:val="20"/>
          <w:szCs w:val="20"/>
          <w:lang w:val="en-US" w:eastAsia="pt-BR"/>
        </w:rPr>
        <w:t xml:space="preserve"> </w:t>
      </w:r>
      <w:r w:rsidRPr="004E6535">
        <w:rPr>
          <w:sz w:val="20"/>
          <w:szCs w:val="20"/>
          <w:lang w:val="en-US" w:eastAsia="pt-BR"/>
        </w:rPr>
        <w:t>V –</w:t>
      </w:r>
      <w:r>
        <w:rPr>
          <w:sz w:val="20"/>
          <w:szCs w:val="20"/>
          <w:lang w:val="en-US" w:eastAsia="pt-BR"/>
        </w:rPr>
        <w:t xml:space="preserve"> </w:t>
      </w:r>
      <w:r w:rsidRPr="004E6535">
        <w:rPr>
          <w:sz w:val="20"/>
          <w:szCs w:val="20"/>
          <w:lang w:val="en-US" w:eastAsia="pt-BR"/>
        </w:rPr>
        <w:t>F –</w:t>
      </w:r>
      <w:r>
        <w:rPr>
          <w:sz w:val="20"/>
          <w:szCs w:val="20"/>
          <w:lang w:val="en-US" w:eastAsia="pt-BR"/>
        </w:rPr>
        <w:t xml:space="preserve"> </w:t>
      </w:r>
      <w:r w:rsidRPr="004E6535">
        <w:rPr>
          <w:sz w:val="20"/>
          <w:szCs w:val="20"/>
          <w:lang w:val="en-US" w:eastAsia="pt-BR"/>
        </w:rPr>
        <w:t>V.</w:t>
      </w:r>
      <w:r w:rsidRPr="008A290D">
        <w:rPr>
          <w:sz w:val="20"/>
          <w:szCs w:val="20"/>
          <w:lang w:val="en-US" w:eastAsia="pt-BR"/>
        </w:rPr>
        <w:t xml:space="preserve"> </w:t>
      </w:r>
      <w:r w:rsidRPr="00AE5FE0">
        <w:rPr>
          <w:sz w:val="20"/>
          <w:szCs w:val="20"/>
          <w:lang w:val="en-US" w:eastAsia="zh-CN"/>
        </w:rPr>
        <w:t xml:space="preserve">  </w:t>
      </w:r>
    </w:p>
    <w:p w:rsidR="006A7B48" w:rsidRDefault="006A7B48" w:rsidP="006A7B48">
      <w:pPr>
        <w:spacing w:line="240" w:lineRule="auto"/>
        <w:ind w:left="-284"/>
        <w:rPr>
          <w:szCs w:val="24"/>
          <w:lang w:val="en-US" w:eastAsia="zh-CN"/>
        </w:rPr>
      </w:pPr>
      <w:r w:rsidRPr="00AE5FE0">
        <w:rPr>
          <w:sz w:val="20"/>
          <w:szCs w:val="20"/>
          <w:lang w:val="en-US" w:eastAsia="zh-CN"/>
        </w:rPr>
        <w:t xml:space="preserve">c) </w:t>
      </w:r>
      <w:r w:rsidRPr="004E6535">
        <w:rPr>
          <w:sz w:val="20"/>
          <w:szCs w:val="20"/>
          <w:lang w:val="en-US" w:eastAsia="pt-BR"/>
        </w:rPr>
        <w:t>V –</w:t>
      </w:r>
      <w:r>
        <w:rPr>
          <w:sz w:val="20"/>
          <w:szCs w:val="20"/>
          <w:lang w:val="en-US" w:eastAsia="pt-BR"/>
        </w:rPr>
        <w:t xml:space="preserve"> </w:t>
      </w:r>
      <w:r w:rsidRPr="004E6535">
        <w:rPr>
          <w:sz w:val="20"/>
          <w:szCs w:val="20"/>
          <w:lang w:val="en-US" w:eastAsia="pt-BR"/>
        </w:rPr>
        <w:t>F –</w:t>
      </w:r>
      <w:r>
        <w:rPr>
          <w:sz w:val="20"/>
          <w:szCs w:val="20"/>
          <w:lang w:val="en-US" w:eastAsia="pt-BR"/>
        </w:rPr>
        <w:t xml:space="preserve"> </w:t>
      </w:r>
      <w:r w:rsidRPr="004E6535">
        <w:rPr>
          <w:sz w:val="20"/>
          <w:szCs w:val="20"/>
          <w:lang w:val="en-US" w:eastAsia="pt-BR"/>
        </w:rPr>
        <w:t>F –</w:t>
      </w:r>
      <w:r>
        <w:rPr>
          <w:sz w:val="20"/>
          <w:szCs w:val="20"/>
          <w:lang w:val="en-US" w:eastAsia="pt-BR"/>
        </w:rPr>
        <w:t xml:space="preserve"> </w:t>
      </w:r>
      <w:r w:rsidRPr="004E6535">
        <w:rPr>
          <w:sz w:val="20"/>
          <w:szCs w:val="20"/>
          <w:lang w:val="en-US" w:eastAsia="pt-BR"/>
        </w:rPr>
        <w:t>V –</w:t>
      </w:r>
      <w:r>
        <w:rPr>
          <w:sz w:val="20"/>
          <w:szCs w:val="20"/>
          <w:lang w:val="en-US" w:eastAsia="pt-BR"/>
        </w:rPr>
        <w:t xml:space="preserve"> </w:t>
      </w:r>
      <w:r w:rsidRPr="004E6535">
        <w:rPr>
          <w:sz w:val="20"/>
          <w:szCs w:val="20"/>
          <w:lang w:val="en-US" w:eastAsia="pt-BR"/>
        </w:rPr>
        <w:t>V.</w:t>
      </w:r>
      <w:r w:rsidRPr="000D35CD">
        <w:rPr>
          <w:sz w:val="20"/>
          <w:szCs w:val="20"/>
          <w:lang w:val="en-US" w:eastAsia="pt-BR"/>
        </w:rPr>
        <w:t xml:space="preserve"> </w:t>
      </w:r>
      <w:r w:rsidRPr="00AE5FE0">
        <w:rPr>
          <w:sz w:val="20"/>
          <w:szCs w:val="20"/>
          <w:lang w:val="en-US" w:eastAsia="zh-CN"/>
        </w:rPr>
        <w:t xml:space="preserve">  </w:t>
      </w:r>
    </w:p>
    <w:p w:rsidR="006A7B48" w:rsidRDefault="006A7B48" w:rsidP="006A7B48">
      <w:pPr>
        <w:spacing w:line="240" w:lineRule="auto"/>
        <w:ind w:left="-284"/>
        <w:rPr>
          <w:szCs w:val="24"/>
          <w:lang w:val="en-US" w:eastAsia="zh-CN"/>
        </w:rPr>
      </w:pPr>
      <w:r w:rsidRPr="00AE5FE0">
        <w:rPr>
          <w:sz w:val="20"/>
          <w:szCs w:val="20"/>
          <w:lang w:val="en-US" w:eastAsia="zh-CN"/>
        </w:rPr>
        <w:t xml:space="preserve">d) </w:t>
      </w:r>
      <w:r w:rsidRPr="004E6535">
        <w:rPr>
          <w:sz w:val="20"/>
          <w:szCs w:val="20"/>
          <w:lang w:val="en-US" w:eastAsia="pt-BR"/>
        </w:rPr>
        <w:t>V –</w:t>
      </w:r>
      <w:r>
        <w:rPr>
          <w:sz w:val="20"/>
          <w:szCs w:val="20"/>
          <w:lang w:val="en-US" w:eastAsia="pt-BR"/>
        </w:rPr>
        <w:t xml:space="preserve"> </w:t>
      </w:r>
      <w:r w:rsidRPr="004E6535">
        <w:rPr>
          <w:sz w:val="20"/>
          <w:szCs w:val="20"/>
          <w:lang w:val="en-US" w:eastAsia="pt-BR"/>
        </w:rPr>
        <w:t>F –</w:t>
      </w:r>
      <w:r>
        <w:rPr>
          <w:sz w:val="20"/>
          <w:szCs w:val="20"/>
          <w:lang w:val="en-US" w:eastAsia="pt-BR"/>
        </w:rPr>
        <w:t xml:space="preserve"> </w:t>
      </w:r>
      <w:r w:rsidRPr="004E6535">
        <w:rPr>
          <w:sz w:val="20"/>
          <w:szCs w:val="20"/>
          <w:lang w:val="en-US" w:eastAsia="pt-BR"/>
        </w:rPr>
        <w:t>V –</w:t>
      </w:r>
      <w:r>
        <w:rPr>
          <w:sz w:val="20"/>
          <w:szCs w:val="20"/>
          <w:lang w:val="en-US" w:eastAsia="pt-BR"/>
        </w:rPr>
        <w:t xml:space="preserve"> </w:t>
      </w:r>
      <w:r w:rsidRPr="004E6535">
        <w:rPr>
          <w:sz w:val="20"/>
          <w:szCs w:val="20"/>
          <w:lang w:val="en-US" w:eastAsia="pt-BR"/>
        </w:rPr>
        <w:t>V –</w:t>
      </w:r>
      <w:r>
        <w:rPr>
          <w:sz w:val="20"/>
          <w:szCs w:val="20"/>
          <w:lang w:val="en-US" w:eastAsia="pt-BR"/>
        </w:rPr>
        <w:t xml:space="preserve"> </w:t>
      </w:r>
      <w:r w:rsidRPr="004E6535">
        <w:rPr>
          <w:sz w:val="20"/>
          <w:szCs w:val="20"/>
          <w:lang w:val="en-US" w:eastAsia="pt-BR"/>
        </w:rPr>
        <w:t>V.</w:t>
      </w:r>
      <w:r w:rsidRPr="004435A9">
        <w:rPr>
          <w:sz w:val="20"/>
          <w:szCs w:val="20"/>
          <w:lang w:val="en-US" w:eastAsia="pt-BR"/>
        </w:rPr>
        <w:t xml:space="preserve"> </w:t>
      </w:r>
      <w:r w:rsidRPr="00AE5FE0">
        <w:rPr>
          <w:sz w:val="20"/>
          <w:szCs w:val="20"/>
          <w:lang w:val="en-US" w:eastAsia="zh-CN"/>
        </w:rPr>
        <w:t xml:space="preserve">  </w:t>
      </w:r>
    </w:p>
    <w:p w:rsidR="006A7B48" w:rsidRPr="00AE5FE0" w:rsidRDefault="006A7B48" w:rsidP="006A7B48">
      <w:pPr>
        <w:spacing w:line="240" w:lineRule="auto"/>
        <w:ind w:left="-284"/>
        <w:rPr>
          <w:szCs w:val="24"/>
          <w:lang w:eastAsia="zh-CN"/>
        </w:rPr>
      </w:pPr>
      <w:r w:rsidRPr="006F1737">
        <w:rPr>
          <w:sz w:val="20"/>
          <w:szCs w:val="20"/>
          <w:lang w:eastAsia="zh-CN"/>
        </w:rPr>
        <w:t xml:space="preserve">e) </w:t>
      </w:r>
      <w:r w:rsidRPr="00AE5FE0">
        <w:rPr>
          <w:sz w:val="20"/>
          <w:szCs w:val="20"/>
          <w:lang w:eastAsia="pt-BR"/>
        </w:rPr>
        <w:t xml:space="preserve">V – F – F – F – V. </w:t>
      </w:r>
      <w:r w:rsidRPr="006F1737">
        <w:rPr>
          <w:sz w:val="20"/>
          <w:szCs w:val="20"/>
          <w:lang w:eastAsia="zh-CN"/>
        </w:rPr>
        <w:t xml:space="preserve">  </w:t>
      </w:r>
    </w:p>
    <w:p w:rsidR="006A7B48" w:rsidRPr="008828F9" w:rsidRDefault="006A7B48" w:rsidP="006A7B48">
      <w:pPr>
        <w:spacing w:line="240" w:lineRule="auto"/>
        <w:ind w:left="-284"/>
        <w:rPr>
          <w:lang w:eastAsia="zh-CN"/>
        </w:rPr>
      </w:pPr>
      <w:r w:rsidRPr="00B0193F">
        <w:rPr>
          <w:sz w:val="20"/>
          <w:szCs w:val="20"/>
          <w:lang w:eastAsia="zh-CN"/>
        </w:rPr>
        <w:t xml:space="preserve"> </w:t>
      </w:r>
      <w:r w:rsidRPr="00AE5FE0">
        <w:rPr>
          <w:rFonts w:cs="Times New Roman"/>
          <w:szCs w:val="24"/>
          <w:lang w:eastAsia="zh-CN"/>
        </w:rPr>
        <w:t xml:space="preserve"> </w:t>
      </w:r>
    </w:p>
    <w:p w:rsidR="006A7B48" w:rsidRDefault="006A7B48" w:rsidP="006A7B48">
      <w:pPr>
        <w:autoSpaceDE w:val="0"/>
        <w:autoSpaceDN w:val="0"/>
        <w:adjustRightInd w:val="0"/>
        <w:spacing w:line="240" w:lineRule="auto"/>
        <w:ind w:left="-284"/>
        <w:rPr>
          <w:sz w:val="20"/>
          <w:szCs w:val="20"/>
          <w:lang w:eastAsia="zh-CN"/>
        </w:rPr>
      </w:pPr>
    </w:p>
    <w:p w:rsidR="006A7B48" w:rsidRDefault="006A7B48" w:rsidP="006A7B48">
      <w:pPr>
        <w:autoSpaceDE w:val="0"/>
        <w:autoSpaceDN w:val="0"/>
        <w:adjustRightInd w:val="0"/>
        <w:spacing w:line="240" w:lineRule="auto"/>
        <w:ind w:left="-284"/>
        <w:rPr>
          <w:sz w:val="20"/>
          <w:szCs w:val="20"/>
          <w:lang w:eastAsia="zh-CN"/>
        </w:rPr>
      </w:pPr>
    </w:p>
    <w:p w:rsidR="006A7B48" w:rsidRDefault="006A7B48" w:rsidP="006A7B48">
      <w:pPr>
        <w:autoSpaceDE w:val="0"/>
        <w:autoSpaceDN w:val="0"/>
        <w:adjustRightInd w:val="0"/>
        <w:spacing w:line="240" w:lineRule="auto"/>
        <w:ind w:left="-284"/>
        <w:rPr>
          <w:sz w:val="20"/>
          <w:szCs w:val="20"/>
          <w:lang w:eastAsia="zh-CN"/>
        </w:rPr>
      </w:pPr>
    </w:p>
    <w:p w:rsidR="006A7B48" w:rsidRDefault="006A7B48" w:rsidP="006A7B48">
      <w:pPr>
        <w:autoSpaceDE w:val="0"/>
        <w:autoSpaceDN w:val="0"/>
        <w:adjustRightInd w:val="0"/>
        <w:spacing w:line="240" w:lineRule="auto"/>
        <w:ind w:left="-284"/>
        <w:rPr>
          <w:sz w:val="20"/>
          <w:szCs w:val="20"/>
          <w:lang w:eastAsia="zh-CN"/>
        </w:rPr>
      </w:pPr>
    </w:p>
    <w:p w:rsidR="006A7B48" w:rsidRDefault="006A7B48" w:rsidP="006A7B48">
      <w:pPr>
        <w:autoSpaceDE w:val="0"/>
        <w:autoSpaceDN w:val="0"/>
        <w:adjustRightInd w:val="0"/>
        <w:spacing w:line="240" w:lineRule="auto"/>
        <w:ind w:left="-284"/>
        <w:rPr>
          <w:sz w:val="20"/>
          <w:szCs w:val="20"/>
          <w:lang w:eastAsia="zh-CN"/>
        </w:rPr>
      </w:pPr>
    </w:p>
    <w:p w:rsidR="006A7B48" w:rsidRPr="00A17A90" w:rsidRDefault="006A7B48" w:rsidP="006A7B48">
      <w:pPr>
        <w:autoSpaceDE w:val="0"/>
        <w:autoSpaceDN w:val="0"/>
        <w:adjustRightInd w:val="0"/>
        <w:spacing w:line="240" w:lineRule="auto"/>
        <w:ind w:left="-284"/>
        <w:rPr>
          <w:sz w:val="20"/>
          <w:szCs w:val="20"/>
          <w:lang w:eastAsia="pt-BR"/>
        </w:rPr>
      </w:pPr>
      <w:r w:rsidRPr="00B0193F">
        <w:rPr>
          <w:sz w:val="20"/>
          <w:szCs w:val="20"/>
          <w:lang w:eastAsia="zh-CN"/>
        </w:rPr>
        <w:t>15</w:t>
      </w:r>
      <w:r w:rsidRPr="00B0193F">
        <w:rPr>
          <w:b/>
          <w:sz w:val="20"/>
          <w:szCs w:val="20"/>
          <w:lang w:eastAsia="zh-CN"/>
        </w:rPr>
        <w:t>.</w:t>
      </w:r>
      <w:r w:rsidRPr="00B0193F">
        <w:rPr>
          <w:sz w:val="20"/>
          <w:szCs w:val="20"/>
          <w:lang w:eastAsia="zh-CN"/>
        </w:rPr>
        <w:t xml:space="preserve">   </w:t>
      </w:r>
      <w:r w:rsidRPr="00A17A90">
        <w:rPr>
          <w:sz w:val="20"/>
          <w:szCs w:val="20"/>
          <w:lang w:eastAsia="pt-BR"/>
        </w:rPr>
        <w:t xml:space="preserve">As </w:t>
      </w:r>
      <w:proofErr w:type="spellStart"/>
      <w:r w:rsidRPr="00A17A90">
        <w:rPr>
          <w:sz w:val="20"/>
          <w:szCs w:val="20"/>
          <w:lang w:eastAsia="pt-BR"/>
        </w:rPr>
        <w:t>sequoias</w:t>
      </w:r>
      <w:proofErr w:type="spellEnd"/>
      <w:r w:rsidRPr="00A17A90">
        <w:rPr>
          <w:sz w:val="20"/>
          <w:szCs w:val="20"/>
          <w:lang w:eastAsia="pt-BR"/>
        </w:rPr>
        <w:t xml:space="preserve"> são árvores que ocorrem na região oeste da América do Norte e que pertencem ao grupo das coníferas, também chamado de gimnospermas. Elas podem atingir mais de 100 metros de altura e para que ocorra fotossíntese em suas folhas, a água captada pelas raízes precisa percorrer toda essa distância e alcançar as suas copas. Em um edifício de altura equivalente, seria necessário o uso de potentes bombas d’água para realizar o transporte de água até os andares mais altos. Já no caso das </w:t>
      </w:r>
      <w:proofErr w:type="spellStart"/>
      <w:r w:rsidRPr="00A17A90">
        <w:rPr>
          <w:sz w:val="20"/>
          <w:szCs w:val="20"/>
          <w:lang w:eastAsia="pt-BR"/>
        </w:rPr>
        <w:t>sequoias</w:t>
      </w:r>
      <w:proofErr w:type="spellEnd"/>
      <w:r w:rsidRPr="00A17A90">
        <w:rPr>
          <w:sz w:val="20"/>
          <w:szCs w:val="20"/>
          <w:lang w:eastAsia="pt-BR"/>
        </w:rPr>
        <w:t xml:space="preserve"> e de qualquer outra planta de grande porte com vasos condutores de seiva, o transporte da água até o topo é explicado pela teoria da coesão-tensão de </w:t>
      </w:r>
      <w:proofErr w:type="spellStart"/>
      <w:r w:rsidRPr="00A17A90">
        <w:rPr>
          <w:sz w:val="20"/>
          <w:szCs w:val="20"/>
          <w:lang w:eastAsia="pt-BR"/>
        </w:rPr>
        <w:t>Dixon</w:t>
      </w:r>
      <w:proofErr w:type="spellEnd"/>
      <w:r w:rsidRPr="00A17A90">
        <w:rPr>
          <w:sz w:val="20"/>
          <w:szCs w:val="20"/>
          <w:lang w:eastAsia="pt-BR"/>
        </w:rPr>
        <w:t>.</w:t>
      </w:r>
    </w:p>
    <w:p w:rsidR="006A7B48" w:rsidRDefault="006A7B48" w:rsidP="006A7B48">
      <w:pPr>
        <w:autoSpaceDE w:val="0"/>
        <w:autoSpaceDN w:val="0"/>
        <w:adjustRightInd w:val="0"/>
        <w:spacing w:line="240" w:lineRule="auto"/>
        <w:ind w:left="-284"/>
        <w:rPr>
          <w:lang w:eastAsia="pt-BR"/>
        </w:rPr>
      </w:pPr>
      <w:r w:rsidRPr="00A17A90">
        <w:rPr>
          <w:sz w:val="20"/>
          <w:szCs w:val="20"/>
          <w:lang w:eastAsia="pt-BR"/>
        </w:rPr>
        <w:t xml:space="preserve">De acordo com essa teoria, o transporte da água no interior das </w:t>
      </w:r>
      <w:proofErr w:type="spellStart"/>
      <w:r w:rsidRPr="00A17A90">
        <w:rPr>
          <w:sz w:val="20"/>
          <w:szCs w:val="20"/>
          <w:lang w:eastAsia="pt-BR"/>
        </w:rPr>
        <w:t>sequoias</w:t>
      </w:r>
      <w:proofErr w:type="spellEnd"/>
      <w:r w:rsidRPr="00A17A90">
        <w:rPr>
          <w:sz w:val="20"/>
          <w:szCs w:val="20"/>
          <w:lang w:eastAsia="pt-BR"/>
        </w:rPr>
        <w:t xml:space="preserve"> é decorrente, principalmente, </w:t>
      </w:r>
    </w:p>
    <w:p w:rsidR="006A7B48" w:rsidRPr="00AE5FE0" w:rsidRDefault="006A7B48" w:rsidP="006A7B48">
      <w:pPr>
        <w:spacing w:line="240" w:lineRule="auto"/>
        <w:ind w:left="-284"/>
        <w:rPr>
          <w:szCs w:val="24"/>
          <w:lang w:eastAsia="zh-CN"/>
        </w:rPr>
      </w:pPr>
      <w:r w:rsidRPr="006F1737">
        <w:rPr>
          <w:sz w:val="20"/>
          <w:szCs w:val="20"/>
          <w:lang w:eastAsia="zh-CN"/>
        </w:rPr>
        <w:t xml:space="preserve">a) </w:t>
      </w:r>
      <w:r w:rsidRPr="001225B7">
        <w:rPr>
          <w:sz w:val="20"/>
          <w:szCs w:val="20"/>
          <w:lang w:eastAsia="pt-BR"/>
        </w:rPr>
        <w:t xml:space="preserve">do bombeamento feito por vasos </w:t>
      </w:r>
      <w:proofErr w:type="spellStart"/>
      <w:r w:rsidRPr="001225B7">
        <w:rPr>
          <w:sz w:val="20"/>
          <w:szCs w:val="20"/>
          <w:lang w:eastAsia="pt-BR"/>
        </w:rPr>
        <w:t>pulsáteis</w:t>
      </w:r>
      <w:proofErr w:type="spellEnd"/>
      <w:r w:rsidRPr="001225B7">
        <w:rPr>
          <w:sz w:val="20"/>
          <w:szCs w:val="20"/>
          <w:lang w:eastAsia="pt-BR"/>
        </w:rPr>
        <w:t xml:space="preserve"> das raízes. </w:t>
      </w:r>
      <w:r w:rsidRPr="006F1737">
        <w:rPr>
          <w:sz w:val="20"/>
          <w:szCs w:val="20"/>
          <w:lang w:eastAsia="zh-CN"/>
        </w:rPr>
        <w:t xml:space="preserve">  </w:t>
      </w:r>
    </w:p>
    <w:p w:rsidR="006A7B48" w:rsidRPr="00AE5FE0" w:rsidRDefault="006A7B48" w:rsidP="006A7B48">
      <w:pPr>
        <w:spacing w:line="240" w:lineRule="auto"/>
        <w:ind w:left="-284"/>
        <w:rPr>
          <w:szCs w:val="24"/>
          <w:lang w:eastAsia="zh-CN"/>
        </w:rPr>
      </w:pPr>
      <w:r w:rsidRPr="006F1737">
        <w:rPr>
          <w:sz w:val="20"/>
          <w:szCs w:val="20"/>
          <w:lang w:eastAsia="zh-CN"/>
        </w:rPr>
        <w:t xml:space="preserve">b) </w:t>
      </w:r>
      <w:r w:rsidRPr="00C90127">
        <w:rPr>
          <w:sz w:val="20"/>
          <w:szCs w:val="20"/>
          <w:lang w:eastAsia="pt-BR"/>
        </w:rPr>
        <w:t xml:space="preserve">do aumento da temperatura das folhas e do tronco. </w:t>
      </w:r>
      <w:r w:rsidRPr="006F1737">
        <w:rPr>
          <w:sz w:val="20"/>
          <w:szCs w:val="20"/>
          <w:lang w:eastAsia="zh-CN"/>
        </w:rPr>
        <w:t xml:space="preserve">  </w:t>
      </w:r>
    </w:p>
    <w:p w:rsidR="006A7B48" w:rsidRPr="00AE5FE0" w:rsidRDefault="006A7B48" w:rsidP="006A7B48">
      <w:pPr>
        <w:spacing w:line="240" w:lineRule="auto"/>
        <w:ind w:left="-284"/>
        <w:rPr>
          <w:szCs w:val="24"/>
          <w:lang w:eastAsia="zh-CN"/>
        </w:rPr>
      </w:pPr>
      <w:r w:rsidRPr="006F1737">
        <w:rPr>
          <w:sz w:val="20"/>
          <w:szCs w:val="20"/>
          <w:lang w:eastAsia="zh-CN"/>
        </w:rPr>
        <w:t xml:space="preserve">c) </w:t>
      </w:r>
      <w:r w:rsidRPr="002B3E1D">
        <w:rPr>
          <w:sz w:val="20"/>
          <w:szCs w:val="20"/>
          <w:lang w:eastAsia="pt-BR"/>
        </w:rPr>
        <w:t xml:space="preserve">da perda de água nas folhas por transpiração. </w:t>
      </w:r>
      <w:r w:rsidRPr="006F1737">
        <w:rPr>
          <w:sz w:val="20"/>
          <w:szCs w:val="20"/>
          <w:lang w:eastAsia="zh-CN"/>
        </w:rPr>
        <w:t xml:space="preserve">  </w:t>
      </w:r>
    </w:p>
    <w:p w:rsidR="006A7B48" w:rsidRPr="00AE5FE0" w:rsidRDefault="006A7B48" w:rsidP="006A7B48">
      <w:pPr>
        <w:spacing w:line="240" w:lineRule="auto"/>
        <w:ind w:left="-284"/>
        <w:rPr>
          <w:szCs w:val="24"/>
          <w:lang w:eastAsia="zh-CN"/>
        </w:rPr>
      </w:pPr>
      <w:r w:rsidRPr="006F1737">
        <w:rPr>
          <w:sz w:val="20"/>
          <w:szCs w:val="20"/>
          <w:lang w:eastAsia="zh-CN"/>
        </w:rPr>
        <w:t xml:space="preserve">d) </w:t>
      </w:r>
      <w:r w:rsidRPr="00564026">
        <w:rPr>
          <w:sz w:val="20"/>
          <w:szCs w:val="20"/>
          <w:lang w:eastAsia="pt-BR"/>
        </w:rPr>
        <w:t xml:space="preserve">da entrada contínua de água pelas raízes. </w:t>
      </w:r>
      <w:r w:rsidRPr="006F1737">
        <w:rPr>
          <w:sz w:val="20"/>
          <w:szCs w:val="20"/>
          <w:lang w:eastAsia="zh-CN"/>
        </w:rPr>
        <w:t xml:space="preserve">  </w:t>
      </w:r>
    </w:p>
    <w:p w:rsidR="006A7B48" w:rsidRPr="00AE5FE0" w:rsidRDefault="006A7B48" w:rsidP="006A7B48">
      <w:pPr>
        <w:spacing w:line="240" w:lineRule="auto"/>
        <w:ind w:left="-284"/>
        <w:rPr>
          <w:szCs w:val="24"/>
          <w:lang w:eastAsia="zh-CN"/>
        </w:rPr>
      </w:pPr>
      <w:r w:rsidRPr="006F1737">
        <w:rPr>
          <w:sz w:val="20"/>
          <w:szCs w:val="20"/>
          <w:lang w:eastAsia="zh-CN"/>
        </w:rPr>
        <w:t xml:space="preserve">e) </w:t>
      </w:r>
      <w:r w:rsidRPr="00E400E3">
        <w:rPr>
          <w:sz w:val="20"/>
          <w:szCs w:val="20"/>
          <w:lang w:eastAsia="pt-BR"/>
        </w:rPr>
        <w:t xml:space="preserve">da movimentação das folhas pelo vento. </w:t>
      </w:r>
      <w:r w:rsidRPr="006F1737">
        <w:rPr>
          <w:sz w:val="20"/>
          <w:szCs w:val="20"/>
          <w:lang w:eastAsia="zh-CN"/>
        </w:rPr>
        <w:t xml:space="preserve">  </w:t>
      </w:r>
    </w:p>
    <w:p w:rsidR="00926403" w:rsidRDefault="00926403" w:rsidP="007E7942"/>
    <w:sectPr w:rsidR="00926403" w:rsidSect="00864A25">
      <w:type w:val="continuous"/>
      <w:pgSz w:w="11907" w:h="16840" w:code="9"/>
      <w:pgMar w:top="719" w:right="927" w:bottom="719" w:left="107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Futur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B26CB"/>
    <w:multiLevelType w:val="hybridMultilevel"/>
    <w:tmpl w:val="5562E9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C4E0D43"/>
    <w:multiLevelType w:val="hybridMultilevel"/>
    <w:tmpl w:val="2A3EFC2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5270D81"/>
    <w:multiLevelType w:val="singleLevel"/>
    <w:tmpl w:val="04160017"/>
    <w:lvl w:ilvl="0">
      <w:start w:val="1"/>
      <w:numFmt w:val="lowerLetter"/>
      <w:lvlText w:val="%1)"/>
      <w:lvlJc w:val="left"/>
      <w:pPr>
        <w:tabs>
          <w:tab w:val="num" w:pos="360"/>
        </w:tabs>
        <w:ind w:left="360" w:hanging="360"/>
      </w:pPr>
    </w:lvl>
  </w:abstractNum>
  <w:abstractNum w:abstractNumId="3">
    <w:nsid w:val="2A5958B5"/>
    <w:multiLevelType w:val="hybridMultilevel"/>
    <w:tmpl w:val="38321D4A"/>
    <w:lvl w:ilvl="0" w:tplc="3A9E316A">
      <w:start w:val="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B0E0584"/>
    <w:multiLevelType w:val="hybridMultilevel"/>
    <w:tmpl w:val="7C5A2F4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2BEC39E9"/>
    <w:multiLevelType w:val="singleLevel"/>
    <w:tmpl w:val="04160013"/>
    <w:lvl w:ilvl="0">
      <w:start w:val="1"/>
      <w:numFmt w:val="upperRoman"/>
      <w:lvlText w:val="%1."/>
      <w:lvlJc w:val="left"/>
      <w:pPr>
        <w:tabs>
          <w:tab w:val="num" w:pos="720"/>
        </w:tabs>
        <w:ind w:left="720" w:hanging="720"/>
      </w:pPr>
    </w:lvl>
  </w:abstractNum>
  <w:abstractNum w:abstractNumId="6">
    <w:nsid w:val="341E1363"/>
    <w:multiLevelType w:val="singleLevel"/>
    <w:tmpl w:val="04160017"/>
    <w:lvl w:ilvl="0">
      <w:start w:val="1"/>
      <w:numFmt w:val="lowerLetter"/>
      <w:lvlText w:val="%1)"/>
      <w:lvlJc w:val="left"/>
      <w:pPr>
        <w:tabs>
          <w:tab w:val="num" w:pos="360"/>
        </w:tabs>
        <w:ind w:left="360" w:hanging="360"/>
      </w:pPr>
    </w:lvl>
  </w:abstractNum>
  <w:abstractNum w:abstractNumId="7">
    <w:nsid w:val="36C01FFE"/>
    <w:multiLevelType w:val="hybridMultilevel"/>
    <w:tmpl w:val="30209074"/>
    <w:lvl w:ilvl="0" w:tplc="D6BA4ABA">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8">
    <w:nsid w:val="375D1CF2"/>
    <w:multiLevelType w:val="singleLevel"/>
    <w:tmpl w:val="04160017"/>
    <w:lvl w:ilvl="0">
      <w:start w:val="1"/>
      <w:numFmt w:val="lowerLetter"/>
      <w:lvlText w:val="%1)"/>
      <w:lvlJc w:val="left"/>
      <w:pPr>
        <w:tabs>
          <w:tab w:val="num" w:pos="360"/>
        </w:tabs>
        <w:ind w:left="360" w:hanging="360"/>
      </w:pPr>
    </w:lvl>
  </w:abstractNum>
  <w:abstractNum w:abstractNumId="9">
    <w:nsid w:val="381D7BE3"/>
    <w:multiLevelType w:val="hybridMultilevel"/>
    <w:tmpl w:val="51C8CB84"/>
    <w:lvl w:ilvl="0" w:tplc="0C52EADE">
      <w:start w:val="1"/>
      <w:numFmt w:val="lowerLetter"/>
      <w:lvlText w:val="%1)"/>
      <w:lvlJc w:val="left"/>
      <w:pPr>
        <w:tabs>
          <w:tab w:val="num" w:pos="720"/>
        </w:tabs>
        <w:ind w:left="72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3D593A8C"/>
    <w:multiLevelType w:val="hybridMultilevel"/>
    <w:tmpl w:val="49C47B0E"/>
    <w:lvl w:ilvl="0" w:tplc="0416000F">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4A47B28"/>
    <w:multiLevelType w:val="hybridMultilevel"/>
    <w:tmpl w:val="C916FE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4D73933"/>
    <w:multiLevelType w:val="hybridMultilevel"/>
    <w:tmpl w:val="F1A02E48"/>
    <w:lvl w:ilvl="0" w:tplc="FFFFFFFF">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6137F90"/>
    <w:multiLevelType w:val="hybridMultilevel"/>
    <w:tmpl w:val="CE26FEF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ECE7E1B"/>
    <w:multiLevelType w:val="hybridMultilevel"/>
    <w:tmpl w:val="F90607E0"/>
    <w:lvl w:ilvl="0" w:tplc="8E0E3E7A">
      <w:start w:val="3"/>
      <w:numFmt w:val="decimal"/>
      <w:lvlText w:val="%1."/>
      <w:lvlJc w:val="left"/>
      <w:pPr>
        <w:ind w:left="720" w:hanging="360"/>
      </w:pPr>
      <w:rPr>
        <w:rFonts w:hint="default"/>
        <w:b/>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0E47003"/>
    <w:multiLevelType w:val="hybridMultilevel"/>
    <w:tmpl w:val="FFC48E54"/>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5783792F"/>
    <w:multiLevelType w:val="hybridMultilevel"/>
    <w:tmpl w:val="5246A1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B7558CD"/>
    <w:multiLevelType w:val="hybridMultilevel"/>
    <w:tmpl w:val="EF72AC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B8C5ECB"/>
    <w:multiLevelType w:val="hybridMultilevel"/>
    <w:tmpl w:val="6F602E4A"/>
    <w:lvl w:ilvl="0" w:tplc="296ECD16">
      <w:start w:val="1"/>
      <w:numFmt w:val="decimalZero"/>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0CD54DE"/>
    <w:multiLevelType w:val="hybridMultilevel"/>
    <w:tmpl w:val="B3CC347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3D664DF"/>
    <w:multiLevelType w:val="hybridMultilevel"/>
    <w:tmpl w:val="AC98B5A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67D22176"/>
    <w:multiLevelType w:val="hybridMultilevel"/>
    <w:tmpl w:val="B4DE437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7EE85639"/>
    <w:multiLevelType w:val="hybridMultilevel"/>
    <w:tmpl w:val="904A0FC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2"/>
  </w:num>
  <w:num w:numId="2">
    <w:abstractNumId w:val="19"/>
  </w:num>
  <w:num w:numId="3">
    <w:abstractNumId w:val="2"/>
  </w:num>
  <w:num w:numId="4">
    <w:abstractNumId w:val="1"/>
  </w:num>
  <w:num w:numId="5">
    <w:abstractNumId w:val="5"/>
  </w:num>
  <w:num w:numId="6">
    <w:abstractNumId w:val="4"/>
  </w:num>
  <w:num w:numId="7">
    <w:abstractNumId w:val="20"/>
  </w:num>
  <w:num w:numId="8">
    <w:abstractNumId w:val="22"/>
  </w:num>
  <w:num w:numId="9">
    <w:abstractNumId w:val="15"/>
  </w:num>
  <w:num w:numId="10">
    <w:abstractNumId w:val="21"/>
  </w:num>
  <w:num w:numId="11">
    <w:abstractNumId w:val="9"/>
  </w:num>
  <w:num w:numId="12">
    <w:abstractNumId w:val="8"/>
  </w:num>
  <w:num w:numId="13">
    <w:abstractNumId w:val="14"/>
  </w:num>
  <w:num w:numId="14">
    <w:abstractNumId w:val="18"/>
  </w:num>
  <w:num w:numId="15">
    <w:abstractNumId w:val="3"/>
  </w:num>
  <w:num w:numId="16">
    <w:abstractNumId w:val="6"/>
  </w:num>
  <w:num w:numId="17">
    <w:abstractNumId w:val="11"/>
  </w:num>
  <w:num w:numId="18">
    <w:abstractNumId w:val="13"/>
  </w:num>
  <w:num w:numId="19">
    <w:abstractNumId w:val="7"/>
  </w:num>
  <w:num w:numId="20">
    <w:abstractNumId w:val="0"/>
  </w:num>
  <w:num w:numId="21">
    <w:abstractNumId w:val="17"/>
  </w:num>
  <w:num w:numId="22">
    <w:abstractNumId w:val="10"/>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compat/>
  <w:rsids>
    <w:rsidRoot w:val="007E7942"/>
    <w:rsid w:val="00023EB2"/>
    <w:rsid w:val="000A787C"/>
    <w:rsid w:val="000D26E9"/>
    <w:rsid w:val="000F2883"/>
    <w:rsid w:val="001B3491"/>
    <w:rsid w:val="002067CB"/>
    <w:rsid w:val="00267F1D"/>
    <w:rsid w:val="00291307"/>
    <w:rsid w:val="002B0209"/>
    <w:rsid w:val="0033730A"/>
    <w:rsid w:val="0034625D"/>
    <w:rsid w:val="0035567A"/>
    <w:rsid w:val="003B0F23"/>
    <w:rsid w:val="003D5091"/>
    <w:rsid w:val="00417593"/>
    <w:rsid w:val="0042174B"/>
    <w:rsid w:val="00451F31"/>
    <w:rsid w:val="004B658B"/>
    <w:rsid w:val="004B6A11"/>
    <w:rsid w:val="00522F8A"/>
    <w:rsid w:val="00573E28"/>
    <w:rsid w:val="005C51A4"/>
    <w:rsid w:val="005E40DF"/>
    <w:rsid w:val="005E4D60"/>
    <w:rsid w:val="005F2964"/>
    <w:rsid w:val="00603B58"/>
    <w:rsid w:val="00614C72"/>
    <w:rsid w:val="0067193F"/>
    <w:rsid w:val="00686231"/>
    <w:rsid w:val="006A0C34"/>
    <w:rsid w:val="006A7B48"/>
    <w:rsid w:val="006D2164"/>
    <w:rsid w:val="0072331D"/>
    <w:rsid w:val="007E7942"/>
    <w:rsid w:val="00802CAB"/>
    <w:rsid w:val="008235B4"/>
    <w:rsid w:val="008355E0"/>
    <w:rsid w:val="00864A25"/>
    <w:rsid w:val="00926403"/>
    <w:rsid w:val="00953692"/>
    <w:rsid w:val="00962175"/>
    <w:rsid w:val="00984B0F"/>
    <w:rsid w:val="009E46F6"/>
    <w:rsid w:val="00A17702"/>
    <w:rsid w:val="00A63D84"/>
    <w:rsid w:val="00AA3A67"/>
    <w:rsid w:val="00AA5D9D"/>
    <w:rsid w:val="00B5364B"/>
    <w:rsid w:val="00C260D3"/>
    <w:rsid w:val="00C4558B"/>
    <w:rsid w:val="00C551CB"/>
    <w:rsid w:val="00C96095"/>
    <w:rsid w:val="00CC4610"/>
    <w:rsid w:val="00D04C5F"/>
    <w:rsid w:val="00D424C7"/>
    <w:rsid w:val="00D673B6"/>
    <w:rsid w:val="00D90F60"/>
    <w:rsid w:val="00D93EEF"/>
    <w:rsid w:val="00E2271C"/>
    <w:rsid w:val="00E335CD"/>
    <w:rsid w:val="00E72319"/>
    <w:rsid w:val="00EC6EA8"/>
    <w:rsid w:val="00EF4BAD"/>
    <w:rsid w:val="00F007F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942"/>
    <w:rPr>
      <w:rFonts w:ascii="Arial" w:hAnsi="Arial"/>
      <w:sz w:val="24"/>
    </w:rPr>
  </w:style>
  <w:style w:type="paragraph" w:styleId="Ttulo1">
    <w:name w:val="heading 1"/>
    <w:basedOn w:val="Normal"/>
    <w:next w:val="Normal"/>
    <w:link w:val="Ttulo1Char"/>
    <w:qFormat/>
    <w:rsid w:val="007E7942"/>
    <w:pPr>
      <w:keepNext/>
      <w:spacing w:line="240" w:lineRule="auto"/>
      <w:jc w:val="center"/>
      <w:outlineLvl w:val="0"/>
    </w:pPr>
    <w:rPr>
      <w:rFonts w:ascii="Times New Roman" w:eastAsia="Times New Roman" w:hAnsi="Times New Roman" w:cs="Times New Roman"/>
      <w:b/>
      <w:bCs/>
      <w:szCs w:val="24"/>
      <w:u w:val="single"/>
      <w:lang w:eastAsia="pt-BR"/>
    </w:rPr>
  </w:style>
  <w:style w:type="paragraph" w:styleId="Ttulo2">
    <w:name w:val="heading 2"/>
    <w:basedOn w:val="Normal"/>
    <w:next w:val="Normal"/>
    <w:link w:val="Ttulo2Char"/>
    <w:semiHidden/>
    <w:unhideWhenUsed/>
    <w:qFormat/>
    <w:rsid w:val="007E7942"/>
    <w:pPr>
      <w:keepNext/>
      <w:spacing w:line="240" w:lineRule="auto"/>
      <w:jc w:val="center"/>
      <w:outlineLvl w:val="1"/>
    </w:pPr>
    <w:rPr>
      <w:rFonts w:eastAsia="Times New Roman" w:cs="Arial"/>
      <w:b/>
      <w:bCs/>
      <w:sz w:val="30"/>
      <w:szCs w:val="24"/>
      <w:u w:val="single"/>
      <w:lang w:eastAsia="pt-BR"/>
    </w:rPr>
  </w:style>
  <w:style w:type="paragraph" w:styleId="Ttulo3">
    <w:name w:val="heading 3"/>
    <w:basedOn w:val="Normal"/>
    <w:next w:val="Normal"/>
    <w:link w:val="Ttulo3Char"/>
    <w:uiPriority w:val="9"/>
    <w:semiHidden/>
    <w:unhideWhenUsed/>
    <w:qFormat/>
    <w:rsid w:val="00E72319"/>
    <w:pPr>
      <w:keepNext/>
      <w:keepLines/>
      <w:spacing w:before="200" w:line="240" w:lineRule="auto"/>
      <w:jc w:val="left"/>
      <w:outlineLvl w:val="2"/>
    </w:pPr>
    <w:rPr>
      <w:rFonts w:asciiTheme="majorHAnsi" w:eastAsiaTheme="majorEastAsia" w:hAnsiTheme="majorHAnsi" w:cstheme="majorBidi"/>
      <w:b/>
      <w:bCs/>
      <w:color w:val="5B9BD5" w:themeColor="accent1"/>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E7942"/>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7E7942"/>
    <w:rPr>
      <w:rFonts w:ascii="Arial" w:eastAsia="Times New Roman" w:hAnsi="Arial" w:cs="Arial"/>
      <w:b/>
      <w:bCs/>
      <w:sz w:val="30"/>
      <w:szCs w:val="24"/>
      <w:u w:val="single"/>
      <w:lang w:eastAsia="pt-BR"/>
    </w:rPr>
  </w:style>
  <w:style w:type="paragraph" w:styleId="NormalWeb">
    <w:name w:val="Normal (Web)"/>
    <w:basedOn w:val="Normal"/>
    <w:uiPriority w:val="99"/>
    <w:rsid w:val="007E7942"/>
    <w:pPr>
      <w:spacing w:before="100" w:beforeAutospacing="1" w:after="100" w:afterAutospacing="1" w:line="240" w:lineRule="auto"/>
      <w:jc w:val="left"/>
    </w:pPr>
    <w:rPr>
      <w:rFonts w:ascii="Times New Roman" w:eastAsia="Times New Roman" w:hAnsi="Times New Roman" w:cs="Times New Roman"/>
      <w:color w:val="000000"/>
      <w:szCs w:val="24"/>
      <w:lang w:eastAsia="pt-BR"/>
    </w:rPr>
  </w:style>
  <w:style w:type="paragraph" w:styleId="TextosemFormatao">
    <w:name w:val="Plain Text"/>
    <w:basedOn w:val="Normal"/>
    <w:link w:val="TextosemFormataoChar"/>
    <w:rsid w:val="007E7942"/>
    <w:pPr>
      <w:spacing w:line="240" w:lineRule="auto"/>
      <w:jc w:val="left"/>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7E7942"/>
    <w:rPr>
      <w:rFonts w:ascii="Courier New" w:eastAsia="Times New Roman" w:hAnsi="Courier New" w:cs="Times New Roman"/>
      <w:sz w:val="20"/>
      <w:szCs w:val="20"/>
      <w:lang w:eastAsia="pt-BR"/>
    </w:rPr>
  </w:style>
  <w:style w:type="character" w:styleId="Hyperlink">
    <w:name w:val="Hyperlink"/>
    <w:basedOn w:val="Fontepargpadro"/>
    <w:uiPriority w:val="99"/>
    <w:rsid w:val="007E7942"/>
    <w:rPr>
      <w:color w:val="0000FF"/>
      <w:u w:val="single"/>
    </w:rPr>
  </w:style>
  <w:style w:type="character" w:styleId="Forte">
    <w:name w:val="Strong"/>
    <w:basedOn w:val="Fontepargpadro"/>
    <w:uiPriority w:val="22"/>
    <w:qFormat/>
    <w:rsid w:val="007E7942"/>
    <w:rPr>
      <w:b/>
      <w:bCs/>
    </w:rPr>
  </w:style>
  <w:style w:type="paragraph" w:customStyle="1" w:styleId="texto">
    <w:name w:val="texto"/>
    <w:rsid w:val="007E7942"/>
    <w:pPr>
      <w:snapToGrid w:val="0"/>
      <w:spacing w:line="240" w:lineRule="auto"/>
      <w:ind w:firstLine="567"/>
    </w:pPr>
    <w:rPr>
      <w:rFonts w:ascii="Futura" w:eastAsia="Times New Roman" w:hAnsi="Futura" w:cs="Times New Roman"/>
      <w:color w:val="000000"/>
      <w:sz w:val="24"/>
      <w:szCs w:val="20"/>
      <w:lang w:eastAsia="pt-BR"/>
    </w:rPr>
  </w:style>
  <w:style w:type="paragraph" w:styleId="Rodap">
    <w:name w:val="footer"/>
    <w:basedOn w:val="Normal"/>
    <w:link w:val="RodapChar"/>
    <w:rsid w:val="007E7942"/>
    <w:pPr>
      <w:tabs>
        <w:tab w:val="center" w:pos="4419"/>
        <w:tab w:val="right" w:pos="8838"/>
      </w:tabs>
      <w:spacing w:line="240" w:lineRule="auto"/>
      <w:jc w:val="left"/>
    </w:pPr>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rsid w:val="007E7942"/>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E7942"/>
    <w:pPr>
      <w:spacing w:line="240" w:lineRule="auto"/>
    </w:pPr>
    <w:rPr>
      <w:rFonts w:eastAsia="Times New Roman" w:cs="Arial"/>
      <w:bCs/>
      <w:sz w:val="20"/>
      <w:szCs w:val="20"/>
      <w:lang w:eastAsia="pt-BR"/>
    </w:rPr>
  </w:style>
  <w:style w:type="character" w:customStyle="1" w:styleId="Corpodetexto2Char">
    <w:name w:val="Corpo de texto 2 Char"/>
    <w:basedOn w:val="Fontepargpadro"/>
    <w:link w:val="Corpodetexto2"/>
    <w:rsid w:val="007E7942"/>
    <w:rPr>
      <w:rFonts w:ascii="Arial" w:eastAsia="Times New Roman" w:hAnsi="Arial" w:cs="Arial"/>
      <w:bCs/>
      <w:sz w:val="20"/>
      <w:szCs w:val="20"/>
      <w:lang w:eastAsia="pt-BR"/>
    </w:rPr>
  </w:style>
  <w:style w:type="paragraph" w:styleId="PargrafodaLista">
    <w:name w:val="List Paragraph"/>
    <w:basedOn w:val="Normal"/>
    <w:uiPriority w:val="34"/>
    <w:qFormat/>
    <w:rsid w:val="007E7942"/>
    <w:pPr>
      <w:spacing w:line="240" w:lineRule="auto"/>
      <w:ind w:left="720"/>
      <w:contextualSpacing/>
      <w:jc w:val="left"/>
    </w:pPr>
    <w:rPr>
      <w:rFonts w:ascii="Times New Roman" w:eastAsia="Times New Roman" w:hAnsi="Times New Roman" w:cs="Times New Roman"/>
      <w:szCs w:val="24"/>
      <w:lang w:eastAsia="pt-BR"/>
    </w:rPr>
  </w:style>
  <w:style w:type="paragraph" w:styleId="Textodebalo">
    <w:name w:val="Balloon Text"/>
    <w:basedOn w:val="Normal"/>
    <w:link w:val="TextodebaloChar"/>
    <w:uiPriority w:val="99"/>
    <w:semiHidden/>
    <w:unhideWhenUsed/>
    <w:rsid w:val="00962175"/>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62175"/>
    <w:rPr>
      <w:rFonts w:ascii="Tahoma" w:hAnsi="Tahoma" w:cs="Tahoma"/>
      <w:sz w:val="16"/>
      <w:szCs w:val="16"/>
    </w:rPr>
  </w:style>
  <w:style w:type="paragraph" w:styleId="Corpodetexto">
    <w:name w:val="Body Text"/>
    <w:basedOn w:val="Normal"/>
    <w:link w:val="CorpodetextoChar"/>
    <w:uiPriority w:val="99"/>
    <w:semiHidden/>
    <w:unhideWhenUsed/>
    <w:rsid w:val="00E72319"/>
    <w:pPr>
      <w:spacing w:after="120"/>
    </w:pPr>
  </w:style>
  <w:style w:type="character" w:customStyle="1" w:styleId="CorpodetextoChar">
    <w:name w:val="Corpo de texto Char"/>
    <w:basedOn w:val="Fontepargpadro"/>
    <w:link w:val="Corpodetexto"/>
    <w:uiPriority w:val="99"/>
    <w:semiHidden/>
    <w:rsid w:val="00E72319"/>
    <w:rPr>
      <w:rFonts w:ascii="Arial" w:hAnsi="Arial"/>
      <w:sz w:val="24"/>
    </w:rPr>
  </w:style>
  <w:style w:type="character" w:customStyle="1" w:styleId="Ttulo3Char">
    <w:name w:val="Título 3 Char"/>
    <w:basedOn w:val="Fontepargpadro"/>
    <w:link w:val="Ttulo3"/>
    <w:uiPriority w:val="9"/>
    <w:semiHidden/>
    <w:rsid w:val="00E72319"/>
    <w:rPr>
      <w:rFonts w:asciiTheme="majorHAnsi" w:eastAsiaTheme="majorEastAsia" w:hAnsiTheme="majorHAnsi" w:cstheme="majorBidi"/>
      <w:b/>
      <w:bCs/>
      <w:color w:val="5B9BD5" w:themeColor="accent1"/>
      <w:sz w:val="24"/>
      <w:szCs w:val="24"/>
      <w:lang w:eastAsia="pt-BR"/>
    </w:rPr>
  </w:style>
  <w:style w:type="paragraph" w:customStyle="1" w:styleId="corpotexto">
    <w:name w:val="corpotexto"/>
    <w:basedOn w:val="Normal"/>
    <w:rsid w:val="00E72319"/>
    <w:pPr>
      <w:spacing w:before="100" w:beforeAutospacing="1" w:after="100" w:afterAutospacing="1" w:line="270" w:lineRule="atLeast"/>
      <w:ind w:firstLine="200"/>
      <w:jc w:val="left"/>
    </w:pPr>
    <w:rPr>
      <w:rFonts w:eastAsia="Times New Roman" w:cs="Arial"/>
      <w:sz w:val="20"/>
      <w:szCs w:val="20"/>
      <w:lang w:eastAsia="pt-BR"/>
    </w:rPr>
  </w:style>
  <w:style w:type="paragraph" w:styleId="Cabealho">
    <w:name w:val="header"/>
    <w:basedOn w:val="Normal"/>
    <w:link w:val="CabealhoChar"/>
    <w:uiPriority w:val="99"/>
    <w:qFormat/>
    <w:rsid w:val="005F2964"/>
    <w:pPr>
      <w:tabs>
        <w:tab w:val="center" w:pos="4419"/>
        <w:tab w:val="right" w:pos="8838"/>
      </w:tabs>
      <w:suppressAutoHyphens/>
      <w:overflowPunct w:val="0"/>
      <w:autoSpaceDE w:val="0"/>
      <w:spacing w:line="240" w:lineRule="auto"/>
      <w:jc w:val="left"/>
      <w:textAlignment w:val="baseline"/>
    </w:pPr>
    <w:rPr>
      <w:rFonts w:eastAsia="Times New Roman" w:cs="Times New Roman"/>
      <w:sz w:val="20"/>
      <w:szCs w:val="20"/>
      <w:lang w:eastAsia="ar-SA"/>
    </w:rPr>
  </w:style>
  <w:style w:type="character" w:customStyle="1" w:styleId="CabealhoChar">
    <w:name w:val="Cabeçalho Char"/>
    <w:basedOn w:val="Fontepargpadro"/>
    <w:link w:val="Cabealho"/>
    <w:uiPriority w:val="99"/>
    <w:rsid w:val="005F2964"/>
    <w:rPr>
      <w:rFonts w:ascii="Arial" w:eastAsia="Times New Roman" w:hAnsi="Arial" w:cs="Times New Roman"/>
      <w:sz w:val="20"/>
      <w:szCs w:val="20"/>
      <w:lang w:eastAsia="ar-SA"/>
    </w:rPr>
  </w:style>
  <w:style w:type="character" w:styleId="nfase">
    <w:name w:val="Emphasis"/>
    <w:basedOn w:val="Fontepargpadro"/>
    <w:uiPriority w:val="20"/>
    <w:qFormat/>
    <w:rsid w:val="00AA3A67"/>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2.bin"/><Relationship Id="rId18" Type="http://schemas.openxmlformats.org/officeDocument/2006/relationships/image" Target="media/image11.wmf"/><Relationship Id="rId26" Type="http://schemas.openxmlformats.org/officeDocument/2006/relationships/image" Target="media/image15.wmf"/><Relationship Id="rId39" Type="http://schemas.openxmlformats.org/officeDocument/2006/relationships/image" Target="media/image23.wmf"/><Relationship Id="rId3" Type="http://schemas.openxmlformats.org/officeDocument/2006/relationships/settings" Target="settings.xml"/><Relationship Id="rId21" Type="http://schemas.openxmlformats.org/officeDocument/2006/relationships/oleObject" Target="embeddings/oleObject5.bin"/><Relationship Id="rId34" Type="http://schemas.openxmlformats.org/officeDocument/2006/relationships/oleObject" Target="embeddings/oleObject10.bin"/><Relationship Id="rId42" Type="http://schemas.openxmlformats.org/officeDocument/2006/relationships/oleObject" Target="embeddings/oleObject14.bin"/><Relationship Id="rId7" Type="http://schemas.openxmlformats.org/officeDocument/2006/relationships/image" Target="media/image3.wmf"/><Relationship Id="rId12" Type="http://schemas.openxmlformats.org/officeDocument/2006/relationships/image" Target="media/image7.wmf"/><Relationship Id="rId17" Type="http://schemas.openxmlformats.org/officeDocument/2006/relationships/image" Target="media/image10.wmf"/><Relationship Id="rId25" Type="http://schemas.openxmlformats.org/officeDocument/2006/relationships/oleObject" Target="embeddings/oleObject7.bin"/><Relationship Id="rId33" Type="http://schemas.openxmlformats.org/officeDocument/2006/relationships/image" Target="media/image20.wmf"/><Relationship Id="rId38" Type="http://schemas.openxmlformats.org/officeDocument/2006/relationships/oleObject" Target="embeddings/oleObject12.bin"/><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2.wmf"/><Relationship Id="rId29" Type="http://schemas.openxmlformats.org/officeDocument/2006/relationships/image" Target="media/image17.wmf"/><Relationship Id="rId41" Type="http://schemas.openxmlformats.org/officeDocument/2006/relationships/image" Target="media/image24.wmf"/><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6.wmf"/><Relationship Id="rId24" Type="http://schemas.openxmlformats.org/officeDocument/2006/relationships/image" Target="media/image14.wmf"/><Relationship Id="rId32" Type="http://schemas.openxmlformats.org/officeDocument/2006/relationships/oleObject" Target="embeddings/oleObject9.bin"/><Relationship Id="rId37" Type="http://schemas.openxmlformats.org/officeDocument/2006/relationships/image" Target="media/image22.wmf"/><Relationship Id="rId40" Type="http://schemas.openxmlformats.org/officeDocument/2006/relationships/oleObject" Target="embeddings/oleObject13.bin"/><Relationship Id="rId5" Type="http://schemas.openxmlformats.org/officeDocument/2006/relationships/image" Target="media/image1.gif"/><Relationship Id="rId15" Type="http://schemas.openxmlformats.org/officeDocument/2006/relationships/oleObject" Target="embeddings/oleObject3.bin"/><Relationship Id="rId23" Type="http://schemas.openxmlformats.org/officeDocument/2006/relationships/oleObject" Target="embeddings/oleObject6.bin"/><Relationship Id="rId28" Type="http://schemas.openxmlformats.org/officeDocument/2006/relationships/oleObject" Target="embeddings/oleObject8.bin"/><Relationship Id="rId36" Type="http://schemas.openxmlformats.org/officeDocument/2006/relationships/oleObject" Target="embeddings/oleObject11.bin"/><Relationship Id="rId10" Type="http://schemas.openxmlformats.org/officeDocument/2006/relationships/image" Target="media/image5.wmf"/><Relationship Id="rId19" Type="http://schemas.openxmlformats.org/officeDocument/2006/relationships/oleObject" Target="embeddings/oleObject4.bin"/><Relationship Id="rId31" Type="http://schemas.openxmlformats.org/officeDocument/2006/relationships/image" Target="media/image19.wmf"/><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image" Target="media/image8.wmf"/><Relationship Id="rId22" Type="http://schemas.openxmlformats.org/officeDocument/2006/relationships/image" Target="media/image13.wmf"/><Relationship Id="rId27" Type="http://schemas.openxmlformats.org/officeDocument/2006/relationships/image" Target="media/image16.wmf"/><Relationship Id="rId30" Type="http://schemas.openxmlformats.org/officeDocument/2006/relationships/image" Target="media/image18.wmf"/><Relationship Id="rId35" Type="http://schemas.openxmlformats.org/officeDocument/2006/relationships/image" Target="media/image21.wmf"/><Relationship Id="rId43"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2328</Words>
  <Characters>12575</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dc:creator>
  <cp:lastModifiedBy>DIGITAÇÃO-TI</cp:lastModifiedBy>
  <cp:revision>6</cp:revision>
  <cp:lastPrinted>2018-12-06T12:26:00Z</cp:lastPrinted>
  <dcterms:created xsi:type="dcterms:W3CDTF">2018-12-11T16:48:00Z</dcterms:created>
  <dcterms:modified xsi:type="dcterms:W3CDTF">2018-12-13T11:54:00Z</dcterms:modified>
</cp:coreProperties>
</file>