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3D3A7F" w:rsidP="004E7617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034916" wp14:editId="1E17A716">
                <wp:simplePos x="0" y="0"/>
                <wp:positionH relativeFrom="column">
                  <wp:posOffset>-294336</wp:posOffset>
                </wp:positionH>
                <wp:positionV relativeFrom="paragraph">
                  <wp:posOffset>-510540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4E7617">
                                <w:rPr>
                                  <w:sz w:val="20"/>
                                  <w:u w:val="none"/>
                                </w:rPr>
                                <w:t>A</w:t>
                              </w:r>
                              <w:r w:rsidR="00B94AD6">
                                <w:rPr>
                                  <w:sz w:val="20"/>
                                  <w:u w:val="none"/>
                                </w:rPr>
                                <w:t>LESSANDRO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B94AD6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 DE RECUPERAÇÃO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3D3A7F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2pt;margin-top:-40.2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4E7617">
                          <w:rPr>
                            <w:sz w:val="20"/>
                            <w:u w:val="none"/>
                          </w:rPr>
                          <w:t>A</w:t>
                        </w:r>
                        <w:r w:rsidR="00B94AD6">
                          <w:rPr>
                            <w:sz w:val="20"/>
                            <w:u w:val="none"/>
                          </w:rPr>
                          <w:t>LESSANDRO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B94AD6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 DE RECUPERAÇÃO GEOGRAFIA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3D3A7F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2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="006509C7"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EE9C305" wp14:editId="08EB6160">
            <wp:simplePos x="0" y="0"/>
            <wp:positionH relativeFrom="column">
              <wp:posOffset>-203200</wp:posOffset>
            </wp:positionH>
            <wp:positionV relativeFrom="paragraph">
              <wp:posOffset>-207010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Default="0064258D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94AD6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374CA2" w:rsidRDefault="00374CA2" w:rsidP="00374C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LISTA DE EXERCÍCIOS PARA RECUPERAÇÃO DO 2º ANO</w:t>
      </w:r>
    </w:p>
    <w:p w:rsidR="00374CA2" w:rsidRPr="00397759" w:rsidRDefault="00374CA2" w:rsidP="00374CA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7759">
        <w:rPr>
          <w:rFonts w:ascii="Times New Roman" w:hAnsi="Times New Roman"/>
          <w:b/>
          <w:sz w:val="24"/>
          <w:szCs w:val="24"/>
        </w:rPr>
        <w:t xml:space="preserve">1. </w:t>
      </w:r>
      <w:r w:rsidRPr="0039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Após a Revolução Industrial foram desenvolvidas diferentes formas de gerenciamento científico da produção, no interior do sistema capitalista, as quais, entre as suas finalidades, objetivaram aumentar a capacidade produtiva e baratear os custos com mão de obra das empresas.</w:t>
      </w:r>
    </w:p>
    <w:p w:rsidR="00374CA2" w:rsidRPr="00397759" w:rsidRDefault="00374CA2" w:rsidP="00374CA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Cite pelo menos dois modos de produção industrial pós-Revolução Industrial.</w:t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Organiza as expressões – </w:t>
      </w:r>
      <w:proofErr w:type="spellStart"/>
      <w:r>
        <w:rPr>
          <w:rFonts w:ascii="Times New Roman" w:hAnsi="Times New Roman"/>
          <w:sz w:val="24"/>
          <w:szCs w:val="24"/>
        </w:rPr>
        <w:t>toyotismo</w:t>
      </w:r>
      <w:proofErr w:type="spellEnd"/>
      <w:r>
        <w:rPr>
          <w:rFonts w:ascii="Times New Roman" w:hAnsi="Times New Roman"/>
          <w:sz w:val="24"/>
          <w:szCs w:val="24"/>
        </w:rPr>
        <w:t>, fordismo e modo de produção – na sequência correta.</w:t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 são estratégias desenvolvidas para conduzir o comportamento da indústria, visando maximizar os lucros e melhorar o desempenho da atividade industrial na economia. O _____________ consolidou-se no Japão após a Segunda Guerra Mundial e, depois, difundiu-se em todo mundo, tendo como papel a substituição do _______________ e a realização do trabalho compulsório e repetitivo pela adequação da produção conforme a demanda e a flexibilização das funções do trabalhador.</w:t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Cite duas modificações implantadas com o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Toyotismo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74CA2" w:rsidRPr="009546F5" w:rsidRDefault="00374CA2" w:rsidP="00374CA2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i/>
        </w:rPr>
      </w:pPr>
      <w:r>
        <w:rPr>
          <w:b/>
          <w:color w:val="000000"/>
          <w:shd w:val="clear" w:color="auto" w:fill="FFFFFF"/>
        </w:rPr>
        <w:t xml:space="preserve">4. </w:t>
      </w:r>
      <w:r w:rsidRPr="009546F5">
        <w:t>“</w:t>
      </w:r>
      <w:r w:rsidRPr="009546F5">
        <w:rPr>
          <w:i/>
        </w:rPr>
        <w:t xml:space="preserve">A partir da mundialização do capital, o que veio a ser denominado de </w:t>
      </w:r>
      <w:proofErr w:type="spellStart"/>
      <w:r w:rsidRPr="009546F5">
        <w:rPr>
          <w:i/>
        </w:rPr>
        <w:t>toyotismo</w:t>
      </w:r>
      <w:proofErr w:type="spellEnd"/>
      <w:r w:rsidRPr="009546F5">
        <w:rPr>
          <w:i/>
        </w:rPr>
        <w:t xml:space="preserve"> assumiu a posição de objetivação universal da categoria da flexibilidade, tornando-se um valor universal para o capital em processo”.</w:t>
      </w:r>
    </w:p>
    <w:p w:rsidR="00374CA2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ind w:left="4248"/>
        <w:jc w:val="both"/>
        <w:rPr>
          <w:sz w:val="16"/>
          <w:szCs w:val="16"/>
        </w:rPr>
      </w:pPr>
      <w:r w:rsidRPr="009546F5">
        <w:rPr>
          <w:sz w:val="16"/>
          <w:szCs w:val="16"/>
        </w:rPr>
        <w:t xml:space="preserve">(ALVES, G. </w:t>
      </w:r>
      <w:proofErr w:type="spellStart"/>
      <w:r w:rsidRPr="009546F5">
        <w:rPr>
          <w:sz w:val="16"/>
          <w:szCs w:val="16"/>
        </w:rPr>
        <w:t>Toyotismo</w:t>
      </w:r>
      <w:proofErr w:type="spellEnd"/>
      <w:r w:rsidRPr="009546F5">
        <w:rPr>
          <w:sz w:val="16"/>
          <w:szCs w:val="16"/>
        </w:rPr>
        <w:t xml:space="preserve"> como ideologia orgânica da produção capitalista.</w:t>
      </w:r>
      <w:r w:rsidRPr="009546F5">
        <w:rPr>
          <w:rStyle w:val="apple-converted-space"/>
          <w:sz w:val="16"/>
          <w:szCs w:val="16"/>
        </w:rPr>
        <w:t> </w:t>
      </w:r>
      <w:r w:rsidRPr="009546F5">
        <w:rPr>
          <w:rStyle w:val="nfase"/>
          <w:sz w:val="16"/>
          <w:szCs w:val="16"/>
          <w:bdr w:val="none" w:sz="0" w:space="0" w:color="auto" w:frame="1"/>
        </w:rPr>
        <w:t xml:space="preserve">Revista </w:t>
      </w:r>
      <w:proofErr w:type="spellStart"/>
      <w:r w:rsidRPr="009546F5">
        <w:rPr>
          <w:rStyle w:val="nfase"/>
          <w:sz w:val="16"/>
          <w:szCs w:val="16"/>
          <w:bdr w:val="none" w:sz="0" w:space="0" w:color="auto" w:frame="1"/>
        </w:rPr>
        <w:t>Org</w:t>
      </w:r>
      <w:proofErr w:type="spellEnd"/>
      <w:r w:rsidRPr="009546F5">
        <w:rPr>
          <w:rStyle w:val="nfase"/>
          <w:sz w:val="16"/>
          <w:szCs w:val="16"/>
          <w:bdr w:val="none" w:sz="0" w:space="0" w:color="auto" w:frame="1"/>
        </w:rPr>
        <w:t xml:space="preserve"> &amp; Demo</w:t>
      </w:r>
      <w:r w:rsidRPr="009546F5">
        <w:rPr>
          <w:sz w:val="16"/>
          <w:szCs w:val="16"/>
        </w:rPr>
        <w:t>. Vol. 01, nº 01, 2000. p.05.</w:t>
      </w:r>
      <w:proofErr w:type="gramStart"/>
      <w:r w:rsidRPr="009546F5">
        <w:rPr>
          <w:sz w:val="16"/>
          <w:szCs w:val="16"/>
        </w:rPr>
        <w:t>)</w:t>
      </w:r>
      <w:proofErr w:type="gramEnd"/>
    </w:p>
    <w:p w:rsidR="00374CA2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Qual o modo de produção que o </w:t>
      </w:r>
      <w:proofErr w:type="spellStart"/>
      <w:r>
        <w:t>toyotismo</w:t>
      </w:r>
      <w:proofErr w:type="spellEnd"/>
      <w:r>
        <w:t xml:space="preserve"> se contrapunha?</w:t>
      </w:r>
    </w:p>
    <w:p w:rsidR="00374CA2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 xml:space="preserve">5. </w:t>
      </w:r>
      <w:r w:rsidRPr="0036189C">
        <w:rPr>
          <w:i/>
        </w:rPr>
        <w:t xml:space="preserve">Para preparar uma caixa de telefone celular com carregador de bateria, fone de ouvido e dois manuais de instrução, o empregado da fábrica dispõe de apenas seis segundos. Finalizada essa etapa, a embalagem é repassada ao funcionário seguinte da linha de montagem, o qual tem a missão de </w:t>
      </w:r>
      <w:proofErr w:type="spellStart"/>
      <w:r w:rsidRPr="0036189C">
        <w:rPr>
          <w:i/>
        </w:rPr>
        <w:t>escanear</w:t>
      </w:r>
      <w:proofErr w:type="spellEnd"/>
      <w:r w:rsidRPr="0036189C">
        <w:rPr>
          <w:i/>
        </w:rPr>
        <w:t xml:space="preserve"> o pacote em dois pontos diferentes e, em seguida, colar uma etiqueta. Em um único dia, a tarefa chega a ser repetida até 6 800 vezes pelo mesmo </w:t>
      </w:r>
      <w:proofErr w:type="gramStart"/>
      <w:r w:rsidRPr="0036189C">
        <w:rPr>
          <w:i/>
        </w:rPr>
        <w:t>trabalhador</w:t>
      </w:r>
      <w:proofErr w:type="gramEnd"/>
      <w:r w:rsidRPr="0036189C">
        <w:t xml:space="preserve"> </w:t>
      </w:r>
    </w:p>
    <w:p w:rsidR="00374CA2" w:rsidRPr="0036189C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ind w:left="1416" w:firstLine="708"/>
        <w:jc w:val="both"/>
        <w:rPr>
          <w:sz w:val="16"/>
          <w:szCs w:val="16"/>
        </w:rPr>
      </w:pPr>
      <w:r w:rsidRPr="0036189C">
        <w:rPr>
          <w:sz w:val="16"/>
          <w:szCs w:val="16"/>
        </w:rPr>
        <w:t>(</w:t>
      </w:r>
      <w:proofErr w:type="gramStart"/>
      <w:r w:rsidRPr="0036189C">
        <w:rPr>
          <w:sz w:val="16"/>
          <w:szCs w:val="16"/>
        </w:rPr>
        <w:t>blogdosakamoto.</w:t>
      </w:r>
      <w:proofErr w:type="gramEnd"/>
      <w:r w:rsidRPr="0036189C">
        <w:rPr>
          <w:sz w:val="16"/>
          <w:szCs w:val="16"/>
        </w:rPr>
        <w:t xml:space="preserve">blogosfera.uol.com.br/2013/08/12/ Acesso em: 12.08.2013. Adaptado) </w:t>
      </w:r>
    </w:p>
    <w:p w:rsidR="00374CA2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6189C">
        <w:t xml:space="preserve">Refletindo sobre a situação exposta no texto, </w:t>
      </w:r>
      <w:r>
        <w:t>indique qual o modo de produção aplicado por essa fábrica.</w:t>
      </w:r>
    </w:p>
    <w:p w:rsidR="00374CA2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lastRenderedPageBreak/>
        <w:t>6. (ENEM</w:t>
      </w:r>
      <w:proofErr w:type="gramStart"/>
      <w:r>
        <w:rPr>
          <w:b/>
        </w:rPr>
        <w:t xml:space="preserve">) </w:t>
      </w:r>
      <w:r w:rsidRPr="0036189C">
        <w:rPr>
          <w:i/>
        </w:rPr>
        <w:t>…</w:t>
      </w:r>
      <w:proofErr w:type="gramEnd"/>
      <w:r w:rsidRPr="0036189C">
        <w:rPr>
          <w:i/>
        </w:rPr>
        <w:t>Um operário desenrola o arame, o outro o endireita, um terceiro corta, um quarto o afia nas pontas para a colocação da cabeça do alfinete; para fazer a cabeça do alfinete requerem-se 3 ou 4 operações diferentes;…</w:t>
      </w:r>
      <w:r w:rsidRPr="0036189C">
        <w:t xml:space="preserve"> </w:t>
      </w:r>
    </w:p>
    <w:p w:rsidR="00374CA2" w:rsidRPr="0036189C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ind w:left="4248"/>
        <w:jc w:val="both"/>
        <w:rPr>
          <w:b/>
          <w:sz w:val="16"/>
          <w:szCs w:val="16"/>
        </w:rPr>
      </w:pPr>
      <w:r w:rsidRPr="0036189C">
        <w:rPr>
          <w:sz w:val="16"/>
          <w:szCs w:val="16"/>
        </w:rPr>
        <w:t>Smith, Adam. A riqueza das nações. Investigação sobre a sua natureza e suas causas. Vol. I. São Paulo: Nova Cultural, 1985.</w:t>
      </w:r>
    </w:p>
    <w:p w:rsidR="00374CA2" w:rsidRDefault="00374CA2" w:rsidP="00374CA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31845" cy="1065530"/>
            <wp:effectExtent l="0" t="0" r="1905" b="1270"/>
            <wp:docPr id="16" name="Imagem 16" descr="f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modo de produção aludido pelo texto e a imagem acima?</w:t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(UERJ) </w:t>
      </w:r>
      <w:r w:rsidRPr="0036189C">
        <w:rPr>
          <w:rFonts w:ascii="Times New Roman" w:hAnsi="Times New Roman"/>
          <w:sz w:val="24"/>
          <w:szCs w:val="24"/>
        </w:rPr>
        <w:t xml:space="preserve">Andy Warhol (1928-1987) é um artista conhecido por criações que abordaram valores da sociedade de consumo; em especial, o uso e o abuso da repetição. Esses traços estão presentes, por exemplo, na obra que retrata as latas de sopa </w:t>
      </w:r>
      <w:proofErr w:type="spellStart"/>
      <w:r w:rsidRPr="0036189C">
        <w:rPr>
          <w:rFonts w:ascii="Times New Roman" w:hAnsi="Times New Roman"/>
          <w:sz w:val="24"/>
          <w:szCs w:val="24"/>
        </w:rPr>
        <w:t>Campbell’s</w:t>
      </w:r>
      <w:proofErr w:type="spellEnd"/>
      <w:r w:rsidRPr="0036189C">
        <w:rPr>
          <w:rFonts w:ascii="Times New Roman" w:hAnsi="Times New Roman"/>
          <w:sz w:val="24"/>
          <w:szCs w:val="24"/>
        </w:rPr>
        <w:t>, de 1962.</w:t>
      </w:r>
    </w:p>
    <w:p w:rsidR="00374CA2" w:rsidRDefault="00374CA2" w:rsidP="00374CA2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07025" cy="3068955"/>
            <wp:effectExtent l="0" t="0" r="3175" b="0"/>
            <wp:docPr id="15" name="Imagem 15" descr="SO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P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modo de produção capitalista representado acima?</w:t>
      </w:r>
    </w:p>
    <w:p w:rsidR="00374CA2" w:rsidRPr="003A1074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Quais são as fases do capitalismo?</w:t>
      </w:r>
    </w:p>
    <w:p w:rsidR="00374CA2" w:rsidRPr="00397759" w:rsidRDefault="00374CA2" w:rsidP="00374CA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97759">
        <w:rPr>
          <w:rFonts w:ascii="Times New Roman" w:hAnsi="Times New Roman"/>
          <w:b/>
          <w:sz w:val="24"/>
          <w:szCs w:val="24"/>
        </w:rPr>
        <w:t xml:space="preserve">. </w:t>
      </w:r>
      <w:r w:rsidRPr="00397759">
        <w:rPr>
          <w:rFonts w:ascii="Times New Roman" w:eastAsia="Times New Roman" w:hAnsi="Times New Roman"/>
          <w:color w:val="000000"/>
          <w:sz w:val="24"/>
          <w:szCs w:val="24"/>
        </w:rPr>
        <w:t>Explique a frase do texto que diz que “De seus assalariados, as empresas esperavam antigamente que eles simplesmente estivessem presentes”, citando o nome e as características do modo de produção descrito.</w:t>
      </w:r>
    </w:p>
    <w:p w:rsidR="00374CA2" w:rsidRPr="00397759" w:rsidRDefault="00374CA2" w:rsidP="00374CA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4CA2" w:rsidRDefault="00374CA2" w:rsidP="00374C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3977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Pr="0039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Explique o que significa a expressão</w:t>
      </w:r>
      <w:r w:rsidRPr="00397759"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 w:rsidRPr="00397759">
        <w:rPr>
          <w:rStyle w:val="nfase"/>
          <w:rFonts w:ascii="Times New Roman" w:hAnsi="Times New Roman"/>
          <w:color w:val="000000"/>
          <w:sz w:val="24"/>
          <w:bdr w:val="none" w:sz="0" w:space="0" w:color="auto" w:frame="1"/>
          <w:shd w:val="clear" w:color="auto" w:fill="FFFFFF"/>
        </w:rPr>
        <w:t>just</w:t>
      </w:r>
      <w:proofErr w:type="spellEnd"/>
      <w:proofErr w:type="gramEnd"/>
      <w:r w:rsidRPr="00397759">
        <w:rPr>
          <w:rStyle w:val="nfase"/>
          <w:rFonts w:ascii="Times New Roman" w:hAnsi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in time</w:t>
      </w:r>
      <w:r w:rsidRPr="00397759">
        <w:rPr>
          <w:rStyle w:val="apple-converted-space"/>
          <w:color w:val="000000"/>
          <w:shd w:val="clear" w:color="auto" w:fill="FFFFFF"/>
        </w:rPr>
        <w:t> </w:t>
      </w:r>
      <w:r w:rsidRPr="00397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contexto da produção econômica e aponte as suas características.</w:t>
      </w:r>
    </w:p>
    <w:p w:rsidR="00374CA2" w:rsidRPr="009546F5" w:rsidRDefault="00374CA2" w:rsidP="00374CA2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i/>
        </w:rPr>
      </w:pPr>
      <w:r>
        <w:rPr>
          <w:b/>
          <w:color w:val="000000"/>
          <w:shd w:val="clear" w:color="auto" w:fill="FFFFFF"/>
        </w:rPr>
        <w:lastRenderedPageBreak/>
        <w:t xml:space="preserve">11. </w:t>
      </w:r>
      <w:r w:rsidRPr="009546F5">
        <w:t>“</w:t>
      </w:r>
      <w:r w:rsidRPr="009546F5">
        <w:rPr>
          <w:i/>
        </w:rPr>
        <w:t xml:space="preserve">A partir da mundialização do capital, o que veio a ser denominado de </w:t>
      </w:r>
      <w:proofErr w:type="spellStart"/>
      <w:r w:rsidRPr="009546F5">
        <w:rPr>
          <w:i/>
        </w:rPr>
        <w:t>toyotismo</w:t>
      </w:r>
      <w:proofErr w:type="spellEnd"/>
      <w:r w:rsidRPr="009546F5">
        <w:rPr>
          <w:i/>
        </w:rPr>
        <w:t xml:space="preserve"> assumiu a posição de objetivação universal da categoria da flexibilidade, tornando-se um valor universal para o capital em processo”.</w:t>
      </w:r>
    </w:p>
    <w:p w:rsidR="00374CA2" w:rsidRDefault="00374CA2" w:rsidP="00374CA2">
      <w:pPr>
        <w:pStyle w:val="NormalWeb"/>
        <w:shd w:val="clear" w:color="auto" w:fill="FFFFFF"/>
        <w:spacing w:before="0" w:beforeAutospacing="0" w:after="0" w:afterAutospacing="0" w:line="360" w:lineRule="auto"/>
        <w:ind w:left="4248"/>
        <w:jc w:val="both"/>
        <w:rPr>
          <w:sz w:val="16"/>
          <w:szCs w:val="16"/>
        </w:rPr>
      </w:pPr>
      <w:r w:rsidRPr="009546F5">
        <w:rPr>
          <w:sz w:val="16"/>
          <w:szCs w:val="16"/>
        </w:rPr>
        <w:t xml:space="preserve">(ALVES, G. </w:t>
      </w:r>
      <w:proofErr w:type="spellStart"/>
      <w:r w:rsidRPr="009546F5">
        <w:rPr>
          <w:sz w:val="16"/>
          <w:szCs w:val="16"/>
        </w:rPr>
        <w:t>Toyotismo</w:t>
      </w:r>
      <w:proofErr w:type="spellEnd"/>
      <w:r w:rsidRPr="009546F5">
        <w:rPr>
          <w:sz w:val="16"/>
          <w:szCs w:val="16"/>
        </w:rPr>
        <w:t xml:space="preserve"> como ideologia orgânica da produção capitalista.</w:t>
      </w:r>
      <w:r w:rsidRPr="009546F5">
        <w:rPr>
          <w:rStyle w:val="apple-converted-space"/>
          <w:sz w:val="16"/>
          <w:szCs w:val="16"/>
        </w:rPr>
        <w:t> </w:t>
      </w:r>
      <w:r w:rsidRPr="009546F5">
        <w:rPr>
          <w:rStyle w:val="nfase"/>
          <w:sz w:val="16"/>
          <w:szCs w:val="16"/>
          <w:bdr w:val="none" w:sz="0" w:space="0" w:color="auto" w:frame="1"/>
        </w:rPr>
        <w:t xml:space="preserve">Revista </w:t>
      </w:r>
      <w:proofErr w:type="spellStart"/>
      <w:r w:rsidRPr="009546F5">
        <w:rPr>
          <w:rStyle w:val="nfase"/>
          <w:sz w:val="16"/>
          <w:szCs w:val="16"/>
          <w:bdr w:val="none" w:sz="0" w:space="0" w:color="auto" w:frame="1"/>
        </w:rPr>
        <w:t>Org</w:t>
      </w:r>
      <w:proofErr w:type="spellEnd"/>
      <w:r w:rsidRPr="009546F5">
        <w:rPr>
          <w:rStyle w:val="nfase"/>
          <w:sz w:val="16"/>
          <w:szCs w:val="16"/>
          <w:bdr w:val="none" w:sz="0" w:space="0" w:color="auto" w:frame="1"/>
        </w:rPr>
        <w:t xml:space="preserve"> &amp; Demo</w:t>
      </w:r>
      <w:r w:rsidRPr="009546F5">
        <w:rPr>
          <w:sz w:val="16"/>
          <w:szCs w:val="16"/>
        </w:rPr>
        <w:t>. Vol. 01, nº 01, 2000. p.05.</w:t>
      </w:r>
      <w:proofErr w:type="gramStart"/>
      <w:r w:rsidRPr="009546F5">
        <w:rPr>
          <w:sz w:val="16"/>
          <w:szCs w:val="16"/>
        </w:rPr>
        <w:t>)</w:t>
      </w:r>
      <w:proofErr w:type="gramEnd"/>
    </w:p>
    <w:p w:rsidR="00374CA2" w:rsidRPr="00374CA2" w:rsidRDefault="00374CA2" w:rsidP="00374CA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que significa </w:t>
      </w:r>
      <w:proofErr w:type="spellStart"/>
      <w:proofErr w:type="gramStart"/>
      <w:r w:rsidRPr="00374C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just</w:t>
      </w:r>
      <w:proofErr w:type="spellEnd"/>
      <w:proofErr w:type="gramEnd"/>
      <w:r w:rsidRPr="00374C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in time</w:t>
      </w:r>
      <w:r w:rsidRPr="00374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(UERJ) </w:t>
      </w:r>
      <w:r w:rsidRPr="0036189C">
        <w:rPr>
          <w:rFonts w:ascii="Times New Roman" w:hAnsi="Times New Roman"/>
          <w:sz w:val="24"/>
          <w:szCs w:val="24"/>
        </w:rPr>
        <w:t xml:space="preserve">Andy Warhol (1928-1987) é um artista conhecido por criações que abordaram valores da sociedade de consumo; em especial, o uso e o abuso da repetição. Esses traços estão presentes, por exemplo, na obra que retrata as latas de sopa </w:t>
      </w:r>
      <w:proofErr w:type="spellStart"/>
      <w:r w:rsidRPr="0036189C">
        <w:rPr>
          <w:rFonts w:ascii="Times New Roman" w:hAnsi="Times New Roman"/>
          <w:sz w:val="24"/>
          <w:szCs w:val="24"/>
        </w:rPr>
        <w:t>Campbell’s</w:t>
      </w:r>
      <w:proofErr w:type="spellEnd"/>
      <w:r w:rsidRPr="0036189C">
        <w:rPr>
          <w:rFonts w:ascii="Times New Roman" w:hAnsi="Times New Roman"/>
          <w:sz w:val="24"/>
          <w:szCs w:val="24"/>
        </w:rPr>
        <w:t>, de 1962.</w:t>
      </w:r>
    </w:p>
    <w:p w:rsidR="00374CA2" w:rsidRDefault="00374CA2" w:rsidP="00374CA2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07025" cy="3068955"/>
            <wp:effectExtent l="0" t="0" r="3175" b="0"/>
            <wp:docPr id="14" name="Imagem 14" descr="SO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P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que é </w:t>
      </w:r>
      <w:proofErr w:type="gramStart"/>
      <w:r>
        <w:rPr>
          <w:rFonts w:ascii="Times New Roman" w:hAnsi="Times New Roman"/>
          <w:sz w:val="24"/>
          <w:szCs w:val="24"/>
        </w:rPr>
        <w:t>um linha</w:t>
      </w:r>
      <w:proofErr w:type="gramEnd"/>
      <w:r>
        <w:rPr>
          <w:rFonts w:ascii="Times New Roman" w:hAnsi="Times New Roman"/>
          <w:sz w:val="24"/>
          <w:szCs w:val="24"/>
        </w:rPr>
        <w:t xml:space="preserve"> de montagem?</w:t>
      </w:r>
    </w:p>
    <w:p w:rsidR="00374CA2" w:rsidRDefault="00374CA2" w:rsidP="00374C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AS QUESTÕES 13 e 14.</w:t>
      </w:r>
    </w:p>
    <w:p w:rsidR="00374CA2" w:rsidRPr="003A1074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1074">
        <w:rPr>
          <w:rFonts w:ascii="Times New Roman" w:eastAsia="Times New Roman" w:hAnsi="Times New Roman"/>
          <w:sz w:val="24"/>
          <w:szCs w:val="24"/>
        </w:rPr>
        <w:t>Uma das bases do desenvolvimento americano, no início do século XX, foi o chamado “fordismo” que garantia aos EUA a liderança no movimento de renovação mundial do capitalismo. Isso só foi possível pela combinação entre a administração das empresas e a produção industrial. A partir dessa observação: </w:t>
      </w: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CA2" w:rsidRPr="003A1074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 </w:t>
      </w:r>
      <w:proofErr w:type="gramStart"/>
      <w:r w:rsidRPr="003A1074">
        <w:rPr>
          <w:rFonts w:ascii="Times New Roman" w:eastAsia="Times New Roman" w:hAnsi="Times New Roman"/>
          <w:sz w:val="24"/>
          <w:szCs w:val="24"/>
        </w:rPr>
        <w:t>destaque</w:t>
      </w:r>
      <w:proofErr w:type="gramEnd"/>
      <w:r w:rsidRPr="003A1074">
        <w:rPr>
          <w:rFonts w:ascii="Times New Roman" w:eastAsia="Times New Roman" w:hAnsi="Times New Roman"/>
          <w:sz w:val="24"/>
          <w:szCs w:val="24"/>
        </w:rPr>
        <w:t xml:space="preserve"> um nome dentre aqueles que teorizaram essa nova relação entre administração e economia, nos EUA, que se transformou em sinônimo de “fordismo”; </w:t>
      </w: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14. </w:t>
      </w:r>
      <w:proofErr w:type="gramStart"/>
      <w:r w:rsidRPr="003A1074">
        <w:rPr>
          <w:rFonts w:ascii="Times New Roman" w:eastAsia="Times New Roman" w:hAnsi="Times New Roman"/>
          <w:sz w:val="24"/>
          <w:szCs w:val="24"/>
        </w:rPr>
        <w:t>explique</w:t>
      </w:r>
      <w:proofErr w:type="gramEnd"/>
      <w:r w:rsidRPr="003A1074">
        <w:rPr>
          <w:rFonts w:ascii="Times New Roman" w:eastAsia="Times New Roman" w:hAnsi="Times New Roman"/>
          <w:sz w:val="24"/>
          <w:szCs w:val="24"/>
        </w:rPr>
        <w:t xml:space="preserve"> o significado do termo fordismo.</w:t>
      </w: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15. </w:t>
      </w:r>
      <w:r>
        <w:rPr>
          <w:rFonts w:ascii="Times New Roman" w:eastAsia="Times New Roman" w:hAnsi="Times New Roman"/>
          <w:sz w:val="24"/>
          <w:szCs w:val="24"/>
        </w:rPr>
        <w:t>Diferencia capitalismo industrial de capitalismo financeiro.</w:t>
      </w: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16. </w:t>
      </w:r>
      <w:r>
        <w:rPr>
          <w:rFonts w:ascii="Times New Roman" w:eastAsia="Times New Roman" w:hAnsi="Times New Roman"/>
          <w:sz w:val="24"/>
          <w:szCs w:val="24"/>
        </w:rPr>
        <w:t xml:space="preserve">Cite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duas característica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do sistema capitalista.</w:t>
      </w:r>
    </w:p>
    <w:p w:rsidR="00374CA2" w:rsidRDefault="00374CA2" w:rsidP="00374CA2">
      <w:pPr>
        <w:jc w:val="both"/>
        <w:rPr>
          <w:rFonts w:ascii="Times New Roman" w:hAnsi="Times New Roman"/>
          <w:b/>
          <w:sz w:val="24"/>
          <w:szCs w:val="24"/>
        </w:rPr>
      </w:pPr>
    </w:p>
    <w:p w:rsidR="00374CA2" w:rsidRPr="00F52646" w:rsidRDefault="00374CA2" w:rsidP="00374CA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(</w:t>
      </w:r>
      <w:proofErr w:type="spellStart"/>
      <w:r>
        <w:rPr>
          <w:rFonts w:ascii="Times New Roman" w:hAnsi="Times New Roman"/>
          <w:b/>
          <w:sz w:val="24"/>
          <w:szCs w:val="24"/>
        </w:rPr>
        <w:t>FACERES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F52646">
        <w:rPr>
          <w:rFonts w:ascii="Times New Roman" w:hAnsi="Times New Roman"/>
          <w:i/>
          <w:sz w:val="24"/>
          <w:szCs w:val="24"/>
        </w:rPr>
        <w:t xml:space="preserve">Com o fim da II Guerra Mundial, o contraste entre o capitalismo e socialismo era predominante entre a política, ideologia e sistemas militares. Durante a Guerra Fria, apesar da </w:t>
      </w:r>
      <w:r w:rsidRPr="00F52646">
        <w:rPr>
          <w:rFonts w:ascii="Times New Roman" w:hAnsi="Times New Roman"/>
          <w:i/>
          <w:sz w:val="24"/>
          <w:szCs w:val="24"/>
        </w:rPr>
        <w:lastRenderedPageBreak/>
        <w:t>rivalidade e tentativa de influenciar outros países, os Estados Unidos não conflitou a União Soviética (e vice-versa) com armamentos, pois, os dois países tinham em posse grande quantidade de armamento nuclear e um conflito armado direto significaria o fim dos dois países e, possivelmente, da vida em nosso planeta.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 w:rsidRPr="00F52646">
        <w:rPr>
          <w:rFonts w:ascii="Times New Roman" w:hAnsi="Times New Roman"/>
          <w:sz w:val="24"/>
          <w:szCs w:val="24"/>
        </w:rPr>
        <w:t>Tomando por base o texto anterior,</w:t>
      </w:r>
      <w:r>
        <w:rPr>
          <w:rFonts w:ascii="Times New Roman" w:hAnsi="Times New Roman"/>
          <w:sz w:val="24"/>
          <w:szCs w:val="24"/>
        </w:rPr>
        <w:t xml:space="preserve"> quais eram as ideologias defendidas pelas duas superpotências da Guerra Fria?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EC0BCB">
        <w:rPr>
          <w:rFonts w:ascii="Times New Roman" w:hAnsi="Times New Roman"/>
          <w:sz w:val="24"/>
          <w:szCs w:val="24"/>
        </w:rPr>
        <w:t xml:space="preserve">A nova ordem internacional não está mais estruturada em torno de dois blocos de poder, mas sobre megablocos econômicos e geopolíticos integrados por países que se associam entre si para se fortalecer no mercado internacional. </w:t>
      </w:r>
      <w:r>
        <w:rPr>
          <w:rFonts w:ascii="Times New Roman" w:hAnsi="Times New Roman"/>
          <w:sz w:val="24"/>
          <w:szCs w:val="24"/>
        </w:rPr>
        <w:t>Indique pelo menos dois blocos que se encaixam neste contexto.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Quais as duas potências de maior expressão militar no período d</w:t>
      </w:r>
      <w:r w:rsidRPr="004D7F86">
        <w:rPr>
          <w:rFonts w:ascii="Times New Roman" w:hAnsi="Times New Roman"/>
          <w:sz w:val="24"/>
          <w:szCs w:val="24"/>
        </w:rPr>
        <w:t>a Guerra Fria</w:t>
      </w:r>
      <w:r>
        <w:rPr>
          <w:rFonts w:ascii="Times New Roman" w:hAnsi="Times New Roman"/>
          <w:sz w:val="24"/>
          <w:szCs w:val="24"/>
        </w:rPr>
        <w:t>?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(</w:t>
      </w:r>
      <w:proofErr w:type="spellStart"/>
      <w:r>
        <w:rPr>
          <w:rFonts w:ascii="Times New Roman" w:hAnsi="Times New Roman"/>
          <w:b/>
          <w:sz w:val="24"/>
          <w:szCs w:val="24"/>
        </w:rPr>
        <w:t>ITPAC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4E656C">
        <w:rPr>
          <w:rFonts w:ascii="Times New Roman" w:hAnsi="Times New Roman"/>
          <w:sz w:val="24"/>
          <w:szCs w:val="24"/>
        </w:rPr>
        <w:t>O fim da Guerra Fria significou o fim da bipolaridade ideológi</w:t>
      </w:r>
      <w:r>
        <w:rPr>
          <w:rFonts w:ascii="Times New Roman" w:hAnsi="Times New Roman"/>
          <w:sz w:val="24"/>
          <w:szCs w:val="24"/>
        </w:rPr>
        <w:t>c</w:t>
      </w:r>
      <w:r w:rsidRPr="004E656C">
        <w:rPr>
          <w:rFonts w:ascii="Times New Roman" w:hAnsi="Times New Roman"/>
          <w:sz w:val="24"/>
          <w:szCs w:val="24"/>
        </w:rPr>
        <w:t xml:space="preserve">a e o início de uma fase multipolar de relações internacionais. No entanto, ainda se pode falar de uma bipolaridade se </w:t>
      </w:r>
      <w:proofErr w:type="gramStart"/>
      <w:r w:rsidRPr="004E656C">
        <w:rPr>
          <w:rFonts w:ascii="Times New Roman" w:hAnsi="Times New Roman"/>
          <w:sz w:val="24"/>
          <w:szCs w:val="24"/>
        </w:rPr>
        <w:t>dividirmos</w:t>
      </w:r>
      <w:proofErr w:type="gramEnd"/>
      <w:r w:rsidRPr="004E656C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 xml:space="preserve"> países em dois grandes grupos. Quais seriam estes grupos?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271368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271368">
        <w:rPr>
          <w:rFonts w:ascii="Times New Roman" w:hAnsi="Times New Roman"/>
          <w:b/>
          <w:sz w:val="24"/>
          <w:szCs w:val="24"/>
        </w:rPr>
        <w:t>EEP</w:t>
      </w:r>
      <w:proofErr w:type="spellEnd"/>
      <w:r w:rsidRPr="00271368">
        <w:rPr>
          <w:rFonts w:ascii="Times New Roman" w:hAnsi="Times New Roman"/>
          <w:b/>
          <w:sz w:val="24"/>
          <w:szCs w:val="24"/>
        </w:rPr>
        <w:t xml:space="preserve">) </w:t>
      </w:r>
      <w:r w:rsidRPr="00271368">
        <w:rPr>
          <w:rFonts w:ascii="Times New Roman" w:hAnsi="Times New Roman"/>
          <w:sz w:val="24"/>
          <w:szCs w:val="24"/>
        </w:rPr>
        <w:t xml:space="preserve">Leia com atenção o trecho a seguir: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Antes mundo era pequeno </w:t>
      </w:r>
      <w:proofErr w:type="gramStart"/>
      <w:r w:rsidRPr="00271368">
        <w:rPr>
          <w:rFonts w:ascii="Times New Roman" w:hAnsi="Times New Roman"/>
          <w:i/>
          <w:sz w:val="24"/>
          <w:szCs w:val="24"/>
        </w:rPr>
        <w:t>Porque</w:t>
      </w:r>
      <w:proofErr w:type="gramEnd"/>
      <w:r w:rsidRPr="00271368">
        <w:rPr>
          <w:rFonts w:ascii="Times New Roman" w:hAnsi="Times New Roman"/>
          <w:i/>
          <w:sz w:val="24"/>
          <w:szCs w:val="24"/>
        </w:rPr>
        <w:t xml:space="preserve">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Terra era grande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Hoje mundo é muito grande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Porque Terra é pequena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Do tamanho da antena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1368">
        <w:rPr>
          <w:rFonts w:ascii="Times New Roman" w:hAnsi="Times New Roman"/>
          <w:i/>
          <w:sz w:val="24"/>
          <w:szCs w:val="24"/>
        </w:rPr>
        <w:t>Parabolicamará</w:t>
      </w:r>
      <w:proofErr w:type="spellEnd"/>
      <w:r w:rsidRPr="00271368">
        <w:rPr>
          <w:rFonts w:ascii="Times New Roman" w:hAnsi="Times New Roman"/>
          <w:i/>
          <w:sz w:val="24"/>
          <w:szCs w:val="24"/>
        </w:rPr>
        <w:t xml:space="preserve">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Ê volta do mundo, </w:t>
      </w:r>
      <w:proofErr w:type="gramStart"/>
      <w:r w:rsidRPr="00271368">
        <w:rPr>
          <w:rFonts w:ascii="Times New Roman" w:hAnsi="Times New Roman"/>
          <w:i/>
          <w:sz w:val="24"/>
          <w:szCs w:val="24"/>
        </w:rPr>
        <w:t>camará</w:t>
      </w:r>
      <w:proofErr w:type="gramEnd"/>
      <w:r w:rsidRPr="00271368">
        <w:rPr>
          <w:rFonts w:ascii="Times New Roman" w:hAnsi="Times New Roman"/>
          <w:i/>
          <w:sz w:val="24"/>
          <w:szCs w:val="24"/>
        </w:rPr>
        <w:t xml:space="preserve">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Ê, ê, mundo dá volta, </w:t>
      </w:r>
      <w:proofErr w:type="gramStart"/>
      <w:r w:rsidRPr="00271368">
        <w:rPr>
          <w:rFonts w:ascii="Times New Roman" w:hAnsi="Times New Roman"/>
          <w:i/>
          <w:sz w:val="24"/>
          <w:szCs w:val="24"/>
        </w:rPr>
        <w:t>camará</w:t>
      </w:r>
      <w:proofErr w:type="gramEnd"/>
      <w:r w:rsidRPr="00271368">
        <w:rPr>
          <w:rFonts w:ascii="Times New Roman" w:hAnsi="Times New Roman"/>
          <w:i/>
          <w:sz w:val="24"/>
          <w:szCs w:val="24"/>
        </w:rPr>
        <w:t xml:space="preserve">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Antes longe era distante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Perto só quando dava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Quando muito ali defronte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E o horizonte acabava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271368">
        <w:rPr>
          <w:rFonts w:ascii="Times New Roman" w:hAnsi="Times New Roman"/>
          <w:i/>
          <w:sz w:val="24"/>
          <w:szCs w:val="24"/>
        </w:rPr>
        <w:t xml:space="preserve">Hoje lá trás dos montes dendê em casa camará </w:t>
      </w:r>
    </w:p>
    <w:p w:rsidR="00374CA2" w:rsidRPr="00271368" w:rsidRDefault="00374CA2" w:rsidP="00374CA2">
      <w:pPr>
        <w:ind w:left="212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71368">
        <w:rPr>
          <w:rFonts w:ascii="Times New Roman" w:hAnsi="Times New Roman"/>
          <w:i/>
          <w:sz w:val="24"/>
          <w:szCs w:val="24"/>
        </w:rPr>
        <w:t>Parabolicamará</w:t>
      </w:r>
      <w:proofErr w:type="spellEnd"/>
      <w:r w:rsidRPr="00271368">
        <w:rPr>
          <w:rFonts w:ascii="Times New Roman" w:hAnsi="Times New Roman"/>
          <w:i/>
          <w:sz w:val="24"/>
          <w:szCs w:val="24"/>
        </w:rPr>
        <w:t xml:space="preserve">. </w:t>
      </w:r>
    </w:p>
    <w:p w:rsidR="00374CA2" w:rsidRPr="00271368" w:rsidRDefault="00374CA2" w:rsidP="00374CA2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271368">
        <w:rPr>
          <w:rFonts w:ascii="Times New Roman" w:hAnsi="Times New Roman"/>
          <w:sz w:val="16"/>
          <w:szCs w:val="16"/>
        </w:rPr>
        <w:t xml:space="preserve">Gilberto Gil. 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 w:rsidRPr="00271368">
        <w:rPr>
          <w:rFonts w:ascii="Times New Roman" w:hAnsi="Times New Roman"/>
          <w:sz w:val="24"/>
          <w:szCs w:val="24"/>
        </w:rPr>
        <w:t>A partir da letra da música de Gilberto Gil</w:t>
      </w:r>
      <w:r>
        <w:rPr>
          <w:rFonts w:ascii="Times New Roman" w:hAnsi="Times New Roman"/>
          <w:sz w:val="24"/>
          <w:szCs w:val="24"/>
        </w:rPr>
        <w:t>, indique dois fenômenos presentes no capitalismo global.</w:t>
      </w:r>
    </w:p>
    <w:p w:rsidR="00374CA2" w:rsidRDefault="00374CA2" w:rsidP="00374CA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7B5AD0">
        <w:rPr>
          <w:rFonts w:ascii="Times New Roman" w:hAnsi="Times New Roman"/>
          <w:b/>
          <w:sz w:val="24"/>
          <w:szCs w:val="24"/>
        </w:rPr>
        <w:t xml:space="preserve">. (FUVEST) </w:t>
      </w:r>
    </w:p>
    <w:p w:rsidR="00374CA2" w:rsidRPr="007B5AD0" w:rsidRDefault="00374CA2" w:rsidP="00374CA2">
      <w:pPr>
        <w:jc w:val="both"/>
        <w:rPr>
          <w:rFonts w:ascii="Times New Roman" w:hAnsi="Times New Roman"/>
          <w:i/>
          <w:sz w:val="24"/>
          <w:szCs w:val="24"/>
        </w:rPr>
      </w:pPr>
      <w:r w:rsidRPr="007B5AD0">
        <w:rPr>
          <w:rFonts w:ascii="Times New Roman" w:hAnsi="Times New Roman"/>
          <w:i/>
          <w:sz w:val="24"/>
          <w:szCs w:val="24"/>
        </w:rPr>
        <w:lastRenderedPageBreak/>
        <w:t xml:space="preserve">"Mais da metade do gênero humano jamais discou um número de telefone. Há mais linhas telefônicas em Manhattan do que em toda a África, ao sul do Saara". </w:t>
      </w:r>
    </w:p>
    <w:p w:rsidR="00374CA2" w:rsidRPr="007B5AD0" w:rsidRDefault="00374CA2" w:rsidP="00374CA2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7B5AD0">
        <w:rPr>
          <w:rFonts w:ascii="Times New Roman" w:hAnsi="Times New Roman"/>
          <w:sz w:val="16"/>
          <w:szCs w:val="16"/>
        </w:rPr>
        <w:t xml:space="preserve">(Mbeki, vice-presidente da África do Sul, 1995). </w:t>
      </w:r>
    </w:p>
    <w:p w:rsidR="00374CA2" w:rsidRPr="007B5AD0" w:rsidRDefault="00374CA2" w:rsidP="00374CA2">
      <w:pPr>
        <w:jc w:val="both"/>
        <w:rPr>
          <w:rFonts w:ascii="Times New Roman" w:hAnsi="Times New Roman"/>
          <w:i/>
          <w:sz w:val="24"/>
          <w:szCs w:val="24"/>
        </w:rPr>
      </w:pPr>
      <w:r w:rsidRPr="007B5AD0">
        <w:rPr>
          <w:rFonts w:ascii="Times New Roman" w:hAnsi="Times New Roman"/>
          <w:i/>
          <w:sz w:val="24"/>
          <w:szCs w:val="24"/>
        </w:rPr>
        <w:t xml:space="preserve">"Nos EUA, os brancos representam 88,6% dos utilizadores da Internet e os negros, 1,3%, embora correspondam a 12% da população". </w:t>
      </w:r>
    </w:p>
    <w:p w:rsidR="00374CA2" w:rsidRPr="007B5AD0" w:rsidRDefault="00374CA2" w:rsidP="00374CA2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7B5AD0">
        <w:rPr>
          <w:rFonts w:ascii="Times New Roman" w:hAnsi="Times New Roman"/>
          <w:sz w:val="16"/>
          <w:szCs w:val="16"/>
        </w:rPr>
        <w:t>(</w:t>
      </w:r>
      <w:proofErr w:type="spellStart"/>
      <w:r w:rsidRPr="007B5AD0">
        <w:rPr>
          <w:rFonts w:ascii="Times New Roman" w:hAnsi="Times New Roman"/>
          <w:sz w:val="16"/>
          <w:szCs w:val="16"/>
        </w:rPr>
        <w:t>Adap</w:t>
      </w:r>
      <w:proofErr w:type="spellEnd"/>
      <w:r w:rsidRPr="007B5AD0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B5AD0">
        <w:rPr>
          <w:rFonts w:ascii="Times New Roman" w:hAnsi="Times New Roman"/>
          <w:sz w:val="16"/>
          <w:szCs w:val="16"/>
        </w:rPr>
        <w:t>Douzet</w:t>
      </w:r>
      <w:proofErr w:type="spellEnd"/>
      <w:r w:rsidRPr="007B5AD0">
        <w:rPr>
          <w:rFonts w:ascii="Times New Roman" w:hAnsi="Times New Roman"/>
          <w:sz w:val="16"/>
          <w:szCs w:val="16"/>
        </w:rPr>
        <w:t xml:space="preserve">: 1997). 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explica a desigualdade no acesso à tecnologia?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463095">
        <w:rPr>
          <w:rFonts w:ascii="Times New Roman" w:hAnsi="Times New Roman"/>
          <w:sz w:val="24"/>
          <w:szCs w:val="24"/>
        </w:rPr>
        <w:t xml:space="preserve">Leia a frase para responder à questão. 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 w:rsidRPr="00463095">
        <w:rPr>
          <w:rFonts w:ascii="Times New Roman" w:hAnsi="Times New Roman"/>
          <w:i/>
          <w:sz w:val="24"/>
          <w:szCs w:val="24"/>
        </w:rPr>
        <w:t>Fenômeno decorrente da implementação de novas tecnologias de comunicação e informação, isto é, de novas redes técnicas, que permitem a circulação de ideias, mensagens, pessoas e mercadorias num ritmo acelerado, e que acabaram por criar a interconexão entre os lugares em tempo simultâneo.</w:t>
      </w:r>
      <w:r w:rsidRPr="00463095">
        <w:rPr>
          <w:rFonts w:ascii="Times New Roman" w:hAnsi="Times New Roman"/>
          <w:sz w:val="24"/>
          <w:szCs w:val="24"/>
        </w:rPr>
        <w:t xml:space="preserve"> 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descrição revela qual fenômeno atual?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463095">
        <w:rPr>
          <w:rFonts w:ascii="Times New Roman" w:hAnsi="Times New Roman"/>
          <w:b/>
          <w:sz w:val="24"/>
          <w:szCs w:val="24"/>
        </w:rPr>
        <w:t xml:space="preserve">. </w:t>
      </w:r>
      <w:r w:rsidRPr="00463095">
        <w:rPr>
          <w:rFonts w:ascii="Times New Roman" w:hAnsi="Times New Roman"/>
          <w:sz w:val="24"/>
          <w:szCs w:val="24"/>
        </w:rPr>
        <w:t>Caracterize a posição social e econômica dos países pobres na Nova Ordem Mundial.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463095">
        <w:rPr>
          <w:rFonts w:ascii="Times New Roman" w:hAnsi="Times New Roman"/>
          <w:b/>
          <w:sz w:val="24"/>
          <w:szCs w:val="24"/>
        </w:rPr>
        <w:t xml:space="preserve">. </w:t>
      </w:r>
      <w:r w:rsidRPr="00463095">
        <w:rPr>
          <w:rFonts w:ascii="Times New Roman" w:hAnsi="Times New Roman"/>
          <w:sz w:val="24"/>
          <w:szCs w:val="24"/>
        </w:rPr>
        <w:t>Cite quatro países-sedes de empresas transnacionais.</w:t>
      </w:r>
    </w:p>
    <w:p w:rsidR="00374CA2" w:rsidRPr="0022759D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>Compare o mundo bipolar da Guerra Fria e o mundo multipolar da Nova Ordem Mundial.</w:t>
      </w:r>
    </w:p>
    <w:p w:rsidR="00374CA2" w:rsidRDefault="00374CA2" w:rsidP="00374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CA2" w:rsidRPr="00F52646" w:rsidRDefault="00374CA2" w:rsidP="00374CA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 (</w:t>
      </w:r>
      <w:proofErr w:type="spellStart"/>
      <w:r>
        <w:rPr>
          <w:rFonts w:ascii="Times New Roman" w:hAnsi="Times New Roman"/>
          <w:b/>
          <w:sz w:val="24"/>
          <w:szCs w:val="24"/>
        </w:rPr>
        <w:t>FACERES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F52646">
        <w:rPr>
          <w:rFonts w:ascii="Times New Roman" w:hAnsi="Times New Roman"/>
          <w:i/>
          <w:sz w:val="24"/>
          <w:szCs w:val="24"/>
        </w:rPr>
        <w:t>Com o fim da II Guerra Mundial, o contraste entre o capitalismo e socialismo era predominante entre a política, ideologia e sistemas militares. Durante a Guerra Fria, apesar da rivalidade e tentativa de influenciar outros países, os Estados Unidos não conflitou a União Soviética (e vice-versa) com armamentos, pois, os dois países tinham em posse grande quantidade de armamento nuclear e um conflito armado direto significaria o fim dos dois países e, possivelmente, da vida em nosso planeta.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 w:rsidRPr="00F52646">
        <w:rPr>
          <w:rFonts w:ascii="Times New Roman" w:hAnsi="Times New Roman"/>
          <w:sz w:val="24"/>
          <w:szCs w:val="24"/>
        </w:rPr>
        <w:t>Tomando por base o texto anterior,</w:t>
      </w:r>
      <w:r>
        <w:rPr>
          <w:rFonts w:ascii="Times New Roman" w:hAnsi="Times New Roman"/>
          <w:sz w:val="24"/>
          <w:szCs w:val="24"/>
        </w:rPr>
        <w:t xml:space="preserve"> quais eram os polos de influência presentes na Ordem da Guerra Fria?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(FATEC) </w:t>
      </w:r>
      <w:r w:rsidRPr="001349E7">
        <w:rPr>
          <w:rFonts w:ascii="Times New Roman" w:hAnsi="Times New Roman"/>
          <w:sz w:val="24"/>
          <w:szCs w:val="24"/>
        </w:rPr>
        <w:t xml:space="preserve">Durante o período da chamada Guerra Fria, o continente europeu foi o grande palco das disputas geopolíticas entre as duas potências militares antagônicas daquele período, a União Soviética e os Estados Unidos. </w:t>
      </w:r>
      <w:r>
        <w:rPr>
          <w:rFonts w:ascii="Times New Roman" w:hAnsi="Times New Roman"/>
          <w:sz w:val="24"/>
          <w:szCs w:val="24"/>
        </w:rPr>
        <w:t>Indique u</w:t>
      </w:r>
      <w:r w:rsidRPr="001349E7">
        <w:rPr>
          <w:rFonts w:ascii="Times New Roman" w:hAnsi="Times New Roman"/>
          <w:sz w:val="24"/>
          <w:szCs w:val="24"/>
        </w:rPr>
        <w:t>m fato marcante que ocorreu em território europeu</w:t>
      </w:r>
      <w:r>
        <w:rPr>
          <w:rFonts w:ascii="Times New Roman" w:hAnsi="Times New Roman"/>
          <w:sz w:val="24"/>
          <w:szCs w:val="24"/>
        </w:rPr>
        <w:t xml:space="preserve"> que indica a tensão entre EUA e URSS.</w:t>
      </w:r>
    </w:p>
    <w:p w:rsidR="00374CA2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(UNIR) </w:t>
      </w:r>
      <w:r w:rsidRPr="00EC0BCB">
        <w:rPr>
          <w:rFonts w:ascii="Times New Roman" w:hAnsi="Times New Roman"/>
          <w:sz w:val="24"/>
          <w:szCs w:val="24"/>
        </w:rPr>
        <w:t>Em relação à nova ordem mundial</w:t>
      </w:r>
      <w:r>
        <w:rPr>
          <w:rFonts w:ascii="Times New Roman" w:hAnsi="Times New Roman"/>
          <w:sz w:val="24"/>
          <w:szCs w:val="24"/>
        </w:rPr>
        <w:t>, indique duas potências econômicas que dominam o cenário econômico do capitalismo global.</w:t>
      </w:r>
    </w:p>
    <w:p w:rsidR="00366E59" w:rsidRPr="001A5C4E" w:rsidRDefault="00374CA2" w:rsidP="00374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(</w:t>
      </w:r>
      <w:proofErr w:type="spellStart"/>
      <w:r>
        <w:rPr>
          <w:rFonts w:ascii="Times New Roman" w:hAnsi="Times New Roman"/>
          <w:b/>
          <w:sz w:val="24"/>
          <w:szCs w:val="24"/>
        </w:rPr>
        <w:t>UNEMAT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4D7F86">
        <w:rPr>
          <w:rFonts w:ascii="Times New Roman" w:hAnsi="Times New Roman"/>
          <w:sz w:val="24"/>
          <w:szCs w:val="24"/>
        </w:rPr>
        <w:t>A queda do muro de Berlim, no final da década de 1980, tornou-se marco histórico na reestruturação do espaço geopolítico do planeta Terra. Marcou o fim da era bipolar e início de uma nova ordem, à qual se convencionou chamar de mundo multipolar.</w:t>
      </w:r>
      <w:r>
        <w:rPr>
          <w:rFonts w:ascii="Times New Roman" w:hAnsi="Times New Roman"/>
          <w:sz w:val="24"/>
          <w:szCs w:val="24"/>
        </w:rPr>
        <w:t xml:space="preserve"> Cite duas áreas de influência no contexto da Nova Ordem Mundial</w:t>
      </w:r>
    </w:p>
    <w:p w:rsidR="00B94AD6" w:rsidRPr="005539EF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4AD6" w:rsidRPr="005539EF" w:rsidSect="002A0C74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B" w:rsidRDefault="00397EAB">
      <w:pPr>
        <w:spacing w:after="0" w:line="240" w:lineRule="auto"/>
      </w:pPr>
      <w:r>
        <w:separator/>
      </w:r>
    </w:p>
  </w:endnote>
  <w:endnote w:type="continuationSeparator" w:id="0">
    <w:p w:rsidR="00397EAB" w:rsidRDefault="003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B" w:rsidRDefault="00397EAB">
      <w:pPr>
        <w:spacing w:after="0" w:line="240" w:lineRule="auto"/>
      </w:pPr>
      <w:r>
        <w:separator/>
      </w:r>
    </w:p>
  </w:footnote>
  <w:footnote w:type="continuationSeparator" w:id="0">
    <w:p w:rsidR="00397EAB" w:rsidRDefault="0039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959"/>
    <w:multiLevelType w:val="hybridMultilevel"/>
    <w:tmpl w:val="5CA47A58"/>
    <w:lvl w:ilvl="0" w:tplc="3DE87AF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1B58"/>
    <w:multiLevelType w:val="hybridMultilevel"/>
    <w:tmpl w:val="2E3C067E"/>
    <w:lvl w:ilvl="0" w:tplc="67489C7E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C4260"/>
    <w:multiLevelType w:val="hybridMultilevel"/>
    <w:tmpl w:val="E2E4D004"/>
    <w:lvl w:ilvl="0" w:tplc="58CAAD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20184"/>
    <w:rsid w:val="000775AA"/>
    <w:rsid w:val="000B1942"/>
    <w:rsid w:val="000C1691"/>
    <w:rsid w:val="000C1F40"/>
    <w:rsid w:val="000D0F0F"/>
    <w:rsid w:val="000F664B"/>
    <w:rsid w:val="001077E8"/>
    <w:rsid w:val="00167643"/>
    <w:rsid w:val="00170803"/>
    <w:rsid w:val="002030F5"/>
    <w:rsid w:val="0020748E"/>
    <w:rsid w:val="002250F4"/>
    <w:rsid w:val="002403CB"/>
    <w:rsid w:val="00241915"/>
    <w:rsid w:val="0024207F"/>
    <w:rsid w:val="002470CC"/>
    <w:rsid w:val="00247D85"/>
    <w:rsid w:val="00272E89"/>
    <w:rsid w:val="002A0C74"/>
    <w:rsid w:val="002D10DF"/>
    <w:rsid w:val="00336DB6"/>
    <w:rsid w:val="00366E59"/>
    <w:rsid w:val="00370DAF"/>
    <w:rsid w:val="00374CA2"/>
    <w:rsid w:val="0039567A"/>
    <w:rsid w:val="00397EAB"/>
    <w:rsid w:val="003B3909"/>
    <w:rsid w:val="003C5905"/>
    <w:rsid w:val="003C71CF"/>
    <w:rsid w:val="003D3A7F"/>
    <w:rsid w:val="00431F41"/>
    <w:rsid w:val="0043426F"/>
    <w:rsid w:val="00441F41"/>
    <w:rsid w:val="004703DC"/>
    <w:rsid w:val="00480DFB"/>
    <w:rsid w:val="00487727"/>
    <w:rsid w:val="004B41DF"/>
    <w:rsid w:val="004B42F3"/>
    <w:rsid w:val="004E7617"/>
    <w:rsid w:val="004F1BF1"/>
    <w:rsid w:val="00512050"/>
    <w:rsid w:val="005248A4"/>
    <w:rsid w:val="005525F3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509C7"/>
    <w:rsid w:val="00685CC6"/>
    <w:rsid w:val="00692A03"/>
    <w:rsid w:val="006A3143"/>
    <w:rsid w:val="006A35E7"/>
    <w:rsid w:val="006D70E0"/>
    <w:rsid w:val="00700DC6"/>
    <w:rsid w:val="00703BF7"/>
    <w:rsid w:val="00704735"/>
    <w:rsid w:val="0071353C"/>
    <w:rsid w:val="00717718"/>
    <w:rsid w:val="007220A4"/>
    <w:rsid w:val="00727E99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129DB"/>
    <w:rsid w:val="0082289A"/>
    <w:rsid w:val="00836FD0"/>
    <w:rsid w:val="008422AB"/>
    <w:rsid w:val="00843897"/>
    <w:rsid w:val="0084497F"/>
    <w:rsid w:val="0087000B"/>
    <w:rsid w:val="00883026"/>
    <w:rsid w:val="00890F0E"/>
    <w:rsid w:val="008F06C3"/>
    <w:rsid w:val="008F2B53"/>
    <w:rsid w:val="00920056"/>
    <w:rsid w:val="00962C06"/>
    <w:rsid w:val="00992CE7"/>
    <w:rsid w:val="009A2F8A"/>
    <w:rsid w:val="009A5B42"/>
    <w:rsid w:val="009B71BE"/>
    <w:rsid w:val="00A36B9A"/>
    <w:rsid w:val="00A479EB"/>
    <w:rsid w:val="00A53AF3"/>
    <w:rsid w:val="00A55C86"/>
    <w:rsid w:val="00A61D82"/>
    <w:rsid w:val="00A84531"/>
    <w:rsid w:val="00AB7231"/>
    <w:rsid w:val="00AF56CF"/>
    <w:rsid w:val="00B14F6B"/>
    <w:rsid w:val="00B25B39"/>
    <w:rsid w:val="00B41753"/>
    <w:rsid w:val="00B85A0B"/>
    <w:rsid w:val="00B94AD6"/>
    <w:rsid w:val="00BA768B"/>
    <w:rsid w:val="00C10A9F"/>
    <w:rsid w:val="00C2048F"/>
    <w:rsid w:val="00C20F2E"/>
    <w:rsid w:val="00C34B92"/>
    <w:rsid w:val="00C426F8"/>
    <w:rsid w:val="00C50447"/>
    <w:rsid w:val="00C556ED"/>
    <w:rsid w:val="00C60DED"/>
    <w:rsid w:val="00C70304"/>
    <w:rsid w:val="00C77150"/>
    <w:rsid w:val="00C95AA9"/>
    <w:rsid w:val="00CA6895"/>
    <w:rsid w:val="00CD1E81"/>
    <w:rsid w:val="00CF2B98"/>
    <w:rsid w:val="00CF47E8"/>
    <w:rsid w:val="00D2185C"/>
    <w:rsid w:val="00D2561A"/>
    <w:rsid w:val="00D462DC"/>
    <w:rsid w:val="00D819E6"/>
    <w:rsid w:val="00DA2676"/>
    <w:rsid w:val="00DB1B6E"/>
    <w:rsid w:val="00DD39F1"/>
    <w:rsid w:val="00DE0AE1"/>
    <w:rsid w:val="00DF68C8"/>
    <w:rsid w:val="00E10467"/>
    <w:rsid w:val="00E41C4E"/>
    <w:rsid w:val="00E430FA"/>
    <w:rsid w:val="00E577B7"/>
    <w:rsid w:val="00EA000A"/>
    <w:rsid w:val="00EA19A0"/>
    <w:rsid w:val="00EB1538"/>
    <w:rsid w:val="00EE7F15"/>
    <w:rsid w:val="00EF180B"/>
    <w:rsid w:val="00F04C14"/>
    <w:rsid w:val="00F1613E"/>
    <w:rsid w:val="00F37BB6"/>
    <w:rsid w:val="00F51E6E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D4F2-A1AD-43A9-9DD4-09B435DF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3</cp:revision>
  <cp:lastPrinted>2018-04-18T18:42:00Z</cp:lastPrinted>
  <dcterms:created xsi:type="dcterms:W3CDTF">2018-04-19T11:12:00Z</dcterms:created>
  <dcterms:modified xsi:type="dcterms:W3CDTF">2018-04-19T11:12:00Z</dcterms:modified>
</cp:coreProperties>
</file>