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121EB1" w:rsidRDefault="00F75A7A" w:rsidP="00121EB1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  <w:r w:rsidRPr="00121EB1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8107A6C" wp14:editId="7B353FDF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121EB1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E04885" wp14:editId="6B4AEF8E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9D775D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DATA </w:t>
                              </w:r>
                              <w:r w:rsidR="00BD5760">
                                <w:rPr>
                                  <w:sz w:val="20"/>
                                </w:rPr>
                                <w:t>:</w:t>
                              </w:r>
                              <w:proofErr w:type="gramEnd"/>
                              <w:r w:rsidR="00BD5760">
                                <w:rPr>
                                  <w:sz w:val="20"/>
                                </w:rPr>
                                <w:t xml:space="preserve">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C5541F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RECUPERAÇÃO</w:t>
                              </w:r>
                              <w:r w:rsidR="009D775D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</w:t>
                              </w:r>
                              <w:r w:rsidR="00924A8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D6134C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924A8E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9D775D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 xml:space="preserve">DATA </w:t>
                        </w:r>
                        <w:r w:rsidR="00BD5760">
                          <w:rPr>
                            <w:sz w:val="20"/>
                          </w:rPr>
                          <w:t>:</w:t>
                        </w:r>
                        <w:proofErr w:type="gramEnd"/>
                        <w:r w:rsidR="00BD5760">
                          <w:rPr>
                            <w:sz w:val="20"/>
                          </w:rPr>
                          <w:t xml:space="preserve">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C5541F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RECUPERAÇÃO</w:t>
                        </w:r>
                        <w:r w:rsidR="009D775D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</w:t>
                        </w:r>
                        <w:r w:rsidR="00924A8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BIOLOGIA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D6134C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924A8E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121EB1" w:rsidRDefault="00ED18F8" w:rsidP="00121EB1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21EB1" w:rsidRDefault="00ED18F8" w:rsidP="00121EB1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21EB1" w:rsidRDefault="00ED18F8" w:rsidP="00121EB1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121EB1" w:rsidRDefault="00CE214D" w:rsidP="00121EB1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121EB1" w:rsidRDefault="00CE214D" w:rsidP="00121EB1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5541F" w:rsidRPr="00121EB1" w:rsidRDefault="00C5541F" w:rsidP="00121EB1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21EB1">
        <w:rPr>
          <w:rFonts w:ascii="Arial" w:hAnsi="Arial" w:cs="Arial"/>
          <w:sz w:val="20"/>
          <w:szCs w:val="20"/>
          <w:lang w:eastAsia="zh-CN"/>
        </w:rPr>
        <w:t>1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proofErr w:type="gramEnd"/>
      <w:r w:rsidRPr="00121EB1">
        <w:rPr>
          <w:rFonts w:ascii="Arial" w:hAnsi="Arial" w:cs="Arial"/>
          <w:sz w:val="20"/>
          <w:szCs w:val="20"/>
        </w:rPr>
        <w:t>Cladogramas são representações gráficas do parentesco entre grupos de seres vivos com base em características biológicas, compartilhadas ou exclusivas, que retratam o processo evolutivo desses grupos.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De maneira simplificada, o estudo da botânica organiza os vegetais em quatro grandes grupos, diferenciando-os em função da presença de fruto, semente, vasos condutores e embriões dependentes da </w:t>
      </w:r>
      <w:proofErr w:type="spellStart"/>
      <w:r w:rsidRPr="00121EB1">
        <w:rPr>
          <w:rFonts w:ascii="Arial" w:hAnsi="Arial" w:cs="Arial"/>
          <w:sz w:val="20"/>
          <w:szCs w:val="20"/>
        </w:rPr>
        <w:t>planta-mãe</w:t>
      </w:r>
      <w:proofErr w:type="spellEnd"/>
      <w:r w:rsidRPr="00121EB1">
        <w:rPr>
          <w:rFonts w:ascii="Arial" w:hAnsi="Arial" w:cs="Arial"/>
          <w:sz w:val="20"/>
          <w:szCs w:val="20"/>
        </w:rPr>
        <w:t>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bCs/>
          <w:sz w:val="20"/>
          <w:szCs w:val="20"/>
        </w:rPr>
        <w:t xml:space="preserve">a) </w:t>
      </w:r>
      <w:r w:rsidRPr="00121EB1">
        <w:rPr>
          <w:rFonts w:ascii="Arial" w:hAnsi="Arial" w:cs="Arial"/>
          <w:sz w:val="20"/>
          <w:szCs w:val="20"/>
        </w:rPr>
        <w:t xml:space="preserve">Cite esses quatro grupos vegetais e esquematize-os em um </w:t>
      </w:r>
      <w:proofErr w:type="spellStart"/>
      <w:r w:rsidRPr="00121EB1">
        <w:rPr>
          <w:rFonts w:ascii="Arial" w:hAnsi="Arial" w:cs="Arial"/>
          <w:sz w:val="20"/>
          <w:szCs w:val="20"/>
        </w:rPr>
        <w:t>cladograma</w:t>
      </w:r>
      <w:proofErr w:type="spellEnd"/>
      <w:r w:rsidRPr="00121EB1">
        <w:rPr>
          <w:rFonts w:ascii="Arial" w:hAnsi="Arial" w:cs="Arial"/>
          <w:sz w:val="20"/>
          <w:szCs w:val="20"/>
        </w:rPr>
        <w:t>. Posicione corretamente as características evolutivas mencionadas.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bCs/>
          <w:sz w:val="20"/>
          <w:szCs w:val="20"/>
        </w:rPr>
        <w:t>b)</w:t>
      </w:r>
      <w:r w:rsidRPr="00121E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1EB1">
        <w:rPr>
          <w:rFonts w:ascii="Arial" w:hAnsi="Arial" w:cs="Arial"/>
          <w:sz w:val="20"/>
          <w:szCs w:val="20"/>
        </w:rPr>
        <w:t xml:space="preserve">Todos os grupos vegetais apresentam ciclo reprodutivo </w:t>
      </w:r>
      <w:proofErr w:type="spellStart"/>
      <w:r w:rsidRPr="00121EB1">
        <w:rPr>
          <w:rFonts w:ascii="Arial" w:hAnsi="Arial" w:cs="Arial"/>
          <w:sz w:val="20"/>
          <w:szCs w:val="20"/>
        </w:rPr>
        <w:t>haplodiplobionte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, caracterizado pela alternância de gerações (metagênese). Quais são as gerações que se alternam? Qual a função reprodutiva de cada geração, tendo em vista o ciclo em questão? 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2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 xml:space="preserve">No processo de adaptação ao ambiente terrestre, animais e plantas sofreram modificações morfológicas e funcionais. </w:t>
      </w:r>
    </w:p>
    <w:p w:rsidR="00121EB1" w:rsidRPr="00121EB1" w:rsidRDefault="00121EB1" w:rsidP="00121E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Considere a classificação tradicional das plantas em algas, briófitas, </w:t>
      </w:r>
      <w:proofErr w:type="spellStart"/>
      <w:r w:rsidRPr="00121EB1">
        <w:rPr>
          <w:rFonts w:ascii="Arial" w:hAnsi="Arial" w:cs="Arial"/>
          <w:sz w:val="20"/>
          <w:szCs w:val="20"/>
        </w:rPr>
        <w:t>pteridófitas</w:t>
      </w:r>
      <w:proofErr w:type="spellEnd"/>
      <w:r w:rsidRPr="00121EB1">
        <w:rPr>
          <w:rFonts w:ascii="Arial" w:hAnsi="Arial" w:cs="Arial"/>
          <w:sz w:val="20"/>
          <w:szCs w:val="20"/>
        </w:rPr>
        <w:t>, gimnospermas e angiospermas.</w:t>
      </w:r>
    </w:p>
    <w:p w:rsidR="00121EB1" w:rsidRPr="00121EB1" w:rsidRDefault="00121EB1" w:rsidP="00121E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21EB1">
        <w:rPr>
          <w:rFonts w:ascii="Arial" w:hAnsi="Arial" w:cs="Arial"/>
          <w:sz w:val="20"/>
          <w:szCs w:val="20"/>
        </w:rPr>
        <w:t>Qual(</w:t>
      </w:r>
      <w:proofErr w:type="spellStart"/>
      <w:proofErr w:type="gramEnd"/>
      <w:r w:rsidRPr="00121EB1">
        <w:rPr>
          <w:rFonts w:ascii="Arial" w:hAnsi="Arial" w:cs="Arial"/>
          <w:sz w:val="20"/>
          <w:szCs w:val="20"/>
        </w:rPr>
        <w:t>is</w:t>
      </w:r>
      <w:proofErr w:type="spellEnd"/>
      <w:r w:rsidRPr="00121EB1">
        <w:rPr>
          <w:rFonts w:ascii="Arial" w:hAnsi="Arial" w:cs="Arial"/>
          <w:sz w:val="20"/>
          <w:szCs w:val="20"/>
        </w:rPr>
        <w:t>) desses grupos de plantas independe(m) da água para a fecundação? Que estrutura permite o encontro dos gametas, em substituição à água?</w:t>
      </w:r>
    </w:p>
    <w:p w:rsidR="00121EB1" w:rsidRPr="00121EB1" w:rsidRDefault="00121EB1" w:rsidP="00121EB1">
      <w:p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b) As briófitas, primeiro grupo de plantas preponderantemente terrestre, têm tamanho reduzido. As </w:t>
      </w:r>
      <w:proofErr w:type="spellStart"/>
      <w:r w:rsidRPr="00121EB1">
        <w:rPr>
          <w:rFonts w:ascii="Arial" w:hAnsi="Arial" w:cs="Arial"/>
          <w:sz w:val="20"/>
          <w:szCs w:val="20"/>
        </w:rPr>
        <w:t>pteridófitas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, surgidas posteriormente, são plantas de grande tamanho, que chegaram a constituir extensas florestas. Que relação existe entre o mecanismo de transporte de água e o tamanho das plantas nesses grupos?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3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color w:val="000000"/>
          <w:sz w:val="20"/>
          <w:szCs w:val="20"/>
        </w:rPr>
        <w:t xml:space="preserve">Em uma aula de Biologia intitulada </w:t>
      </w:r>
      <w:r w:rsidRPr="00121EB1">
        <w:rPr>
          <w:rFonts w:ascii="Arial" w:hAnsi="Arial" w:cs="Arial"/>
          <w:i/>
          <w:iCs/>
          <w:color w:val="000000"/>
          <w:sz w:val="20"/>
          <w:szCs w:val="20"/>
        </w:rPr>
        <w:t xml:space="preserve">Diversidade das plantas, </w:t>
      </w:r>
      <w:r w:rsidRPr="00121EB1">
        <w:rPr>
          <w:rFonts w:ascii="Arial" w:hAnsi="Arial" w:cs="Arial"/>
          <w:color w:val="000000"/>
          <w:sz w:val="20"/>
          <w:szCs w:val="20"/>
        </w:rPr>
        <w:t xml:space="preserve">o professor destacou o Parque Ecológico Estadual Intervales, no estado de São Paulo, por integrar um dos mais significativos trechos protegidos de Mata Atlântica e em que aparecem inúmeras espécies representantes dos diferentes grupos vegetais. Sendo assim, informou algumas características: Plantas que produzem frutos, dentro dos quais estão as sementes </w:t>
      </w:r>
      <w:r w:rsidRPr="00121EB1">
        <w:rPr>
          <w:rFonts w:ascii="Arial" w:hAnsi="Arial" w:cs="Arial"/>
          <w:color w:val="000000"/>
          <w:position w:val="-10"/>
          <w:sz w:val="20"/>
          <w:szCs w:val="20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10" o:title=""/>
          </v:shape>
          <o:OLEObject Type="Embed" ProgID="Equation.DSMT4" ShapeID="_x0000_i1025" DrawAspect="Content" ObjectID="_1574079331" r:id="rId11"/>
        </w:object>
      </w:r>
      <w:r w:rsidRPr="00121EB1">
        <w:rPr>
          <w:rFonts w:ascii="Arial" w:hAnsi="Arial" w:cs="Arial"/>
          <w:color w:val="000000"/>
          <w:sz w:val="20"/>
          <w:szCs w:val="20"/>
        </w:rPr>
        <w:t xml:space="preserve"> Plantas vasculares que não produzem sementes </w:t>
      </w:r>
      <w:r w:rsidRPr="00121EB1">
        <w:rPr>
          <w:rFonts w:ascii="Arial" w:hAnsi="Arial" w:cs="Arial"/>
          <w:color w:val="000000"/>
          <w:position w:val="-10"/>
          <w:sz w:val="20"/>
          <w:szCs w:val="20"/>
        </w:rPr>
        <w:object w:dxaOrig="380" w:dyaOrig="300">
          <v:shape id="_x0000_i1026" type="#_x0000_t75" style="width:18.75pt;height:15pt" o:ole="">
            <v:imagedata r:id="rId12" o:title=""/>
          </v:shape>
          <o:OLEObject Type="Embed" ProgID="Equation.DSMT4" ShapeID="_x0000_i1026" DrawAspect="Content" ObjectID="_1574079332" r:id="rId13"/>
        </w:object>
      </w:r>
      <w:r w:rsidRPr="00121EB1">
        <w:rPr>
          <w:rFonts w:ascii="Arial" w:hAnsi="Arial" w:cs="Arial"/>
          <w:color w:val="000000"/>
          <w:sz w:val="20"/>
          <w:szCs w:val="20"/>
        </w:rPr>
        <w:t xml:space="preserve"> Plantas sem tecidos condutores de seiva </w:t>
      </w:r>
      <w:r w:rsidRPr="00121EB1">
        <w:rPr>
          <w:rFonts w:ascii="Arial" w:hAnsi="Arial" w:cs="Arial"/>
          <w:color w:val="000000"/>
          <w:position w:val="-10"/>
          <w:sz w:val="20"/>
          <w:szCs w:val="20"/>
        </w:rPr>
        <w:object w:dxaOrig="340" w:dyaOrig="300">
          <v:shape id="_x0000_i1027" type="#_x0000_t75" style="width:17.25pt;height:15pt" o:ole="">
            <v:imagedata r:id="rId14" o:title=""/>
          </v:shape>
          <o:OLEObject Type="Embed" ProgID="Equation.DSMT4" ShapeID="_x0000_i1027" DrawAspect="Content" ObjectID="_1574079333" r:id="rId15"/>
        </w:object>
      </w:r>
      <w:r w:rsidRPr="00121EB1">
        <w:rPr>
          <w:rFonts w:ascii="Arial" w:hAnsi="Arial" w:cs="Arial"/>
          <w:color w:val="000000"/>
          <w:sz w:val="20"/>
          <w:szCs w:val="20"/>
        </w:rPr>
        <w:t xml:space="preserve"> e as que se caracterizam por apresentar sementes nuas </w:t>
      </w:r>
      <w:proofErr w:type="gramStart"/>
      <w:r w:rsidRPr="00121EB1">
        <w:rPr>
          <w:rFonts w:ascii="Arial" w:hAnsi="Arial" w:cs="Arial"/>
          <w:color w:val="000000"/>
          <w:position w:val="-10"/>
          <w:sz w:val="20"/>
          <w:szCs w:val="20"/>
        </w:rPr>
        <w:object w:dxaOrig="380" w:dyaOrig="300">
          <v:shape id="_x0000_i1028" type="#_x0000_t75" style="width:18.75pt;height:15pt" o:ole="">
            <v:imagedata r:id="rId16" o:title=""/>
          </v:shape>
          <o:OLEObject Type="Embed" ProgID="Equation.DSMT4" ShapeID="_x0000_i1028" DrawAspect="Content" ObjectID="_1574079334" r:id="rId17"/>
        </w:object>
      </w:r>
      <w:proofErr w:type="gramEnd"/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21EB1">
        <w:rPr>
          <w:rFonts w:ascii="Arial" w:hAnsi="Arial" w:cs="Arial"/>
          <w:color w:val="000000"/>
          <w:sz w:val="20"/>
          <w:szCs w:val="20"/>
        </w:rPr>
        <w:t>AMABIS</w:t>
      </w:r>
      <w:proofErr w:type="spellEnd"/>
      <w:r w:rsidRPr="00121EB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21EB1">
        <w:rPr>
          <w:rFonts w:ascii="Arial" w:hAnsi="Arial" w:cs="Arial"/>
          <w:color w:val="000000"/>
          <w:sz w:val="20"/>
          <w:szCs w:val="20"/>
        </w:rPr>
        <w:t>J.M</w:t>
      </w:r>
      <w:proofErr w:type="spellEnd"/>
      <w:r w:rsidRPr="00121EB1">
        <w:rPr>
          <w:rFonts w:ascii="Arial" w:hAnsi="Arial" w:cs="Arial"/>
          <w:color w:val="000000"/>
          <w:sz w:val="20"/>
          <w:szCs w:val="20"/>
        </w:rPr>
        <w:t xml:space="preserve">.; </w:t>
      </w:r>
      <w:proofErr w:type="spellStart"/>
      <w:r w:rsidRPr="00121EB1">
        <w:rPr>
          <w:rFonts w:ascii="Arial" w:hAnsi="Arial" w:cs="Arial"/>
          <w:color w:val="000000"/>
          <w:sz w:val="20"/>
          <w:szCs w:val="20"/>
        </w:rPr>
        <w:t>MARTHO</w:t>
      </w:r>
      <w:proofErr w:type="spellEnd"/>
      <w:r w:rsidRPr="00121EB1">
        <w:rPr>
          <w:rFonts w:ascii="Arial" w:hAnsi="Arial" w:cs="Arial"/>
          <w:color w:val="000000"/>
          <w:sz w:val="20"/>
          <w:szCs w:val="20"/>
        </w:rPr>
        <w:t xml:space="preserve">, G. </w:t>
      </w:r>
      <w:proofErr w:type="gramStart"/>
      <w:r w:rsidRPr="00121EB1">
        <w:rPr>
          <w:rFonts w:ascii="Arial" w:hAnsi="Arial" w:cs="Arial"/>
          <w:color w:val="000000"/>
          <w:sz w:val="20"/>
          <w:szCs w:val="20"/>
        </w:rPr>
        <w:t>R.</w:t>
      </w:r>
      <w:proofErr w:type="gramEnd"/>
      <w:r w:rsidRPr="00121E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1EB1">
        <w:rPr>
          <w:rFonts w:ascii="Arial" w:hAnsi="Arial" w:cs="Arial"/>
          <w:bCs/>
          <w:i/>
          <w:color w:val="000000"/>
          <w:sz w:val="20"/>
          <w:szCs w:val="20"/>
        </w:rPr>
        <w:t>Biologia em Contexto</w:t>
      </w:r>
      <w:r w:rsidRPr="00121EB1">
        <w:rPr>
          <w:rFonts w:ascii="Arial" w:hAnsi="Arial" w:cs="Arial"/>
          <w:color w:val="000000"/>
          <w:sz w:val="20"/>
          <w:szCs w:val="20"/>
        </w:rPr>
        <w:t xml:space="preserve">: a diversidade dos seres vivos. </w:t>
      </w:r>
      <w:proofErr w:type="gramStart"/>
      <w:r w:rsidRPr="00121EB1">
        <w:rPr>
          <w:rFonts w:ascii="Arial" w:hAnsi="Arial" w:cs="Arial"/>
          <w:color w:val="000000"/>
          <w:sz w:val="20"/>
          <w:szCs w:val="20"/>
        </w:rPr>
        <w:t>1.</w:t>
      </w:r>
      <w:proofErr w:type="gramEnd"/>
      <w:r w:rsidRPr="00121EB1">
        <w:rPr>
          <w:rFonts w:ascii="Arial" w:hAnsi="Arial" w:cs="Arial"/>
          <w:color w:val="000000"/>
          <w:sz w:val="20"/>
          <w:szCs w:val="20"/>
        </w:rPr>
        <w:t xml:space="preserve">ed, v.3. São Paulo: Moderna, 2013 (Adaptado). </w:t>
      </w: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121EB1">
        <w:rPr>
          <w:rFonts w:ascii="Arial" w:hAnsi="Arial" w:cs="Arial"/>
          <w:color w:val="000000"/>
          <w:sz w:val="20"/>
          <w:szCs w:val="20"/>
        </w:rPr>
        <w:t xml:space="preserve">a) No decorrer da evolução qual é a sequência temporal de aparecimento dos grupos de plantas </w:t>
      </w:r>
      <w:r w:rsidRPr="00121EB1">
        <w:rPr>
          <w:rFonts w:ascii="Arial" w:hAnsi="Arial" w:cs="Arial"/>
          <w:color w:val="000000"/>
          <w:position w:val="-10"/>
          <w:sz w:val="20"/>
          <w:szCs w:val="20"/>
        </w:rPr>
        <w:object w:dxaOrig="660" w:dyaOrig="300">
          <v:shape id="_x0000_i1029" type="#_x0000_t75" style="width:33pt;height:15pt" o:ole="">
            <v:imagedata r:id="rId18" o:title=""/>
          </v:shape>
          <o:OLEObject Type="Embed" ProgID="Equation.DSMT4" ShapeID="_x0000_i1029" DrawAspect="Content" ObjectID="_1574079335" r:id="rId19"/>
        </w:object>
      </w:r>
      <w:r w:rsidRPr="00121EB1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121EB1">
        <w:rPr>
          <w:rFonts w:ascii="Arial" w:hAnsi="Arial" w:cs="Arial"/>
          <w:color w:val="000000"/>
          <w:position w:val="-4"/>
          <w:sz w:val="20"/>
          <w:szCs w:val="20"/>
        </w:rPr>
        <w:object w:dxaOrig="200" w:dyaOrig="240">
          <v:shape id="_x0000_i1030" type="#_x0000_t75" style="width:9.75pt;height:12pt" o:ole="">
            <v:imagedata r:id="rId20" o:title=""/>
          </v:shape>
          <o:OLEObject Type="Embed" ProgID="Equation.DSMT4" ShapeID="_x0000_i1030" DrawAspect="Content" ObjectID="_1574079336" r:id="rId21"/>
        </w:object>
      </w:r>
      <w:r w:rsidRPr="00121EB1">
        <w:rPr>
          <w:rFonts w:ascii="Arial" w:hAnsi="Arial" w:cs="Arial"/>
          <w:color w:val="000000"/>
          <w:sz w:val="20"/>
          <w:szCs w:val="20"/>
        </w:rPr>
        <w:t xml:space="preserve"> no ambiente terrestre? </w:t>
      </w: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121EB1">
        <w:rPr>
          <w:rFonts w:ascii="Arial" w:hAnsi="Arial" w:cs="Arial"/>
          <w:color w:val="000000"/>
          <w:sz w:val="20"/>
          <w:szCs w:val="20"/>
        </w:rPr>
        <w:t xml:space="preserve">b) Considere que, nesse parque, foram encontradas </w:t>
      </w:r>
      <w:proofErr w:type="gramStart"/>
      <w:r w:rsidRPr="00121EB1">
        <w:rPr>
          <w:rFonts w:ascii="Arial" w:hAnsi="Arial" w:cs="Arial"/>
          <w:color w:val="000000"/>
          <w:sz w:val="20"/>
          <w:szCs w:val="20"/>
        </w:rPr>
        <w:t>hepáticas, avencas e magnólias</w:t>
      </w:r>
      <w:proofErr w:type="gramEnd"/>
      <w:r w:rsidRPr="00121EB1">
        <w:rPr>
          <w:rFonts w:ascii="Arial" w:hAnsi="Arial" w:cs="Arial"/>
          <w:color w:val="000000"/>
          <w:sz w:val="20"/>
          <w:szCs w:val="20"/>
        </w:rPr>
        <w:t xml:space="preserve">. Indique a letra e identifique o grupo vegetal desses representantes. </w:t>
      </w: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121EB1">
        <w:rPr>
          <w:rFonts w:ascii="Arial" w:hAnsi="Arial" w:cs="Arial"/>
          <w:color w:val="000000"/>
          <w:sz w:val="20"/>
          <w:szCs w:val="20"/>
        </w:rPr>
        <w:t xml:space="preserve">c) Indique a letra e identifique o grupo vegetal em que há a presença de óvulo, ausência de ovário na flor feminina e produção de grãos de pólen.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4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A araucária ou pinheiro-do-Paraná e o arroz são plantas tipicamente encontradas nas paisagens da região sul do Brasil. A primeira, habitando áreas naturais da Floresta Ombrófila Mista, e a segunda, grandes áreas cultivadas. Ambas as espécies são polinizadas pelo vento, porém apresentam diferenças na organização de suas estruturas reprodutivas. A araucária, uma Gimnosperma, possui suas estruturas reprodutivas organizadas em estróbilos, e o arroz, uma Angiosperma, em flores.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bCs/>
          <w:sz w:val="20"/>
          <w:szCs w:val="20"/>
        </w:rPr>
        <w:t xml:space="preserve">a) </w:t>
      </w:r>
      <w:r w:rsidRPr="00121EB1">
        <w:rPr>
          <w:rFonts w:ascii="Arial" w:hAnsi="Arial" w:cs="Arial"/>
          <w:sz w:val="20"/>
          <w:szCs w:val="20"/>
        </w:rPr>
        <w:t>Quais as diferenças morfológicas entre as estruturas reprodutivas da araucária e do arroz?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bCs/>
          <w:sz w:val="20"/>
          <w:szCs w:val="20"/>
        </w:rPr>
        <w:t xml:space="preserve">b) </w:t>
      </w:r>
      <w:r w:rsidRPr="00121EB1">
        <w:rPr>
          <w:rFonts w:ascii="Arial" w:hAnsi="Arial" w:cs="Arial"/>
          <w:sz w:val="20"/>
          <w:szCs w:val="20"/>
        </w:rPr>
        <w:t>Cite duas características de flores que apresentam síndrome de polinização anemófila.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bCs/>
          <w:sz w:val="20"/>
          <w:szCs w:val="20"/>
        </w:rPr>
        <w:t xml:space="preserve">c) </w:t>
      </w:r>
      <w:r w:rsidRPr="00121EB1">
        <w:rPr>
          <w:rFonts w:ascii="Arial" w:hAnsi="Arial" w:cs="Arial"/>
          <w:sz w:val="20"/>
          <w:szCs w:val="20"/>
        </w:rPr>
        <w:t xml:space="preserve">Após a fecundação, o estróbilo da araucária produz pinhões, que, no sul do Brasil, são aproveitados como um saboroso alimento. A que órgão vegetal corresponde o pinhão? Qual foi a novidade evolutiva relacionada à formação do tecido de reserva desse mesmo órgão encontrado no arroz? </w:t>
      </w:r>
    </w:p>
    <w:p w:rsid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lastRenderedPageBreak/>
        <w:t>5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bCs/>
          <w:color w:val="000000"/>
          <w:sz w:val="20"/>
          <w:szCs w:val="20"/>
        </w:rPr>
        <w:t xml:space="preserve">Um pesquisador encontrou, num levantamento de biodiversidade feito num lago africano, um novo organismo. Ele precisa decidir em qual Reino de seres vivos incluí-lo, utilizando a classificação de cinco Reinos proposta por </w:t>
      </w:r>
      <w:proofErr w:type="spellStart"/>
      <w:r w:rsidRPr="00121EB1">
        <w:rPr>
          <w:rFonts w:ascii="Arial" w:hAnsi="Arial" w:cs="Arial"/>
          <w:bCs/>
          <w:color w:val="000000"/>
          <w:sz w:val="20"/>
          <w:szCs w:val="20"/>
        </w:rPr>
        <w:t>Whittaker</w:t>
      </w:r>
      <w:proofErr w:type="spellEnd"/>
      <w:r w:rsidRPr="00121EB1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121EB1">
        <w:rPr>
          <w:rFonts w:ascii="Arial" w:hAnsi="Arial" w:cs="Arial"/>
          <w:bCs/>
          <w:i/>
          <w:color w:val="000000"/>
          <w:sz w:val="20"/>
          <w:szCs w:val="20"/>
        </w:rPr>
        <w:t>Monera</w:t>
      </w:r>
      <w:r w:rsidRPr="00121EB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21EB1">
        <w:rPr>
          <w:rFonts w:ascii="Arial" w:hAnsi="Arial" w:cs="Arial"/>
          <w:bCs/>
          <w:i/>
          <w:color w:val="000000"/>
          <w:sz w:val="20"/>
          <w:szCs w:val="20"/>
        </w:rPr>
        <w:t>Protista</w:t>
      </w:r>
      <w:r w:rsidRPr="00121EB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121EB1">
        <w:rPr>
          <w:rFonts w:ascii="Arial" w:hAnsi="Arial" w:cs="Arial"/>
          <w:bCs/>
          <w:i/>
          <w:color w:val="000000"/>
          <w:sz w:val="20"/>
          <w:szCs w:val="20"/>
        </w:rPr>
        <w:t>Fungi</w:t>
      </w:r>
      <w:proofErr w:type="spellEnd"/>
      <w:r w:rsidRPr="00121EB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121EB1">
        <w:rPr>
          <w:rFonts w:ascii="Arial" w:hAnsi="Arial" w:cs="Arial"/>
          <w:bCs/>
          <w:i/>
          <w:color w:val="000000"/>
          <w:sz w:val="20"/>
          <w:szCs w:val="20"/>
        </w:rPr>
        <w:t>Plantae</w:t>
      </w:r>
      <w:proofErr w:type="spellEnd"/>
      <w:r w:rsidRPr="00121EB1">
        <w:rPr>
          <w:rFonts w:ascii="Arial" w:hAnsi="Arial" w:cs="Arial"/>
          <w:bCs/>
          <w:color w:val="000000"/>
          <w:sz w:val="20"/>
          <w:szCs w:val="20"/>
        </w:rPr>
        <w:t xml:space="preserve"> e </w:t>
      </w:r>
      <w:proofErr w:type="spellStart"/>
      <w:r w:rsidRPr="00121EB1">
        <w:rPr>
          <w:rFonts w:ascii="Arial" w:hAnsi="Arial" w:cs="Arial"/>
          <w:bCs/>
          <w:i/>
          <w:color w:val="000000"/>
          <w:sz w:val="20"/>
          <w:szCs w:val="20"/>
        </w:rPr>
        <w:t>Animalia</w:t>
      </w:r>
      <w:proofErr w:type="spellEnd"/>
      <w:r w:rsidRPr="00121EB1">
        <w:rPr>
          <w:rFonts w:ascii="Arial" w:hAnsi="Arial" w:cs="Arial"/>
          <w:bCs/>
          <w:color w:val="000000"/>
          <w:sz w:val="20"/>
          <w:szCs w:val="20"/>
        </w:rPr>
        <w:t xml:space="preserve">). A primeira informação que tem é que o organismo é multicelular. Sua função é ajudá-lo a decidir a qual Reino pode pertencer o organismo. </w:t>
      </w: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121EB1">
        <w:rPr>
          <w:rFonts w:ascii="Arial" w:hAnsi="Arial" w:cs="Arial"/>
          <w:color w:val="000000"/>
          <w:sz w:val="20"/>
          <w:szCs w:val="20"/>
        </w:rPr>
        <w:t xml:space="preserve">a) Escolha um Reino no qual encaixar o organismo. </w:t>
      </w: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b) Apresente duas características que permitam, em conjunto, identificá-lo como exclusivamente pertencente a esse Reino.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1EB1">
        <w:rPr>
          <w:rFonts w:ascii="Arial" w:hAnsi="Arial" w:cs="Arial"/>
          <w:b/>
          <w:bCs/>
          <w:color w:val="000000"/>
          <w:sz w:val="20"/>
          <w:szCs w:val="20"/>
        </w:rPr>
        <w:t xml:space="preserve">Característica 1 </w:t>
      </w: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1EB1" w:rsidRPr="00121EB1" w:rsidRDefault="00121EB1" w:rsidP="00121EB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ind w:left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b/>
          <w:bCs/>
          <w:sz w:val="20"/>
          <w:szCs w:val="20"/>
        </w:rPr>
        <w:t>Característica 2</w:t>
      </w:r>
      <w:r w:rsidRPr="00121EB1">
        <w:rPr>
          <w:rFonts w:ascii="Arial" w:hAnsi="Arial" w:cs="Arial"/>
          <w:b/>
          <w:sz w:val="20"/>
          <w:szCs w:val="20"/>
        </w:rPr>
        <w:t xml:space="preserve">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6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 xml:space="preserve">A Reserva Biológica do </w:t>
      </w:r>
      <w:proofErr w:type="spellStart"/>
      <w:r w:rsidRPr="00121EB1">
        <w:rPr>
          <w:rFonts w:ascii="Arial" w:hAnsi="Arial" w:cs="Arial"/>
          <w:sz w:val="20"/>
          <w:szCs w:val="20"/>
        </w:rPr>
        <w:t>Tinguá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resguarda um dos mais significativos remanescentes da Mata Atlântica do Estado do Rio de Janeiro. O maciço é um ecossistema formado por diversos grupos de plantas, que proporciona refúgio a várias espécies animais.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(adaptado de: http://www.semads.rj.gov.br/apas.asp)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A tabela a seguir contém algumas características de plantas pertencentes às classes </w:t>
      </w:r>
      <w:proofErr w:type="spellStart"/>
      <w:r w:rsidRPr="00121EB1">
        <w:rPr>
          <w:rFonts w:ascii="Arial" w:hAnsi="Arial" w:cs="Arial"/>
          <w:i/>
          <w:sz w:val="20"/>
          <w:szCs w:val="20"/>
        </w:rPr>
        <w:t>Gymnospermae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21EB1">
        <w:rPr>
          <w:rFonts w:ascii="Arial" w:hAnsi="Arial" w:cs="Arial"/>
          <w:i/>
          <w:sz w:val="20"/>
          <w:szCs w:val="20"/>
        </w:rPr>
        <w:t>Angyospermae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e às divisões </w:t>
      </w:r>
      <w:proofErr w:type="spellStart"/>
      <w:r w:rsidRPr="00121EB1">
        <w:rPr>
          <w:rFonts w:ascii="Arial" w:hAnsi="Arial" w:cs="Arial"/>
          <w:i/>
          <w:sz w:val="20"/>
          <w:szCs w:val="20"/>
        </w:rPr>
        <w:t>Pteridophyta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21EB1">
        <w:rPr>
          <w:rFonts w:ascii="Arial" w:hAnsi="Arial" w:cs="Arial"/>
          <w:i/>
          <w:sz w:val="20"/>
          <w:szCs w:val="20"/>
        </w:rPr>
        <w:t>Bryophyta</w:t>
      </w:r>
      <w:proofErr w:type="spellEnd"/>
      <w:r w:rsidRPr="00121EB1">
        <w:rPr>
          <w:rFonts w:ascii="Arial" w:hAnsi="Arial" w:cs="Arial"/>
          <w:sz w:val="20"/>
          <w:szCs w:val="20"/>
        </w:rPr>
        <w:t>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84"/>
        <w:gridCol w:w="1357"/>
        <w:gridCol w:w="1275"/>
        <w:gridCol w:w="1276"/>
      </w:tblGrid>
      <w:tr w:rsidR="00121EB1" w:rsidRPr="00121EB1" w:rsidTr="00427F8F">
        <w:tc>
          <w:tcPr>
            <w:tcW w:w="89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EB1">
              <w:rPr>
                <w:rFonts w:ascii="Arial" w:hAnsi="Arial" w:cs="Arial"/>
                <w:b/>
                <w:sz w:val="20"/>
                <w:szCs w:val="20"/>
              </w:rPr>
              <w:t>Planta</w:t>
            </w:r>
          </w:p>
        </w:tc>
        <w:tc>
          <w:tcPr>
            <w:tcW w:w="1684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EB1">
              <w:rPr>
                <w:rFonts w:ascii="Arial" w:hAnsi="Arial" w:cs="Arial"/>
                <w:b/>
                <w:sz w:val="20"/>
                <w:szCs w:val="20"/>
              </w:rPr>
              <w:t>Vascularização</w:t>
            </w:r>
          </w:p>
        </w:tc>
        <w:tc>
          <w:tcPr>
            <w:tcW w:w="1357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EB1">
              <w:rPr>
                <w:rFonts w:ascii="Arial" w:hAnsi="Arial" w:cs="Arial"/>
                <w:b/>
                <w:sz w:val="20"/>
                <w:szCs w:val="20"/>
              </w:rPr>
              <w:t>Presença de semente</w:t>
            </w:r>
          </w:p>
        </w:tc>
        <w:tc>
          <w:tcPr>
            <w:tcW w:w="127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EB1">
              <w:rPr>
                <w:rFonts w:ascii="Arial" w:hAnsi="Arial" w:cs="Arial"/>
                <w:b/>
                <w:sz w:val="20"/>
                <w:szCs w:val="20"/>
              </w:rPr>
              <w:t>Presença de frutos</w:t>
            </w:r>
          </w:p>
        </w:tc>
        <w:tc>
          <w:tcPr>
            <w:tcW w:w="1276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EB1">
              <w:rPr>
                <w:rFonts w:ascii="Arial" w:hAnsi="Arial" w:cs="Arial"/>
                <w:b/>
                <w:sz w:val="20"/>
                <w:szCs w:val="20"/>
              </w:rPr>
              <w:t>Presença de rizoides</w:t>
            </w:r>
          </w:p>
        </w:tc>
      </w:tr>
      <w:tr w:rsidR="00121EB1" w:rsidRPr="00121EB1" w:rsidTr="00427F8F">
        <w:tc>
          <w:tcPr>
            <w:tcW w:w="89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84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357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27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276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21EB1" w:rsidRPr="00121EB1" w:rsidTr="00427F8F">
        <w:tc>
          <w:tcPr>
            <w:tcW w:w="89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84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357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276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21EB1" w:rsidRPr="00121EB1" w:rsidTr="00427F8F">
        <w:tc>
          <w:tcPr>
            <w:tcW w:w="89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84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357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276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21EB1" w:rsidRPr="00121EB1" w:rsidTr="00427F8F">
        <w:tc>
          <w:tcPr>
            <w:tcW w:w="89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84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357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275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276" w:type="dxa"/>
            <w:vAlign w:val="center"/>
          </w:tcPr>
          <w:p w:rsidR="00121EB1" w:rsidRPr="00121EB1" w:rsidRDefault="00121EB1" w:rsidP="00121EB1">
            <w:pPr>
              <w:keepNext/>
              <w:widowControl w:val="0"/>
              <w:autoSpaceDE w:val="0"/>
              <w:autoSpaceDN w:val="0"/>
              <w:adjustRightInd w:val="0"/>
              <w:spacing w:after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EB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21EB1">
        <w:rPr>
          <w:rFonts w:ascii="Arial" w:hAnsi="Arial" w:cs="Arial"/>
          <w:sz w:val="20"/>
          <w:szCs w:val="20"/>
        </w:rPr>
        <w:t>Identifique</w:t>
      </w:r>
      <w:proofErr w:type="gramEnd"/>
      <w:r w:rsidRPr="00121EB1">
        <w:rPr>
          <w:rFonts w:ascii="Arial" w:hAnsi="Arial" w:cs="Arial"/>
          <w:sz w:val="20"/>
          <w:szCs w:val="20"/>
        </w:rPr>
        <w:t xml:space="preserve"> a que divisão ou classe pertencem as plantas A, B, C e D.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b) A partir de uma análise evolutiva, indique a ordem temporal de aparecimento das plantas A, B, C e D, no ambiente terrestre.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c) Informe a principal diferença no grau de umidade no ambiente de reprodução sexuada das plantas A e B. Justifique.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7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Os grãos de pólen e os esporos das plantas vasculares sem sementes variam consideravelmente em forma e tamanho, o que permite que um grande número de famílias, gêneros e muitas espécies possam ser identificados através dessas estruturas. Os grãos de pólen e os esporos das plantas vasculares sem sementes permanecem inalterados em registros fósseis, em virtude do revestimento externo duro e altamente resistente, o que possibilita inferências valiosas sobre floras já extintas.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Suponha que em um determinado local tenham sido encontrados apenas grãos de pólen fósseis. A vegetação desse local pode ter sido formada por musgos, samambaias, pinheiros e ipês? Justifique sua resposta.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b) Esporos de plantas vasculares sem sementes e grãos de pólen maduros, quando germinam, resultam em estruturas diferentes. Quais são essas estruturas?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8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Em seu livro "</w:t>
      </w:r>
      <w:proofErr w:type="spellStart"/>
      <w:r w:rsidRPr="00121EB1">
        <w:rPr>
          <w:rFonts w:ascii="Arial" w:hAnsi="Arial" w:cs="Arial"/>
          <w:sz w:val="20"/>
          <w:szCs w:val="20"/>
        </w:rPr>
        <w:t>Biology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EB1">
        <w:rPr>
          <w:rFonts w:ascii="Arial" w:hAnsi="Arial" w:cs="Arial"/>
          <w:sz w:val="20"/>
          <w:szCs w:val="20"/>
        </w:rPr>
        <w:t>of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EB1">
        <w:rPr>
          <w:rFonts w:ascii="Arial" w:hAnsi="Arial" w:cs="Arial"/>
          <w:sz w:val="20"/>
          <w:szCs w:val="20"/>
        </w:rPr>
        <w:t>Plants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" (Nova York, W. H. Freeman </w:t>
      </w:r>
      <w:proofErr w:type="spellStart"/>
      <w:r w:rsidRPr="00121EB1">
        <w:rPr>
          <w:rFonts w:ascii="Arial" w:hAnsi="Arial" w:cs="Arial"/>
          <w:sz w:val="20"/>
          <w:szCs w:val="20"/>
        </w:rPr>
        <w:t>and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EB1">
        <w:rPr>
          <w:rFonts w:ascii="Arial" w:hAnsi="Arial" w:cs="Arial"/>
          <w:sz w:val="20"/>
          <w:szCs w:val="20"/>
        </w:rPr>
        <w:t>Company</w:t>
      </w:r>
      <w:proofErr w:type="spellEnd"/>
      <w:r w:rsidRPr="00121EB1">
        <w:rPr>
          <w:rFonts w:ascii="Arial" w:hAnsi="Arial" w:cs="Arial"/>
          <w:sz w:val="20"/>
          <w:szCs w:val="20"/>
        </w:rPr>
        <w:t>, 6</w:t>
      </w:r>
      <w:r w:rsidRPr="00121EB1">
        <w:rPr>
          <w:rFonts w:ascii="Arial" w:hAnsi="Arial" w:cs="Arial"/>
          <w:sz w:val="20"/>
          <w:szCs w:val="20"/>
          <w:u w:val="single"/>
          <w:vertAlign w:val="superscript"/>
        </w:rPr>
        <w:t>a</w:t>
      </w:r>
      <w:r w:rsidRPr="00121EB1">
        <w:rPr>
          <w:rFonts w:ascii="Arial" w:hAnsi="Arial" w:cs="Arial"/>
          <w:sz w:val="20"/>
          <w:szCs w:val="20"/>
        </w:rPr>
        <w:t xml:space="preserve"> edição, 1999), P. H. </w:t>
      </w:r>
      <w:proofErr w:type="spellStart"/>
      <w:r w:rsidRPr="00121EB1">
        <w:rPr>
          <w:rFonts w:ascii="Arial" w:hAnsi="Arial" w:cs="Arial"/>
          <w:sz w:val="20"/>
          <w:szCs w:val="20"/>
        </w:rPr>
        <w:t>Raven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, R. F. </w:t>
      </w:r>
      <w:proofErr w:type="spellStart"/>
      <w:r w:rsidRPr="00121EB1">
        <w:rPr>
          <w:rFonts w:ascii="Arial" w:hAnsi="Arial" w:cs="Arial"/>
          <w:sz w:val="20"/>
          <w:szCs w:val="20"/>
        </w:rPr>
        <w:t>Evert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e S. E. </w:t>
      </w:r>
      <w:proofErr w:type="spellStart"/>
      <w:r w:rsidRPr="00121EB1">
        <w:rPr>
          <w:rFonts w:ascii="Arial" w:hAnsi="Arial" w:cs="Arial"/>
          <w:sz w:val="20"/>
          <w:szCs w:val="20"/>
        </w:rPr>
        <w:t>Eichhorn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dizem: "As plantas, como todos os organismos, tiveram ancestrais aquáticos. A história evolutiva das plantas está intimamente ligada à progressiva ocupação do ambiente de terra firme e à crescente independência do meio aquático para a reprodução.</w:t>
      </w:r>
      <w:proofErr w:type="gramStart"/>
      <w:r w:rsidRPr="00121EB1">
        <w:rPr>
          <w:rFonts w:ascii="Arial" w:hAnsi="Arial" w:cs="Arial"/>
          <w:sz w:val="20"/>
          <w:szCs w:val="20"/>
        </w:rPr>
        <w:t>"</w:t>
      </w:r>
      <w:proofErr w:type="gramEnd"/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Compare as samambaias e os pinheiros quanto à dependência do meio aquático para a reprodução.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b) Discorra sucintamente sobre uma aquisição evolutiva, não ligada diretamente ao processo reprodutivo, que permitiu às plantas atingir grande tamanho e contribuiu decisivamente para seu sucesso na ocupação do ambiente de terra firme. </w:t>
      </w:r>
    </w:p>
    <w:p w:rsid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9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Considere o ciclo de vida de uma angiosperma.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a) Podemos afirmar que, em </w:t>
      </w:r>
      <w:proofErr w:type="gramStart"/>
      <w:r w:rsidRPr="00121EB1">
        <w:rPr>
          <w:rFonts w:ascii="Arial" w:hAnsi="Arial" w:cs="Arial"/>
          <w:sz w:val="20"/>
          <w:szCs w:val="20"/>
        </w:rPr>
        <w:t>uma certa</w:t>
      </w:r>
      <w:proofErr w:type="gramEnd"/>
      <w:r w:rsidRPr="00121EB1">
        <w:rPr>
          <w:rFonts w:ascii="Arial" w:hAnsi="Arial" w:cs="Arial"/>
          <w:sz w:val="20"/>
          <w:szCs w:val="20"/>
        </w:rPr>
        <w:t xml:space="preserve"> etapa do desenvolvimento, essa planta é heterotrófica. Quando isso ocorre e qual a fonte de alimento utilizada?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b) Ao quantificarmos a respiração e a fotossíntese realizadas, desde a germinação até a fase adulta, esperamos verificar que, comparativamente, a planta realizou mais fotossíntese do que respirou, respirou tanto quanto realizou fotossíntese ou respirou mais do que realizou fotossíntese? Por quê?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10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Um professor de biologia solicitou a um aluno que separasse, junto com o técnico de laboratório, algumas plantas monocotiledôneas de um herbário (local onde se guardam plantas secas e etiquetadas). O aluno, pretendendo auxiliar o técnico, deu-lhe as seguintes informações: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I. </w:t>
      </w:r>
      <w:proofErr w:type="gramStart"/>
      <w:r w:rsidRPr="00121EB1">
        <w:rPr>
          <w:rFonts w:ascii="Arial" w:hAnsi="Arial" w:cs="Arial"/>
          <w:sz w:val="20"/>
          <w:szCs w:val="20"/>
        </w:rPr>
        <w:t>a</w:t>
      </w:r>
      <w:proofErr w:type="gramEnd"/>
      <w:r w:rsidRPr="00121EB1">
        <w:rPr>
          <w:rFonts w:ascii="Arial" w:hAnsi="Arial" w:cs="Arial"/>
          <w:sz w:val="20"/>
          <w:szCs w:val="20"/>
        </w:rPr>
        <w:t xml:space="preserve"> semente de milho tem dois cotilédones e a semente de feijão, apenas um.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II. </w:t>
      </w:r>
      <w:proofErr w:type="gramStart"/>
      <w:r w:rsidRPr="00121EB1">
        <w:rPr>
          <w:rFonts w:ascii="Arial" w:hAnsi="Arial" w:cs="Arial"/>
          <w:sz w:val="20"/>
          <w:szCs w:val="20"/>
        </w:rPr>
        <w:t>as</w:t>
      </w:r>
      <w:proofErr w:type="gramEnd"/>
      <w:r w:rsidRPr="00121EB1">
        <w:rPr>
          <w:rFonts w:ascii="Arial" w:hAnsi="Arial" w:cs="Arial"/>
          <w:sz w:val="20"/>
          <w:szCs w:val="20"/>
        </w:rPr>
        <w:t xml:space="preserve"> plantas com flores </w:t>
      </w:r>
      <w:proofErr w:type="spellStart"/>
      <w:r w:rsidRPr="00121EB1">
        <w:rPr>
          <w:rFonts w:ascii="Arial" w:hAnsi="Arial" w:cs="Arial"/>
          <w:sz w:val="20"/>
          <w:szCs w:val="20"/>
        </w:rPr>
        <w:t>trímeras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devem ficar juntas com as de raízes axiais.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Após ouvir as informações, o técnico deve concordar com o aluno? Justifique.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b) Cite duas características e dê dois exemplos de plantas dicotiledôneas diferentes daquelas informadas pelo aluno.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11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Complete o texto abaixo, preenchendo os espaços em branco (Observação: uma só palavra por espaço).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Em alguns sistemas e classificação, Algas, Briófitas e </w:t>
      </w:r>
      <w:proofErr w:type="spellStart"/>
      <w:r w:rsidRPr="00121EB1">
        <w:rPr>
          <w:rFonts w:ascii="Arial" w:hAnsi="Arial" w:cs="Arial"/>
          <w:sz w:val="20"/>
          <w:szCs w:val="20"/>
        </w:rPr>
        <w:t>Pteridófitas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formam o grupo das (a) _______________, ou seja, vegetais que não possuem flores.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Gimnospermas e Angiospermas são reunidas no grupo das (b) ________________, ou seja, vegetais que possuem flores.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Considerando que vegetais que possuem flores são capazes de produzir sementes, esses dois grupos de vegetais são também denominados (c) _______________, que são, literalmente, plantas produtoras de sementes.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Outro sistema de classificação de vegetais agrupa aqueles que não possuem tecidos e órgãos (Exemplo: Algas) numa categoria denominada (d) __________________.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21EB1">
        <w:rPr>
          <w:rFonts w:ascii="Arial" w:hAnsi="Arial" w:cs="Arial"/>
          <w:sz w:val="20"/>
          <w:szCs w:val="20"/>
        </w:rPr>
        <w:t>Pteridófitas</w:t>
      </w:r>
      <w:proofErr w:type="spellEnd"/>
      <w:r w:rsidRPr="00121EB1">
        <w:rPr>
          <w:rFonts w:ascii="Arial" w:hAnsi="Arial" w:cs="Arial"/>
          <w:sz w:val="20"/>
          <w:szCs w:val="20"/>
        </w:rPr>
        <w:t>, Gimnospermas e Angiospermas, por possuírem tecidos e órgãos, são denominadas (e</w:t>
      </w:r>
      <w:proofErr w:type="gramStart"/>
      <w:r w:rsidRPr="00121EB1">
        <w:rPr>
          <w:rFonts w:ascii="Arial" w:hAnsi="Arial" w:cs="Arial"/>
          <w:sz w:val="20"/>
          <w:szCs w:val="20"/>
        </w:rPr>
        <w:t>)</w:t>
      </w:r>
      <w:proofErr w:type="gramEnd"/>
      <w:r w:rsidRPr="00121EB1">
        <w:rPr>
          <w:rFonts w:ascii="Arial" w:hAnsi="Arial" w:cs="Arial"/>
          <w:sz w:val="20"/>
          <w:szCs w:val="20"/>
        </w:rPr>
        <w:t>_________________.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Pelo fato de possuírem vasos de condução de seivas, </w:t>
      </w:r>
      <w:proofErr w:type="spellStart"/>
      <w:r w:rsidRPr="00121EB1">
        <w:rPr>
          <w:rFonts w:ascii="Arial" w:hAnsi="Arial" w:cs="Arial"/>
          <w:sz w:val="20"/>
          <w:szCs w:val="20"/>
        </w:rPr>
        <w:t>Pteridófitas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, Gimnospermas e Angiospermas fazem parte do grupo das (f) ______________.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12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Se o gametófito de uma briófita como um musgo possui um número X de cromossomos, quantos cromossomos possuirão as seguintes estruturas, respectivamente: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esporófito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b) esporo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c) protonema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d) rizoides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13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 xml:space="preserve">A remoção de um anel completo da casca de uma árvore (anel de </w:t>
      </w:r>
      <w:proofErr w:type="spellStart"/>
      <w:r w:rsidRPr="00121EB1">
        <w:rPr>
          <w:rFonts w:ascii="Arial" w:hAnsi="Arial" w:cs="Arial"/>
          <w:sz w:val="20"/>
          <w:szCs w:val="20"/>
        </w:rPr>
        <w:t>Malpighi</w:t>
      </w:r>
      <w:proofErr w:type="spellEnd"/>
      <w:r w:rsidRPr="00121EB1">
        <w:rPr>
          <w:rFonts w:ascii="Arial" w:hAnsi="Arial" w:cs="Arial"/>
          <w:sz w:val="20"/>
          <w:szCs w:val="20"/>
        </w:rPr>
        <w:t>) pode provocar sua morte.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Que tecido é removido nesta experiência?</w:t>
      </w:r>
    </w:p>
    <w:p w:rsid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b) Qual a função deste tecido? </w:t>
      </w:r>
    </w:p>
    <w:p w:rsid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lastRenderedPageBreak/>
        <w:t>14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Quando se esbarra em uma planta de urtiga, ocorre forte irritação no local atingido, devido à reação do organismo da pessoa em resposta à substância urticante produzida pela planta.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Que tipo de estrutura produz a substância urticante?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b) A que tecido vegetal pertence essa estrutura?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15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O esquema adiante representa um corte transversal de um tronco de árvore.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Em quais dos tecidos indicados espera-se encontrar células em divisão?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b) Em qual dos tecidos indicados espera-se encontrar seiva com maior concentração de substâncias orgânicas?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D5013D" wp14:editId="6A9D554D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EB1">
        <w:rPr>
          <w:rFonts w:ascii="Arial" w:hAnsi="Arial" w:cs="Arial"/>
          <w:sz w:val="20"/>
          <w:szCs w:val="20"/>
        </w:rPr>
        <w:t xml:space="preserve">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16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 xml:space="preserve">Em um brejo, encontrou-se grande quantidade de briófitas e </w:t>
      </w:r>
      <w:proofErr w:type="spellStart"/>
      <w:r w:rsidRPr="00121EB1">
        <w:rPr>
          <w:rFonts w:ascii="Arial" w:hAnsi="Arial" w:cs="Arial"/>
          <w:sz w:val="20"/>
          <w:szCs w:val="20"/>
        </w:rPr>
        <w:t>pteridófitas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. Todas as briófitas eram pequenas, com poucos centímetros de altura, ao passo que algumas </w:t>
      </w:r>
      <w:proofErr w:type="spellStart"/>
      <w:r w:rsidRPr="00121EB1">
        <w:rPr>
          <w:rFonts w:ascii="Arial" w:hAnsi="Arial" w:cs="Arial"/>
          <w:sz w:val="20"/>
          <w:szCs w:val="20"/>
        </w:rPr>
        <w:t>pteridófitas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 alcançavam até 2 metros. Que diferenças na estrutura </w:t>
      </w:r>
      <w:proofErr w:type="spellStart"/>
      <w:r w:rsidRPr="00121EB1">
        <w:rPr>
          <w:rFonts w:ascii="Arial" w:hAnsi="Arial" w:cs="Arial"/>
          <w:sz w:val="20"/>
          <w:szCs w:val="20"/>
        </w:rPr>
        <w:t>anátomo</w:t>
      </w:r>
      <w:proofErr w:type="spellEnd"/>
      <w:r w:rsidRPr="00121EB1">
        <w:rPr>
          <w:rFonts w:ascii="Arial" w:hAnsi="Arial" w:cs="Arial"/>
          <w:sz w:val="20"/>
          <w:szCs w:val="20"/>
        </w:rPr>
        <w:t xml:space="preserve">-fisiológica desses grupos justifica essa diferença de tamanho?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17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Uma folha, recém-coletada de uma planta, foi colocada num frasco graduado com água e óleo, como mostra a figura adiante.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DE6A80" wp14:editId="5FA8902F">
            <wp:extent cx="2971800" cy="20002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O frasco foi mantido em ambiente iluminado, com temperatura constante ao redor de 28</w:t>
      </w:r>
      <w:r w:rsidRPr="00121EB1">
        <w:rPr>
          <w:rFonts w:ascii="Arial" w:hAnsi="Arial" w:cs="Arial"/>
          <w:sz w:val="20"/>
          <w:szCs w:val="20"/>
          <w:vertAlign w:val="superscript"/>
        </w:rPr>
        <w:t>°</w:t>
      </w:r>
      <w:r w:rsidRPr="00121EB1">
        <w:rPr>
          <w:rFonts w:ascii="Arial" w:hAnsi="Arial" w:cs="Arial"/>
          <w:sz w:val="20"/>
          <w:szCs w:val="20"/>
        </w:rPr>
        <w:t>C. Após algum tempo, verificou-se uma diminuição do nível da água no frasco. Essa diminuição pode ser explicada pelos seguintes fenômenos: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sudação e absorção hídrica.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b) evaporação e absorção hídrica.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c) respiração e sudação.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d) transpiração e fotossíntese.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e) absorção hídrica e fotossíntese.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18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A remoção de um anel da casca do tronco de uma árvore provoca um espessamento na região situada logo acima do anel. A árvore acaba morrendo.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O que causa o espessamento?  Por quê?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b) Por que a árvore morre?</w:t>
      </w:r>
    </w:p>
    <w:p w:rsid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c) Se o mesmo procedimento for feito num ramo, as folhas ou frutos desse ramo tenderão a se desenvolver mais do que os de um ramo normal.  Por que isso ocorre?</w:t>
      </w:r>
    </w:p>
    <w:p w:rsid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d) No inverno, em regiões temperadas, a remoção do anel não causa espessamento nas árvores que perdem folhas. Por quê?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19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 xml:space="preserve">Realizou-se o seguinte experimento com um grupo de plantas: retirou-se um anel de casca contendo o floema, mantendo-se folhas acima e abaixo da região cortada. Em seguida, somente </w:t>
      </w:r>
      <w:proofErr w:type="gramStart"/>
      <w:r w:rsidRPr="00121EB1">
        <w:rPr>
          <w:rFonts w:ascii="Arial" w:hAnsi="Arial" w:cs="Arial"/>
          <w:sz w:val="20"/>
          <w:szCs w:val="20"/>
        </w:rPr>
        <w:t>folha abaixo do corte foram</w:t>
      </w:r>
      <w:proofErr w:type="gramEnd"/>
      <w:r w:rsidRPr="00121EB1">
        <w:rPr>
          <w:rFonts w:ascii="Arial" w:hAnsi="Arial" w:cs="Arial"/>
          <w:sz w:val="20"/>
          <w:szCs w:val="20"/>
        </w:rPr>
        <w:t xml:space="preserve"> expostas a CO</w:t>
      </w:r>
      <w:r w:rsidRPr="00121EB1">
        <w:rPr>
          <w:rFonts w:ascii="Arial" w:hAnsi="Arial" w:cs="Arial"/>
          <w:sz w:val="20"/>
          <w:szCs w:val="20"/>
          <w:vertAlign w:val="subscript"/>
        </w:rPr>
        <w:t>2</w:t>
      </w:r>
      <w:r w:rsidRPr="00121EB1">
        <w:rPr>
          <w:rFonts w:ascii="Arial" w:hAnsi="Arial" w:cs="Arial"/>
          <w:sz w:val="20"/>
          <w:szCs w:val="20"/>
        </w:rPr>
        <w:t xml:space="preserve"> radioativo durante 24 horas. Em que regiões da planta serão encontradas substâncias com material radioativo após o experimento? </w:t>
      </w:r>
      <w:proofErr w:type="gramStart"/>
      <w:r w:rsidRPr="00121EB1">
        <w:rPr>
          <w:rFonts w:ascii="Arial" w:hAnsi="Arial" w:cs="Arial"/>
          <w:sz w:val="20"/>
          <w:szCs w:val="20"/>
        </w:rPr>
        <w:t>Por que</w:t>
      </w:r>
      <w:proofErr w:type="gramEnd"/>
      <w:r w:rsidRPr="00121EB1">
        <w:rPr>
          <w:rFonts w:ascii="Arial" w:hAnsi="Arial" w:cs="Arial"/>
          <w:sz w:val="20"/>
          <w:szCs w:val="20"/>
        </w:rPr>
        <w:t xml:space="preserve">? </w:t>
      </w:r>
    </w:p>
    <w:p w:rsidR="00121EB1" w:rsidRPr="00121EB1" w:rsidRDefault="00121EB1" w:rsidP="00121EB1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  <w:lang w:eastAsia="zh-CN"/>
        </w:rPr>
        <w:t>20</w:t>
      </w:r>
      <w:r w:rsidRPr="00121EB1">
        <w:rPr>
          <w:rFonts w:ascii="Arial" w:hAnsi="Arial" w:cs="Arial"/>
          <w:b/>
          <w:sz w:val="20"/>
          <w:szCs w:val="20"/>
          <w:lang w:eastAsia="zh-CN"/>
        </w:rPr>
        <w:t>.</w:t>
      </w:r>
      <w:r w:rsidRPr="00121EB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21EB1">
        <w:rPr>
          <w:rFonts w:ascii="Arial" w:hAnsi="Arial" w:cs="Arial"/>
          <w:sz w:val="20"/>
          <w:szCs w:val="20"/>
        </w:rPr>
        <w:t>O caule dos vegetais possui várias funções, dentre as quais a condução de água e nutrientes minerais (seiva bruta) até as folhas onde será realizado o processo de fotossíntese. A respeito do caule responda: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>a) Quais são os vasos condutores responsáveis pela condução da seiva mineral?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b) Após a realização do processo de fotossíntese será produzida matéria orgânica (seiva elaborada) que é conduzida por </w:t>
      </w:r>
      <w:proofErr w:type="gramStart"/>
      <w:r w:rsidRPr="00121EB1">
        <w:rPr>
          <w:rFonts w:ascii="Arial" w:hAnsi="Arial" w:cs="Arial"/>
          <w:sz w:val="20"/>
          <w:szCs w:val="20"/>
        </w:rPr>
        <w:t>um outro</w:t>
      </w:r>
      <w:proofErr w:type="gramEnd"/>
      <w:r w:rsidRPr="00121EB1">
        <w:rPr>
          <w:rFonts w:ascii="Arial" w:hAnsi="Arial" w:cs="Arial"/>
          <w:sz w:val="20"/>
          <w:szCs w:val="20"/>
        </w:rPr>
        <w:t xml:space="preserve"> tipo de vaso condutor. Como é denominado este vaso?</w:t>
      </w: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</w:p>
    <w:p w:rsidR="00121EB1" w:rsidRPr="00121EB1" w:rsidRDefault="00121EB1" w:rsidP="00121EB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</w:rPr>
      </w:pPr>
      <w:r w:rsidRPr="00121EB1">
        <w:rPr>
          <w:rFonts w:ascii="Arial" w:hAnsi="Arial" w:cs="Arial"/>
          <w:sz w:val="20"/>
          <w:szCs w:val="20"/>
        </w:rPr>
        <w:t xml:space="preserve">c) Cite uma segunda função para o caule dos vegetais. </w:t>
      </w:r>
    </w:p>
    <w:p w:rsidR="00121EB1" w:rsidRPr="00121EB1" w:rsidRDefault="00121EB1" w:rsidP="00121EB1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sectPr w:rsidR="00121EB1" w:rsidRPr="00121EB1" w:rsidSect="008E506D">
      <w:type w:val="continuous"/>
      <w:pgSz w:w="11906" w:h="16838"/>
      <w:pgMar w:top="1417" w:right="1133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F7" w:rsidRDefault="00802BF7" w:rsidP="00286F67">
      <w:r>
        <w:separator/>
      </w:r>
    </w:p>
  </w:endnote>
  <w:endnote w:type="continuationSeparator" w:id="0">
    <w:p w:rsidR="00802BF7" w:rsidRDefault="00802BF7" w:rsidP="0028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F7" w:rsidRDefault="00802BF7" w:rsidP="00286F67">
      <w:r>
        <w:separator/>
      </w:r>
    </w:p>
  </w:footnote>
  <w:footnote w:type="continuationSeparator" w:id="0">
    <w:p w:rsidR="00802BF7" w:rsidRDefault="00802BF7" w:rsidP="0028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70FBB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21EB1"/>
    <w:rsid w:val="00125CDD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3133A"/>
    <w:rsid w:val="002423C5"/>
    <w:rsid w:val="002443B6"/>
    <w:rsid w:val="00252740"/>
    <w:rsid w:val="00253848"/>
    <w:rsid w:val="002625C7"/>
    <w:rsid w:val="00267AAA"/>
    <w:rsid w:val="002819B8"/>
    <w:rsid w:val="00286F67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5FF0"/>
    <w:rsid w:val="00362538"/>
    <w:rsid w:val="00367DC8"/>
    <w:rsid w:val="003711F5"/>
    <w:rsid w:val="00377DF3"/>
    <w:rsid w:val="0038047F"/>
    <w:rsid w:val="00384A69"/>
    <w:rsid w:val="00384E42"/>
    <w:rsid w:val="0039094F"/>
    <w:rsid w:val="00392F56"/>
    <w:rsid w:val="003A738C"/>
    <w:rsid w:val="003B252D"/>
    <w:rsid w:val="003C5447"/>
    <w:rsid w:val="003F245A"/>
    <w:rsid w:val="003F5515"/>
    <w:rsid w:val="0040238A"/>
    <w:rsid w:val="00402421"/>
    <w:rsid w:val="0040415B"/>
    <w:rsid w:val="00406E6C"/>
    <w:rsid w:val="00413012"/>
    <w:rsid w:val="004203C3"/>
    <w:rsid w:val="00423CC2"/>
    <w:rsid w:val="0042589B"/>
    <w:rsid w:val="004408DC"/>
    <w:rsid w:val="00454063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A419C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5E14"/>
    <w:rsid w:val="00533775"/>
    <w:rsid w:val="00540D6C"/>
    <w:rsid w:val="00541951"/>
    <w:rsid w:val="00546924"/>
    <w:rsid w:val="005533B3"/>
    <w:rsid w:val="00554026"/>
    <w:rsid w:val="00554281"/>
    <w:rsid w:val="0055654D"/>
    <w:rsid w:val="005660FB"/>
    <w:rsid w:val="00575B0D"/>
    <w:rsid w:val="00582CF7"/>
    <w:rsid w:val="00582EF6"/>
    <w:rsid w:val="005870D5"/>
    <w:rsid w:val="00597FA8"/>
    <w:rsid w:val="005A5B93"/>
    <w:rsid w:val="005C0973"/>
    <w:rsid w:val="006047F0"/>
    <w:rsid w:val="00605CA5"/>
    <w:rsid w:val="00605DEA"/>
    <w:rsid w:val="0061040C"/>
    <w:rsid w:val="00614FCB"/>
    <w:rsid w:val="006171BF"/>
    <w:rsid w:val="00623CE1"/>
    <w:rsid w:val="006244D8"/>
    <w:rsid w:val="00631DE3"/>
    <w:rsid w:val="00632484"/>
    <w:rsid w:val="00643CBB"/>
    <w:rsid w:val="0067378E"/>
    <w:rsid w:val="00682DF3"/>
    <w:rsid w:val="00687B69"/>
    <w:rsid w:val="0069101B"/>
    <w:rsid w:val="0069514A"/>
    <w:rsid w:val="006A6CB1"/>
    <w:rsid w:val="006A76DF"/>
    <w:rsid w:val="006C4898"/>
    <w:rsid w:val="006C5622"/>
    <w:rsid w:val="006C5DD8"/>
    <w:rsid w:val="006C6DF5"/>
    <w:rsid w:val="006D4813"/>
    <w:rsid w:val="006D5E1B"/>
    <w:rsid w:val="006E2DFA"/>
    <w:rsid w:val="006F5E58"/>
    <w:rsid w:val="0071319C"/>
    <w:rsid w:val="007137B1"/>
    <w:rsid w:val="00717280"/>
    <w:rsid w:val="00732260"/>
    <w:rsid w:val="00746B80"/>
    <w:rsid w:val="00771B5E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E318A"/>
    <w:rsid w:val="007F574E"/>
    <w:rsid w:val="00802BF7"/>
    <w:rsid w:val="00803164"/>
    <w:rsid w:val="00816834"/>
    <w:rsid w:val="00825CAD"/>
    <w:rsid w:val="0083350B"/>
    <w:rsid w:val="008342AA"/>
    <w:rsid w:val="00842C3C"/>
    <w:rsid w:val="00861417"/>
    <w:rsid w:val="0086250A"/>
    <w:rsid w:val="0086741E"/>
    <w:rsid w:val="00867811"/>
    <w:rsid w:val="00873186"/>
    <w:rsid w:val="00884464"/>
    <w:rsid w:val="008A1792"/>
    <w:rsid w:val="008B5D6F"/>
    <w:rsid w:val="008C3E9F"/>
    <w:rsid w:val="008C7589"/>
    <w:rsid w:val="008E506D"/>
    <w:rsid w:val="008F61A0"/>
    <w:rsid w:val="00901DDF"/>
    <w:rsid w:val="009029A8"/>
    <w:rsid w:val="0091473F"/>
    <w:rsid w:val="009210A7"/>
    <w:rsid w:val="00924A8E"/>
    <w:rsid w:val="00926F10"/>
    <w:rsid w:val="009303B6"/>
    <w:rsid w:val="009409F2"/>
    <w:rsid w:val="00955B71"/>
    <w:rsid w:val="0096002F"/>
    <w:rsid w:val="00964D7A"/>
    <w:rsid w:val="0096516A"/>
    <w:rsid w:val="00971016"/>
    <w:rsid w:val="00971651"/>
    <w:rsid w:val="009726B2"/>
    <w:rsid w:val="00985298"/>
    <w:rsid w:val="00993700"/>
    <w:rsid w:val="009B4A43"/>
    <w:rsid w:val="009D775D"/>
    <w:rsid w:val="00A020AE"/>
    <w:rsid w:val="00A04429"/>
    <w:rsid w:val="00A076B6"/>
    <w:rsid w:val="00A13009"/>
    <w:rsid w:val="00A15F24"/>
    <w:rsid w:val="00A2342C"/>
    <w:rsid w:val="00A24599"/>
    <w:rsid w:val="00A40648"/>
    <w:rsid w:val="00A41673"/>
    <w:rsid w:val="00A44F0F"/>
    <w:rsid w:val="00A47247"/>
    <w:rsid w:val="00A53615"/>
    <w:rsid w:val="00A66861"/>
    <w:rsid w:val="00A762E0"/>
    <w:rsid w:val="00A77CEA"/>
    <w:rsid w:val="00A8126B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43C2A"/>
    <w:rsid w:val="00B52983"/>
    <w:rsid w:val="00B53E92"/>
    <w:rsid w:val="00B53F3E"/>
    <w:rsid w:val="00B614BD"/>
    <w:rsid w:val="00B82472"/>
    <w:rsid w:val="00B85802"/>
    <w:rsid w:val="00B90312"/>
    <w:rsid w:val="00B91823"/>
    <w:rsid w:val="00BA29FD"/>
    <w:rsid w:val="00BB6047"/>
    <w:rsid w:val="00BC1AB3"/>
    <w:rsid w:val="00BC26AF"/>
    <w:rsid w:val="00BC7E16"/>
    <w:rsid w:val="00BD0BA2"/>
    <w:rsid w:val="00BD5760"/>
    <w:rsid w:val="00BD678E"/>
    <w:rsid w:val="00BD6FE4"/>
    <w:rsid w:val="00BE27F8"/>
    <w:rsid w:val="00BF09C1"/>
    <w:rsid w:val="00C058E6"/>
    <w:rsid w:val="00C20D1D"/>
    <w:rsid w:val="00C25C2F"/>
    <w:rsid w:val="00C3113D"/>
    <w:rsid w:val="00C33065"/>
    <w:rsid w:val="00C513EC"/>
    <w:rsid w:val="00C54F06"/>
    <w:rsid w:val="00C5541F"/>
    <w:rsid w:val="00C55D9A"/>
    <w:rsid w:val="00C607DB"/>
    <w:rsid w:val="00C60BAC"/>
    <w:rsid w:val="00C64BD2"/>
    <w:rsid w:val="00C679D2"/>
    <w:rsid w:val="00C71A7A"/>
    <w:rsid w:val="00C71F1F"/>
    <w:rsid w:val="00C83773"/>
    <w:rsid w:val="00C875BA"/>
    <w:rsid w:val="00C87970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D039A1"/>
    <w:rsid w:val="00D07E95"/>
    <w:rsid w:val="00D2558E"/>
    <w:rsid w:val="00D55F2E"/>
    <w:rsid w:val="00D567F1"/>
    <w:rsid w:val="00D6134C"/>
    <w:rsid w:val="00D64C31"/>
    <w:rsid w:val="00D71596"/>
    <w:rsid w:val="00D71606"/>
    <w:rsid w:val="00D731F7"/>
    <w:rsid w:val="00D76252"/>
    <w:rsid w:val="00D96E9C"/>
    <w:rsid w:val="00DB1774"/>
    <w:rsid w:val="00DB6359"/>
    <w:rsid w:val="00DC32F2"/>
    <w:rsid w:val="00DC77EF"/>
    <w:rsid w:val="00DD39D3"/>
    <w:rsid w:val="00DE01DC"/>
    <w:rsid w:val="00DE14B3"/>
    <w:rsid w:val="00DE3A78"/>
    <w:rsid w:val="00DF1D72"/>
    <w:rsid w:val="00DF74E1"/>
    <w:rsid w:val="00DF7D07"/>
    <w:rsid w:val="00E03A83"/>
    <w:rsid w:val="00E0562F"/>
    <w:rsid w:val="00E100C4"/>
    <w:rsid w:val="00E13A16"/>
    <w:rsid w:val="00E14254"/>
    <w:rsid w:val="00E16FDD"/>
    <w:rsid w:val="00E1707E"/>
    <w:rsid w:val="00E26960"/>
    <w:rsid w:val="00E31CA6"/>
    <w:rsid w:val="00E32A0E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C420F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65973"/>
    <w:rsid w:val="00F75A7A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character" w:styleId="nfase">
    <w:name w:val="Emphasis"/>
    <w:basedOn w:val="Fontepargpadro"/>
    <w:uiPriority w:val="20"/>
    <w:qFormat/>
    <w:rsid w:val="00C5541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character" w:styleId="nfase">
    <w:name w:val="Emphasis"/>
    <w:basedOn w:val="Fontepargpadro"/>
    <w:uiPriority w:val="20"/>
    <w:qFormat/>
    <w:rsid w:val="00C5541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B660-4DFD-4C3E-A5D5-D90E5AD6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9</cp:revision>
  <cp:lastPrinted>2017-11-29T11:50:00Z</cp:lastPrinted>
  <dcterms:created xsi:type="dcterms:W3CDTF">2017-12-06T18:12:00Z</dcterms:created>
  <dcterms:modified xsi:type="dcterms:W3CDTF">2017-12-06T18:29:00Z</dcterms:modified>
</cp:coreProperties>
</file>