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8E506D" w:rsidRDefault="00F75A7A" w:rsidP="008E506D">
      <w:pPr>
        <w:pStyle w:val="Subttulo"/>
        <w:ind w:left="-142" w:right="-428"/>
        <w:jc w:val="both"/>
        <w:rPr>
          <w:rFonts w:ascii="Arial" w:hAnsi="Arial" w:cs="Arial"/>
          <w:sz w:val="20"/>
          <w:szCs w:val="20"/>
        </w:rPr>
      </w:pPr>
      <w:r w:rsidRPr="008E506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5FA39AB" wp14:editId="7B834AC1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61415" cy="1143000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E14" w:rsidRPr="008E506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D7D50E" wp14:editId="51157F88">
                <wp:simplePos x="0" y="0"/>
                <wp:positionH relativeFrom="column">
                  <wp:posOffset>-127635</wp:posOffset>
                </wp:positionH>
                <wp:positionV relativeFrom="paragraph">
                  <wp:posOffset>-452120</wp:posOffset>
                </wp:positionV>
                <wp:extent cx="6478905" cy="1346200"/>
                <wp:effectExtent l="0" t="0" r="17145" b="2540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682DF3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RECUPERAÇÃO</w:t>
                              </w:r>
                              <w:r w:rsidR="0020105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221F41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B24438">
                                <w:rPr>
                                  <w:rFonts w:ascii="Arial" w:hAnsi="Arial" w:cs="Arial"/>
                                  <w:sz w:val="20"/>
                                </w:rPr>
                                <w:t>3º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B34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10.05pt;margin-top:-35.6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682DF3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RECUPERAÇÃO</w:t>
                        </w:r>
                        <w:r w:rsidR="0020105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221F41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FÍSICA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B24438">
                          <w:rPr>
                            <w:rFonts w:ascii="Arial" w:hAnsi="Arial" w:cs="Arial"/>
                            <w:sz w:val="20"/>
                          </w:rPr>
                          <w:t>3º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BD5B34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D18F8" w:rsidRPr="008E506D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8E506D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8E506D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8E506D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8E506D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8E506D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8D008C" w:rsidRPr="008D008C" w:rsidRDefault="008D008C" w:rsidP="008D008C">
      <w:pPr>
        <w:tabs>
          <w:tab w:val="left" w:pos="284"/>
        </w:tabs>
        <w:ind w:right="-23"/>
        <w:jc w:val="center"/>
        <w:rPr>
          <w:rFonts w:ascii="Arial" w:hAnsi="Arial" w:cs="Arial"/>
          <w:sz w:val="20"/>
          <w:szCs w:val="20"/>
        </w:rPr>
      </w:pPr>
    </w:p>
    <w:p w:rsidR="00221F41" w:rsidRPr="00F928D0" w:rsidRDefault="00221F41" w:rsidP="00221F41">
      <w:pPr>
        <w:shd w:val="clear" w:color="auto" w:fill="FFFFFF"/>
        <w:spacing w:after="158" w:line="320" w:lineRule="atLeast"/>
        <w:rPr>
          <w:color w:val="000000"/>
        </w:rPr>
      </w:pPr>
      <w:r w:rsidRPr="00F928D0">
        <w:rPr>
          <w:b/>
          <w:color w:val="000000"/>
        </w:rPr>
        <w:t>Questão 1.</w:t>
      </w:r>
      <w:r w:rsidRPr="00F928D0">
        <w:rPr>
          <w:color w:val="000000"/>
        </w:rPr>
        <w:t xml:space="preserve">  (UEL-PR) A figura a seguir representa uma área coberta pela radiação eletromagnética emitida por duas antenas.</w:t>
      </w:r>
      <w:proofErr w:type="gramStart"/>
      <w:r w:rsidRPr="00F928D0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 wp14:anchorId="48CC8541" wp14:editId="6920E8AD">
            <wp:extent cx="2476500" cy="161925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221F41" w:rsidRPr="00F928D0" w:rsidRDefault="00221F41" w:rsidP="00221F41">
      <w:pPr>
        <w:shd w:val="clear" w:color="auto" w:fill="FFFFFF"/>
        <w:spacing w:after="158" w:line="320" w:lineRule="atLeast"/>
        <w:jc w:val="both"/>
        <w:rPr>
          <w:color w:val="000000"/>
        </w:rPr>
      </w:pPr>
      <w:r w:rsidRPr="00F928D0">
        <w:rPr>
          <w:color w:val="000000"/>
        </w:rPr>
        <w:t>Considerando que a radiação eletromagnética é uma onda e que, nesta questão, essa onda está representada pelos semicírculos, cujas cristas são os traços cheios e os vales os traços pontilhados, assinale a alternativa correta.</w:t>
      </w:r>
    </w:p>
    <w:p w:rsidR="00221F41" w:rsidRPr="00F928D0" w:rsidRDefault="00221F41" w:rsidP="00221F41">
      <w:pPr>
        <w:shd w:val="clear" w:color="auto" w:fill="FFFFFF"/>
        <w:spacing w:line="320" w:lineRule="atLeast"/>
        <w:rPr>
          <w:b/>
          <w:bCs/>
          <w:caps/>
          <w:color w:val="000000"/>
        </w:rPr>
      </w:pPr>
      <w:r w:rsidRPr="00F928D0">
        <w:rPr>
          <w:b/>
          <w:bCs/>
          <w:caps/>
          <w:color w:val="000000"/>
        </w:rPr>
        <w:t xml:space="preserve">A. </w:t>
      </w:r>
      <w:r w:rsidRPr="00F928D0">
        <w:rPr>
          <w:color w:val="000000"/>
        </w:rPr>
        <w:t>No ponto 1 a amplitude resultante é mínima.</w:t>
      </w:r>
    </w:p>
    <w:p w:rsidR="00221F41" w:rsidRPr="001124BF" w:rsidRDefault="00221F41" w:rsidP="00221F41">
      <w:pPr>
        <w:shd w:val="clear" w:color="auto" w:fill="FFFFFF"/>
        <w:spacing w:line="320" w:lineRule="atLeast"/>
        <w:rPr>
          <w:bCs/>
          <w:caps/>
        </w:rPr>
      </w:pPr>
      <w:r w:rsidRPr="001124BF">
        <w:rPr>
          <w:bCs/>
          <w:caps/>
        </w:rPr>
        <w:t xml:space="preserve">B. </w:t>
      </w:r>
      <w:r w:rsidRPr="001124BF">
        <w:t>No ponto 2 a amplitude resultante é máxima.</w:t>
      </w:r>
    </w:p>
    <w:p w:rsidR="00221F41" w:rsidRPr="00F928D0" w:rsidRDefault="00221F41" w:rsidP="00221F41">
      <w:pPr>
        <w:shd w:val="clear" w:color="auto" w:fill="FFFFFF"/>
        <w:spacing w:line="320" w:lineRule="atLeast"/>
        <w:rPr>
          <w:b/>
          <w:bCs/>
          <w:caps/>
          <w:color w:val="000000"/>
        </w:rPr>
      </w:pPr>
      <w:r w:rsidRPr="00F928D0">
        <w:rPr>
          <w:b/>
          <w:bCs/>
          <w:caps/>
          <w:color w:val="000000"/>
        </w:rPr>
        <w:t xml:space="preserve">C. </w:t>
      </w:r>
      <w:r w:rsidRPr="00F928D0">
        <w:rPr>
          <w:color w:val="000000"/>
        </w:rPr>
        <w:t>No ponto 3 a amplitude resultante é metade do que a do ponto 1.</w:t>
      </w:r>
    </w:p>
    <w:p w:rsidR="00221F41" w:rsidRPr="00F928D0" w:rsidRDefault="00221F41" w:rsidP="00221F41">
      <w:pPr>
        <w:shd w:val="clear" w:color="auto" w:fill="FFFFFF"/>
        <w:spacing w:line="320" w:lineRule="atLeast"/>
        <w:rPr>
          <w:b/>
          <w:bCs/>
          <w:caps/>
          <w:color w:val="000000"/>
        </w:rPr>
      </w:pPr>
      <w:r w:rsidRPr="00F928D0">
        <w:rPr>
          <w:b/>
          <w:bCs/>
          <w:caps/>
          <w:color w:val="000000"/>
        </w:rPr>
        <w:t xml:space="preserve">D. </w:t>
      </w:r>
      <w:r w:rsidRPr="00F928D0">
        <w:rPr>
          <w:color w:val="000000"/>
        </w:rPr>
        <w:t>No ponto 4 a amplitude resultante é nula.</w:t>
      </w:r>
    </w:p>
    <w:p w:rsidR="00221F41" w:rsidRPr="00F928D0" w:rsidRDefault="00221F41" w:rsidP="00221F41">
      <w:pPr>
        <w:shd w:val="clear" w:color="auto" w:fill="FFFFFF"/>
        <w:spacing w:line="320" w:lineRule="atLeast"/>
        <w:rPr>
          <w:b/>
          <w:bCs/>
          <w:caps/>
          <w:color w:val="000000"/>
        </w:rPr>
      </w:pPr>
      <w:r w:rsidRPr="00F928D0">
        <w:rPr>
          <w:b/>
          <w:bCs/>
          <w:caps/>
          <w:color w:val="000000"/>
        </w:rPr>
        <w:t xml:space="preserve">E.  </w:t>
      </w:r>
      <w:r w:rsidRPr="00F928D0">
        <w:rPr>
          <w:color w:val="000000"/>
        </w:rPr>
        <w:t>No ponto 2 a amplitude resultante é o dobro do que a do ponto 3</w:t>
      </w:r>
    </w:p>
    <w:p w:rsidR="00221F41" w:rsidRPr="001124BF" w:rsidRDefault="00221F41" w:rsidP="00221F41"/>
    <w:p w:rsidR="00221F41" w:rsidRPr="00F928D0" w:rsidRDefault="00221F41" w:rsidP="00221F41">
      <w:r w:rsidRPr="00F928D0">
        <w:rPr>
          <w:b/>
        </w:rPr>
        <w:t>Questão 2.</w:t>
      </w:r>
      <w:r w:rsidRPr="00F928D0">
        <w:t xml:space="preserve"> Quando duas ondas interferem, a onda resultante apresenta sempre pelo menos uma mudança em relação às ondas componentes. Tal mudanç</w:t>
      </w:r>
      <w:r>
        <w:t xml:space="preserve">a se verifica em relação </w:t>
      </w:r>
      <w:proofErr w:type="gramStart"/>
      <w:r>
        <w:t>à(</w:t>
      </w:r>
      <w:proofErr w:type="gramEnd"/>
      <w:r>
        <w:t>ao):</w:t>
      </w:r>
    </w:p>
    <w:p w:rsidR="00221F41" w:rsidRPr="00F928D0" w:rsidRDefault="00221F41" w:rsidP="00221F41">
      <w:r>
        <w:t>a) comprimento da onda</w:t>
      </w:r>
    </w:p>
    <w:p w:rsidR="00221F41" w:rsidRPr="00F928D0" w:rsidRDefault="00221F41" w:rsidP="00221F41">
      <w:r>
        <w:t>b) período</w:t>
      </w:r>
    </w:p>
    <w:p w:rsidR="00221F41" w:rsidRPr="001124BF" w:rsidRDefault="00221F41" w:rsidP="00221F41">
      <w:r w:rsidRPr="001124BF">
        <w:t>c) amplitude</w:t>
      </w:r>
    </w:p>
    <w:p w:rsidR="00221F41" w:rsidRPr="00F928D0" w:rsidRDefault="00221F41" w:rsidP="00221F41">
      <w:r>
        <w:t>d) fase</w:t>
      </w:r>
    </w:p>
    <w:p w:rsidR="00221F41" w:rsidRPr="00F928D0" w:rsidRDefault="00221F41" w:rsidP="00221F41">
      <w:r>
        <w:t>e) frequ</w:t>
      </w:r>
      <w:r w:rsidRPr="00F928D0">
        <w:t>ência</w:t>
      </w:r>
    </w:p>
    <w:p w:rsidR="00221F41" w:rsidRDefault="00221F41" w:rsidP="00221F41"/>
    <w:p w:rsidR="00221F41" w:rsidRPr="001124BF" w:rsidRDefault="00221F41" w:rsidP="00221F41">
      <w:pPr>
        <w:jc w:val="both"/>
        <w:rPr>
          <w:rFonts w:eastAsia="Calibri"/>
        </w:rPr>
      </w:pPr>
      <w:r>
        <w:rPr>
          <w:rFonts w:eastAsia="Calibri"/>
          <w:b/>
        </w:rPr>
        <w:t>Questão 3</w:t>
      </w:r>
      <w:r w:rsidRPr="001124BF">
        <w:rPr>
          <w:rFonts w:eastAsia="Calibri"/>
          <w:b/>
        </w:rPr>
        <w:t xml:space="preserve">. </w:t>
      </w:r>
      <w:r w:rsidRPr="001124BF">
        <w:rPr>
          <w:rFonts w:eastAsia="Calibri"/>
        </w:rPr>
        <w:t>Ondas</w:t>
      </w:r>
      <w:proofErr w:type="gramStart"/>
      <w:r w:rsidRPr="001124BF">
        <w:rPr>
          <w:rFonts w:eastAsia="Calibri"/>
        </w:rPr>
        <w:t xml:space="preserve">  </w:t>
      </w:r>
      <w:proofErr w:type="gramEnd"/>
      <w:r w:rsidRPr="001124BF">
        <w:rPr>
          <w:rFonts w:eastAsia="Calibri"/>
        </w:rPr>
        <w:t>sonoras  podem  causar,  em  um  observador,  o  que  se   chama  de  sensação  auditiva.  Para</w:t>
      </w:r>
      <w:proofErr w:type="gramStart"/>
      <w:r w:rsidRPr="001124BF">
        <w:rPr>
          <w:rFonts w:eastAsia="Calibri"/>
        </w:rPr>
        <w:t xml:space="preserve">  </w:t>
      </w:r>
      <w:proofErr w:type="gramEnd"/>
      <w:r w:rsidRPr="001124BF">
        <w:rPr>
          <w:rFonts w:eastAsia="Calibri"/>
        </w:rPr>
        <w:t>isso,  é  preciso  que  a   frequência  da  onda  esteja  compreendida  dentro  do  intervalo   de  20  Hz  a  20  kHz.  Acerca</w:t>
      </w:r>
      <w:proofErr w:type="gramStart"/>
      <w:r w:rsidRPr="001124BF">
        <w:rPr>
          <w:rFonts w:eastAsia="Calibri"/>
        </w:rPr>
        <w:t xml:space="preserve">  </w:t>
      </w:r>
      <w:proofErr w:type="gramEnd"/>
      <w:r w:rsidRPr="001124BF">
        <w:rPr>
          <w:rFonts w:eastAsia="Calibri"/>
        </w:rPr>
        <w:t xml:space="preserve">das  ondas  sonoras,  julgue  os   itens a seguir, assinalando (V) para os verdadeiros e (F) para os falsos, em seguida justifique os falsos  </w:t>
      </w:r>
    </w:p>
    <w:p w:rsidR="00221F41" w:rsidRPr="001124BF" w:rsidRDefault="00221F41" w:rsidP="00221F41">
      <w:pPr>
        <w:jc w:val="both"/>
        <w:rPr>
          <w:rFonts w:eastAsia="Calibri"/>
        </w:rPr>
      </w:pPr>
      <w:r w:rsidRPr="001124BF">
        <w:rPr>
          <w:rFonts w:eastAsia="Calibri"/>
        </w:rPr>
        <w:t xml:space="preserve">  </w:t>
      </w:r>
      <w:proofErr w:type="gramStart"/>
      <w:r>
        <w:rPr>
          <w:rFonts w:eastAsia="Calibri"/>
        </w:rPr>
        <w:t xml:space="preserve">(     </w:t>
      </w:r>
      <w:proofErr w:type="gramEnd"/>
      <w:r>
        <w:rPr>
          <w:rFonts w:eastAsia="Calibri"/>
        </w:rPr>
        <w:t>)</w:t>
      </w:r>
      <w:r w:rsidRPr="001124BF">
        <w:rPr>
          <w:rFonts w:eastAsia="Calibri"/>
        </w:rPr>
        <w:t xml:space="preserve"> O som é uma onda mecânica longitudinal, capaz de  provocar a sensação auditiva. </w:t>
      </w:r>
    </w:p>
    <w:p w:rsidR="00221F41" w:rsidRPr="001124BF" w:rsidRDefault="00221F41" w:rsidP="00221F41">
      <w:pPr>
        <w:jc w:val="both"/>
        <w:rPr>
          <w:rFonts w:eastAsia="Calibri"/>
        </w:rPr>
      </w:pPr>
      <w:r>
        <w:rPr>
          <w:rFonts w:eastAsia="Calibri"/>
        </w:rPr>
        <w:t xml:space="preserve">  </w:t>
      </w:r>
      <w:proofErr w:type="gramStart"/>
      <w:r>
        <w:rPr>
          <w:rFonts w:eastAsia="Calibri"/>
        </w:rPr>
        <w:t xml:space="preserve">(   </w:t>
      </w:r>
      <w:proofErr w:type="gramEnd"/>
      <w:r>
        <w:rPr>
          <w:rFonts w:eastAsia="Calibri"/>
        </w:rPr>
        <w:t>)</w:t>
      </w:r>
      <w:r w:rsidRPr="001124BF">
        <w:rPr>
          <w:rFonts w:eastAsia="Calibri"/>
        </w:rPr>
        <w:t xml:space="preserve"> </w:t>
      </w:r>
      <w:r>
        <w:rPr>
          <w:rFonts w:eastAsia="Calibri"/>
        </w:rPr>
        <w:t xml:space="preserve">A </w:t>
      </w:r>
      <w:r w:rsidRPr="001124BF">
        <w:rPr>
          <w:rFonts w:eastAsia="Calibri"/>
        </w:rPr>
        <w:t xml:space="preserve">velocidade  de  propagação  do  som  depende  da   forma com que vibra a fonte emissora, dependendo,  portanto, da frequência dessa fonte. </w:t>
      </w:r>
    </w:p>
    <w:p w:rsidR="00221F41" w:rsidRPr="001124BF" w:rsidRDefault="00221F41" w:rsidP="00221F41">
      <w:pPr>
        <w:jc w:val="both"/>
        <w:rPr>
          <w:rFonts w:eastAsia="Calibri"/>
        </w:rPr>
      </w:pPr>
      <w:r>
        <w:rPr>
          <w:rFonts w:eastAsia="Calibri"/>
        </w:rPr>
        <w:t xml:space="preserve">  </w:t>
      </w:r>
      <w:proofErr w:type="gramStart"/>
      <w:r>
        <w:rPr>
          <w:rFonts w:eastAsia="Calibri"/>
        </w:rPr>
        <w:t xml:space="preserve">(   </w:t>
      </w:r>
      <w:proofErr w:type="gramEnd"/>
      <w:r>
        <w:rPr>
          <w:rFonts w:eastAsia="Calibri"/>
        </w:rPr>
        <w:t>)</w:t>
      </w:r>
      <w:r w:rsidRPr="001124BF">
        <w:rPr>
          <w:rFonts w:eastAsia="Calibri"/>
        </w:rPr>
        <w:t xml:space="preserve"> A   velocidade   do   som   no   ar   geralmente   sofre alteração quando ocorre absorção do som no ar. </w:t>
      </w:r>
    </w:p>
    <w:p w:rsidR="00221F41" w:rsidRPr="001124BF" w:rsidRDefault="00221F41" w:rsidP="00221F41">
      <w:pPr>
        <w:jc w:val="both"/>
        <w:rPr>
          <w:rFonts w:eastAsia="Calibri"/>
        </w:rPr>
      </w:pPr>
      <w:r>
        <w:rPr>
          <w:rFonts w:eastAsia="Calibri"/>
        </w:rPr>
        <w:t xml:space="preserve">  </w:t>
      </w:r>
      <w:proofErr w:type="gramStart"/>
      <w:r>
        <w:rPr>
          <w:rFonts w:eastAsia="Calibri"/>
        </w:rPr>
        <w:t xml:space="preserve">(  </w:t>
      </w:r>
      <w:proofErr w:type="gramEnd"/>
      <w:r>
        <w:rPr>
          <w:rFonts w:eastAsia="Calibri"/>
        </w:rPr>
        <w:t>)</w:t>
      </w:r>
      <w:r w:rsidRPr="001124BF">
        <w:rPr>
          <w:rFonts w:eastAsia="Calibri"/>
        </w:rPr>
        <w:t xml:space="preserve"> Quando  uma  onda  sonora  propaga-se  em  meios  materiais  diferentes,  a  frequência  conserva-se,  mas a velocidade e o comprimento da onda mudam. </w:t>
      </w:r>
    </w:p>
    <w:p w:rsidR="00221F41" w:rsidRPr="001124BF" w:rsidRDefault="00221F41" w:rsidP="00221F41">
      <w:pPr>
        <w:jc w:val="both"/>
        <w:rPr>
          <w:rFonts w:eastAsia="Calibri"/>
        </w:rPr>
      </w:pPr>
      <w:r>
        <w:rPr>
          <w:rFonts w:eastAsia="Calibri"/>
        </w:rPr>
        <w:t xml:space="preserve">  </w:t>
      </w:r>
      <w:proofErr w:type="gramStart"/>
      <w:r>
        <w:rPr>
          <w:rFonts w:eastAsia="Calibri"/>
        </w:rPr>
        <w:t xml:space="preserve">(   </w:t>
      </w:r>
      <w:r>
        <w:rPr>
          <w:rFonts w:eastAsia="Calibri"/>
        </w:rPr>
        <w:t xml:space="preserve"> </w:t>
      </w:r>
      <w:proofErr w:type="gramEnd"/>
      <w:r>
        <w:rPr>
          <w:rFonts w:eastAsia="Calibri"/>
        </w:rPr>
        <w:t>)</w:t>
      </w:r>
      <w:r w:rsidRPr="001124BF">
        <w:rPr>
          <w:rFonts w:eastAsia="Calibri"/>
        </w:rPr>
        <w:t xml:space="preserve"> Dez     mil     vibrações     sonoras     por     segundo correspondem   a   uma   frequência   que   pode   ser classificada como um ultrassom.</w:t>
      </w:r>
    </w:p>
    <w:p w:rsidR="00221F41" w:rsidRPr="001124BF" w:rsidRDefault="00221F41" w:rsidP="00221F41">
      <w:pPr>
        <w:jc w:val="both"/>
        <w:rPr>
          <w:rFonts w:eastAsia="Calibri"/>
        </w:rPr>
      </w:pPr>
      <w:r>
        <w:rPr>
          <w:rFonts w:eastAsia="Calibri"/>
          <w:b/>
        </w:rPr>
        <w:lastRenderedPageBreak/>
        <w:t>Questão 4</w:t>
      </w:r>
      <w:r w:rsidRPr="001124BF">
        <w:rPr>
          <w:rFonts w:eastAsia="Calibri"/>
          <w:b/>
        </w:rPr>
        <w:t>.</w:t>
      </w:r>
      <w:r w:rsidRPr="001124BF">
        <w:rPr>
          <w:rFonts w:eastAsia="Calibri"/>
        </w:rPr>
        <w:t xml:space="preserve"> Se tocarmos uma terminada nota em um piano, e essa mesma nota for emitida com a mesma intensidade por um violão, seremos capazes de distinguir uma nota da outra, isto é, saberemos dizer claramente que nota foi emitida pelo piano e qual foi emitida pelo violão. </w:t>
      </w:r>
      <w:proofErr w:type="gramStart"/>
      <w:r w:rsidRPr="001124BF">
        <w:rPr>
          <w:rFonts w:eastAsia="Calibri"/>
        </w:rPr>
        <w:t>que</w:t>
      </w:r>
      <w:proofErr w:type="gramEnd"/>
      <w:r w:rsidRPr="001124BF">
        <w:rPr>
          <w:rFonts w:eastAsia="Calibri"/>
        </w:rPr>
        <w:t xml:space="preserve"> qualidade do som nos permite distinguir essa situação? Justifique.</w:t>
      </w: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spacing w:before="100" w:beforeAutospacing="1" w:after="100" w:afterAutospacing="1"/>
        <w:jc w:val="both"/>
      </w:pPr>
      <w:r>
        <w:rPr>
          <w:b/>
        </w:rPr>
        <w:t>Questão 5</w:t>
      </w:r>
      <w:r w:rsidRPr="001124BF">
        <w:rPr>
          <w:b/>
        </w:rPr>
        <w:t xml:space="preserve">. </w:t>
      </w:r>
      <w:r w:rsidRPr="001124BF">
        <w:rPr>
          <w:bCs/>
          <w:color w:val="000000"/>
        </w:rPr>
        <w:t>Duas fontes sonoras pontuais F</w:t>
      </w:r>
      <w:r w:rsidRPr="001124BF">
        <w:rPr>
          <w:bCs/>
          <w:color w:val="000000"/>
          <w:vertAlign w:val="subscript"/>
        </w:rPr>
        <w:t>1</w:t>
      </w:r>
      <w:r w:rsidRPr="001124BF">
        <w:rPr>
          <w:bCs/>
          <w:color w:val="000000"/>
        </w:rPr>
        <w:t> e F</w:t>
      </w:r>
      <w:r w:rsidRPr="001124BF">
        <w:rPr>
          <w:bCs/>
          <w:color w:val="000000"/>
          <w:vertAlign w:val="subscript"/>
        </w:rPr>
        <w:t>2</w:t>
      </w:r>
      <w:r w:rsidRPr="001124BF">
        <w:rPr>
          <w:bCs/>
          <w:color w:val="000000"/>
        </w:rPr>
        <w:t>, separadas entre si de 4,0 m, emitem em fase e na mesma frequência.</w:t>
      </w:r>
    </w:p>
    <w:p w:rsidR="00221F41" w:rsidRPr="001124BF" w:rsidRDefault="00221F41" w:rsidP="00221F41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 wp14:anchorId="2E8B1B6D" wp14:editId="29A7F1A0">
            <wp:extent cx="4238625" cy="2057400"/>
            <wp:effectExtent l="0" t="0" r="9525" b="0"/>
            <wp:docPr id="5" name="Imagem 5" descr="http://fisicaevestibular.com.br/novo/wp-content/uploads/migracao/ondulatoria/interferencia/i_2ac94ee7bb7d224e_html_42a67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fisicaevestibular.com.br/novo/wp-content/uploads/migracao/ondulatoria/interferencia/i_2ac94ee7bb7d224e_html_42a6797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41" w:rsidRPr="001124BF" w:rsidRDefault="00221F41" w:rsidP="00221F41">
      <w:pPr>
        <w:spacing w:before="100" w:beforeAutospacing="1" w:after="100" w:afterAutospacing="1"/>
        <w:jc w:val="both"/>
      </w:pPr>
      <w:r w:rsidRPr="001124BF">
        <w:rPr>
          <w:bCs/>
          <w:color w:val="000000"/>
        </w:rPr>
        <w:t>Um observador, se afastando lentamente da fonte F</w:t>
      </w:r>
      <w:r w:rsidRPr="001124BF">
        <w:rPr>
          <w:bCs/>
          <w:color w:val="000000"/>
          <w:vertAlign w:val="subscript"/>
        </w:rPr>
        <w:t>1</w:t>
      </w:r>
      <w:r w:rsidRPr="001124BF">
        <w:rPr>
          <w:bCs/>
          <w:color w:val="000000"/>
        </w:rPr>
        <w:t>, ao longo do eixo x, detecta o primeiro mínimo de intensidade sonora, devido à interferência das ondas geradas por F</w:t>
      </w:r>
      <w:r w:rsidRPr="001124BF">
        <w:rPr>
          <w:bCs/>
          <w:color w:val="000000"/>
          <w:vertAlign w:val="subscript"/>
        </w:rPr>
        <w:t>1</w:t>
      </w:r>
      <w:r w:rsidRPr="001124BF">
        <w:rPr>
          <w:bCs/>
          <w:color w:val="000000"/>
        </w:rPr>
        <w:t> e F</w:t>
      </w:r>
      <w:r w:rsidRPr="001124BF">
        <w:rPr>
          <w:bCs/>
          <w:color w:val="000000"/>
          <w:vertAlign w:val="subscript"/>
        </w:rPr>
        <w:t>2</w:t>
      </w:r>
      <w:r w:rsidRPr="001124BF">
        <w:rPr>
          <w:bCs/>
          <w:color w:val="000000"/>
        </w:rPr>
        <w:t>, na posição x = 3,0 m. Sabendo-se que a velocidade do som é 340 m/s, qual a frequência das ondas sonoras emitidas, em Hz?</w:t>
      </w:r>
    </w:p>
    <w:p w:rsidR="00221F41" w:rsidRPr="001124BF" w:rsidRDefault="00221F41" w:rsidP="00221F41">
      <w:pPr>
        <w:spacing w:before="100" w:beforeAutospacing="1" w:after="100" w:afterAutospacing="1"/>
      </w:pPr>
      <w:r>
        <w:rPr>
          <w:b/>
        </w:rPr>
        <w:t>Questão 6</w:t>
      </w:r>
      <w:r w:rsidRPr="001124BF">
        <w:rPr>
          <w:b/>
        </w:rPr>
        <w:t>. .</w:t>
      </w:r>
      <w:r w:rsidRPr="001124BF">
        <w:t xml:space="preserve"> Analise as afirmações a seguir.</w:t>
      </w:r>
    </w:p>
    <w:p w:rsidR="00221F41" w:rsidRPr="001124BF" w:rsidRDefault="00221F41" w:rsidP="00221F41">
      <w:pPr>
        <w:spacing w:before="100" w:beforeAutospacing="1" w:after="100" w:afterAutospacing="1"/>
      </w:pPr>
      <w:r w:rsidRPr="001124BF">
        <w:t>I. Dois instrumentos musicais diferentes são acionados e emitem uma mesma nota musical.</w:t>
      </w:r>
    </w:p>
    <w:p w:rsidR="00221F41" w:rsidRPr="001124BF" w:rsidRDefault="00221F41" w:rsidP="00221F41">
      <w:pPr>
        <w:spacing w:before="100" w:beforeAutospacing="1" w:after="100" w:afterAutospacing="1"/>
      </w:pPr>
      <w:r w:rsidRPr="001124BF">
        <w:t>II. Dois instrumentos iguais estão emitindo uma mesma nota musical, porém, com volumes (intensidades) diferentes.</w:t>
      </w:r>
    </w:p>
    <w:p w:rsidR="00221F41" w:rsidRPr="001124BF" w:rsidRDefault="00221F41" w:rsidP="00221F41">
      <w:pPr>
        <w:spacing w:before="100" w:beforeAutospacing="1" w:after="100" w:afterAutospacing="1"/>
      </w:pPr>
      <w:r w:rsidRPr="001124BF">
        <w:t>III. Um mesmo instrumento é utilizado para emitir duas notas musicais diferentes.</w:t>
      </w:r>
    </w:p>
    <w:p w:rsidR="00221F41" w:rsidRPr="001124BF" w:rsidRDefault="00221F41" w:rsidP="00221F41">
      <w:pPr>
        <w:spacing w:before="100" w:beforeAutospacing="1" w:after="100" w:afterAutospacing="1"/>
        <w:jc w:val="both"/>
      </w:pPr>
      <w:r w:rsidRPr="001124BF">
        <w:t> </w:t>
      </w:r>
    </w:p>
    <w:p w:rsidR="00221F41" w:rsidRPr="001124BF" w:rsidRDefault="00221F41" w:rsidP="00221F41">
      <w:pPr>
        <w:spacing w:before="100" w:beforeAutospacing="1" w:after="100" w:afterAutospacing="1"/>
        <w:jc w:val="both"/>
      </w:pPr>
      <w:r w:rsidRPr="001124BF">
        <w:t>Apresente a principal característica que difere cada um dos dois sons emitidos nas situações I, II e III respectivamente.</w:t>
      </w: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  <w:r>
        <w:rPr>
          <w:rFonts w:eastAsia="Calibri"/>
          <w:b/>
        </w:rPr>
        <w:t>Questão 7</w:t>
      </w:r>
      <w:r w:rsidRPr="001124BF">
        <w:rPr>
          <w:rFonts w:ascii="Calibri" w:eastAsia="Calibri" w:hAnsi="Calibri"/>
          <w:b/>
        </w:rPr>
        <w:t xml:space="preserve">. </w:t>
      </w:r>
      <w:r w:rsidRPr="001124BF">
        <w:rPr>
          <w:rFonts w:eastAsia="Calibri"/>
        </w:rPr>
        <w:t>O som é uma onda mecânica que se propaga no ar com uma velocidade variável, conforme a temperatura local.</w:t>
      </w:r>
    </w:p>
    <w:p w:rsidR="00221F41" w:rsidRDefault="00221F41" w:rsidP="00221F41">
      <w:pPr>
        <w:jc w:val="both"/>
        <w:rPr>
          <w:rFonts w:eastAsia="Calibri"/>
        </w:rPr>
      </w:pPr>
      <w:r w:rsidRPr="001124BF">
        <w:rPr>
          <w:rFonts w:eastAsia="Calibri"/>
        </w:rPr>
        <w:t xml:space="preserve">Supondo que em um lugar essa velocidade seja 340m/s. Se um </w:t>
      </w:r>
      <w:proofErr w:type="spellStart"/>
      <w:proofErr w:type="gramStart"/>
      <w:r w:rsidRPr="001124BF">
        <w:rPr>
          <w:rFonts w:eastAsia="Calibri"/>
        </w:rPr>
        <w:t>auto-falante</w:t>
      </w:r>
      <w:proofErr w:type="spellEnd"/>
      <w:proofErr w:type="gramEnd"/>
      <w:r w:rsidRPr="001124BF">
        <w:rPr>
          <w:rFonts w:eastAsia="Calibri"/>
        </w:rPr>
        <w:t>, ao vibrar sua membrana neste local, emite 1 250 pulsos por segundo:</w:t>
      </w:r>
    </w:p>
    <w:p w:rsidR="00221F41" w:rsidRDefault="00221F41" w:rsidP="00221F41">
      <w:pPr>
        <w:jc w:val="both"/>
        <w:rPr>
          <w:rFonts w:eastAsia="Calibri"/>
        </w:rPr>
      </w:pPr>
    </w:p>
    <w:p w:rsidR="00221F41" w:rsidRDefault="00221F41" w:rsidP="00221F41">
      <w:pPr>
        <w:jc w:val="both"/>
        <w:rPr>
          <w:rFonts w:eastAsia="Calibri"/>
        </w:rPr>
      </w:pPr>
    </w:p>
    <w:p w:rsidR="00221F41" w:rsidRDefault="00221F41" w:rsidP="00221F41">
      <w:pPr>
        <w:jc w:val="both"/>
        <w:rPr>
          <w:rFonts w:eastAsia="Calibri"/>
        </w:rPr>
      </w:pPr>
    </w:p>
    <w:p w:rsidR="00221F41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  <w:r w:rsidRPr="001124BF">
        <w:rPr>
          <w:rFonts w:eastAsia="Calibri"/>
        </w:rPr>
        <w:t>a) Determine a frequência de vibração da membrana, em Hertz;</w:t>
      </w: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  <w:r w:rsidRPr="001124BF">
        <w:rPr>
          <w:rFonts w:eastAsia="Calibri"/>
        </w:rPr>
        <w:t xml:space="preserve">b) </w:t>
      </w:r>
      <w:r>
        <w:rPr>
          <w:rFonts w:eastAsia="Calibri"/>
        </w:rPr>
        <w:t>Determine o período de vibração</w:t>
      </w: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Default="00221F41" w:rsidP="00221F41">
      <w:pPr>
        <w:tabs>
          <w:tab w:val="left" w:pos="2475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221F41" w:rsidRDefault="00221F41" w:rsidP="00221F41">
      <w:pPr>
        <w:tabs>
          <w:tab w:val="left" w:pos="2475"/>
        </w:tabs>
        <w:jc w:val="both"/>
        <w:rPr>
          <w:rFonts w:eastAsia="Calibri"/>
        </w:rPr>
      </w:pPr>
    </w:p>
    <w:p w:rsidR="00221F41" w:rsidRPr="001124BF" w:rsidRDefault="00221F41" w:rsidP="00221F41">
      <w:pPr>
        <w:tabs>
          <w:tab w:val="left" w:pos="2475"/>
        </w:tabs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  <w:r w:rsidRPr="001124BF">
        <w:rPr>
          <w:rFonts w:eastAsia="Calibri"/>
        </w:rPr>
        <w:t>c) Determine o comprimento de onda da onda sonora, em metros;</w:t>
      </w: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  <w:r>
        <w:rPr>
          <w:rFonts w:eastAsia="Calibri"/>
          <w:b/>
        </w:rPr>
        <w:t>Questão 8</w:t>
      </w:r>
      <w:r w:rsidRPr="001124BF">
        <w:rPr>
          <w:rFonts w:eastAsia="Calibri"/>
          <w:b/>
        </w:rPr>
        <w:t>.</w:t>
      </w:r>
      <w:r w:rsidRPr="001124BF">
        <w:rPr>
          <w:rFonts w:eastAsia="Calibri"/>
        </w:rPr>
        <w:t xml:space="preserve"> Quando diferentes tipos de instrumentos musicais, como flauta, saxofone e piano, produzem a mesma nota musical, os sons resultantes diferem uns dos outros devido a que?</w:t>
      </w: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spacing w:before="100" w:beforeAutospacing="1" w:after="100" w:afterAutospacing="1"/>
        <w:jc w:val="both"/>
      </w:pPr>
      <w:r>
        <w:rPr>
          <w:b/>
        </w:rPr>
        <w:t>Questão 9</w:t>
      </w:r>
      <w:r w:rsidRPr="001124BF">
        <w:rPr>
          <w:b/>
        </w:rPr>
        <w:t>.</w:t>
      </w:r>
      <w:r w:rsidRPr="001124BF">
        <w:t xml:space="preserve"> </w:t>
      </w:r>
      <w:r w:rsidRPr="001124BF">
        <w:rPr>
          <w:b/>
          <w:bCs/>
        </w:rPr>
        <w:t> </w:t>
      </w:r>
      <w:r w:rsidRPr="001124BF">
        <w:t>Uma sala de concertos deve permitir uma percepção clara dos sons, por isso deve estar livre de eco e o tempo de reverberação deve ser pequeno. Assim, </w:t>
      </w:r>
    </w:p>
    <w:p w:rsidR="00221F41" w:rsidRPr="001124BF" w:rsidRDefault="00221F41" w:rsidP="00221F41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2AED567A" wp14:editId="6E1B4781">
            <wp:extent cx="2876550" cy="1466850"/>
            <wp:effectExtent l="0" t="0" r="0" b="0"/>
            <wp:docPr id="4" name="Imagem 4" descr="http://fisicaevestibular.com.br/novo/wp-content/uploads/migracao/ondulatoria/qualidades/i_3b8aacba9677e3db_html_ce16b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fisicaevestibular.com.br/novo/wp-content/uploads/migracao/ondulatoria/qualidades/i_3b8aacba9677e3db_html_ce16b2f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41" w:rsidRPr="001124BF" w:rsidRDefault="00221F41" w:rsidP="00221F41">
      <w:pPr>
        <w:spacing w:before="100" w:beforeAutospacing="1" w:after="100" w:afterAutospacing="1"/>
        <w:jc w:val="both"/>
      </w:pPr>
      <w:proofErr w:type="gramStart"/>
      <w:r w:rsidRPr="001124BF">
        <w:t>julgue</w:t>
      </w:r>
      <w:proofErr w:type="gramEnd"/>
      <w:r w:rsidRPr="001124BF">
        <w:t xml:space="preserve">  os   itens a seguir, assinalando (V) para os verdadeiros e (F) para os falsos, em seguida justifique os falsos  </w:t>
      </w:r>
    </w:p>
    <w:p w:rsidR="00221F41" w:rsidRPr="001124BF" w:rsidRDefault="00221F41" w:rsidP="00221F41">
      <w:pPr>
        <w:spacing w:before="100" w:beforeAutospacing="1" w:after="100" w:afterAutospacing="1"/>
        <w:jc w:val="both"/>
      </w:pPr>
      <w:proofErr w:type="gramStart"/>
      <w:r>
        <w:t xml:space="preserve">( </w:t>
      </w:r>
      <w:r w:rsidRPr="001124BF">
        <w:t xml:space="preserve">  </w:t>
      </w:r>
      <w:proofErr w:type="gramEnd"/>
      <w:r w:rsidRPr="001124BF">
        <w:t>) – na reverberação, trens de onda emitidos simultaneamente pela mesma fonte sonora, percorrendo caminhos diferentes no ar, chegam ao ouvinte em instantes de tempo diferentes, mas não são percebidos como sons separados.</w:t>
      </w:r>
    </w:p>
    <w:p w:rsidR="00221F41" w:rsidRPr="001124BF" w:rsidRDefault="00221F41" w:rsidP="00221F41">
      <w:pPr>
        <w:spacing w:before="100" w:beforeAutospacing="1" w:after="100" w:afterAutospacing="1"/>
        <w:jc w:val="both"/>
      </w:pPr>
      <w:proofErr w:type="gramStart"/>
      <w:r>
        <w:t xml:space="preserve">(  </w:t>
      </w:r>
      <w:r w:rsidRPr="001124BF">
        <w:t xml:space="preserve">   </w:t>
      </w:r>
      <w:proofErr w:type="gramEnd"/>
      <w:r w:rsidRPr="001124BF">
        <w:t>) – o fenômeno de reverberação pode ser explicado considerando-se a interferência dos trens de onda emitidos pela mesma fonte.</w:t>
      </w:r>
    </w:p>
    <w:p w:rsidR="00221F41" w:rsidRPr="001124BF" w:rsidRDefault="00221F41" w:rsidP="00221F41">
      <w:pPr>
        <w:spacing w:before="100" w:beforeAutospacing="1" w:after="100" w:afterAutospacing="1"/>
        <w:jc w:val="both"/>
      </w:pPr>
      <w:proofErr w:type="gramStart"/>
      <w:r>
        <w:t xml:space="preserve">(  </w:t>
      </w:r>
      <w:r w:rsidRPr="001124BF">
        <w:t xml:space="preserve"> </w:t>
      </w:r>
      <w:proofErr w:type="gramEnd"/>
      <w:r w:rsidRPr="001124BF">
        <w:t>) – no eco, trens de onda emitidos simultaneamente pela mesma fonte sonora, percorrendo caminhos diferentes no ar, chegam ao ouvinte em instantes de tempo diferentes e são percebidos como sons separados.</w:t>
      </w:r>
    </w:p>
    <w:p w:rsidR="00221F41" w:rsidRDefault="00221F41" w:rsidP="00221F41">
      <w:pPr>
        <w:jc w:val="both"/>
        <w:rPr>
          <w:rFonts w:eastAsia="Calibri"/>
        </w:rPr>
      </w:pPr>
    </w:p>
    <w:p w:rsidR="00221F41" w:rsidRDefault="00221F41" w:rsidP="00221F41">
      <w:pPr>
        <w:jc w:val="both"/>
        <w:rPr>
          <w:rFonts w:eastAsia="Calibri"/>
        </w:rPr>
      </w:pPr>
    </w:p>
    <w:p w:rsidR="00221F41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</w:rPr>
      </w:pPr>
    </w:p>
    <w:p w:rsidR="00221F41" w:rsidRPr="001124BF" w:rsidRDefault="00221F41" w:rsidP="00221F41">
      <w:pPr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Questão 10</w:t>
      </w:r>
      <w:r w:rsidRPr="001124BF">
        <w:rPr>
          <w:rFonts w:eastAsia="Calibri"/>
          <w:b/>
        </w:rPr>
        <w:t xml:space="preserve">. </w:t>
      </w:r>
      <w:r w:rsidRPr="001124BF">
        <w:rPr>
          <w:rFonts w:eastAsia="Calibri"/>
        </w:rPr>
        <w:t>Uma corda de um violão emite som com frequência de 420 Hz. A velocidade escalar de propagação da onda no ar é de 300 m/s. Sendo assim, o comprimento dessa onda, no ar, é:</w:t>
      </w:r>
      <w:proofErr w:type="gramStart"/>
      <w:r w:rsidRPr="001124BF">
        <w:rPr>
          <w:rFonts w:eastAsia="Calibri"/>
          <w:b/>
        </w:rPr>
        <w:t xml:space="preserve">  </w:t>
      </w:r>
    </w:p>
    <w:p w:rsidR="00221F41" w:rsidRDefault="00221F41" w:rsidP="00221F41">
      <w:proofErr w:type="gramEnd"/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rPr>
          <w:b/>
          <w:lang w:eastAsia="zh-CN"/>
        </w:rPr>
        <w:t>Questão 1</w:t>
      </w:r>
      <w:r>
        <w:rPr>
          <w:b/>
          <w:lang w:eastAsia="zh-CN"/>
        </w:rPr>
        <w:t>1</w:t>
      </w:r>
      <w:r w:rsidRPr="009D2477">
        <w:rPr>
          <w:b/>
          <w:lang w:eastAsia="zh-CN"/>
        </w:rPr>
        <w:t>.</w:t>
      </w:r>
      <w:r w:rsidRPr="009D2477">
        <w:rPr>
          <w:lang w:eastAsia="zh-CN"/>
        </w:rPr>
        <w:t xml:space="preserve">   </w:t>
      </w:r>
      <w:r w:rsidRPr="009D2477">
        <w:t>O ouvido humano pode detectar intensidades sonoras que vão de 10</w:t>
      </w:r>
      <w:r w:rsidRPr="009D2477">
        <w:rPr>
          <w:vertAlign w:val="superscript"/>
        </w:rPr>
        <w:t>-12</w:t>
      </w:r>
      <w:r w:rsidRPr="009D2477">
        <w:t xml:space="preserve"> W/m</w:t>
      </w:r>
      <w:r w:rsidRPr="009D2477">
        <w:rPr>
          <w:vertAlign w:val="superscript"/>
        </w:rPr>
        <w:t>2</w:t>
      </w:r>
      <w:r w:rsidRPr="009D2477">
        <w:t xml:space="preserve"> a 1 W/m</w:t>
      </w:r>
      <w:r w:rsidRPr="009D2477">
        <w:rPr>
          <w:vertAlign w:val="superscript"/>
        </w:rPr>
        <w:t>2</w:t>
      </w:r>
      <w:r w:rsidRPr="009D2477">
        <w:t>. Usando como intensidade de referência 10</w:t>
      </w:r>
      <w:r w:rsidRPr="009D2477">
        <w:rPr>
          <w:vertAlign w:val="superscript"/>
        </w:rPr>
        <w:t>-12</w:t>
      </w:r>
      <w:r w:rsidRPr="009D2477">
        <w:t xml:space="preserve"> W/m</w:t>
      </w:r>
      <w:r w:rsidRPr="009D2477">
        <w:rPr>
          <w:vertAlign w:val="superscript"/>
        </w:rPr>
        <w:t>2</w:t>
      </w:r>
      <w:r w:rsidRPr="009D2477">
        <w:t>, determine os níveis de intensidade sonora em decibéis (</w:t>
      </w:r>
      <w:proofErr w:type="gramStart"/>
      <w:r w:rsidRPr="009D2477">
        <w:t>dB</w:t>
      </w:r>
      <w:proofErr w:type="gramEnd"/>
      <w:r w:rsidRPr="009D2477">
        <w:t xml:space="preserve">). </w:t>
      </w:r>
    </w:p>
    <w:p w:rsidR="00221F41" w:rsidRPr="00D8573D" w:rsidRDefault="00221F41" w:rsidP="00221F41">
      <w:pPr>
        <w:rPr>
          <w:lang w:eastAsia="zh-CN"/>
        </w:rPr>
      </w:pPr>
      <w:r w:rsidRPr="009D2477">
        <w:rPr>
          <w:lang w:eastAsia="zh-CN"/>
        </w:rPr>
        <w:t xml:space="preserve"> </w:t>
      </w:r>
      <w:r w:rsidRPr="00D8573D">
        <w:rPr>
          <w:lang w:eastAsia="zh-CN"/>
        </w:rPr>
        <w:t xml:space="preserve"> </w:t>
      </w:r>
    </w:p>
    <w:p w:rsidR="00221F41" w:rsidRPr="00D8573D" w:rsidRDefault="00221F41" w:rsidP="00221F41">
      <w:pPr>
        <w:rPr>
          <w:lang w:eastAsia="zh-CN"/>
        </w:rPr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rPr>
          <w:b/>
          <w:lang w:eastAsia="zh-CN"/>
        </w:rPr>
        <w:t xml:space="preserve">Questão </w:t>
      </w:r>
      <w:r>
        <w:rPr>
          <w:b/>
          <w:lang w:eastAsia="zh-CN"/>
        </w:rPr>
        <w:t>1</w:t>
      </w:r>
      <w:r w:rsidRPr="009D2477">
        <w:rPr>
          <w:b/>
          <w:lang w:eastAsia="zh-CN"/>
        </w:rPr>
        <w:t>2.</w:t>
      </w:r>
      <w:r w:rsidRPr="009D2477">
        <w:t xml:space="preserve"> </w:t>
      </w:r>
      <w:proofErr w:type="gramStart"/>
      <w:r w:rsidRPr="009D2477">
        <w:t>nota</w:t>
      </w:r>
      <w:proofErr w:type="gramEnd"/>
      <w:r w:rsidRPr="009D2477">
        <w:t xml:space="preserve"> musical de frequência f = 440 Hz é denominada LÁ PADRÃO. Qual o seu comprimento de onda, em m, considerando a velocidade do som igual a 340 m/s? 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</w:p>
    <w:p w:rsidR="00221F41" w:rsidRPr="009D2477" w:rsidRDefault="00221F41" w:rsidP="00221F41">
      <w:pPr>
        <w:rPr>
          <w:lang w:eastAsia="zh-CN"/>
        </w:rPr>
      </w:pPr>
      <w:r w:rsidRPr="009D2477">
        <w:rPr>
          <w:lang w:eastAsia="zh-CN"/>
        </w:rPr>
        <w:t xml:space="preserve"> </w:t>
      </w:r>
      <w:r w:rsidRPr="00D8573D">
        <w:rPr>
          <w:lang w:eastAsia="zh-CN"/>
        </w:rPr>
        <w:t xml:space="preserve"> 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rPr>
          <w:b/>
          <w:lang w:eastAsia="zh-CN"/>
        </w:rPr>
        <w:t xml:space="preserve">Questão </w:t>
      </w:r>
      <w:r>
        <w:rPr>
          <w:b/>
          <w:lang w:eastAsia="zh-CN"/>
        </w:rPr>
        <w:t>1</w:t>
      </w:r>
      <w:r w:rsidRPr="009D2477">
        <w:rPr>
          <w:b/>
          <w:lang w:eastAsia="zh-CN"/>
        </w:rPr>
        <w:t>3.</w:t>
      </w:r>
      <w:r w:rsidRPr="009D2477">
        <w:rPr>
          <w:lang w:eastAsia="zh-CN"/>
        </w:rPr>
        <w:t xml:space="preserve">   </w:t>
      </w:r>
      <w:r w:rsidRPr="009D2477">
        <w:t>O "nível de intensidade sonora" N é medido numa escala logarítmica, e está relacionada com a intensidade física I da onda pela expressão: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 xml:space="preserve">N = 10 log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Io</m:t>
            </m:r>
          </m:den>
        </m:f>
      </m:oMath>
      <w:r w:rsidRPr="009D2477">
        <w:t xml:space="preserve"> em que I</w:t>
      </w:r>
      <w:r w:rsidRPr="009D2477">
        <w:rPr>
          <w:vertAlign w:val="subscript"/>
        </w:rPr>
        <w:t>0</w:t>
      </w:r>
      <w:r w:rsidRPr="009D2477">
        <w:t xml:space="preserve"> é a intensidade do mais fraco som audível.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>Se I = 10 I</w:t>
      </w:r>
      <w:r w:rsidRPr="009D2477">
        <w:rPr>
          <w:vertAlign w:val="subscript"/>
        </w:rPr>
        <w:t>0</w:t>
      </w:r>
      <w:r w:rsidRPr="009D2477">
        <w:t xml:space="preserve">, tem-se N = 10 log </w:t>
      </w:r>
      <w:proofErr w:type="gramStart"/>
      <w:r w:rsidRPr="009D2477">
        <w:t>10</w:t>
      </w:r>
      <w:proofErr w:type="gramEnd"/>
      <w:r w:rsidRPr="009D2477">
        <w:t xml:space="preserve"> 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 xml:space="preserve">N = 10 </w:t>
      </w:r>
      <w:proofErr w:type="spellStart"/>
      <w:proofErr w:type="gramStart"/>
      <w:r w:rsidRPr="009D2477">
        <w:t>db</w:t>
      </w:r>
      <w:proofErr w:type="spellEnd"/>
      <w:proofErr w:type="gramEnd"/>
      <w:r w:rsidRPr="009D2477">
        <w:t xml:space="preserve"> 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>(</w:t>
      </w:r>
      <w:proofErr w:type="gramStart"/>
      <w:r w:rsidRPr="009D2477">
        <w:t>dB</w:t>
      </w:r>
      <w:proofErr w:type="gramEnd"/>
      <w:r w:rsidRPr="009D2477">
        <w:t xml:space="preserve"> = decibel)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 xml:space="preserve">Um cachorro ao ladrar emite um som cujo nível de intensidade é 65 </w:t>
      </w:r>
      <w:proofErr w:type="gramStart"/>
      <w:r w:rsidRPr="009D2477">
        <w:t>dB</w:t>
      </w:r>
      <w:proofErr w:type="gramEnd"/>
      <w:r w:rsidRPr="009D2477">
        <w:t>. Se forem dois cachorros latindo ao mesmo tempo, em uníssono, o nível de intensidade será: (use log 2 = 0,30</w:t>
      </w:r>
      <w:proofErr w:type="gramStart"/>
      <w:r w:rsidRPr="009D2477">
        <w:t>)</w:t>
      </w:r>
      <w:proofErr w:type="gramEnd"/>
      <w:r w:rsidRPr="009D2477">
        <w:t xml:space="preserve"> </w:t>
      </w:r>
    </w:p>
    <w:p w:rsidR="00221F41" w:rsidRPr="009D2477" w:rsidRDefault="00221F41" w:rsidP="00221F41">
      <w:pPr>
        <w:rPr>
          <w:lang w:eastAsia="zh-CN"/>
        </w:rPr>
      </w:pPr>
      <w:r w:rsidRPr="009D2477">
        <w:rPr>
          <w:lang w:eastAsia="zh-CN"/>
        </w:rPr>
        <w:t xml:space="preserve"> </w:t>
      </w:r>
      <w:r w:rsidRPr="00D8573D">
        <w:rPr>
          <w:lang w:eastAsia="zh-CN"/>
        </w:rPr>
        <w:t xml:space="preserve"> 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rPr>
          <w:b/>
          <w:lang w:eastAsia="zh-CN"/>
        </w:rPr>
        <w:t xml:space="preserve">Questão </w:t>
      </w:r>
      <w:r>
        <w:rPr>
          <w:b/>
          <w:lang w:eastAsia="zh-CN"/>
        </w:rPr>
        <w:t>1</w:t>
      </w:r>
      <w:r w:rsidRPr="009D2477">
        <w:rPr>
          <w:b/>
          <w:lang w:eastAsia="zh-CN"/>
        </w:rPr>
        <w:t>4.</w:t>
      </w:r>
      <w:r w:rsidRPr="009D2477">
        <w:rPr>
          <w:lang w:eastAsia="zh-CN"/>
        </w:rPr>
        <w:t xml:space="preserve">   </w:t>
      </w:r>
      <w:r w:rsidRPr="009D2477">
        <w:t xml:space="preserve">Uma fonte sonora produz em um dado ponto um nível sonoro de 40 </w:t>
      </w:r>
      <w:proofErr w:type="gramStart"/>
      <w:r w:rsidRPr="009D2477">
        <w:t>dB</w:t>
      </w:r>
      <w:proofErr w:type="gramEnd"/>
      <w:r w:rsidRPr="009D2477">
        <w:t xml:space="preserve">. Supondo que o meio ao redor da fonte seja homogêneo, qual será o nível sonoro em um ponto cuja distância da fonte seja o dobro da distância do primeiro ponto? </w:t>
      </w:r>
    </w:p>
    <w:p w:rsidR="00221F41" w:rsidRPr="009D2477" w:rsidRDefault="00221F41" w:rsidP="00221F41">
      <w:pPr>
        <w:rPr>
          <w:lang w:eastAsia="zh-CN"/>
        </w:rPr>
      </w:pPr>
      <w:r w:rsidRPr="009D2477">
        <w:rPr>
          <w:lang w:eastAsia="zh-CN"/>
        </w:rPr>
        <w:t xml:space="preserve"> </w:t>
      </w:r>
      <w:r w:rsidRPr="001124BF">
        <w:rPr>
          <w:lang w:eastAsia="zh-CN"/>
        </w:rPr>
        <w:t xml:space="preserve"> 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rPr>
          <w:b/>
          <w:lang w:eastAsia="zh-CN"/>
        </w:rPr>
        <w:t xml:space="preserve">Questão </w:t>
      </w:r>
      <w:r>
        <w:rPr>
          <w:b/>
          <w:lang w:eastAsia="zh-CN"/>
        </w:rPr>
        <w:t>1</w:t>
      </w:r>
      <w:r w:rsidRPr="009D2477">
        <w:rPr>
          <w:b/>
          <w:lang w:eastAsia="zh-CN"/>
        </w:rPr>
        <w:t>5.</w:t>
      </w:r>
      <w:r w:rsidRPr="009D2477">
        <w:rPr>
          <w:lang w:eastAsia="zh-CN"/>
        </w:rPr>
        <w:t xml:space="preserve">   </w:t>
      </w:r>
      <w:r w:rsidRPr="009D2477">
        <w:t xml:space="preserve">Qual a menor frequência que o ouvido humano consegue captar? </w:t>
      </w:r>
    </w:p>
    <w:p w:rsidR="00221F41" w:rsidRPr="009D2477" w:rsidRDefault="00221F41" w:rsidP="00221F41">
      <w:pPr>
        <w:rPr>
          <w:lang w:eastAsia="zh-CN"/>
        </w:rPr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rPr>
          <w:b/>
          <w:lang w:eastAsia="zh-CN"/>
        </w:rPr>
        <w:t xml:space="preserve">Questão </w:t>
      </w:r>
      <w:r>
        <w:rPr>
          <w:b/>
          <w:lang w:eastAsia="zh-CN"/>
        </w:rPr>
        <w:t>1</w:t>
      </w:r>
      <w:r w:rsidRPr="009D2477">
        <w:rPr>
          <w:b/>
          <w:lang w:eastAsia="zh-CN"/>
        </w:rPr>
        <w:t>6.</w:t>
      </w:r>
      <w:r w:rsidRPr="009D2477">
        <w:rPr>
          <w:lang w:eastAsia="zh-CN"/>
        </w:rPr>
        <w:t xml:space="preserve">   </w:t>
      </w:r>
      <w:r w:rsidRPr="009D2477">
        <w:t>Ondas sonoras emitidas no ar por dois instrumentos musicais distintos, I e II, têm suas amplitudes representadas em função do tempo pelos gráficos a seguir.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>
        <w:rPr>
          <w:noProof/>
        </w:rPr>
        <w:drawing>
          <wp:inline distT="0" distB="0" distL="0" distR="0" wp14:anchorId="2793211E" wp14:editId="526A3C1C">
            <wp:extent cx="2971800" cy="2000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 xml:space="preserve">A propriedade que permite distinguir o som dos dois instrumentos é: </w:t>
      </w:r>
    </w:p>
    <w:p w:rsidR="00221F41" w:rsidRPr="009D2477" w:rsidRDefault="00221F41" w:rsidP="00221F41">
      <w:pPr>
        <w:rPr>
          <w:lang w:eastAsia="zh-CN"/>
        </w:rPr>
      </w:pPr>
    </w:p>
    <w:p w:rsidR="00221F41" w:rsidRDefault="00221F41" w:rsidP="00221F41">
      <w:pPr>
        <w:tabs>
          <w:tab w:val="left" w:pos="1230"/>
        </w:tabs>
        <w:rPr>
          <w:lang w:eastAsia="zh-CN"/>
        </w:rPr>
      </w:pPr>
      <w:r>
        <w:rPr>
          <w:lang w:eastAsia="zh-CN"/>
        </w:rPr>
        <w:tab/>
      </w:r>
    </w:p>
    <w:p w:rsidR="00221F41" w:rsidRDefault="00221F41" w:rsidP="00221F41">
      <w:pPr>
        <w:tabs>
          <w:tab w:val="left" w:pos="1230"/>
        </w:tabs>
        <w:rPr>
          <w:lang w:eastAsia="zh-CN"/>
        </w:rPr>
      </w:pPr>
    </w:p>
    <w:p w:rsidR="00221F41" w:rsidRPr="001124BF" w:rsidRDefault="00221F41" w:rsidP="00221F41">
      <w:pPr>
        <w:tabs>
          <w:tab w:val="left" w:pos="1230"/>
        </w:tabs>
        <w:rPr>
          <w:lang w:eastAsia="zh-CN"/>
        </w:rPr>
      </w:pPr>
      <w:bookmarkStart w:id="0" w:name="_GoBack"/>
      <w:bookmarkEnd w:id="0"/>
    </w:p>
    <w:p w:rsidR="00221F41" w:rsidRPr="001124BF" w:rsidRDefault="00221F41" w:rsidP="00221F41">
      <w:pPr>
        <w:rPr>
          <w:b/>
          <w:lang w:eastAsia="zh-CN"/>
        </w:rPr>
      </w:pPr>
      <w:r w:rsidRPr="001124BF">
        <w:rPr>
          <w:b/>
          <w:lang w:eastAsia="zh-CN"/>
        </w:rPr>
        <w:lastRenderedPageBreak/>
        <w:t xml:space="preserve">Texto da questão </w:t>
      </w:r>
      <w:r>
        <w:rPr>
          <w:b/>
          <w:lang w:eastAsia="zh-CN"/>
        </w:rPr>
        <w:t>1</w:t>
      </w:r>
      <w:r w:rsidRPr="001124BF">
        <w:rPr>
          <w:b/>
          <w:lang w:eastAsia="zh-CN"/>
        </w:rPr>
        <w:t>7</w:t>
      </w:r>
    </w:p>
    <w:p w:rsidR="00221F41" w:rsidRPr="009D2477" w:rsidRDefault="00221F41" w:rsidP="00221F41">
      <w:pPr>
        <w:rPr>
          <w:lang w:eastAsia="zh-CN"/>
        </w:rPr>
      </w:pPr>
    </w:p>
    <w:p w:rsidR="00221F41" w:rsidRPr="001124BF" w:rsidRDefault="00221F41" w:rsidP="00221F41">
      <w:pPr>
        <w:rPr>
          <w:lang w:eastAsia="zh-CN"/>
        </w:rPr>
      </w:pPr>
      <w:r w:rsidRPr="009D2477">
        <w:rPr>
          <w:lang w:eastAsia="zh-CN"/>
        </w:rPr>
        <w:t xml:space="preserve">TEXTO PARA A PRÓXIMA QUESTÃO: 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 xml:space="preserve">Quando o ouvido humano é submetido continuamente a ruídos de nível sonoro superior a </w:t>
      </w:r>
      <w:proofErr w:type="gramStart"/>
      <w:r w:rsidRPr="009D2477">
        <w:t>85dB</w:t>
      </w:r>
      <w:proofErr w:type="gramEnd"/>
      <w:r w:rsidRPr="009D2477">
        <w:t>, sofre lesões irreversíveis. Por isso, o Ministério do Trabalho estabelece o tempo máximo diário que um trabalhador pode ficar exposto a sons muito intensos. Esses dados são apresentados a seguir: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>Nível sonoro (</w:t>
      </w:r>
      <w:proofErr w:type="gramStart"/>
      <w:r w:rsidRPr="009D2477">
        <w:t>dB</w:t>
      </w:r>
      <w:proofErr w:type="gramEnd"/>
      <w:r w:rsidRPr="009D2477">
        <w:t>): 85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>Tempo máximo de exposição(h): 8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>Nível sonoro (</w:t>
      </w:r>
      <w:proofErr w:type="gramStart"/>
      <w:r w:rsidRPr="009D2477">
        <w:t>dB</w:t>
      </w:r>
      <w:proofErr w:type="gramEnd"/>
      <w:r w:rsidRPr="009D2477">
        <w:t>): 90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>Tempo máximo de exposição(h): 4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>Nível sonoro (</w:t>
      </w:r>
      <w:proofErr w:type="gramStart"/>
      <w:r w:rsidRPr="009D2477">
        <w:t>dB</w:t>
      </w:r>
      <w:proofErr w:type="gramEnd"/>
      <w:r w:rsidRPr="009D2477">
        <w:t>): 95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>Tempo máximo de exposição(h): 2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>Nível sonoro (</w:t>
      </w:r>
      <w:proofErr w:type="gramStart"/>
      <w:r w:rsidRPr="009D2477">
        <w:t>dB</w:t>
      </w:r>
      <w:proofErr w:type="gramEnd"/>
      <w:r w:rsidRPr="009D2477">
        <w:t>): 100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>Tempo máximo de exposição(h): 1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 xml:space="preserve">Observe-se, portanto, que a cada aumento de 5 </w:t>
      </w:r>
      <w:proofErr w:type="gramStart"/>
      <w:r w:rsidRPr="009D2477">
        <w:t>dB</w:t>
      </w:r>
      <w:proofErr w:type="gramEnd"/>
      <w:r w:rsidRPr="009D2477">
        <w:t xml:space="preserve"> no nível sonoro, o tempo máximo de exposição cai para a metade. Sabe-se ainda que, ao assistir a um show de rock, espectadores próximos às caixas de som estão expostos a um nível sonoro de </w:t>
      </w:r>
      <w:proofErr w:type="gramStart"/>
      <w:r w:rsidRPr="009D2477">
        <w:t>110dB</w:t>
      </w:r>
      <w:proofErr w:type="gramEnd"/>
      <w:r w:rsidRPr="009D2477">
        <w:t xml:space="preserve">. </w:t>
      </w:r>
    </w:p>
    <w:p w:rsidR="00221F41" w:rsidRPr="009D2477" w:rsidRDefault="00221F41" w:rsidP="00221F41">
      <w:pPr>
        <w:rPr>
          <w:lang w:eastAsia="zh-CN"/>
        </w:rPr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rPr>
          <w:b/>
          <w:lang w:eastAsia="zh-CN"/>
        </w:rPr>
        <w:t xml:space="preserve">Questão </w:t>
      </w:r>
      <w:r>
        <w:rPr>
          <w:b/>
          <w:lang w:eastAsia="zh-CN"/>
        </w:rPr>
        <w:t>1</w:t>
      </w:r>
      <w:r w:rsidRPr="009D2477">
        <w:rPr>
          <w:b/>
          <w:lang w:eastAsia="zh-CN"/>
        </w:rPr>
        <w:t>7.</w:t>
      </w:r>
      <w:r w:rsidRPr="009D2477">
        <w:rPr>
          <w:lang w:eastAsia="zh-CN"/>
        </w:rPr>
        <w:t xml:space="preserve">   </w:t>
      </w:r>
      <w:r w:rsidRPr="009D2477">
        <w:t>O nível de intensidade sonora (N) é expresso em decibéis (</w:t>
      </w:r>
      <w:proofErr w:type="gramStart"/>
      <w:r w:rsidRPr="009D2477">
        <w:t>dB</w:t>
      </w:r>
      <w:proofErr w:type="gramEnd"/>
      <w:r w:rsidRPr="009D2477">
        <w:t>) por: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>
        <w:rPr>
          <w:noProof/>
        </w:rPr>
        <w:drawing>
          <wp:inline distT="0" distB="0" distL="0" distR="0" wp14:anchorId="5090F190" wp14:editId="638FF0A9">
            <wp:extent cx="2971800" cy="2000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proofErr w:type="gramStart"/>
      <w:r w:rsidRPr="009D2477">
        <w:t>onde</w:t>
      </w:r>
      <w:proofErr w:type="gramEnd"/>
      <w:r w:rsidRPr="009D2477">
        <w:t>: I = intensidade sonora fornecida pela caixa de som;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>I</w:t>
      </w:r>
      <w:r w:rsidRPr="009D2477">
        <w:rPr>
          <w:vertAlign w:val="subscript"/>
        </w:rPr>
        <w:t>0</w:t>
      </w:r>
      <w:r w:rsidRPr="009D2477">
        <w:t xml:space="preserve"> = intensidade-padrão, correspondente ao limiar da audição (para o qual N=0).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t>Para o nível de intensidade N=</w:t>
      </w:r>
      <w:proofErr w:type="gramStart"/>
      <w:r w:rsidRPr="009D2477">
        <w:t>120dB</w:t>
      </w:r>
      <w:proofErr w:type="gramEnd"/>
      <w:r w:rsidRPr="009D2477">
        <w:t xml:space="preserve">, a intensidade sonora, fornecida pela caixa de som, deverá ser de: </w:t>
      </w: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  <w:rPr>
          <w:lang w:eastAsia="zh-CN"/>
        </w:rPr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  <w:rPr>
          <w:lang w:eastAsia="zh-CN"/>
        </w:rPr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  <w:rPr>
          <w:lang w:eastAsia="zh-CN"/>
        </w:rPr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  <w:rPr>
          <w:lang w:eastAsia="zh-CN"/>
        </w:rPr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  <w:rPr>
          <w:lang w:eastAsia="zh-CN"/>
        </w:rPr>
      </w:pPr>
    </w:p>
    <w:p w:rsidR="00221F41" w:rsidRPr="009D2477" w:rsidRDefault="00221F41" w:rsidP="00221F41">
      <w:pPr>
        <w:widowControl w:val="0"/>
        <w:autoSpaceDE w:val="0"/>
        <w:autoSpaceDN w:val="0"/>
        <w:adjustRightInd w:val="0"/>
        <w:spacing w:after="40" w:line="252" w:lineRule="auto"/>
      </w:pPr>
      <w:r w:rsidRPr="009D2477">
        <w:rPr>
          <w:b/>
          <w:lang w:eastAsia="zh-CN"/>
        </w:rPr>
        <w:lastRenderedPageBreak/>
        <w:t xml:space="preserve">Questão </w:t>
      </w:r>
      <w:r>
        <w:rPr>
          <w:b/>
          <w:lang w:eastAsia="zh-CN"/>
        </w:rPr>
        <w:t>1</w:t>
      </w:r>
      <w:r w:rsidRPr="009D2477">
        <w:rPr>
          <w:b/>
          <w:lang w:eastAsia="zh-CN"/>
        </w:rPr>
        <w:t>8.</w:t>
      </w:r>
      <w:r w:rsidRPr="009D2477">
        <w:rPr>
          <w:lang w:eastAsia="zh-CN"/>
        </w:rPr>
        <w:t xml:space="preserve">   </w:t>
      </w:r>
      <w:r w:rsidRPr="009D2477">
        <w:t xml:space="preserve">Quando se ouve uma orquestra tocando uma sonata de Bach, consegue-se distinguir diversos instrumentos, mesmo que estejam tocando a mesma nota musical. A qualidade fisiológica do som que permite essa distinção é </w:t>
      </w:r>
    </w:p>
    <w:p w:rsidR="00221F41" w:rsidRDefault="00221F41" w:rsidP="00221F41"/>
    <w:p w:rsidR="008C75FC" w:rsidRPr="008C75FC" w:rsidRDefault="008C75FC" w:rsidP="00B24438">
      <w:pPr>
        <w:rPr>
          <w:rFonts w:ascii="Arial" w:hAnsi="Arial" w:cs="Arial"/>
          <w:sz w:val="20"/>
          <w:szCs w:val="20"/>
        </w:rPr>
      </w:pPr>
    </w:p>
    <w:sectPr w:rsidR="008C75FC" w:rsidRPr="008C75FC" w:rsidSect="00A254AB">
      <w:footerReference w:type="default" r:id="rId15"/>
      <w:type w:val="continuous"/>
      <w:pgSz w:w="11906" w:h="16838"/>
      <w:pgMar w:top="1418" w:right="1134" w:bottom="14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C7" w:rsidRDefault="00CF4FC7">
      <w:r>
        <w:separator/>
      </w:r>
    </w:p>
  </w:endnote>
  <w:endnote w:type="continuationSeparator" w:id="0">
    <w:p w:rsidR="00CF4FC7" w:rsidRDefault="00C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66" w:rsidRDefault="003E2C20" w:rsidP="00375866">
    <w:pPr>
      <w:pStyle w:val="Rodap"/>
      <w:jc w:val="right"/>
      <w:rPr>
        <w:rStyle w:val="Nmerodepgina"/>
        <w:sz w:val="20"/>
        <w:szCs w:val="20"/>
      </w:rPr>
    </w:pPr>
    <w:r w:rsidRPr="00E659BE">
      <w:rPr>
        <w:rStyle w:val="Nmerodepgina"/>
        <w:sz w:val="20"/>
        <w:szCs w:val="20"/>
      </w:rPr>
      <w:fldChar w:fldCharType="begin"/>
    </w:r>
    <w:r w:rsidRPr="00E659BE">
      <w:rPr>
        <w:rStyle w:val="Nmerodepgina"/>
        <w:sz w:val="20"/>
        <w:szCs w:val="20"/>
      </w:rPr>
      <w:instrText xml:space="preserve"> PAGE </w:instrText>
    </w:r>
    <w:r w:rsidRPr="00E659BE">
      <w:rPr>
        <w:rStyle w:val="Nmerodepgina"/>
        <w:sz w:val="20"/>
        <w:szCs w:val="20"/>
      </w:rPr>
      <w:fldChar w:fldCharType="separate"/>
    </w:r>
    <w:r w:rsidR="00DB5DB0">
      <w:rPr>
        <w:rStyle w:val="Nmerodepgina"/>
        <w:noProof/>
        <w:sz w:val="20"/>
        <w:szCs w:val="20"/>
      </w:rPr>
      <w:t>5</w:t>
    </w:r>
    <w:r w:rsidRPr="00E659BE">
      <w:rPr>
        <w:rStyle w:val="Nmerodepgina"/>
        <w:sz w:val="20"/>
        <w:szCs w:val="20"/>
      </w:rPr>
      <w:fldChar w:fldCharType="end"/>
    </w:r>
  </w:p>
  <w:p w:rsidR="00000000" w:rsidRDefault="00CF4F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C7" w:rsidRDefault="00CF4FC7">
      <w:r>
        <w:separator/>
      </w:r>
    </w:p>
  </w:footnote>
  <w:footnote w:type="continuationSeparator" w:id="0">
    <w:p w:rsidR="00CF4FC7" w:rsidRDefault="00CF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C02DB4"/>
    <w:multiLevelType w:val="hybridMultilevel"/>
    <w:tmpl w:val="76E6D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4B1D"/>
    <w:multiLevelType w:val="hybridMultilevel"/>
    <w:tmpl w:val="7272E6FA"/>
    <w:lvl w:ilvl="0" w:tplc="9C32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7915BDD"/>
    <w:multiLevelType w:val="hybridMultilevel"/>
    <w:tmpl w:val="FD42704E"/>
    <w:lvl w:ilvl="0" w:tplc="CF627D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F564D"/>
    <w:multiLevelType w:val="hybridMultilevel"/>
    <w:tmpl w:val="243C877E"/>
    <w:lvl w:ilvl="0" w:tplc="51AA666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44198"/>
    <w:rsid w:val="00061F2F"/>
    <w:rsid w:val="00074510"/>
    <w:rsid w:val="00086547"/>
    <w:rsid w:val="000A4A08"/>
    <w:rsid w:val="000B65F0"/>
    <w:rsid w:val="000C588B"/>
    <w:rsid w:val="000D21D1"/>
    <w:rsid w:val="000E287A"/>
    <w:rsid w:val="00100288"/>
    <w:rsid w:val="001018EC"/>
    <w:rsid w:val="00113F3F"/>
    <w:rsid w:val="001217E0"/>
    <w:rsid w:val="00125CDD"/>
    <w:rsid w:val="00130DC1"/>
    <w:rsid w:val="001352C8"/>
    <w:rsid w:val="00146DFA"/>
    <w:rsid w:val="001507A5"/>
    <w:rsid w:val="00157693"/>
    <w:rsid w:val="00161F63"/>
    <w:rsid w:val="001644EE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1D22CE"/>
    <w:rsid w:val="001F2A50"/>
    <w:rsid w:val="00201055"/>
    <w:rsid w:val="00205AD0"/>
    <w:rsid w:val="002062AC"/>
    <w:rsid w:val="00221F41"/>
    <w:rsid w:val="00230AFA"/>
    <w:rsid w:val="002423C5"/>
    <w:rsid w:val="002443B6"/>
    <w:rsid w:val="00252740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E2C20"/>
    <w:rsid w:val="003E7D05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41F45"/>
    <w:rsid w:val="0045604E"/>
    <w:rsid w:val="004852D7"/>
    <w:rsid w:val="004859FB"/>
    <w:rsid w:val="004871A0"/>
    <w:rsid w:val="0049277A"/>
    <w:rsid w:val="00492F01"/>
    <w:rsid w:val="00493F86"/>
    <w:rsid w:val="004A222B"/>
    <w:rsid w:val="004A2CF4"/>
    <w:rsid w:val="004A338B"/>
    <w:rsid w:val="004C4783"/>
    <w:rsid w:val="004C4C7B"/>
    <w:rsid w:val="004C63CB"/>
    <w:rsid w:val="004D5453"/>
    <w:rsid w:val="004E08C6"/>
    <w:rsid w:val="004E2D89"/>
    <w:rsid w:val="004E2FE5"/>
    <w:rsid w:val="004F544D"/>
    <w:rsid w:val="00500007"/>
    <w:rsid w:val="00502D93"/>
    <w:rsid w:val="00504284"/>
    <w:rsid w:val="00515E14"/>
    <w:rsid w:val="00541951"/>
    <w:rsid w:val="00546924"/>
    <w:rsid w:val="0055033C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5C6425"/>
    <w:rsid w:val="006047F0"/>
    <w:rsid w:val="00605DEA"/>
    <w:rsid w:val="0061040C"/>
    <w:rsid w:val="006171BF"/>
    <w:rsid w:val="00623CE1"/>
    <w:rsid w:val="00643CBB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55D61"/>
    <w:rsid w:val="007600EA"/>
    <w:rsid w:val="00771B5E"/>
    <w:rsid w:val="00772020"/>
    <w:rsid w:val="0077663B"/>
    <w:rsid w:val="00785239"/>
    <w:rsid w:val="00786A64"/>
    <w:rsid w:val="00786F36"/>
    <w:rsid w:val="00791BF6"/>
    <w:rsid w:val="007955BC"/>
    <w:rsid w:val="007A3194"/>
    <w:rsid w:val="007B3F64"/>
    <w:rsid w:val="007C0035"/>
    <w:rsid w:val="007C3648"/>
    <w:rsid w:val="007D4C28"/>
    <w:rsid w:val="007E0D9E"/>
    <w:rsid w:val="007E1125"/>
    <w:rsid w:val="007E2249"/>
    <w:rsid w:val="007F574E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74793"/>
    <w:rsid w:val="008A1792"/>
    <w:rsid w:val="008B5D6F"/>
    <w:rsid w:val="008C3E9F"/>
    <w:rsid w:val="008C7589"/>
    <w:rsid w:val="008C75FC"/>
    <w:rsid w:val="008D008C"/>
    <w:rsid w:val="008E506D"/>
    <w:rsid w:val="008F1C30"/>
    <w:rsid w:val="008F61A0"/>
    <w:rsid w:val="00901DDF"/>
    <w:rsid w:val="009029A8"/>
    <w:rsid w:val="0091473F"/>
    <w:rsid w:val="009148D4"/>
    <w:rsid w:val="009210A7"/>
    <w:rsid w:val="00926F10"/>
    <w:rsid w:val="009303B6"/>
    <w:rsid w:val="009409F2"/>
    <w:rsid w:val="00955B71"/>
    <w:rsid w:val="0096002F"/>
    <w:rsid w:val="00964D7A"/>
    <w:rsid w:val="0096516A"/>
    <w:rsid w:val="00971016"/>
    <w:rsid w:val="00971651"/>
    <w:rsid w:val="009726B2"/>
    <w:rsid w:val="009B4A43"/>
    <w:rsid w:val="00A020AE"/>
    <w:rsid w:val="00A0547F"/>
    <w:rsid w:val="00A13009"/>
    <w:rsid w:val="00A15F24"/>
    <w:rsid w:val="00A2342C"/>
    <w:rsid w:val="00A24599"/>
    <w:rsid w:val="00A254AB"/>
    <w:rsid w:val="00A40648"/>
    <w:rsid w:val="00A41673"/>
    <w:rsid w:val="00A44F0F"/>
    <w:rsid w:val="00A47247"/>
    <w:rsid w:val="00A70A15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10E5A"/>
    <w:rsid w:val="00B11ADC"/>
    <w:rsid w:val="00B1549A"/>
    <w:rsid w:val="00B24438"/>
    <w:rsid w:val="00B279D1"/>
    <w:rsid w:val="00B43C2A"/>
    <w:rsid w:val="00B45823"/>
    <w:rsid w:val="00B52983"/>
    <w:rsid w:val="00B53E92"/>
    <w:rsid w:val="00B53F3E"/>
    <w:rsid w:val="00B56AAF"/>
    <w:rsid w:val="00B614BD"/>
    <w:rsid w:val="00B82472"/>
    <w:rsid w:val="00B85802"/>
    <w:rsid w:val="00B90312"/>
    <w:rsid w:val="00BA09D4"/>
    <w:rsid w:val="00BA29FD"/>
    <w:rsid w:val="00BB6047"/>
    <w:rsid w:val="00BC18DE"/>
    <w:rsid w:val="00BC26AF"/>
    <w:rsid w:val="00BD0BA2"/>
    <w:rsid w:val="00BD5760"/>
    <w:rsid w:val="00BD5B34"/>
    <w:rsid w:val="00BD678E"/>
    <w:rsid w:val="00BD6FE4"/>
    <w:rsid w:val="00BF09C1"/>
    <w:rsid w:val="00C01D8C"/>
    <w:rsid w:val="00C058E6"/>
    <w:rsid w:val="00C20D1D"/>
    <w:rsid w:val="00C26064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B38"/>
    <w:rsid w:val="00CF4FC7"/>
    <w:rsid w:val="00D07E95"/>
    <w:rsid w:val="00D2558E"/>
    <w:rsid w:val="00D55F2E"/>
    <w:rsid w:val="00D567F1"/>
    <w:rsid w:val="00D64C31"/>
    <w:rsid w:val="00D70DD0"/>
    <w:rsid w:val="00D731F7"/>
    <w:rsid w:val="00D76252"/>
    <w:rsid w:val="00D828DF"/>
    <w:rsid w:val="00D96E9C"/>
    <w:rsid w:val="00DB1774"/>
    <w:rsid w:val="00DB5DB0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176A4"/>
    <w:rsid w:val="00E26960"/>
    <w:rsid w:val="00E31CA6"/>
    <w:rsid w:val="00E46E16"/>
    <w:rsid w:val="00E539BF"/>
    <w:rsid w:val="00E541CA"/>
    <w:rsid w:val="00E62604"/>
    <w:rsid w:val="00E62AD0"/>
    <w:rsid w:val="00E62B0C"/>
    <w:rsid w:val="00E65AFF"/>
    <w:rsid w:val="00E81061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65973"/>
    <w:rsid w:val="00F75A7A"/>
    <w:rsid w:val="00F76E96"/>
    <w:rsid w:val="00F863F0"/>
    <w:rsid w:val="00FC4826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  <w:style w:type="paragraph" w:styleId="Rodap">
    <w:name w:val="footer"/>
    <w:basedOn w:val="Normal"/>
    <w:link w:val="RodapChar"/>
    <w:rsid w:val="003E2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2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E2C20"/>
  </w:style>
  <w:style w:type="paragraph" w:styleId="Cabealho">
    <w:name w:val="header"/>
    <w:basedOn w:val="Normal"/>
    <w:link w:val="CabealhoChar"/>
    <w:uiPriority w:val="99"/>
    <w:unhideWhenUsed/>
    <w:rsid w:val="00B2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44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  <w:style w:type="paragraph" w:styleId="Rodap">
    <w:name w:val="footer"/>
    <w:basedOn w:val="Normal"/>
    <w:link w:val="RodapChar"/>
    <w:rsid w:val="003E2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2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E2C20"/>
  </w:style>
  <w:style w:type="paragraph" w:styleId="Cabealho">
    <w:name w:val="header"/>
    <w:basedOn w:val="Normal"/>
    <w:link w:val="CabealhoChar"/>
    <w:uiPriority w:val="99"/>
    <w:unhideWhenUsed/>
    <w:rsid w:val="00B2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44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2C2F-E946-482C-98B6-66BFC8B3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1185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</cp:revision>
  <cp:lastPrinted>2017-11-29T11:50:00Z</cp:lastPrinted>
  <dcterms:created xsi:type="dcterms:W3CDTF">2017-12-06T11:21:00Z</dcterms:created>
  <dcterms:modified xsi:type="dcterms:W3CDTF">2017-12-06T11:25:00Z</dcterms:modified>
</cp:coreProperties>
</file>