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1773A2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1773A2">
                      <w:rPr>
                        <w:sz w:val="20"/>
                      </w:rPr>
                      <w:t>ERICK</w:t>
                    </w:r>
                  </w:p>
                  <w:p w:rsidR="001773A2" w:rsidRPr="001773A2" w:rsidRDefault="001773A2" w:rsidP="001773A2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2711EB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ATIVIDADE DE RECUPERAÇÃO -</w:t>
                    </w:r>
                    <w:r w:rsidR="0020105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  <w:r w:rsidR="001773A2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QUÍMICA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1773A2">
                      <w:rPr>
                        <w:rFonts w:ascii="Arial" w:hAnsi="Arial" w:cs="Arial"/>
                        <w:sz w:val="20"/>
                      </w:rPr>
                      <w:t>2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711EB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01.</w:t>
      </w:r>
      <w:proofErr w:type="gramEnd"/>
      <w:r w:rsidRPr="001773A2">
        <w:rPr>
          <w:rFonts w:ascii="Arial" w:hAnsi="Arial" w:cs="Arial"/>
          <w:sz w:val="20"/>
          <w:szCs w:val="20"/>
        </w:rPr>
        <w:t>(FMU-FIAM-</w:t>
      </w:r>
      <w:proofErr w:type="spellStart"/>
      <w:r w:rsidRPr="001773A2">
        <w:rPr>
          <w:rFonts w:ascii="Arial" w:hAnsi="Arial" w:cs="Arial"/>
          <w:sz w:val="20"/>
          <w:szCs w:val="20"/>
        </w:rPr>
        <w:t>FAAM</w:t>
      </w:r>
      <w:proofErr w:type="spellEnd"/>
      <w:r w:rsidRPr="001773A2">
        <w:rPr>
          <w:rFonts w:ascii="Arial" w:hAnsi="Arial" w:cs="Arial"/>
          <w:sz w:val="20"/>
          <w:szCs w:val="20"/>
        </w:rPr>
        <w:t>-SP) Os frascos contêm soluções saturadas de cloreto de sódio (sal de cozinha).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6285A22E" wp14:editId="3BABA271">
            <wp:extent cx="2828925" cy="1228725"/>
            <wp:effectExtent l="0" t="0" r="9525" b="9525"/>
            <wp:docPr id="2" name="Imagem 2" descr="http://www.mundoeducacao.com/upload/conteudo/soluc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educacao.com/upload/conteudo/soluco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3A2">
        <w:rPr>
          <w:rFonts w:ascii="Arial" w:hAnsi="Arial" w:cs="Arial"/>
          <w:sz w:val="20"/>
          <w:szCs w:val="20"/>
          <w:bdr w:val="none" w:sz="0" w:space="0" w:color="auto" w:frame="1"/>
        </w:rPr>
        <w:br/>
        <w:t>Diferentes soluções em exercícios sobre solubilidade e saturação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Podemos afirmar que: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a) a solução do frasco II é a mais concentrada que a solução do frasco I.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b) a solução do frasco I possui maior concentração de íons dissolvidos.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c) as soluções dos frascos I e II possuem igual concentração.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d) se adicionarmos cloreto de sódio à solução I, sua concentração aumentará.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e) se adicionarmos cloreto de sódio à solução II, sua concentração aumentará. 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02.</w:t>
      </w:r>
      <w:proofErr w:type="gramEnd"/>
      <w:r w:rsidRPr="001773A2">
        <w:rPr>
          <w:rFonts w:ascii="Arial" w:hAnsi="Arial" w:cs="Arial"/>
          <w:sz w:val="20"/>
          <w:szCs w:val="20"/>
        </w:rPr>
        <w:t>(</w:t>
      </w:r>
      <w:proofErr w:type="spellStart"/>
      <w:r w:rsidRPr="001773A2">
        <w:rPr>
          <w:rFonts w:ascii="Arial" w:hAnsi="Arial" w:cs="Arial"/>
          <w:sz w:val="20"/>
          <w:szCs w:val="20"/>
        </w:rPr>
        <w:t>UFRS</w:t>
      </w:r>
      <w:proofErr w:type="spellEnd"/>
      <w:r w:rsidRPr="001773A2">
        <w:rPr>
          <w:rFonts w:ascii="Arial" w:hAnsi="Arial" w:cs="Arial"/>
          <w:sz w:val="20"/>
          <w:szCs w:val="20"/>
        </w:rPr>
        <w:t>) Quais são as soluções aquosas contendo uma única substância dissolvida que podem apresentar corpo de fundo dessa substância?</w:t>
      </w:r>
      <w:r w:rsidRPr="001773A2">
        <w:rPr>
          <w:rFonts w:ascii="Arial" w:hAnsi="Arial" w:cs="Arial"/>
          <w:sz w:val="20"/>
          <w:szCs w:val="20"/>
        </w:rPr>
        <w:br/>
        <w:t>a) saturadas e supersaturadas.</w:t>
      </w:r>
      <w:r w:rsidRPr="001773A2">
        <w:rPr>
          <w:rFonts w:ascii="Arial" w:hAnsi="Arial" w:cs="Arial"/>
          <w:sz w:val="20"/>
          <w:szCs w:val="20"/>
        </w:rPr>
        <w:br/>
        <w:t>b) somente as saturadas.</w:t>
      </w:r>
      <w:r w:rsidRPr="001773A2">
        <w:rPr>
          <w:rFonts w:ascii="Arial" w:hAnsi="Arial" w:cs="Arial"/>
          <w:sz w:val="20"/>
          <w:szCs w:val="20"/>
        </w:rPr>
        <w:br/>
        <w:t>c) insaturadas diluídas.</w:t>
      </w:r>
      <w:r w:rsidRPr="001773A2">
        <w:rPr>
          <w:rFonts w:ascii="Arial" w:hAnsi="Arial" w:cs="Arial"/>
          <w:sz w:val="20"/>
          <w:szCs w:val="20"/>
        </w:rPr>
        <w:br/>
        <w:t>d) somente as supersaturadas.</w:t>
      </w:r>
      <w:r w:rsidRPr="001773A2">
        <w:rPr>
          <w:rFonts w:ascii="Arial" w:hAnsi="Arial" w:cs="Arial"/>
          <w:sz w:val="20"/>
          <w:szCs w:val="20"/>
        </w:rPr>
        <w:br/>
        <w:t>e) insaturadas concentradas</w:t>
      </w:r>
      <w:r w:rsidRPr="001773A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03.</w:t>
      </w:r>
      <w:proofErr w:type="gramEnd"/>
      <w:r w:rsidRPr="001773A2">
        <w:rPr>
          <w:rFonts w:ascii="Arial" w:hAnsi="Arial" w:cs="Arial"/>
          <w:sz w:val="20"/>
          <w:szCs w:val="20"/>
        </w:rPr>
        <w:t>(PUC SP) A uma solução de cloreto de sódio foi adicionado um cristal desse sal e verificou-se que não se dissolveu, provocando, ainda, a formação de um precipitado. Pode-se inferir que a solução original era:</w:t>
      </w:r>
      <w:r w:rsidRPr="001773A2">
        <w:rPr>
          <w:rFonts w:ascii="Arial" w:hAnsi="Arial" w:cs="Arial"/>
          <w:sz w:val="20"/>
          <w:szCs w:val="20"/>
        </w:rPr>
        <w:br/>
        <w:t>a) estável.</w:t>
      </w:r>
      <w:r w:rsidRPr="001773A2">
        <w:rPr>
          <w:rFonts w:ascii="Arial" w:hAnsi="Arial" w:cs="Arial"/>
          <w:sz w:val="20"/>
          <w:szCs w:val="20"/>
        </w:rPr>
        <w:br/>
        <w:t>b) diluída.</w:t>
      </w:r>
      <w:r w:rsidRPr="001773A2">
        <w:rPr>
          <w:rFonts w:ascii="Arial" w:hAnsi="Arial" w:cs="Arial"/>
          <w:sz w:val="20"/>
          <w:szCs w:val="20"/>
        </w:rPr>
        <w:br/>
        <w:t>c) saturada.</w:t>
      </w:r>
      <w:r w:rsidRPr="001773A2">
        <w:rPr>
          <w:rFonts w:ascii="Arial" w:hAnsi="Arial" w:cs="Arial"/>
          <w:sz w:val="20"/>
          <w:szCs w:val="20"/>
        </w:rPr>
        <w:br/>
        <w:t>d) concentrada.</w:t>
      </w:r>
      <w:r w:rsidRPr="001773A2">
        <w:rPr>
          <w:rFonts w:ascii="Arial" w:hAnsi="Arial" w:cs="Arial"/>
          <w:sz w:val="20"/>
          <w:szCs w:val="20"/>
        </w:rPr>
        <w:br/>
        <w:t>e) supersaturada. 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04.</w:t>
      </w:r>
      <w:proofErr w:type="gramEnd"/>
      <w:r w:rsidRPr="001773A2">
        <w:rPr>
          <w:rFonts w:ascii="Arial" w:hAnsi="Arial" w:cs="Arial"/>
          <w:sz w:val="20"/>
          <w:szCs w:val="20"/>
        </w:rPr>
        <w:t>A 42ºC, a solubilidade de certo sal é de 15 g para cada 100 g de água. Assinale a alternativa que indica corretamente a solução que será formada nessa temperatura se adicionarmos 30 g desse sal em 200 g de água e agitarmos convenientemente:</w:t>
      </w:r>
      <w:r w:rsidRPr="001773A2">
        <w:rPr>
          <w:rFonts w:ascii="Arial" w:hAnsi="Arial" w:cs="Arial"/>
          <w:sz w:val="20"/>
          <w:szCs w:val="20"/>
        </w:rPr>
        <w:br/>
        <w:t>a) insaturada.</w:t>
      </w:r>
      <w:r w:rsidRPr="001773A2">
        <w:rPr>
          <w:rFonts w:ascii="Arial" w:hAnsi="Arial" w:cs="Arial"/>
          <w:sz w:val="20"/>
          <w:szCs w:val="20"/>
        </w:rPr>
        <w:br/>
        <w:t>b) saturada.</w:t>
      </w:r>
      <w:r w:rsidRPr="001773A2">
        <w:rPr>
          <w:rFonts w:ascii="Arial" w:hAnsi="Arial" w:cs="Arial"/>
          <w:sz w:val="20"/>
          <w:szCs w:val="20"/>
        </w:rPr>
        <w:br/>
        <w:t>c) supersaturada.</w:t>
      </w:r>
      <w:r w:rsidRPr="001773A2">
        <w:rPr>
          <w:rFonts w:ascii="Arial" w:hAnsi="Arial" w:cs="Arial"/>
          <w:sz w:val="20"/>
          <w:szCs w:val="20"/>
        </w:rPr>
        <w:br/>
        <w:t>d) saturada com corpo de chão.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05.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 (UFMG) Um método industrial utilizado para preparar sódio metálico é a eletrólise de cloreto de sódio puro fundido. Com relação à preparação de sódio metálico, é INCORRETO afirmar que: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lastRenderedPageBreak/>
        <w:t>A) a formação de sódio metálico ocorre no eletrodo negativo. 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 a eletrólise é uma reação espontânea.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C) a quantidade, em mol, de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cloro (Cl2) formada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é menor que a de sódio metálico.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D) a quantidade de sódio metálico obtido é proporcional à carga elétrica utilizada.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06.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 Na obtenção de prata por eletrólise de solução aquosa de nitrato de prata, o metal se forma no: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 xml:space="preserve">a) cátodo, por redução de íons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Ag(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>+)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b) cátodo, por oxidação de íons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ag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>(+)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c) cátodo, por redução de átomos de Ag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d) ânodo, por redução de íons Ag(+)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e) ânodo, por oxidação de átomos de Ag.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07. 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Obtém-se magnésio metálico por eletrólise do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MgCl2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fundido. Nesse processo, a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semirreação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que ocorre no cátodo é: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 xml:space="preserve">a)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Mg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>(2+) + Mg(2-) --&gt; Mg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 Mg(2+) - 2e --&gt; Mg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c) 2Cl(-) - 2e --&gt; Cl2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d) Mg(2+) + 2e --&gt; Mg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e) 2Cl(-) + 2e --&gt; Cl2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08 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Assinale a alternativa incorreta: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>a) Eletrólise Ígnea é a reação química provocada pela passagem de corrente elétrica através de um composto iônico fundido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 Eletrólise aquosa é a reação química provocada pela passagem de corrente elétrica por meio de uma solução aquosa e um eletrólito.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c) Com a eletrólise, podemos produzir substâncias na indústria química como soda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caústica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e hipocloritos.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d) A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ddp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negativa indica que a reação é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espontanea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e que poderá ser usada para gerar corrente elétrica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e) Na eletrólise de uma solução aquosa de KI, o íon iodeto, quando volta a ser átomo, perde um elétron.</w:t>
      </w:r>
      <w:r w:rsidRPr="001773A2">
        <w:rPr>
          <w:rFonts w:ascii="Arial" w:hAnsi="Arial" w:cs="Arial"/>
          <w:sz w:val="20"/>
          <w:szCs w:val="20"/>
        </w:rPr>
        <w:br/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09. 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Dados: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F2 + 2e --&gt; 2F(-)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 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>+2,87 V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Cl2 + 2e --&gt; 2Cl(-)   +1,36 V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Br2 + 2e --&gt; 2Br(-)   +1,09 V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I2 + 2e --&gt; 2I(-)   +0,54 V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Facilidade de descarga na eletrólise: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OH(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-) &gt; F(-). Com base nos dados, pode-se afirmar que o único processo possível de obtenção de Fe2, a partir de </w:t>
      </w:r>
      <w:proofErr w:type="spellStart"/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NaF</w:t>
      </w:r>
      <w:proofErr w:type="spellEnd"/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>, é a: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>a) reação com cloro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 reação com bromo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c) reação com iodo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d) eletrólise de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NaF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ag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e) eletrólise de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NaF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>(l)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10.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 O cloro é usado no tratamento da água e de esgoto e na obtenção de produtos orgânicos, como os pesticidas. Quase todo cloro é obtido industrialmente da eletrólise da solução saturada de </w:t>
      </w:r>
      <w:proofErr w:type="spellStart"/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NaCl</w:t>
      </w:r>
      <w:proofErr w:type="spellEnd"/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em água.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Os gases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dromados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no ânodo e no cátodo, respectivamente, da célula eletrolítica, são:</w:t>
      </w:r>
      <w:r w:rsidRPr="001773A2">
        <w:rPr>
          <w:rFonts w:ascii="Arial" w:hAnsi="Arial" w:cs="Arial"/>
          <w:sz w:val="20"/>
          <w:szCs w:val="20"/>
        </w:rPr>
        <w:br/>
      </w:r>
    </w:p>
    <w:p w:rsid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sz w:val="20"/>
          <w:szCs w:val="20"/>
          <w:shd w:val="clear" w:color="auto" w:fill="FFFFFF"/>
        </w:rPr>
        <w:t>Dados: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Cl2 + 2e --&gt; Cl(-)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 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Eº = +1,36 V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2H3O + 2e --&gt; H2 + 2H2O   Eº = 0,0 V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>a) Cl2 e H2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 Cl2 e H2O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c) H2 e Cl2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d) H2O e Cl2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e) H2O e H2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  <w:proofErr w:type="gramStart"/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11.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voltômetro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de Hoffman (abaixo) é usado para realizar a eletrólise da água: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28399D3" wp14:editId="4DB10626">
            <wp:simplePos x="0" y="0"/>
            <wp:positionH relativeFrom="column">
              <wp:posOffset>3155315</wp:posOffset>
            </wp:positionH>
            <wp:positionV relativeFrom="paragraph">
              <wp:posOffset>220345</wp:posOffset>
            </wp:positionV>
            <wp:extent cx="1352550" cy="1416050"/>
            <wp:effectExtent l="0" t="0" r="0" b="0"/>
            <wp:wrapNone/>
            <wp:docPr id="3" name="Imagem 3" descr="http://3.bp.blogspot.com/-b3tkLK76BQk/Uhpr-ppjB7I/AAAAAAAAAe4/ncE_jfgbR7I/s200/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3tkLK76BQk/Uhpr-ppjB7I/AAAAAAAAAe4/ncE_jfgbR7I/s200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Se a eletrólise de uma solução diluída de H2SO4 produziu no cátodo 20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mL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do gás hidrogênio, pode-se afirmar que o volume do oxigênio produzido no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ãnodo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>, ao mesmo tempo, foi de: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a)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5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mL</w:t>
      </w:r>
      <w:proofErr w:type="spellEnd"/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b) 10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mL</w:t>
      </w:r>
      <w:proofErr w:type="spellEnd"/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c) 15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mL</w:t>
      </w:r>
      <w:proofErr w:type="spellEnd"/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d) 20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mL</w:t>
      </w:r>
      <w:proofErr w:type="spellEnd"/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e) 40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mL</w:t>
      </w:r>
      <w:proofErr w:type="spellEnd"/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proofErr w:type="gramStart"/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12.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>Semirreação: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>Fe(2+) + 2e --&gt; Fe  Eº = -0,41 V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Cu(2+) + 2e --&gt; Cu  Eº = +0,34 V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O2 + 2H2O + 4e --&gt; 4OH(-)    Eº = +0,40 V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>A Estátua da Liberdade está no porto de Nova York e, portanto, em ambiente marinho. Ela consiste em uma estrutura de ferro sobre a qual estão rebitadas placas de cobre que dão forma à figura.</w:t>
      </w:r>
      <w:proofErr w:type="gramStart"/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Qual o efeito do ambiente marinho sobre as placas de cobre? Explique utilizando reações químicas</w:t>
      </w:r>
      <w:proofErr w:type="gramStart"/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Por que não foi uma boa ideia ter cobre em contato com o ferro? Justifique.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13.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 No intervalo de um jogo de futebol da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selação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brasileira, para aliviar a tensão, Vinícius resolveu aplicar seus conhecimentos de química e descobriu qual o desgaste da cápsula de zinco da pilha de seu rádio, durante os 90 minutos da partida.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Dados: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1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F = 96.500 C; massa molar do Zn = 65 g/mol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Considerando que a quantidade de carga envolvida é igual a 1.930 C, a cápsula de zinco da pilha sofreu um desgaste de: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>a) 0,1625 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 0,1300 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c) 0,3275 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d) 0,6500 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e) 0,7630 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14.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 A eletrólise de certo composto iônico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XY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fundido, sob corrente elétrica de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1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ampère, durante 9,65*10^4 segundos, foi suficiente para depositar certa massa de metal X que, em gramas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coresponde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à metade do valor de sua massa molar. Sendo assim, conclui-se que o número de carga do íon X é: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 xml:space="preserve">Dado: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1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F = 9,65 * 10^4 C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>a) 1+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 2+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c) 3+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d) 1-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e) 2-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>15.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 O alumínio é um metal leve e muito resistente, tendo diversas aplicações industriais. Esse metal passou a ser explorado economicamente a partir de 1886 com a </w:t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implementação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do processo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Héroult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>-Hall.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O alumínio é encontrado geralmente na bauxita, minério que apresenta alto teor da alumina (Al2O3). O processo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Héroult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-Hall consiste na redução do alumínio presente na alumina (Al2O3) para alumínio metálico, por meio de eletrólise. A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semirreação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de redução é representada por:</w:t>
      </w:r>
      <w:r w:rsidRPr="001773A2">
        <w:rPr>
          <w:rFonts w:ascii="Arial" w:hAnsi="Arial" w:cs="Arial"/>
          <w:sz w:val="20"/>
          <w:szCs w:val="20"/>
        </w:rPr>
        <w:br/>
      </w:r>
      <w:proofErr w:type="gramStart"/>
      <w:r w:rsidRPr="001773A2">
        <w:rPr>
          <w:rFonts w:ascii="Arial" w:hAnsi="Arial" w:cs="Arial"/>
          <w:sz w:val="20"/>
          <w:szCs w:val="20"/>
          <w:shd w:val="clear" w:color="auto" w:fill="FFFFFF"/>
        </w:rPr>
        <w:t>Al(</w:t>
      </w:r>
      <w:proofErr w:type="gramEnd"/>
      <w:r w:rsidRPr="001773A2">
        <w:rPr>
          <w:rFonts w:ascii="Arial" w:hAnsi="Arial" w:cs="Arial"/>
          <w:sz w:val="20"/>
          <w:szCs w:val="20"/>
          <w:shd w:val="clear" w:color="auto" w:fill="FFFFFF"/>
        </w:rPr>
        <w:t>3+) + 3e --&gt; Al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Se uma cela eletrolítica opera durante uma hora, passando carga equivalente a 3.600 F, a massa de alumínio metálico produzida é: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>a) 32,4 kg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 9,72 kg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c) 27,0 kg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d) 96,5 kg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e) 3,60 kg</w:t>
      </w:r>
      <w:r w:rsidRPr="001773A2">
        <w:rPr>
          <w:rFonts w:ascii="Arial" w:hAnsi="Arial" w:cs="Arial"/>
          <w:sz w:val="20"/>
          <w:szCs w:val="20"/>
        </w:rPr>
        <w:br/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  <w:r w:rsidRPr="001773A2">
        <w:rPr>
          <w:rFonts w:ascii="Arial" w:hAnsi="Arial" w:cs="Arial"/>
          <w:sz w:val="20"/>
          <w:szCs w:val="20"/>
          <w:shd w:val="clear" w:color="auto" w:fill="FFFFFF"/>
        </w:rPr>
        <w:lastRenderedPageBreak/>
        <w:br/>
      </w:r>
      <w:r w:rsidRPr="001773A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16. </w:t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O alumínio metálico é produzido </w:t>
      </w:r>
      <w:proofErr w:type="spellStart"/>
      <w:r w:rsidRPr="001773A2">
        <w:rPr>
          <w:rFonts w:ascii="Arial" w:hAnsi="Arial" w:cs="Arial"/>
          <w:sz w:val="20"/>
          <w:szCs w:val="20"/>
          <w:shd w:val="clear" w:color="auto" w:fill="FFFFFF"/>
        </w:rPr>
        <w:t>eletroliticamente</w:t>
      </w:r>
      <w:proofErr w:type="spellEnd"/>
      <w:r w:rsidRPr="001773A2">
        <w:rPr>
          <w:rFonts w:ascii="Arial" w:hAnsi="Arial" w:cs="Arial"/>
          <w:sz w:val="20"/>
          <w:szCs w:val="20"/>
          <w:shd w:val="clear" w:color="auto" w:fill="FFFFFF"/>
        </w:rPr>
        <w:t xml:space="preserve"> a partir da bauxita Al2O3 * H2O. Se F é a carga de um mol de elétrons, qual a carga necessária para produzir alumínio a partir de um mol de bauxita?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br/>
        <w:t>a) 5F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b) 6F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c) 2F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d) 2F/3</w:t>
      </w:r>
      <w:r w:rsidRPr="001773A2">
        <w:rPr>
          <w:rFonts w:ascii="Arial" w:hAnsi="Arial" w:cs="Arial"/>
          <w:sz w:val="20"/>
          <w:szCs w:val="20"/>
        </w:rPr>
        <w:br/>
      </w:r>
      <w:r w:rsidRPr="001773A2">
        <w:rPr>
          <w:rFonts w:ascii="Arial" w:hAnsi="Arial" w:cs="Arial"/>
          <w:sz w:val="20"/>
          <w:szCs w:val="20"/>
          <w:shd w:val="clear" w:color="auto" w:fill="FFFFFF"/>
        </w:rPr>
        <w:t>e) 3F/2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  <w:shd w:val="clear" w:color="auto" w:fill="FFFFFF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17. (</w:t>
      </w:r>
      <w:proofErr w:type="spellStart"/>
      <w:r w:rsidRPr="001773A2">
        <w:rPr>
          <w:rFonts w:ascii="Arial" w:hAnsi="Arial" w:cs="Arial"/>
          <w:sz w:val="20"/>
          <w:szCs w:val="20"/>
        </w:rPr>
        <w:t>Cesgranrio</w:t>
      </w:r>
      <w:proofErr w:type="spellEnd"/>
      <w:r w:rsidRPr="001773A2">
        <w:rPr>
          <w:rFonts w:ascii="Arial" w:hAnsi="Arial" w:cs="Arial"/>
          <w:sz w:val="20"/>
          <w:szCs w:val="20"/>
        </w:rPr>
        <w:t>) Em três frascos A, B e C, dissolvemos, em água pura, respectivamente: cloreto de sódio (</w:t>
      </w:r>
      <w:proofErr w:type="spellStart"/>
      <w:proofErr w:type="gramStart"/>
      <w:r w:rsidRPr="001773A2">
        <w:rPr>
          <w:rFonts w:ascii="Arial" w:hAnsi="Arial" w:cs="Arial"/>
          <w:sz w:val="20"/>
          <w:szCs w:val="20"/>
        </w:rPr>
        <w:t>NaCl</w:t>
      </w:r>
      <w:proofErr w:type="spellEnd"/>
      <w:proofErr w:type="gramEnd"/>
      <w:r w:rsidRPr="001773A2">
        <w:rPr>
          <w:rFonts w:ascii="Arial" w:hAnsi="Arial" w:cs="Arial"/>
          <w:sz w:val="20"/>
          <w:szCs w:val="20"/>
        </w:rPr>
        <w:t>), cloreto de amônio (NH</w:t>
      </w:r>
      <w:r w:rsidRPr="001773A2">
        <w:rPr>
          <w:rFonts w:ascii="Arial" w:hAnsi="Arial" w:cs="Arial"/>
          <w:sz w:val="20"/>
          <w:szCs w:val="20"/>
          <w:vertAlign w:val="subscript"/>
        </w:rPr>
        <w:t>4</w:t>
      </w:r>
      <w:r w:rsidRPr="001773A2">
        <w:rPr>
          <w:rFonts w:ascii="Arial" w:hAnsi="Arial" w:cs="Arial"/>
          <w:sz w:val="20"/>
          <w:szCs w:val="20"/>
        </w:rPr>
        <w:t>Cl) e acetato de sódio (NaC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>H</w:t>
      </w:r>
      <w:r w:rsidRPr="001773A2">
        <w:rPr>
          <w:rFonts w:ascii="Arial" w:hAnsi="Arial" w:cs="Arial"/>
          <w:sz w:val="20"/>
          <w:szCs w:val="20"/>
          <w:vertAlign w:val="subscript"/>
        </w:rPr>
        <w:t>3</w:t>
      </w:r>
      <w:r w:rsidRPr="001773A2">
        <w:rPr>
          <w:rFonts w:ascii="Arial" w:hAnsi="Arial" w:cs="Arial"/>
          <w:sz w:val="20"/>
          <w:szCs w:val="20"/>
        </w:rPr>
        <w:t>O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). Sabendo-se que somente os íons Na+ e Cl- não sofrem hidrólise, podemos afirmar que </w:t>
      </w:r>
      <w:proofErr w:type="gramStart"/>
      <w:r w:rsidRPr="001773A2">
        <w:rPr>
          <w:rFonts w:ascii="Arial" w:hAnsi="Arial" w:cs="Arial"/>
          <w:sz w:val="20"/>
          <w:szCs w:val="20"/>
        </w:rPr>
        <w:t>o(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a):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1773A2">
        <w:rPr>
          <w:rFonts w:ascii="Arial" w:hAnsi="Arial" w:cs="Arial"/>
          <w:sz w:val="20"/>
          <w:szCs w:val="20"/>
        </w:rPr>
        <w:t>pH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da solução do frasco A se situa entre 8,0 e 10,0.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pH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da solução do frasco B se situa entre 11,0 e 13,0.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pH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da solução do frasco C se situa entre 2,0 e 4,0.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solução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do frasco A é mais ácida do que a do frasco B.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solução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do frasco B é mais ácida do que a do frasco C.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19. (</w:t>
      </w:r>
      <w:proofErr w:type="spellStart"/>
      <w:r w:rsidRPr="001773A2">
        <w:rPr>
          <w:rFonts w:ascii="Arial" w:hAnsi="Arial" w:cs="Arial"/>
          <w:sz w:val="20"/>
          <w:szCs w:val="20"/>
        </w:rPr>
        <w:t>Pucrs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Considere as informações e as equações a seguir, que representam reações de neutralização total.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O papel tornassol é um indicador ácido-base bastante utilizado. Como sua faixa de viragem é ampla, ele só é usado para indicar se a solução é ácida (quando fica vermelho) ou se é básica (quando fica azul).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Equações: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773A2">
        <w:rPr>
          <w:rFonts w:ascii="Arial" w:hAnsi="Arial" w:cs="Arial"/>
          <w:sz w:val="20"/>
          <w:szCs w:val="20"/>
        </w:rPr>
        <w:t>NaOH</w:t>
      </w:r>
      <w:proofErr w:type="spellEnd"/>
      <w:proofErr w:type="gramEnd"/>
      <w:r w:rsidRPr="001773A2">
        <w:rPr>
          <w:rFonts w:ascii="Arial" w:hAnsi="Arial" w:cs="Arial"/>
          <w:sz w:val="20"/>
          <w:szCs w:val="20"/>
        </w:rPr>
        <w:t xml:space="preserve"> + CH</w:t>
      </w:r>
      <w:r w:rsidRPr="001773A2">
        <w:rPr>
          <w:rFonts w:ascii="Arial" w:hAnsi="Arial" w:cs="Arial"/>
          <w:sz w:val="20"/>
          <w:szCs w:val="20"/>
          <w:vertAlign w:val="subscript"/>
        </w:rPr>
        <w:t>3</w:t>
      </w:r>
      <w:r w:rsidRPr="001773A2">
        <w:rPr>
          <w:rFonts w:ascii="Arial" w:hAnsi="Arial" w:cs="Arial"/>
          <w:sz w:val="20"/>
          <w:szCs w:val="20"/>
        </w:rPr>
        <w:t xml:space="preserve">COOH </w:t>
      </w:r>
      <w:r w:rsidRPr="001773A2">
        <w:rPr>
          <w:rFonts w:ascii="Arial" w:eastAsia="Segoe UI Symbol" w:hAnsi="Arial" w:cs="Arial"/>
          <w:sz w:val="20"/>
          <w:szCs w:val="20"/>
        </w:rPr>
        <w:t>→</w:t>
      </w:r>
      <w:r w:rsidRPr="001773A2">
        <w:rPr>
          <w:rFonts w:ascii="Arial" w:hAnsi="Arial" w:cs="Arial"/>
          <w:sz w:val="20"/>
          <w:szCs w:val="20"/>
        </w:rPr>
        <w:t xml:space="preserve"> CH</w:t>
      </w:r>
      <w:r w:rsidRPr="001773A2">
        <w:rPr>
          <w:rFonts w:ascii="Arial" w:hAnsi="Arial" w:cs="Arial"/>
          <w:sz w:val="20"/>
          <w:szCs w:val="20"/>
          <w:vertAlign w:val="subscript"/>
        </w:rPr>
        <w:t>3</w:t>
      </w:r>
      <w:r w:rsidRPr="001773A2">
        <w:rPr>
          <w:rFonts w:ascii="Arial" w:hAnsi="Arial" w:cs="Arial"/>
          <w:sz w:val="20"/>
          <w:szCs w:val="20"/>
        </w:rPr>
        <w:t>COONa + H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O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Ba</w:t>
      </w:r>
      <w:proofErr w:type="gramEnd"/>
      <w:r w:rsidRPr="001773A2">
        <w:rPr>
          <w:rFonts w:ascii="Arial" w:hAnsi="Arial" w:cs="Arial"/>
          <w:sz w:val="20"/>
          <w:szCs w:val="20"/>
        </w:rPr>
        <w:t>(OH)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 + 2HNO</w:t>
      </w:r>
      <w:r w:rsidRPr="001773A2">
        <w:rPr>
          <w:rFonts w:ascii="Arial" w:hAnsi="Arial" w:cs="Arial"/>
          <w:sz w:val="20"/>
          <w:szCs w:val="20"/>
          <w:vertAlign w:val="subscript"/>
        </w:rPr>
        <w:t>3</w:t>
      </w:r>
      <w:r w:rsidRPr="001773A2">
        <w:rPr>
          <w:rFonts w:ascii="Arial" w:hAnsi="Arial" w:cs="Arial"/>
          <w:sz w:val="20"/>
          <w:szCs w:val="20"/>
        </w:rPr>
        <w:t xml:space="preserve"> </w:t>
      </w:r>
      <w:r w:rsidRPr="001773A2">
        <w:rPr>
          <w:rFonts w:ascii="Arial" w:eastAsia="Segoe UI Symbol" w:hAnsi="Arial" w:cs="Arial"/>
          <w:sz w:val="20"/>
          <w:szCs w:val="20"/>
        </w:rPr>
        <w:t>→</w:t>
      </w:r>
      <w:r w:rsidRPr="001773A2">
        <w:rPr>
          <w:rFonts w:ascii="Arial" w:hAnsi="Arial" w:cs="Arial"/>
          <w:sz w:val="20"/>
          <w:szCs w:val="20"/>
        </w:rPr>
        <w:t xml:space="preserve"> Ba(NO</w:t>
      </w:r>
      <w:r w:rsidRPr="001773A2">
        <w:rPr>
          <w:rFonts w:ascii="Arial" w:hAnsi="Arial" w:cs="Arial"/>
          <w:sz w:val="20"/>
          <w:szCs w:val="20"/>
          <w:vertAlign w:val="subscript"/>
        </w:rPr>
        <w:t>3</w:t>
      </w:r>
      <w:r w:rsidRPr="001773A2">
        <w:rPr>
          <w:rFonts w:ascii="Arial" w:hAnsi="Arial" w:cs="Arial"/>
          <w:sz w:val="20"/>
          <w:szCs w:val="20"/>
        </w:rPr>
        <w:t>)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 + 2H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O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NH</w:t>
      </w:r>
      <w:r w:rsidRPr="001773A2">
        <w:rPr>
          <w:rFonts w:ascii="Arial" w:hAnsi="Arial" w:cs="Arial"/>
          <w:sz w:val="20"/>
          <w:szCs w:val="20"/>
          <w:vertAlign w:val="subscript"/>
        </w:rPr>
        <w:t>4</w:t>
      </w:r>
      <w:r w:rsidRPr="001773A2">
        <w:rPr>
          <w:rFonts w:ascii="Arial" w:hAnsi="Arial" w:cs="Arial"/>
          <w:sz w:val="20"/>
          <w:szCs w:val="20"/>
        </w:rPr>
        <w:t xml:space="preserve">OH + </w:t>
      </w:r>
      <w:proofErr w:type="spellStart"/>
      <w:proofErr w:type="gramStart"/>
      <w:r w:rsidRPr="001773A2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1773A2">
        <w:rPr>
          <w:rFonts w:ascii="Arial" w:hAnsi="Arial" w:cs="Arial"/>
          <w:sz w:val="20"/>
          <w:szCs w:val="20"/>
        </w:rPr>
        <w:t xml:space="preserve"> </w:t>
      </w:r>
      <w:r w:rsidRPr="001773A2">
        <w:rPr>
          <w:rFonts w:ascii="Arial" w:eastAsia="Segoe UI Symbol" w:hAnsi="Arial" w:cs="Arial"/>
          <w:sz w:val="20"/>
          <w:szCs w:val="20"/>
        </w:rPr>
        <w:t>→</w:t>
      </w:r>
      <w:r w:rsidRPr="001773A2">
        <w:rPr>
          <w:rFonts w:ascii="Arial" w:hAnsi="Arial" w:cs="Arial"/>
          <w:sz w:val="20"/>
          <w:szCs w:val="20"/>
        </w:rPr>
        <w:t xml:space="preserve"> NH</w:t>
      </w:r>
      <w:r w:rsidRPr="001773A2">
        <w:rPr>
          <w:rFonts w:ascii="Arial" w:hAnsi="Arial" w:cs="Arial"/>
          <w:sz w:val="20"/>
          <w:szCs w:val="20"/>
          <w:vertAlign w:val="subscript"/>
        </w:rPr>
        <w:t>4</w:t>
      </w:r>
      <w:r w:rsidRPr="001773A2">
        <w:rPr>
          <w:rFonts w:ascii="Arial" w:hAnsi="Arial" w:cs="Arial"/>
          <w:sz w:val="20"/>
          <w:szCs w:val="20"/>
        </w:rPr>
        <w:t>Cl + H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O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O papel tornassol ficará azul em contato com a solução resultante, na/nas reação/</w:t>
      </w:r>
      <w:proofErr w:type="gramStart"/>
      <w:r w:rsidRPr="001773A2">
        <w:rPr>
          <w:rFonts w:ascii="Arial" w:hAnsi="Arial" w:cs="Arial"/>
          <w:sz w:val="20"/>
          <w:szCs w:val="20"/>
        </w:rPr>
        <w:t>reações</w:t>
      </w:r>
      <w:proofErr w:type="gramEnd"/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a) I </w:t>
      </w:r>
      <w:r w:rsidRPr="001773A2">
        <w:rPr>
          <w:rFonts w:ascii="Arial" w:hAnsi="Arial" w:cs="Arial"/>
          <w:sz w:val="20"/>
          <w:szCs w:val="20"/>
        </w:rPr>
        <w:tab/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II </w:t>
      </w:r>
      <w:r w:rsidRPr="001773A2">
        <w:rPr>
          <w:rFonts w:ascii="Arial" w:hAnsi="Arial" w:cs="Arial"/>
          <w:sz w:val="20"/>
          <w:szCs w:val="20"/>
        </w:rPr>
        <w:tab/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III</w:t>
      </w:r>
      <w:proofErr w:type="gramStart"/>
      <w:r w:rsidRPr="001773A2">
        <w:rPr>
          <w:rFonts w:ascii="Arial" w:hAnsi="Arial" w:cs="Arial"/>
          <w:sz w:val="20"/>
          <w:szCs w:val="20"/>
        </w:rPr>
        <w:t xml:space="preserve"> 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End"/>
      <w:r w:rsidRPr="001773A2">
        <w:rPr>
          <w:rFonts w:ascii="Arial" w:hAnsi="Arial" w:cs="Arial"/>
          <w:sz w:val="20"/>
          <w:szCs w:val="20"/>
        </w:rPr>
        <w:t xml:space="preserve">I e II </w:t>
      </w:r>
      <w:r w:rsidRPr="001773A2">
        <w:rPr>
          <w:rFonts w:ascii="Arial" w:hAnsi="Arial" w:cs="Arial"/>
          <w:sz w:val="20"/>
          <w:szCs w:val="20"/>
        </w:rPr>
        <w:tab/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I, II e III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20. (</w:t>
      </w:r>
      <w:proofErr w:type="spellStart"/>
      <w:proofErr w:type="gramStart"/>
      <w:r w:rsidRPr="001773A2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1773A2">
        <w:rPr>
          <w:rFonts w:ascii="Arial" w:hAnsi="Arial" w:cs="Arial"/>
          <w:sz w:val="20"/>
          <w:szCs w:val="20"/>
        </w:rPr>
        <w:t>) Considere as seguintes informações: HA(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+ </w:t>
      </w:r>
      <w:proofErr w:type="spellStart"/>
      <w:r w:rsidRPr="001773A2">
        <w:rPr>
          <w:rFonts w:ascii="Arial" w:hAnsi="Arial" w:cs="Arial"/>
          <w:sz w:val="20"/>
          <w:szCs w:val="20"/>
        </w:rPr>
        <w:t>BOH</w:t>
      </w:r>
      <w:proofErr w:type="spellEnd"/>
      <w:r w:rsidRPr="001773A2">
        <w:rPr>
          <w:rFonts w:ascii="Arial" w:hAnsi="Arial" w:cs="Arial"/>
          <w:sz w:val="20"/>
          <w:szCs w:val="20"/>
        </w:rPr>
        <w:t>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</w:t>
      </w:r>
      <w:r w:rsidRPr="001773A2">
        <w:rPr>
          <w:rFonts w:ascii="Arial" w:eastAsia="Segoe UI Symbol" w:hAnsi="Arial" w:cs="Arial"/>
          <w:sz w:val="20"/>
          <w:szCs w:val="20"/>
        </w:rPr>
        <w:t>→</w:t>
      </w:r>
      <w:r w:rsidRPr="001773A2">
        <w:rPr>
          <w:rFonts w:ascii="Arial" w:hAnsi="Arial" w:cs="Arial"/>
          <w:sz w:val="20"/>
          <w:szCs w:val="20"/>
        </w:rPr>
        <w:t xml:space="preserve"> H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O(l) + </w:t>
      </w:r>
      <w:proofErr w:type="spellStart"/>
      <w:r w:rsidRPr="001773A2">
        <w:rPr>
          <w:rFonts w:ascii="Arial" w:hAnsi="Arial" w:cs="Arial"/>
          <w:sz w:val="20"/>
          <w:szCs w:val="20"/>
        </w:rPr>
        <w:t>AB</w:t>
      </w:r>
      <w:proofErr w:type="spellEnd"/>
      <w:r w:rsidRPr="001773A2">
        <w:rPr>
          <w:rFonts w:ascii="Arial" w:hAnsi="Arial" w:cs="Arial"/>
          <w:sz w:val="20"/>
          <w:szCs w:val="20"/>
        </w:rPr>
        <w:t>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HA = ácido cuja constante de ionização em água = 6 x 10-10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spellStart"/>
      <w:r w:rsidRPr="001773A2">
        <w:rPr>
          <w:rFonts w:ascii="Arial" w:hAnsi="Arial" w:cs="Arial"/>
          <w:sz w:val="20"/>
          <w:szCs w:val="20"/>
        </w:rPr>
        <w:t>BOH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= base cuja constante de ionização em água = 2 x 10-5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Sendo assim, é de se prever que uma solução aquosa do sal </w:t>
      </w:r>
      <w:proofErr w:type="spellStart"/>
      <w:r w:rsidRPr="001773A2">
        <w:rPr>
          <w:rFonts w:ascii="Arial" w:hAnsi="Arial" w:cs="Arial"/>
          <w:sz w:val="20"/>
          <w:szCs w:val="20"/>
        </w:rPr>
        <w:t>AB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deva ser a)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fortemente ácida.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fortemente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básica.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neutra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fracamente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ácida.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fracamente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básica.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21. (</w:t>
      </w:r>
      <w:proofErr w:type="spellStart"/>
      <w:proofErr w:type="gramStart"/>
      <w:r w:rsidRPr="001773A2">
        <w:rPr>
          <w:rFonts w:ascii="Arial" w:hAnsi="Arial" w:cs="Arial"/>
          <w:sz w:val="20"/>
          <w:szCs w:val="20"/>
        </w:rPr>
        <w:t>Ufmg</w:t>
      </w:r>
      <w:proofErr w:type="spellEnd"/>
      <w:proofErr w:type="gramEnd"/>
      <w:r w:rsidRPr="001773A2">
        <w:rPr>
          <w:rFonts w:ascii="Arial" w:hAnsi="Arial" w:cs="Arial"/>
          <w:sz w:val="20"/>
          <w:szCs w:val="20"/>
        </w:rPr>
        <w:t xml:space="preserve">) Quando volumes iguais de soluções de mesma concentração, em mol/L, de um certo ácido e de uma certa base são misturados, a solução resultante apresenta pH igual a 12. Nesse caso, o ácido e a base que podem exibir o comportamento descrito são, respectivamente,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a) ácido forte e base forte.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ácido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forte e base fraca.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ácido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fraco e base forte.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ácido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fraco e base fraca.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22. (</w:t>
      </w:r>
      <w:proofErr w:type="gramStart"/>
      <w:r w:rsidRPr="001773A2">
        <w:rPr>
          <w:rFonts w:ascii="Arial" w:hAnsi="Arial" w:cs="Arial"/>
          <w:sz w:val="20"/>
          <w:szCs w:val="20"/>
        </w:rPr>
        <w:t>Unesp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Em um laboratório, 3 frascos contendo diferentes sais tiveram seus rótulos danificados. Sabe-se que cada frasco contém um único sal e que soluções aquosas produzidas com os sais I, II e III apresentaram, respectivamente, </w:t>
      </w:r>
      <w:proofErr w:type="gramStart"/>
      <w:r w:rsidRPr="001773A2">
        <w:rPr>
          <w:rFonts w:ascii="Arial" w:hAnsi="Arial" w:cs="Arial"/>
          <w:sz w:val="20"/>
          <w:szCs w:val="20"/>
        </w:rPr>
        <w:t>pH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ácido, pH básico e pH neutro. Estes sais podem </w:t>
      </w:r>
      <w:proofErr w:type="gramStart"/>
      <w:r w:rsidRPr="001773A2">
        <w:rPr>
          <w:rFonts w:ascii="Arial" w:hAnsi="Arial" w:cs="Arial"/>
          <w:sz w:val="20"/>
          <w:szCs w:val="20"/>
        </w:rPr>
        <w:t>ser,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respectivamente: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acetato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de sódio, acetato de potássio e cloreto de potássio.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cloreto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de amônio, acetato de sódio e cloreto de potássio. </w:t>
      </w:r>
    </w:p>
    <w:p w:rsid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cloreto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de potássio, cloreto de amônio e acetato de sódio. </w:t>
      </w:r>
    </w:p>
    <w:p w:rsid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lastRenderedPageBreak/>
        <w:t>cloreto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de potássio, cloreto de sódio e cloreto de amônio.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cloreto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de amônio, cloreto de potássio e acetato de sódio.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23– (</w:t>
      </w:r>
      <w:proofErr w:type="spellStart"/>
      <w:r w:rsidRPr="001773A2">
        <w:rPr>
          <w:rFonts w:ascii="Arial" w:hAnsi="Arial" w:cs="Arial"/>
          <w:sz w:val="20"/>
          <w:szCs w:val="20"/>
        </w:rPr>
        <w:t>Vunesp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A imersão de um fio de cobre num recipiente contendo solução aquosa de cloreto de mercúrio II provoca, depois de algum tempo, o aparecimento de gotículas de um líquido de brilho metálico no fundo do recipiente, e a solução que era inicialmente incolor adquire coloração azul. </w:t>
      </w:r>
      <w:proofErr w:type="gramStart"/>
      <w:r w:rsidRPr="001773A2">
        <w:rPr>
          <w:rFonts w:ascii="Arial" w:hAnsi="Arial" w:cs="Arial"/>
          <w:sz w:val="20"/>
          <w:szCs w:val="20"/>
        </w:rPr>
        <w:t>explique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o que aconteceu do ponto de vista </w:t>
      </w:r>
      <w:proofErr w:type="spellStart"/>
      <w:r w:rsidRPr="001773A2">
        <w:rPr>
          <w:rFonts w:ascii="Arial" w:hAnsi="Arial" w:cs="Arial"/>
          <w:sz w:val="20"/>
          <w:szCs w:val="20"/>
        </w:rPr>
        <w:t>químico.Escreva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a reação do processo, identificando os produtos formados.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24- (</w:t>
      </w:r>
      <w:proofErr w:type="gramStart"/>
      <w:r w:rsidRPr="001773A2">
        <w:rPr>
          <w:rFonts w:ascii="Arial" w:hAnsi="Arial" w:cs="Arial"/>
          <w:sz w:val="20"/>
          <w:szCs w:val="20"/>
        </w:rPr>
        <w:t>Fuvest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Deixando funcionar uma pilha formada por uma barra de chumbo imersa em uma solução de </w:t>
      </w:r>
      <w:proofErr w:type="spellStart"/>
      <w:r w:rsidRPr="001773A2">
        <w:rPr>
          <w:rFonts w:ascii="Arial" w:hAnsi="Arial" w:cs="Arial"/>
          <w:sz w:val="20"/>
          <w:szCs w:val="20"/>
        </w:rPr>
        <w:t>Pb</w:t>
      </w:r>
      <w:proofErr w:type="spellEnd"/>
      <w:r w:rsidRPr="001773A2">
        <w:rPr>
          <w:rFonts w:ascii="Arial" w:hAnsi="Arial" w:cs="Arial"/>
          <w:sz w:val="20"/>
          <w:szCs w:val="20"/>
        </w:rPr>
        <w:t>(NO</w:t>
      </w:r>
      <w:r w:rsidRPr="001773A2">
        <w:rPr>
          <w:rFonts w:ascii="Arial" w:hAnsi="Arial" w:cs="Arial"/>
          <w:sz w:val="20"/>
          <w:szCs w:val="20"/>
          <w:vertAlign w:val="subscript"/>
        </w:rPr>
        <w:t>3</w:t>
      </w:r>
      <w:r w:rsidRPr="001773A2">
        <w:rPr>
          <w:rFonts w:ascii="Arial" w:hAnsi="Arial" w:cs="Arial"/>
          <w:sz w:val="20"/>
          <w:szCs w:val="20"/>
        </w:rPr>
        <w:t>)</w:t>
      </w:r>
      <w:r w:rsidRPr="001773A2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1773A2">
        <w:rPr>
          <w:rFonts w:ascii="Arial" w:hAnsi="Arial" w:cs="Arial"/>
          <w:sz w:val="20"/>
          <w:szCs w:val="20"/>
        </w:rPr>
        <w:t>e uma barra de zinco imersa em uma solução de Zn(NO</w:t>
      </w:r>
      <w:r w:rsidRPr="001773A2">
        <w:rPr>
          <w:rFonts w:ascii="Arial" w:hAnsi="Arial" w:cs="Arial"/>
          <w:sz w:val="20"/>
          <w:szCs w:val="20"/>
          <w:vertAlign w:val="subscript"/>
        </w:rPr>
        <w:t>3</w:t>
      </w:r>
      <w:r w:rsidRPr="001773A2">
        <w:rPr>
          <w:rFonts w:ascii="Arial" w:hAnsi="Arial" w:cs="Arial"/>
          <w:sz w:val="20"/>
          <w:szCs w:val="20"/>
        </w:rPr>
        <w:t>)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 separadas por uma parede porosa, após algum tempo a barra de zinco vai se desgastando e a de chumbo ficando mais espessa, em consequência da deposição de átomos neutros no início do de chumbo do experimento, as duas barras apresentavam as mesmas dimensões e o espessamento da barra de chumbo. Qual o sentido do fluxo de elétrons no fio metálico.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b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b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b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b/>
          <w:sz w:val="20"/>
          <w:szCs w:val="20"/>
        </w:rPr>
        <w:t xml:space="preserve">25- </w:t>
      </w:r>
      <w:r w:rsidRPr="001773A2">
        <w:rPr>
          <w:rFonts w:ascii="Arial" w:hAnsi="Arial" w:cs="Arial"/>
          <w:sz w:val="20"/>
          <w:szCs w:val="20"/>
        </w:rPr>
        <w:t>Com o passar do tempo, objetos de prata geralmente adquirem manchas escuras que são películas de sulfeto de prata (Ag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S) formadas na reação da prata com compostos que contém </w:t>
      </w:r>
      <w:proofErr w:type="gramStart"/>
      <w:r w:rsidRPr="001773A2">
        <w:rPr>
          <w:rFonts w:ascii="Arial" w:hAnsi="Arial" w:cs="Arial"/>
          <w:sz w:val="20"/>
          <w:szCs w:val="20"/>
        </w:rPr>
        <w:t>enxofre encontrados em vários alimentos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. Um dos processos para limpar o objeto escurecido consiste em colocá-lo em um recipiente de alumínio contendo água e detergente e aquecer até a fervura. O detergente retira a gordura do objeto facilitando a reação do alumínio da panela com o sulfeto de prata, regenerando a prata com seu brilho característico.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2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Al + 3 Ag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>S → Al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>S</w:t>
      </w:r>
      <w:r w:rsidRPr="001773A2">
        <w:rPr>
          <w:rFonts w:ascii="Arial" w:hAnsi="Arial" w:cs="Arial"/>
          <w:sz w:val="20"/>
          <w:szCs w:val="20"/>
          <w:vertAlign w:val="subscript"/>
        </w:rPr>
        <w:t>3</w:t>
      </w:r>
      <w:r w:rsidRPr="001773A2">
        <w:rPr>
          <w:rFonts w:ascii="Arial" w:hAnsi="Arial" w:cs="Arial"/>
          <w:sz w:val="20"/>
          <w:szCs w:val="20"/>
        </w:rPr>
        <w:t xml:space="preserve"> + 6 Ag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Sobre o assunto relativo ao texto acima, escreva V para as afirmativas verdadeiras ou F para as afirmativas falsas.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A prata ao adquirir manchas escuras sofre oxidação.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Na reação entre alumínio e o sulfeto de prata, o alumínio é o ânodo do processo.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A prata possui maior potencial de oxidação do que o alumínio.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A presença do detergente na água diminui o potencial de oxidação do alumínio.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O alumínio é menos reativo do que a prata.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26- Alguns trocadores de calor utilizam tubos de alumínio por meio dos quais passa a água utilizada para a refrigeração. Em algumas indústrias, essa água pode conter sais de cobre. Sabendo que o potencial padrão de redução para o alumínio (Al</w:t>
      </w:r>
      <w:r w:rsidRPr="001773A2">
        <w:rPr>
          <w:rFonts w:ascii="Arial" w:hAnsi="Arial" w:cs="Arial"/>
          <w:sz w:val="20"/>
          <w:szCs w:val="20"/>
          <w:vertAlign w:val="superscript"/>
        </w:rPr>
        <w:t>3+</w:t>
      </w:r>
      <w:r w:rsidRPr="001773A2">
        <w:rPr>
          <w:rFonts w:ascii="Arial" w:hAnsi="Arial" w:cs="Arial"/>
          <w:sz w:val="20"/>
          <w:szCs w:val="20"/>
        </w:rPr>
        <w:t xml:space="preserve"> para Al</w:t>
      </w:r>
      <w:r w:rsidRPr="001773A2">
        <w:rPr>
          <w:rFonts w:ascii="Arial" w:hAnsi="Arial" w:cs="Arial"/>
          <w:sz w:val="20"/>
          <w:szCs w:val="20"/>
          <w:vertAlign w:val="superscript"/>
        </w:rPr>
        <w:t>0</w:t>
      </w:r>
      <w:r w:rsidRPr="001773A2">
        <w:rPr>
          <w:rFonts w:ascii="Arial" w:hAnsi="Arial" w:cs="Arial"/>
          <w:sz w:val="20"/>
          <w:szCs w:val="20"/>
        </w:rPr>
        <w:t>) é de –1,66 V e, para o cobre (Cu</w:t>
      </w:r>
      <w:r w:rsidRPr="001773A2">
        <w:rPr>
          <w:rFonts w:ascii="Arial" w:hAnsi="Arial" w:cs="Arial"/>
          <w:sz w:val="20"/>
          <w:szCs w:val="20"/>
          <w:vertAlign w:val="superscript"/>
        </w:rPr>
        <w:t>2+</w:t>
      </w:r>
      <w:r w:rsidRPr="001773A2">
        <w:rPr>
          <w:rFonts w:ascii="Arial" w:hAnsi="Arial" w:cs="Arial"/>
          <w:sz w:val="20"/>
          <w:szCs w:val="20"/>
        </w:rPr>
        <w:t xml:space="preserve"> para Cu</w:t>
      </w:r>
      <w:r w:rsidRPr="001773A2">
        <w:rPr>
          <w:rFonts w:ascii="Arial" w:hAnsi="Arial" w:cs="Arial"/>
          <w:sz w:val="20"/>
          <w:szCs w:val="20"/>
          <w:vertAlign w:val="superscript"/>
        </w:rPr>
        <w:t>0</w:t>
      </w:r>
      <w:r w:rsidRPr="001773A2">
        <w:rPr>
          <w:rFonts w:ascii="Arial" w:hAnsi="Arial" w:cs="Arial"/>
          <w:sz w:val="20"/>
          <w:szCs w:val="20"/>
        </w:rPr>
        <w:t xml:space="preserve">), é de + 0,34 V, julgue os itens a seguir.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A água contendo sais de cobre acarretará a corrosão da tubulação de alumínio do trocador de calor.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Na pilha eletroquímica formada, o cobre é o agente redutor.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Se a tubulação do trocador fosse feita de cobre, e a água de refrigeração contivesse sais de alumínio, não haveria formação de pilha eletroquímica entre essas espécies metálicas.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) O valor, em módulo, do potencial padrão para a pilha eletroquímica formada é igual a 1,32 V.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27. A partir dos dados a seguir, assinale o que for correto: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I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>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>) é colorido; I</w:t>
      </w:r>
      <w:r w:rsidRPr="001773A2">
        <w:rPr>
          <w:rFonts w:ascii="Arial" w:hAnsi="Arial" w:cs="Arial"/>
          <w:sz w:val="20"/>
          <w:szCs w:val="20"/>
          <w:vertAlign w:val="superscript"/>
        </w:rPr>
        <w:t>–</w:t>
      </w:r>
      <w:r w:rsidRPr="001773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é </w:t>
      </w:r>
      <w:proofErr w:type="gramStart"/>
      <w:r w:rsidRPr="001773A2">
        <w:rPr>
          <w:rFonts w:ascii="Arial" w:hAnsi="Arial" w:cs="Arial"/>
          <w:sz w:val="20"/>
          <w:szCs w:val="20"/>
        </w:rPr>
        <w:t>incolor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Zn</w:t>
      </w:r>
      <w:r w:rsidRPr="001773A2">
        <w:rPr>
          <w:rFonts w:ascii="Arial" w:hAnsi="Arial" w:cs="Arial"/>
          <w:sz w:val="20"/>
          <w:szCs w:val="20"/>
          <w:vertAlign w:val="superscript"/>
        </w:rPr>
        <w:t>2+</w:t>
      </w:r>
      <w:r w:rsidRPr="001773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+ 2e– → Zn(s) </w:t>
      </w:r>
      <w:proofErr w:type="spellStart"/>
      <w:r w:rsidRPr="001773A2">
        <w:rPr>
          <w:rFonts w:ascii="Arial" w:hAnsi="Arial" w:cs="Arial"/>
          <w:sz w:val="20"/>
          <w:szCs w:val="20"/>
        </w:rPr>
        <w:t>E</w:t>
      </w:r>
      <w:r w:rsidRPr="001773A2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= – 0,76 V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I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>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>) + 2e– → 2I</w:t>
      </w:r>
      <w:r w:rsidRPr="001773A2">
        <w:rPr>
          <w:rFonts w:ascii="Arial" w:hAnsi="Arial" w:cs="Arial"/>
          <w:sz w:val="20"/>
          <w:szCs w:val="20"/>
          <w:vertAlign w:val="superscript"/>
        </w:rPr>
        <w:t>–</w:t>
      </w:r>
      <w:r w:rsidRPr="001773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773A2">
        <w:rPr>
          <w:rFonts w:ascii="Arial" w:hAnsi="Arial" w:cs="Arial"/>
          <w:sz w:val="20"/>
          <w:szCs w:val="20"/>
        </w:rPr>
        <w:t>E</w:t>
      </w:r>
      <w:r w:rsidRPr="001773A2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= + 0,54 V IV. Ni</w:t>
      </w:r>
      <w:r w:rsidRPr="001773A2">
        <w:rPr>
          <w:rFonts w:ascii="Arial" w:hAnsi="Arial" w:cs="Arial"/>
          <w:sz w:val="20"/>
          <w:szCs w:val="20"/>
          <w:vertAlign w:val="superscript"/>
        </w:rPr>
        <w:t>2+</w:t>
      </w:r>
      <w:proofErr w:type="gramStart"/>
      <w:r w:rsidRPr="001773A2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+ 2e– → </w:t>
      </w:r>
      <w:proofErr w:type="spellStart"/>
      <w:r w:rsidRPr="001773A2">
        <w:rPr>
          <w:rFonts w:ascii="Arial" w:hAnsi="Arial" w:cs="Arial"/>
          <w:sz w:val="20"/>
          <w:szCs w:val="20"/>
        </w:rPr>
        <w:t>Ni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(s) </w:t>
      </w:r>
      <w:proofErr w:type="spellStart"/>
      <w:r w:rsidRPr="001773A2">
        <w:rPr>
          <w:rFonts w:ascii="Arial" w:hAnsi="Arial" w:cs="Arial"/>
          <w:sz w:val="20"/>
          <w:szCs w:val="20"/>
        </w:rPr>
        <w:t>E</w:t>
      </w:r>
      <w:r w:rsidRPr="001773A2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= – 0,20 V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773A2">
        <w:rPr>
          <w:rFonts w:ascii="Arial" w:hAnsi="Arial" w:cs="Arial"/>
          <w:sz w:val="20"/>
          <w:szCs w:val="20"/>
        </w:rPr>
        <w:t>ClO</w:t>
      </w:r>
      <w:proofErr w:type="spellEnd"/>
      <w:proofErr w:type="gramEnd"/>
      <w:r w:rsidRPr="001773A2">
        <w:rPr>
          <w:rFonts w:ascii="Arial" w:hAnsi="Arial" w:cs="Arial"/>
          <w:sz w:val="20"/>
          <w:szCs w:val="20"/>
          <w:vertAlign w:val="superscript"/>
        </w:rPr>
        <w:t>–</w:t>
      </w:r>
      <w:r w:rsidRPr="001773A2">
        <w:rPr>
          <w:rFonts w:ascii="Arial" w:hAnsi="Arial" w:cs="Arial"/>
          <w:sz w:val="20"/>
          <w:szCs w:val="20"/>
        </w:rPr>
        <w:t xml:space="preserve"> + H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>O + 2e– → Cl</w:t>
      </w:r>
      <w:r w:rsidRPr="001773A2">
        <w:rPr>
          <w:rFonts w:ascii="Arial" w:hAnsi="Arial" w:cs="Arial"/>
          <w:sz w:val="20"/>
          <w:szCs w:val="20"/>
          <w:vertAlign w:val="superscript"/>
        </w:rPr>
        <w:t>–</w:t>
      </w:r>
      <w:r w:rsidRPr="001773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>) + OH</w:t>
      </w:r>
      <w:r w:rsidRPr="001773A2">
        <w:rPr>
          <w:rFonts w:ascii="Arial" w:hAnsi="Arial" w:cs="Arial"/>
          <w:sz w:val="20"/>
          <w:szCs w:val="20"/>
          <w:vertAlign w:val="superscript"/>
        </w:rPr>
        <w:t>–</w:t>
      </w:r>
      <w:r w:rsidRPr="001773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773A2">
        <w:rPr>
          <w:rFonts w:ascii="Arial" w:hAnsi="Arial" w:cs="Arial"/>
          <w:sz w:val="20"/>
          <w:szCs w:val="20"/>
        </w:rPr>
        <w:t>E</w:t>
      </w:r>
      <w:r w:rsidRPr="001773A2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= + 0,84 V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>Ag</w:t>
      </w:r>
      <w:r w:rsidRPr="001773A2">
        <w:rPr>
          <w:rFonts w:ascii="Arial" w:hAnsi="Arial" w:cs="Arial"/>
          <w:sz w:val="20"/>
          <w:szCs w:val="20"/>
          <w:vertAlign w:val="superscript"/>
        </w:rPr>
        <w:t>+</w:t>
      </w:r>
      <w:proofErr w:type="gramStart"/>
      <w:r w:rsidRPr="001773A2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) + e–  → Ag(s) </w:t>
      </w:r>
      <w:proofErr w:type="spellStart"/>
      <w:r w:rsidRPr="001773A2">
        <w:rPr>
          <w:rFonts w:ascii="Arial" w:hAnsi="Arial" w:cs="Arial"/>
          <w:sz w:val="20"/>
          <w:szCs w:val="20"/>
        </w:rPr>
        <w:t>E</w:t>
      </w:r>
      <w:r w:rsidRPr="001773A2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= + 0,80 V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hAnsi="Arial" w:cs="Arial"/>
          <w:sz w:val="20"/>
          <w:szCs w:val="20"/>
        </w:rPr>
        <w:t>2H</w:t>
      </w:r>
      <w:proofErr w:type="gramEnd"/>
      <w:r w:rsidRPr="001773A2">
        <w:rPr>
          <w:rFonts w:ascii="Arial" w:hAnsi="Arial" w:cs="Arial"/>
          <w:sz w:val="20"/>
          <w:szCs w:val="20"/>
          <w:vertAlign w:val="superscript"/>
        </w:rPr>
        <w:t>+</w:t>
      </w:r>
      <w:r w:rsidRPr="001773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73A2">
        <w:rPr>
          <w:rFonts w:ascii="Arial" w:hAnsi="Arial" w:cs="Arial"/>
          <w:sz w:val="20"/>
          <w:szCs w:val="20"/>
        </w:rPr>
        <w:t>aq</w:t>
      </w:r>
      <w:proofErr w:type="spellEnd"/>
      <w:r w:rsidRPr="001773A2">
        <w:rPr>
          <w:rFonts w:ascii="Arial" w:hAnsi="Arial" w:cs="Arial"/>
          <w:sz w:val="20"/>
          <w:szCs w:val="20"/>
        </w:rPr>
        <w:t>) + 2e– → H</w:t>
      </w:r>
      <w:r w:rsidRPr="001773A2">
        <w:rPr>
          <w:rFonts w:ascii="Arial" w:hAnsi="Arial" w:cs="Arial"/>
          <w:sz w:val="20"/>
          <w:szCs w:val="20"/>
          <w:vertAlign w:val="subscript"/>
        </w:rPr>
        <w:t>2</w:t>
      </w:r>
      <w:r w:rsidRPr="001773A2">
        <w:rPr>
          <w:rFonts w:ascii="Arial" w:hAnsi="Arial" w:cs="Arial"/>
          <w:sz w:val="20"/>
          <w:szCs w:val="20"/>
        </w:rPr>
        <w:t xml:space="preserve">(g) </w:t>
      </w:r>
      <w:proofErr w:type="spellStart"/>
      <w:r w:rsidRPr="001773A2">
        <w:rPr>
          <w:rFonts w:ascii="Arial" w:hAnsi="Arial" w:cs="Arial"/>
          <w:sz w:val="20"/>
          <w:szCs w:val="20"/>
        </w:rPr>
        <w:t>E</w:t>
      </w:r>
      <w:r w:rsidRPr="001773A2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= 0,00 V </w:t>
      </w:r>
    </w:p>
    <w:p w:rsid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lastRenderedPageBreak/>
        <w:t xml:space="preserve">A coloração de uma solução de iodo desaparece com a adição de Zn metálico a essa solução.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Quando se adiciona Ag metálica a uma solução de iodo, a coloração da solução não desaparece.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28. Quando se adiciona </w:t>
      </w:r>
      <w:proofErr w:type="spellStart"/>
      <w:r w:rsidRPr="001773A2">
        <w:rPr>
          <w:rFonts w:ascii="Arial" w:hAnsi="Arial" w:cs="Arial"/>
          <w:sz w:val="20"/>
          <w:szCs w:val="20"/>
        </w:rPr>
        <w:t>Ni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metálico a uma solução de iodeto, a solução permanece incolor.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08. Quando se adiciona Ag metálica a uma solução de iodeto, a solução fica colorida.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16. Quando se adiciona </w:t>
      </w:r>
      <w:proofErr w:type="spellStart"/>
      <w:r w:rsidRPr="001773A2">
        <w:rPr>
          <w:rFonts w:ascii="Arial" w:hAnsi="Arial" w:cs="Arial"/>
          <w:sz w:val="20"/>
          <w:szCs w:val="20"/>
        </w:rPr>
        <w:t>Ni</w:t>
      </w:r>
      <w:proofErr w:type="spellEnd"/>
      <w:r w:rsidRPr="001773A2">
        <w:rPr>
          <w:rFonts w:ascii="Arial" w:hAnsi="Arial" w:cs="Arial"/>
          <w:sz w:val="20"/>
          <w:szCs w:val="20"/>
        </w:rPr>
        <w:t xml:space="preserve"> metálico a uma solução de iodo, a coloração não desaparece.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32. Ao ser adicionada, </w:t>
      </w:r>
      <w:proofErr w:type="gramStart"/>
      <w:r w:rsidRPr="001773A2">
        <w:rPr>
          <w:rFonts w:ascii="Arial" w:hAnsi="Arial" w:cs="Arial"/>
          <w:sz w:val="20"/>
          <w:szCs w:val="20"/>
        </w:rPr>
        <w:t>à</w:t>
      </w:r>
      <w:proofErr w:type="gramEnd"/>
      <w:r w:rsidRPr="001773A2">
        <w:rPr>
          <w:rFonts w:ascii="Arial" w:hAnsi="Arial" w:cs="Arial"/>
          <w:sz w:val="20"/>
          <w:szCs w:val="20"/>
        </w:rPr>
        <w:t xml:space="preserve"> uma solução de iodeto, uma solução de alvejante doméstico – solução de Hipoclorito (</w:t>
      </w:r>
      <w:proofErr w:type="spellStart"/>
      <w:r w:rsidRPr="001773A2">
        <w:rPr>
          <w:rFonts w:ascii="Arial" w:hAnsi="Arial" w:cs="Arial"/>
          <w:sz w:val="20"/>
          <w:szCs w:val="20"/>
        </w:rPr>
        <w:t>ClO</w:t>
      </w:r>
      <w:proofErr w:type="spellEnd"/>
      <w:r w:rsidRPr="001773A2">
        <w:rPr>
          <w:rFonts w:ascii="Arial" w:hAnsi="Arial" w:cs="Arial"/>
          <w:sz w:val="20"/>
          <w:szCs w:val="20"/>
          <w:vertAlign w:val="superscript"/>
        </w:rPr>
        <w:t>–</w:t>
      </w:r>
      <w:r w:rsidRPr="001773A2">
        <w:rPr>
          <w:rFonts w:ascii="Arial" w:hAnsi="Arial" w:cs="Arial"/>
          <w:sz w:val="20"/>
          <w:szCs w:val="20"/>
        </w:rPr>
        <w:t xml:space="preserve">) –, a solução resultante é colorida.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hAnsi="Arial" w:cs="Arial"/>
          <w:sz w:val="20"/>
          <w:szCs w:val="20"/>
        </w:rPr>
        <w:t xml:space="preserve">Dê, como resposta, a soma das afirmativas corretas.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b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b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sz w:val="20"/>
          <w:szCs w:val="20"/>
        </w:rPr>
      </w:pPr>
      <w:r w:rsidRPr="001773A2">
        <w:rPr>
          <w:rFonts w:ascii="Arial" w:eastAsia="Tahoma" w:hAnsi="Arial" w:cs="Arial"/>
          <w:b/>
          <w:sz w:val="20"/>
          <w:szCs w:val="20"/>
        </w:rPr>
        <w:t>29-</w:t>
      </w:r>
      <w:proofErr w:type="gramStart"/>
      <w:r w:rsidRPr="001773A2">
        <w:rPr>
          <w:rFonts w:ascii="Arial" w:eastAsia="Tahoma" w:hAnsi="Arial" w:cs="Arial"/>
          <w:b/>
          <w:sz w:val="20"/>
          <w:szCs w:val="20"/>
        </w:rPr>
        <w:t xml:space="preserve">  </w:t>
      </w:r>
      <w:proofErr w:type="gramEnd"/>
      <w:r w:rsidRPr="001773A2">
        <w:rPr>
          <w:rFonts w:ascii="Arial" w:eastAsia="Tahoma" w:hAnsi="Arial" w:cs="Arial"/>
          <w:b/>
          <w:sz w:val="20"/>
          <w:szCs w:val="20"/>
        </w:rPr>
        <w:t>(Fuvest)</w:t>
      </w:r>
      <w:r w:rsidRPr="001773A2">
        <w:rPr>
          <w:rFonts w:ascii="Arial" w:eastAsia="Tahoma" w:hAnsi="Arial" w:cs="Arial"/>
          <w:sz w:val="20"/>
          <w:szCs w:val="20"/>
        </w:rPr>
        <w:t xml:space="preserve"> Numa pilha do tipo comumente encontrado nos supermercados, o pólo negativo é constituído pelo revestimento externo de zinco. A </w:t>
      </w:r>
      <w:proofErr w:type="spellStart"/>
      <w:proofErr w:type="gramStart"/>
      <w:r w:rsidRPr="001773A2">
        <w:rPr>
          <w:rFonts w:ascii="Arial" w:eastAsia="Tahoma" w:hAnsi="Arial" w:cs="Arial"/>
          <w:sz w:val="20"/>
          <w:szCs w:val="20"/>
        </w:rPr>
        <w:t>semi-reação</w:t>
      </w:r>
      <w:proofErr w:type="spellEnd"/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 que permite ao zinco funcionar como pólo negativo é: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sz w:val="20"/>
          <w:szCs w:val="20"/>
        </w:rPr>
      </w:pPr>
      <w:r w:rsidRPr="001773A2">
        <w:rPr>
          <w:rFonts w:ascii="Arial" w:eastAsia="Tahoma" w:hAnsi="Arial" w:cs="Arial"/>
          <w:b/>
          <w:sz w:val="20"/>
          <w:szCs w:val="20"/>
        </w:rPr>
        <w:t>Justifique a resposta</w:t>
      </w:r>
      <w:r w:rsidRPr="001773A2">
        <w:rPr>
          <w:rFonts w:ascii="Arial" w:eastAsia="Tahoma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a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>)Zn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>+</w:t>
      </w:r>
      <w:r w:rsidRPr="001773A2">
        <w:rPr>
          <w:rFonts w:ascii="Arial" w:eastAsia="Tahoma" w:hAnsi="Arial" w:cs="Arial"/>
          <w:sz w:val="20"/>
          <w:szCs w:val="20"/>
        </w:rPr>
        <w:t xml:space="preserve"> + e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>-</w:t>
      </w:r>
      <w:r w:rsidRPr="001773A2">
        <w:rPr>
          <w:rFonts w:ascii="Arial" w:eastAsia="Tahoma" w:hAnsi="Arial" w:cs="Arial"/>
          <w:sz w:val="20"/>
          <w:szCs w:val="20"/>
        </w:rPr>
        <w:t xml:space="preserve"> </w:t>
      </w:r>
      <w:r w:rsidRPr="001773A2">
        <w:rPr>
          <w:rFonts w:ascii="Arial" w:eastAsia="Wingdings" w:hAnsi="Arial" w:cs="Arial"/>
          <w:sz w:val="20"/>
          <w:szCs w:val="20"/>
        </w:rPr>
        <w:t></w:t>
      </w:r>
      <w:r w:rsidRPr="001773A2">
        <w:rPr>
          <w:rFonts w:ascii="Arial" w:eastAsia="Tahoma" w:hAnsi="Arial" w:cs="Arial"/>
          <w:sz w:val="20"/>
          <w:szCs w:val="20"/>
        </w:rPr>
        <w:t xml:space="preserve"> Zn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b)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>Zn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 xml:space="preserve">2+ </w:t>
      </w:r>
      <w:r w:rsidRPr="001773A2">
        <w:rPr>
          <w:rFonts w:ascii="Arial" w:eastAsia="Tahoma" w:hAnsi="Arial" w:cs="Arial"/>
          <w:sz w:val="20"/>
          <w:szCs w:val="20"/>
        </w:rPr>
        <w:t>+ 2e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>-</w:t>
      </w:r>
      <w:r w:rsidRPr="001773A2">
        <w:rPr>
          <w:rFonts w:ascii="Arial" w:eastAsia="Tahoma" w:hAnsi="Arial" w:cs="Arial"/>
          <w:sz w:val="20"/>
          <w:szCs w:val="20"/>
        </w:rPr>
        <w:t xml:space="preserve"> </w:t>
      </w:r>
      <w:r w:rsidRPr="001773A2">
        <w:rPr>
          <w:rFonts w:ascii="Arial" w:eastAsia="Wingdings" w:hAnsi="Arial" w:cs="Arial"/>
          <w:sz w:val="20"/>
          <w:szCs w:val="20"/>
        </w:rPr>
        <w:t></w:t>
      </w:r>
      <w:r w:rsidRPr="001773A2">
        <w:rPr>
          <w:rFonts w:ascii="Arial" w:eastAsia="Tahoma" w:hAnsi="Arial" w:cs="Arial"/>
          <w:sz w:val="20"/>
          <w:szCs w:val="20"/>
        </w:rPr>
        <w:t xml:space="preserve"> Zn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c)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Zn </w:t>
      </w:r>
      <w:r w:rsidRPr="001773A2">
        <w:rPr>
          <w:rFonts w:ascii="Arial" w:eastAsia="Wingdings" w:hAnsi="Arial" w:cs="Arial"/>
          <w:sz w:val="20"/>
          <w:szCs w:val="20"/>
        </w:rPr>
        <w:t></w:t>
      </w:r>
      <w:r w:rsidRPr="001773A2">
        <w:rPr>
          <w:rFonts w:ascii="Arial" w:eastAsia="Tahoma" w:hAnsi="Arial" w:cs="Arial"/>
          <w:sz w:val="20"/>
          <w:szCs w:val="20"/>
        </w:rPr>
        <w:t xml:space="preserve"> Zn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 xml:space="preserve">+ </w:t>
      </w:r>
      <w:r w:rsidRPr="001773A2">
        <w:rPr>
          <w:rFonts w:ascii="Arial" w:eastAsia="Tahoma" w:hAnsi="Arial" w:cs="Arial"/>
          <w:sz w:val="20"/>
          <w:szCs w:val="20"/>
        </w:rPr>
        <w:t>+ e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>-</w:t>
      </w:r>
      <w:r w:rsidRPr="001773A2">
        <w:rPr>
          <w:rFonts w:ascii="Arial" w:eastAsia="Tahoma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d)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Zn </w:t>
      </w:r>
      <w:r w:rsidRPr="001773A2">
        <w:rPr>
          <w:rFonts w:ascii="Arial" w:eastAsia="Wingdings" w:hAnsi="Arial" w:cs="Arial"/>
          <w:sz w:val="20"/>
          <w:szCs w:val="20"/>
        </w:rPr>
        <w:t></w:t>
      </w:r>
      <w:r w:rsidRPr="001773A2">
        <w:rPr>
          <w:rFonts w:ascii="Arial" w:eastAsia="Tahoma" w:hAnsi="Arial" w:cs="Arial"/>
          <w:sz w:val="20"/>
          <w:szCs w:val="20"/>
        </w:rPr>
        <w:t xml:space="preserve"> Zn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 xml:space="preserve">2+ </w:t>
      </w:r>
      <w:r w:rsidRPr="001773A2">
        <w:rPr>
          <w:rFonts w:ascii="Arial" w:eastAsia="Tahoma" w:hAnsi="Arial" w:cs="Arial"/>
          <w:sz w:val="20"/>
          <w:szCs w:val="20"/>
        </w:rPr>
        <w:t>+ 2e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>-</w:t>
      </w:r>
      <w:r w:rsidRPr="001773A2">
        <w:rPr>
          <w:rFonts w:ascii="Arial" w:eastAsia="Tahoma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e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>)Zn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>2+</w:t>
      </w:r>
      <w:r w:rsidRPr="001773A2">
        <w:rPr>
          <w:rFonts w:ascii="Arial" w:eastAsia="Tahoma" w:hAnsi="Arial" w:cs="Arial"/>
          <w:sz w:val="20"/>
          <w:szCs w:val="20"/>
        </w:rPr>
        <w:t xml:space="preserve"> + Zn </w:t>
      </w:r>
      <w:r w:rsidRPr="001773A2">
        <w:rPr>
          <w:rFonts w:ascii="Arial" w:eastAsia="Wingdings" w:hAnsi="Arial" w:cs="Arial"/>
          <w:sz w:val="20"/>
          <w:szCs w:val="20"/>
        </w:rPr>
        <w:t></w:t>
      </w:r>
      <w:r w:rsidRPr="001773A2">
        <w:rPr>
          <w:rFonts w:ascii="Arial" w:eastAsia="Tahoma" w:hAnsi="Arial" w:cs="Arial"/>
          <w:sz w:val="20"/>
          <w:szCs w:val="20"/>
        </w:rPr>
        <w:t xml:space="preserve"> 2Zn</w:t>
      </w:r>
      <w:r w:rsidRPr="001773A2">
        <w:rPr>
          <w:rFonts w:ascii="Arial" w:eastAsia="Tahoma" w:hAnsi="Arial" w:cs="Arial"/>
          <w:sz w:val="20"/>
          <w:szCs w:val="20"/>
          <w:vertAlign w:val="superscript"/>
        </w:rPr>
        <w:t>+</w:t>
      </w:r>
      <w:r w:rsidRPr="001773A2">
        <w:rPr>
          <w:rFonts w:ascii="Arial" w:eastAsia="Tahoma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b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b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b/>
          <w:sz w:val="20"/>
          <w:szCs w:val="20"/>
        </w:rPr>
      </w:pPr>
      <w:r w:rsidRPr="001773A2">
        <w:rPr>
          <w:rFonts w:ascii="Arial" w:eastAsia="Tahoma" w:hAnsi="Arial" w:cs="Arial"/>
          <w:b/>
          <w:sz w:val="20"/>
          <w:szCs w:val="20"/>
        </w:rPr>
        <w:t>30-</w:t>
      </w:r>
      <w:proofErr w:type="gramStart"/>
      <w:r w:rsidRPr="001773A2">
        <w:rPr>
          <w:rFonts w:ascii="Arial" w:eastAsia="Tahoma" w:hAnsi="Arial" w:cs="Arial"/>
          <w:b/>
          <w:sz w:val="20"/>
          <w:szCs w:val="20"/>
        </w:rPr>
        <w:t xml:space="preserve">  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Baterias de níquel-hidreto metálico, MH, são empregadas em aparelhos eletrônicos como telefones, máquinas  fotográficas etc. Considere que a reação global desse tipo de bateria seja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eastAsia="Tahoma" w:hAnsi="Arial" w:cs="Arial"/>
          <w:sz w:val="20"/>
          <w:szCs w:val="20"/>
        </w:rPr>
        <w:t xml:space="preserve">MH + </w:t>
      </w:r>
      <w:proofErr w:type="spellStart"/>
      <w:proofErr w:type="gramStart"/>
      <w:r w:rsidRPr="001773A2">
        <w:rPr>
          <w:rFonts w:ascii="Arial" w:eastAsia="Tahoma" w:hAnsi="Arial" w:cs="Arial"/>
          <w:sz w:val="20"/>
          <w:szCs w:val="20"/>
        </w:rPr>
        <w:t>NiO</w:t>
      </w:r>
      <w:proofErr w:type="spellEnd"/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(OH) = M + </w:t>
      </w:r>
      <w:proofErr w:type="spellStart"/>
      <w:r w:rsidRPr="001773A2">
        <w:rPr>
          <w:rFonts w:ascii="Arial" w:eastAsia="Tahoma" w:hAnsi="Arial" w:cs="Arial"/>
          <w:sz w:val="20"/>
          <w:szCs w:val="20"/>
        </w:rPr>
        <w:t>Ni</w:t>
      </w:r>
      <w:proofErr w:type="spellEnd"/>
      <w:r w:rsidRPr="001773A2">
        <w:rPr>
          <w:rFonts w:ascii="Arial" w:eastAsia="Tahoma" w:hAnsi="Arial" w:cs="Arial"/>
          <w:sz w:val="20"/>
          <w:szCs w:val="20"/>
        </w:rPr>
        <w:t>(OH)</w:t>
      </w:r>
      <w:r w:rsidRPr="001773A2">
        <w:rPr>
          <w:rFonts w:ascii="Arial" w:eastAsia="Tahoma" w:hAnsi="Arial" w:cs="Arial"/>
          <w:sz w:val="20"/>
          <w:szCs w:val="20"/>
          <w:vertAlign w:val="subscript"/>
        </w:rPr>
        <w:t>2</w:t>
      </w:r>
      <w:r w:rsidRPr="001773A2">
        <w:rPr>
          <w:rFonts w:ascii="Arial" w:eastAsia="Tahoma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com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 uma diferença de potencial de saída de 1,35V. Teoricamente, a tensão mínima, em volts, que se deve aplicar para recarregar essa bateria é </w:t>
      </w:r>
      <w:proofErr w:type="gramStart"/>
      <w:r w:rsidRPr="001773A2">
        <w:rPr>
          <w:rFonts w:ascii="Arial" w:eastAsia="Tahoma" w:hAnsi="Arial" w:cs="Arial"/>
          <w:sz w:val="20"/>
          <w:szCs w:val="20"/>
        </w:rPr>
        <w:t>de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r w:rsidRPr="001773A2">
        <w:rPr>
          <w:rFonts w:ascii="Arial" w:eastAsia="Tahoma" w:hAnsi="Arial" w:cs="Arial"/>
          <w:sz w:val="20"/>
          <w:szCs w:val="20"/>
        </w:rPr>
        <w:t>Justifique a resposta.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sz w:val="20"/>
          <w:szCs w:val="20"/>
        </w:rPr>
      </w:pP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a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)-0,5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b)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-1,0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c)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+0,5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d)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+1,0 </w:t>
      </w:r>
    </w:p>
    <w:p w:rsidR="001773A2" w:rsidRPr="001773A2" w:rsidRDefault="001773A2" w:rsidP="001773A2">
      <w:pPr>
        <w:pStyle w:val="SemEspaamento"/>
        <w:ind w:left="-993" w:right="-994"/>
        <w:rPr>
          <w:rFonts w:ascii="Arial" w:eastAsia="Tahoma" w:hAnsi="Arial" w:cs="Arial"/>
          <w:sz w:val="20"/>
          <w:szCs w:val="20"/>
        </w:rPr>
      </w:pPr>
      <w:proofErr w:type="gramStart"/>
      <w:r w:rsidRPr="001773A2">
        <w:rPr>
          <w:rFonts w:ascii="Arial" w:eastAsia="Tahoma" w:hAnsi="Arial" w:cs="Arial"/>
          <w:sz w:val="20"/>
          <w:szCs w:val="20"/>
        </w:rPr>
        <w:t>e</w:t>
      </w:r>
      <w:proofErr w:type="gramEnd"/>
      <w:r w:rsidRPr="001773A2">
        <w:rPr>
          <w:rFonts w:ascii="Arial" w:eastAsia="Tahoma" w:hAnsi="Arial" w:cs="Arial"/>
          <w:sz w:val="20"/>
          <w:szCs w:val="20"/>
        </w:rPr>
        <w:t xml:space="preserve">)+1,5 </w:t>
      </w:r>
    </w:p>
    <w:p w:rsidR="001773A2" w:rsidRPr="009C69DD" w:rsidRDefault="001773A2" w:rsidP="001773A2">
      <w:pPr>
        <w:pStyle w:val="SemEspaamento"/>
        <w:rPr>
          <w:rFonts w:ascii="Times New Roman" w:eastAsia="Tahoma" w:hAnsi="Times New Roman" w:cs="Times New Roman"/>
          <w:sz w:val="24"/>
          <w:szCs w:val="24"/>
        </w:rPr>
      </w:pPr>
    </w:p>
    <w:p w:rsidR="001773A2" w:rsidRPr="009C69DD" w:rsidRDefault="001773A2" w:rsidP="001773A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773A2" w:rsidRPr="009C69DD" w:rsidRDefault="001773A2" w:rsidP="001773A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773A2" w:rsidRPr="009C69DD" w:rsidRDefault="001773A2" w:rsidP="001773A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sectPr w:rsidR="00F01AE1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3A2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711EB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SemEspaamento">
    <w:name w:val="No Spacing"/>
    <w:uiPriority w:val="1"/>
    <w:qFormat/>
    <w:rsid w:val="001773A2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3.bp.blogspot.com/-b3tkLK76BQk/Uhpr-ppjB7I/AAAAAAAAAe4/ncE_jfgbR7I/s1600/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31DB-7171-480C-9355-900C290C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2242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78</cp:revision>
  <cp:lastPrinted>2017-01-19T11:50:00Z</cp:lastPrinted>
  <dcterms:created xsi:type="dcterms:W3CDTF">2014-09-12T12:54:00Z</dcterms:created>
  <dcterms:modified xsi:type="dcterms:W3CDTF">2017-11-10T19:27:00Z</dcterms:modified>
</cp:coreProperties>
</file>