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57674D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57674D">
                      <w:rPr>
                        <w:sz w:val="20"/>
                      </w:rPr>
                      <w:t>BENEDITO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57674D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 PORTUGUÊS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57674D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57674D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57674D">
            <w:pPr>
              <w:numPr>
                <w:ilvl w:val="0"/>
                <w:numId w:val="1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993" w:right="-994"/>
        <w:jc w:val="center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2"/>
        </w:numPr>
        <w:shd w:val="clear" w:color="auto" w:fill="FFFFFF"/>
        <w:spacing w:line="276" w:lineRule="auto"/>
        <w:ind w:left="720" w:right="-994" w:hanging="36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Nos textos a seguir, classifique as palavras em destaque. </w:t>
      </w:r>
    </w:p>
    <w:p w:rsidR="0057674D" w:rsidRPr="00895D7A" w:rsidRDefault="0057674D" w:rsidP="0057674D">
      <w:pPr>
        <w:pStyle w:val="Estilo"/>
        <w:numPr>
          <w:ilvl w:val="0"/>
          <w:numId w:val="3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"Todo governador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Império mandava para Goiás vinha solteiro.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tivesse mulher ela não vinha.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"[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Carmo Bernardes]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3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"Quando o visitei, antes de me ir embora, quis saber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pássaro ainda lhe frequentava os sonhos. Ele olhou em redor para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certificar de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estávamos sozinhos." [José Eduardo </w:t>
      </w:r>
      <w:proofErr w:type="spell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Agualusa</w:t>
      </w:r>
      <w:proofErr w:type="spellEnd"/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7674D" w:rsidRPr="00895D7A" w:rsidRDefault="0057674D" w:rsidP="0057674D">
      <w:pPr>
        <w:pStyle w:val="PargrafodaLista"/>
        <w:ind w:left="-567" w:right="-994"/>
        <w:rPr>
          <w:rFonts w:ascii="Arial" w:hAnsi="Arial" w:cs="Arial"/>
          <w:color w:val="000000" w:themeColor="text1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3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"O Negrinho montou no balo e tocou por diante a tropilha, até a coxilha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seu senhor lhe marcara. E assim o Negrinho achou o pastoreio. E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 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riu ...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 [J. Simões Lopes Neto]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4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"Mudando de assunto, perguntou-me, em seguida, quando iríamos começar o inquérito do Centro. Respondi-lhe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logo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encerrassem as aulas." [Cyro dos Anjos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4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"Passaram-se alguns dias. O Despachante telefonou dizendo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tinha um nome. Era de um sujeito milionário, dono da maior rede de construções imobiliárias do país, 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um tal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M. M. </w:t>
      </w:r>
      <w:proofErr w:type="spell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Ziff</w:t>
      </w:r>
      <w:proofErr w:type="spell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um cara de passado sombrio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conseguiu construir um presente luminoso." [Rubem Fonseca]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 w:hanging="284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Nos exercícios de 2 a 21, classifique a palavra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que. </w:t>
      </w:r>
    </w:p>
    <w:p w:rsidR="0057674D" w:rsidRPr="00895D7A" w:rsidRDefault="0057674D" w:rsidP="0057674D">
      <w:pPr>
        <w:pStyle w:val="Estilo"/>
        <w:numPr>
          <w:ilvl w:val="0"/>
          <w:numId w:val="5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"Anunciaram e garantiram que o mundo 'ia se acabar." [Assis Valente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7674D" w:rsidRPr="00895D7A" w:rsidRDefault="0057674D" w:rsidP="0057674D">
      <w:pPr>
        <w:pStyle w:val="Estilo"/>
        <w:numPr>
          <w:ilvl w:val="0"/>
          <w:numId w:val="6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Tínhamos que correr o risco, </w:t>
      </w:r>
    </w:p>
    <w:p w:rsidR="0057674D" w:rsidRPr="00895D7A" w:rsidRDefault="0057674D" w:rsidP="0057674D">
      <w:pPr>
        <w:pStyle w:val="Estilo"/>
        <w:numPr>
          <w:ilvl w:val="0"/>
          <w:numId w:val="6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Dormi tão depressa que nem sei como foi. </w:t>
      </w:r>
    </w:p>
    <w:p w:rsidR="0057674D" w:rsidRPr="00895D7A" w:rsidRDefault="0057674D" w:rsidP="0057674D">
      <w:pPr>
        <w:pStyle w:val="Estilo"/>
        <w:numPr>
          <w:ilvl w:val="0"/>
          <w:numId w:val="7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Aquela pergunta tinha um quê de armadilha. </w:t>
      </w:r>
    </w:p>
    <w:p w:rsidR="0057674D" w:rsidRPr="00895D7A" w:rsidRDefault="0057674D" w:rsidP="0057674D">
      <w:pPr>
        <w:pStyle w:val="Estilo"/>
        <w:numPr>
          <w:ilvl w:val="0"/>
          <w:numId w:val="7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Espero que ninguém falte à reunião.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7. Volte imediatamente, que está chovendo. </w:t>
      </w:r>
    </w:p>
    <w:p w:rsidR="0057674D" w:rsidRPr="00895D7A" w:rsidRDefault="0057674D" w:rsidP="0057674D">
      <w:pPr>
        <w:pStyle w:val="Estilo"/>
        <w:numPr>
          <w:ilvl w:val="0"/>
          <w:numId w:val="8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Jovem que era, atirou-se ao trabalho com grande ímpeto. </w:t>
      </w:r>
    </w:p>
    <w:p w:rsidR="0057674D" w:rsidRPr="00895D7A" w:rsidRDefault="0057674D" w:rsidP="0057674D">
      <w:pPr>
        <w:pStyle w:val="Estilo"/>
        <w:numPr>
          <w:ilvl w:val="0"/>
          <w:numId w:val="9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Somos o que somos. </w:t>
      </w:r>
    </w:p>
    <w:p w:rsidR="0057674D" w:rsidRPr="00895D7A" w:rsidRDefault="0057674D" w:rsidP="0057674D">
      <w:pPr>
        <w:pStyle w:val="Estilo"/>
        <w:numPr>
          <w:ilvl w:val="0"/>
          <w:numId w:val="10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Que desagradável é aquela pessoa! </w:t>
      </w:r>
    </w:p>
    <w:p w:rsidR="0057674D" w:rsidRPr="00895D7A" w:rsidRDefault="0057674D" w:rsidP="0057674D">
      <w:pPr>
        <w:pStyle w:val="Estilo"/>
        <w:numPr>
          <w:ilvl w:val="0"/>
          <w:numId w:val="10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Temos que resolver todos os problemas. </w:t>
      </w:r>
    </w:p>
    <w:p w:rsidR="0057674D" w:rsidRPr="00895D7A" w:rsidRDefault="0057674D" w:rsidP="0057674D">
      <w:pPr>
        <w:pStyle w:val="Estilo"/>
        <w:numPr>
          <w:ilvl w:val="0"/>
          <w:numId w:val="11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Que você fez hoje? </w:t>
      </w:r>
    </w:p>
    <w:p w:rsidR="0057674D" w:rsidRPr="00895D7A" w:rsidRDefault="0057674D" w:rsidP="0057674D">
      <w:pPr>
        <w:pStyle w:val="Estilo"/>
        <w:numPr>
          <w:ilvl w:val="0"/>
          <w:numId w:val="10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Que gravata você pretende usar? </w:t>
      </w:r>
    </w:p>
    <w:p w:rsidR="0057674D" w:rsidRPr="00895D7A" w:rsidRDefault="0057674D" w:rsidP="0057674D">
      <w:pPr>
        <w:pStyle w:val="Estilo"/>
        <w:numPr>
          <w:ilvl w:val="0"/>
          <w:numId w:val="10"/>
        </w:numPr>
        <w:shd w:val="clear" w:color="auto" w:fill="FFFFFF"/>
        <w:spacing w:line="276" w:lineRule="auto"/>
        <w:ind w:left="284" w:right="-994" w:hanging="28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Eu é que resolvi chamar o diretor. </w:t>
      </w:r>
    </w:p>
    <w:p w:rsidR="0057674D" w:rsidRPr="00895D7A" w:rsidRDefault="0057674D" w:rsidP="0057674D">
      <w:pPr>
        <w:pStyle w:val="Estilo"/>
        <w:numPr>
          <w:ilvl w:val="0"/>
          <w:numId w:val="12"/>
        </w:numPr>
        <w:shd w:val="clear" w:color="auto" w:fill="FFFFFF"/>
        <w:spacing w:line="276" w:lineRule="auto"/>
        <w:ind w:left="388" w:right="-994" w:hanging="36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Recomendo que todos compareçam ao casamento do chefe. </w:t>
      </w:r>
    </w:p>
    <w:p w:rsidR="0057674D" w:rsidRPr="00895D7A" w:rsidRDefault="0057674D" w:rsidP="0057674D">
      <w:pPr>
        <w:pStyle w:val="Estilo"/>
        <w:numPr>
          <w:ilvl w:val="0"/>
          <w:numId w:val="13"/>
        </w:numPr>
        <w:shd w:val="clear" w:color="auto" w:fill="FFFFFF"/>
        <w:spacing w:line="276" w:lineRule="auto"/>
        <w:ind w:left="403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Ele estudou bem mais que os colegas. </w:t>
      </w:r>
    </w:p>
    <w:p w:rsidR="0057674D" w:rsidRDefault="0057674D" w:rsidP="0057674D">
      <w:pPr>
        <w:pStyle w:val="Estilo"/>
        <w:numPr>
          <w:ilvl w:val="0"/>
          <w:numId w:val="14"/>
        </w:numPr>
        <w:shd w:val="clear" w:color="auto" w:fill="FFFFFF"/>
        <w:spacing w:line="276" w:lineRule="auto"/>
        <w:ind w:left="-567" w:right="-994" w:hanging="36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Vá na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frente, que irei depois.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numPr>
          <w:ilvl w:val="0"/>
          <w:numId w:val="13"/>
        </w:numPr>
        <w:shd w:val="clear" w:color="auto" w:fill="FFFFFF"/>
        <w:spacing w:line="276" w:lineRule="auto"/>
        <w:ind w:left="403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Quê! Você ainda não tomou banho?! </w:t>
      </w:r>
    </w:p>
    <w:p w:rsidR="0057674D" w:rsidRPr="00895D7A" w:rsidRDefault="0057674D" w:rsidP="0057674D">
      <w:pPr>
        <w:pStyle w:val="Estilo"/>
        <w:numPr>
          <w:ilvl w:val="0"/>
          <w:numId w:val="14"/>
        </w:numPr>
        <w:shd w:val="clear" w:color="auto" w:fill="FFFFFF"/>
        <w:spacing w:line="276" w:lineRule="auto"/>
        <w:ind w:left="369" w:right="-994" w:hanging="36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Aquela mulher tem um quê de interessante. </w:t>
      </w:r>
    </w:p>
    <w:p w:rsidR="0057674D" w:rsidRPr="00895D7A" w:rsidRDefault="0057674D" w:rsidP="0057674D">
      <w:pPr>
        <w:pStyle w:val="Estilo"/>
        <w:numPr>
          <w:ilvl w:val="0"/>
          <w:numId w:val="14"/>
        </w:numPr>
        <w:shd w:val="clear" w:color="auto" w:fill="FFFFFF"/>
        <w:spacing w:line="276" w:lineRule="auto"/>
        <w:ind w:left="403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Tenho que estudar para a prova. </w:t>
      </w:r>
    </w:p>
    <w:p w:rsidR="0057674D" w:rsidRPr="00895D7A" w:rsidRDefault="0057674D" w:rsidP="0057674D">
      <w:pPr>
        <w:pStyle w:val="Estilo"/>
        <w:numPr>
          <w:ilvl w:val="0"/>
          <w:numId w:val="15"/>
        </w:numPr>
        <w:shd w:val="clear" w:color="auto" w:fill="FFFFFF"/>
        <w:spacing w:line="276" w:lineRule="auto"/>
        <w:ind w:left="369" w:right="-994" w:hanging="36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Eu que sei dos meus problemas.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Nos exercícios de 22 a 38, classifique a palavra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se. </w:t>
      </w:r>
    </w:p>
    <w:p w:rsidR="0057674D" w:rsidRPr="00895D7A" w:rsidRDefault="0057674D" w:rsidP="0057674D">
      <w:pPr>
        <w:pStyle w:val="Estilo"/>
        <w:numPr>
          <w:ilvl w:val="0"/>
          <w:numId w:val="16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Não sei se ela aceitará o vale. </w:t>
      </w:r>
    </w:p>
    <w:p w:rsidR="0057674D" w:rsidRPr="00895D7A" w:rsidRDefault="0057674D" w:rsidP="0057674D">
      <w:pPr>
        <w:pStyle w:val="Estilo"/>
        <w:numPr>
          <w:ilvl w:val="0"/>
          <w:numId w:val="16"/>
        </w:numPr>
        <w:shd w:val="clear" w:color="auto" w:fill="FFFFFF"/>
        <w:spacing w:line="276" w:lineRule="auto"/>
        <w:ind w:left="393" w:right="-994" w:hanging="36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Assistiu-se ao espetáculo com muito interesse. </w:t>
      </w:r>
    </w:p>
    <w:p w:rsidR="0057674D" w:rsidRPr="00895D7A" w:rsidRDefault="0057674D" w:rsidP="0057674D">
      <w:pPr>
        <w:pStyle w:val="Estilo"/>
        <w:numPr>
          <w:ilvl w:val="0"/>
          <w:numId w:val="16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Vá-se embora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já, senão eu grito. </w:t>
      </w:r>
    </w:p>
    <w:p w:rsidR="0057674D" w:rsidRPr="00895D7A" w:rsidRDefault="0057674D" w:rsidP="0057674D">
      <w:pPr>
        <w:pStyle w:val="Estilo"/>
        <w:numPr>
          <w:ilvl w:val="0"/>
          <w:numId w:val="16"/>
        </w:numPr>
        <w:shd w:val="clear" w:color="auto" w:fill="FFFFFF"/>
        <w:spacing w:line="276" w:lineRule="auto"/>
        <w:ind w:left="408" w:right="-994" w:hanging="36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 você não queria ser multado, não devia estacionar o carro ali.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26. Esta classe formou-se de bons alunos.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27. Penteou-se para sair. </w:t>
      </w:r>
    </w:p>
    <w:p w:rsidR="0057674D" w:rsidRPr="00895D7A" w:rsidRDefault="0057674D" w:rsidP="0057674D">
      <w:pPr>
        <w:pStyle w:val="Estilo"/>
        <w:numPr>
          <w:ilvl w:val="0"/>
          <w:numId w:val="17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Olhava-se no espelho e sorria.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29. Indaguei se </w:t>
      </w: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todos estava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 presentes. </w:t>
      </w:r>
    </w:p>
    <w:p w:rsidR="0057674D" w:rsidRPr="00895D7A" w:rsidRDefault="0057674D" w:rsidP="0057674D">
      <w:pPr>
        <w:pStyle w:val="Estilo"/>
        <w:numPr>
          <w:ilvl w:val="0"/>
          <w:numId w:val="18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Vive-se bem naquele lugar. </w:t>
      </w:r>
    </w:p>
    <w:p w:rsidR="0057674D" w:rsidRPr="00895D7A" w:rsidRDefault="0057674D" w:rsidP="0057674D">
      <w:pPr>
        <w:pStyle w:val="Estilo"/>
        <w:numPr>
          <w:ilvl w:val="0"/>
          <w:numId w:val="18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Plastificam-se documentos.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12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 chover, não iremos á festa.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Não sei se o problema está certo.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Eles se queixaram ao diretor.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Ele se foi para nunca mais voltar.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Descansa-se à noite. </w:t>
      </w:r>
    </w:p>
    <w:p w:rsidR="0057674D" w:rsidRPr="00895D7A" w:rsidRDefault="0057674D" w:rsidP="0057674D">
      <w:pPr>
        <w:pStyle w:val="Estilo"/>
        <w:numPr>
          <w:ilvl w:val="0"/>
          <w:numId w:val="19"/>
        </w:numPr>
        <w:shd w:val="clear" w:color="auto" w:fill="FFFFFF"/>
        <w:spacing w:line="276" w:lineRule="auto"/>
        <w:ind w:left="427" w:right="-994" w:hanging="37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Não se conheçam as razões.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38. Tirarás boa nota, se estudares com afinco.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Nos exercícios de 39 a 42, marque: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para pronome relativo;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 para conjunção integrante.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>39.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>As pessoas que compareceram saíram satisfeitas.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proofErr w:type="gramStart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>40.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Não conheço as pessoas que compareceram.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41. Espero que todos venham à reunião.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42. Meu maior desejo é que todos voltem logo.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Nos exercícios de 43 a 48, marque: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A para pronome apassivador;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B para índice de indeterminação do sujeito.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43. Come-se bem naquele restaurante.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44.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Comeu-se a banana.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45.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Não se divulgarão os resultados.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br/>
      </w:r>
      <w:r w:rsidRPr="00895D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46.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Confia-se nos resultados.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proofErr w:type="gramStart"/>
      <w:r w:rsidRPr="00895D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bidi="he-IL"/>
        </w:rPr>
        <w:t>47.</w:t>
      </w:r>
      <w:proofErr w:type="gramEnd"/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Esperam-se os resultados.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48. Tratava-se de questões sem solução.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Nos exercícios de 49 a 53, dê a função sintática do termo em destaque.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49. Os alunos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fizeram o trabalho terão nota.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bidi="he-IL"/>
        </w:rPr>
        <w:t xml:space="preserve">50.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Estes são os exercícios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os alunos resolveram.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51. Não abandones as coisas de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gostas.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52. Ele cortou-se com uma faca.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53. O professor arrogava-se o direito de adiar a prova. </w:t>
      </w:r>
      <w:r w:rsidRPr="00895D7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bidi="he-IL"/>
        </w:rPr>
        <w:t xml:space="preserve"> </w:t>
      </w:r>
      <w:r w:rsidRPr="00895D7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bidi="he-IL"/>
        </w:rPr>
        <w:br/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54 A classificação da palavra em destaque está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errada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em: </w:t>
      </w:r>
    </w:p>
    <w:p w:rsidR="0057674D" w:rsidRPr="00895D7A" w:rsidRDefault="0057674D" w:rsidP="0057674D">
      <w:pPr>
        <w:pStyle w:val="Estilo"/>
        <w:numPr>
          <w:ilvl w:val="0"/>
          <w:numId w:val="20"/>
        </w:numPr>
        <w:shd w:val="clear" w:color="auto" w:fill="FFFFFF"/>
        <w:spacing w:line="276" w:lineRule="auto"/>
        <w:ind w:left="652" w:right="-994" w:hanging="278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Tenho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ir embora. (preposição) </w:t>
      </w:r>
    </w:p>
    <w:p w:rsidR="0057674D" w:rsidRPr="00895D7A" w:rsidRDefault="0057674D" w:rsidP="0057674D">
      <w:pPr>
        <w:pStyle w:val="Estilo"/>
        <w:numPr>
          <w:ilvl w:val="0"/>
          <w:numId w:val="20"/>
        </w:numPr>
        <w:shd w:val="clear" w:color="auto" w:fill="FFFFFF"/>
        <w:spacing w:line="276" w:lineRule="auto"/>
        <w:ind w:left="652" w:right="-994" w:hanging="278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Não conheço o rapaz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entrou. (pronome relativo) </w:t>
      </w:r>
    </w:p>
    <w:p w:rsidR="0057674D" w:rsidRDefault="0057674D" w:rsidP="0057674D">
      <w:pPr>
        <w:pStyle w:val="Estilo"/>
        <w:numPr>
          <w:ilvl w:val="0"/>
          <w:numId w:val="20"/>
        </w:numPr>
        <w:shd w:val="clear" w:color="auto" w:fill="FFFFFF"/>
        <w:spacing w:line="276" w:lineRule="auto"/>
        <w:ind w:left="-567" w:right="-994" w:hanging="283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Ele disse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voltaria cedo. (advérbio) </w:t>
      </w:r>
    </w:p>
    <w:p w:rsidR="0057674D" w:rsidRDefault="0057674D" w:rsidP="0057674D">
      <w:pPr>
        <w:pStyle w:val="Estilo"/>
        <w:shd w:val="clear" w:color="auto" w:fill="FFFFFF"/>
        <w:spacing w:line="276" w:lineRule="auto"/>
        <w:ind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right="-994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</w:p>
    <w:p w:rsidR="0057674D" w:rsidRPr="00895D7A" w:rsidRDefault="0057674D" w:rsidP="0057674D">
      <w:pPr>
        <w:pStyle w:val="Estilo"/>
        <w:numPr>
          <w:ilvl w:val="0"/>
          <w:numId w:val="20"/>
        </w:numPr>
        <w:shd w:val="clear" w:color="auto" w:fill="FFFFFF"/>
        <w:spacing w:line="276" w:lineRule="auto"/>
        <w:ind w:left="652" w:right="-994" w:hanging="283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</w:pP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lastRenderedPageBreak/>
        <w:t xml:space="preserve">Você é 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 xml:space="preserve">sabe. (partícula de realce) </w:t>
      </w:r>
    </w:p>
    <w:p w:rsidR="0057674D" w:rsidRPr="00895D7A" w:rsidRDefault="0057674D" w:rsidP="0057674D">
      <w:pPr>
        <w:pStyle w:val="Estilo"/>
        <w:shd w:val="clear" w:color="auto" w:fill="FFFFFF"/>
        <w:spacing w:line="276" w:lineRule="auto"/>
        <w:ind w:left="-567" w:right="-994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895D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  e)</w:t>
      </w:r>
      <w:r w:rsidRPr="00895D7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 Que </w:t>
      </w:r>
      <w:r w:rsidRPr="00895D7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bidi="he-IL"/>
        </w:rPr>
        <w:t>quer você? (pronome interrogativo)</w:t>
      </w:r>
    </w:p>
    <w:p w:rsidR="0057674D" w:rsidRPr="00895D7A" w:rsidRDefault="0057674D" w:rsidP="0057674D">
      <w:pPr>
        <w:ind w:left="-993" w:right="-994"/>
        <w:rPr>
          <w:rFonts w:ascii="Arial" w:hAnsi="Arial" w:cs="Arial"/>
        </w:rPr>
      </w:pPr>
    </w:p>
    <w:p w:rsidR="0057674D" w:rsidRDefault="0057674D" w:rsidP="00964D7A">
      <w:pPr>
        <w:ind w:left="-851"/>
        <w:rPr>
          <w:rFonts w:ascii="Arial" w:hAnsi="Arial" w:cs="Arial"/>
          <w:sz w:val="20"/>
          <w:szCs w:val="20"/>
        </w:rPr>
      </w:pPr>
    </w:p>
    <w:sectPr w:rsidR="0057674D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329"/>
    <w:multiLevelType w:val="singleLevel"/>
    <w:tmpl w:val="BBC0245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1">
    <w:nsid w:val="0CD03BAA"/>
    <w:multiLevelType w:val="singleLevel"/>
    <w:tmpl w:val="6FEAE3A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2">
    <w:nsid w:val="118130C5"/>
    <w:multiLevelType w:val="singleLevel"/>
    <w:tmpl w:val="84041C4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B5B"/>
      </w:rPr>
    </w:lvl>
  </w:abstractNum>
  <w:abstractNum w:abstractNumId="3">
    <w:nsid w:val="1C691B0E"/>
    <w:multiLevelType w:val="singleLevel"/>
    <w:tmpl w:val="43AC8A10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4">
    <w:nsid w:val="25014CCB"/>
    <w:multiLevelType w:val="singleLevel"/>
    <w:tmpl w:val="A5F8B17A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5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5DA1"/>
    <w:multiLevelType w:val="singleLevel"/>
    <w:tmpl w:val="1284BE3C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7">
    <w:nsid w:val="4FB4762F"/>
    <w:multiLevelType w:val="singleLevel"/>
    <w:tmpl w:val="851871D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6AF17504"/>
    <w:multiLevelType w:val="singleLevel"/>
    <w:tmpl w:val="39361DB4"/>
    <w:lvl w:ilvl="0">
      <w:start w:val="3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9">
    <w:nsid w:val="6ED3602D"/>
    <w:multiLevelType w:val="singleLevel"/>
    <w:tmpl w:val="EE3CF39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10">
    <w:nsid w:val="71687BE5"/>
    <w:multiLevelType w:val="singleLevel"/>
    <w:tmpl w:val="8F9821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11">
    <w:nsid w:val="7ED348D2"/>
    <w:multiLevelType w:val="singleLevel"/>
    <w:tmpl w:val="866C8776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 w:themeColor="text1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7">
    <w:abstractNumId w:val="1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8">
    <w:abstractNumId w:val="0"/>
  </w:num>
  <w:num w:numId="9">
    <w:abstractNumId w:val="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1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2">
    <w:abstractNumId w:val="11"/>
  </w:num>
  <w:num w:numId="13">
    <w:abstractNumId w:val="6"/>
  </w:num>
  <w:num w:numId="14">
    <w:abstractNumId w:val="6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5">
    <w:abstractNumId w:val="6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6">
    <w:abstractNumId w:val="4"/>
  </w:num>
  <w:num w:numId="17">
    <w:abstractNumId w:val="3"/>
  </w:num>
  <w:num w:numId="18">
    <w:abstractNumId w:val="8"/>
  </w:num>
  <w:num w:numId="19">
    <w:abstractNumId w:val="8"/>
    <w:lvlOverride w:ilvl="0">
      <w:lvl w:ilvl="0">
        <w:start w:val="3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7674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customStyle="1" w:styleId="Estilo">
    <w:name w:val="Estilo"/>
    <w:rsid w:val="0057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E4C9-8343-43B7-941F-5E1F4679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77</cp:revision>
  <cp:lastPrinted>2017-01-19T11:50:00Z</cp:lastPrinted>
  <dcterms:created xsi:type="dcterms:W3CDTF">2014-09-12T12:54:00Z</dcterms:created>
  <dcterms:modified xsi:type="dcterms:W3CDTF">2017-11-10T18:15:00Z</dcterms:modified>
</cp:coreProperties>
</file>