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F8" w:rsidRPr="005F1EBD" w:rsidRDefault="00515E14" w:rsidP="009B5DEE">
      <w:pPr>
        <w:pStyle w:val="Subttulo"/>
        <w:ind w:left="-142" w:right="-428"/>
        <w:rPr>
          <w:rFonts w:ascii="Arial" w:hAnsi="Arial" w:cs="Arial"/>
          <w:color w:val="auto"/>
          <w:sz w:val="20"/>
          <w:szCs w:val="20"/>
        </w:rPr>
      </w:pPr>
      <w:r w:rsidRPr="005F1EBD">
        <w:rPr>
          <w:rFonts w:ascii="Arial" w:hAnsi="Arial" w:cs="Arial"/>
          <w:noProof/>
          <w:color w:val="auto"/>
          <w:sz w:val="20"/>
          <w:szCs w:val="20"/>
        </w:rPr>
        <mc:AlternateContent>
          <mc:Choice Requires="wpg">
            <w:drawing>
              <wp:anchor distT="0" distB="0" distL="114300" distR="114300" simplePos="0" relativeHeight="251658240" behindDoc="0" locked="0" layoutInCell="1" allowOverlap="1" wp14:anchorId="2701B2CC" wp14:editId="07350279">
                <wp:simplePos x="0" y="0"/>
                <wp:positionH relativeFrom="column">
                  <wp:posOffset>-527685</wp:posOffset>
                </wp:positionH>
                <wp:positionV relativeFrom="paragraph">
                  <wp:posOffset>-518795</wp:posOffset>
                </wp:positionV>
                <wp:extent cx="6478905" cy="1346200"/>
                <wp:effectExtent l="9525" t="9525" r="7620" b="6350"/>
                <wp:wrapNone/>
                <wp:docPr id="10"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905" cy="1346200"/>
                          <a:chOff x="0" y="0"/>
                          <a:chExt cx="64789" cy="13462"/>
                        </a:xfrm>
                      </wpg:grpSpPr>
                      <wps:wsp>
                        <wps:cNvPr id="11" name="AutoShape 48"/>
                        <wps:cNvSpPr>
                          <a:spLocks noChangeArrowheads="1"/>
                        </wps:cNvSpPr>
                        <wps:spPr bwMode="auto">
                          <a:xfrm>
                            <a:off x="0" y="0"/>
                            <a:ext cx="14255" cy="13461"/>
                          </a:xfrm>
                          <a:prstGeom prst="roundRect">
                            <a:avLst>
                              <a:gd name="adj" fmla="val 7824"/>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12" name="AutoShape 44"/>
                        <wps:cNvSpPr>
                          <a:spLocks noChangeArrowheads="1"/>
                        </wps:cNvSpPr>
                        <wps:spPr bwMode="auto">
                          <a:xfrm>
                            <a:off x="15621" y="5715"/>
                            <a:ext cx="27260"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7464BE" w:rsidP="00867811">
                              <w:pPr>
                                <w:pStyle w:val="Ttulo2"/>
                                <w:jc w:val="left"/>
                                <w:rPr>
                                  <w:sz w:val="20"/>
                                </w:rPr>
                              </w:pPr>
                              <w:r>
                                <w:rPr>
                                  <w:sz w:val="20"/>
                                </w:rPr>
                                <w:t>DATA</w:t>
                              </w:r>
                              <w:r w:rsidR="00BD5760">
                                <w:rPr>
                                  <w:sz w:val="20"/>
                                </w:rPr>
                                <w:t xml:space="preserve">:      </w:t>
                              </w:r>
                              <w:r w:rsidR="00B10E5A">
                                <w:rPr>
                                  <w:sz w:val="20"/>
                                </w:rPr>
                                <w:t xml:space="preserve">  </w:t>
                              </w:r>
                              <w:r w:rsidR="00D2558E">
                                <w:rPr>
                                  <w:sz w:val="20"/>
                                </w:rPr>
                                <w:t xml:space="preserve">   /   </w:t>
                              </w:r>
                              <w:r w:rsidR="00201055">
                                <w:rPr>
                                  <w:sz w:val="20"/>
                                </w:rPr>
                                <w:t xml:space="preserve">       / 2017</w:t>
                              </w:r>
                            </w:p>
                          </w:txbxContent>
                        </wps:txbx>
                        <wps:bodyPr rot="0" vert="horz" wrap="square" lIns="66269" tIns="0" rIns="0" bIns="0" anchor="b" anchorCtr="0" upright="1">
                          <a:noAutofit/>
                        </wps:bodyPr>
                      </wps:wsp>
                      <wps:wsp>
                        <wps:cNvPr id="13" name="AutoShape 49"/>
                        <wps:cNvSpPr>
                          <a:spLocks noChangeArrowheads="1"/>
                        </wps:cNvSpPr>
                        <wps:spPr bwMode="auto">
                          <a:xfrm>
                            <a:off x="15621" y="8191"/>
                            <a:ext cx="27260"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p>
                          </w:txbxContent>
                        </wps:txbx>
                        <wps:bodyPr rot="0" vert="horz" wrap="square" lIns="66269" tIns="0" rIns="0" bIns="0" anchor="b" anchorCtr="0" upright="1">
                          <a:noAutofit/>
                        </wps:bodyPr>
                      </wps:wsp>
                      <wps:wsp>
                        <wps:cNvPr id="14" name="AutoShape 50"/>
                        <wps:cNvSpPr>
                          <a:spLocks noChangeArrowheads="1"/>
                        </wps:cNvSpPr>
                        <wps:spPr bwMode="auto">
                          <a:xfrm>
                            <a:off x="15621" y="0"/>
                            <a:ext cx="49149" cy="2432"/>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DB324B" w:rsidP="00867811">
                              <w:pPr>
                                <w:jc w:val="center"/>
                                <w:rPr>
                                  <w:rFonts w:ascii="Arial" w:hAnsi="Arial" w:cs="Arial"/>
                                  <w:b/>
                                  <w:snapToGrid w:val="0"/>
                                  <w:color w:val="000000"/>
                                </w:rPr>
                              </w:pPr>
                              <w:r>
                                <w:rPr>
                                  <w:rFonts w:ascii="Arial" w:hAnsi="Arial" w:cs="Arial"/>
                                  <w:b/>
                                  <w:snapToGrid w:val="0"/>
                                  <w:color w:val="000000"/>
                                </w:rPr>
                                <w:t xml:space="preserve">LISTA DE EXERCÍCIOS </w:t>
                              </w:r>
                              <w:r w:rsidR="00F11B40">
                                <w:rPr>
                                  <w:rFonts w:ascii="Arial" w:hAnsi="Arial" w:cs="Arial"/>
                                  <w:b/>
                                  <w:snapToGrid w:val="0"/>
                                  <w:color w:val="000000"/>
                                </w:rPr>
                                <w:t xml:space="preserve">DE </w:t>
                              </w:r>
                              <w:r>
                                <w:rPr>
                                  <w:rFonts w:ascii="Arial" w:hAnsi="Arial" w:cs="Arial"/>
                                  <w:b/>
                                  <w:snapToGrid w:val="0"/>
                                  <w:color w:val="000000"/>
                                </w:rPr>
                                <w:t>BIOLOGIA</w:t>
                              </w:r>
                            </w:p>
                          </w:txbxContent>
                        </wps:txbx>
                        <wps:bodyPr rot="0" vert="horz" wrap="square" lIns="66269" tIns="0" rIns="0" bIns="0" anchor="t" anchorCtr="0" upright="1">
                          <a:noAutofit/>
                        </wps:bodyPr>
                      </wps:wsp>
                      <wps:wsp>
                        <wps:cNvPr id="15" name="AutoShape 41"/>
                        <wps:cNvSpPr>
                          <a:spLocks noChangeArrowheads="1"/>
                        </wps:cNvSpPr>
                        <wps:spPr bwMode="auto">
                          <a:xfrm>
                            <a:off x="15621" y="3048"/>
                            <a:ext cx="1375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201055" w:rsidP="00867811">
                              <w:pPr>
                                <w:pStyle w:val="Ttulo1"/>
                                <w:jc w:val="left"/>
                                <w:rPr>
                                  <w:rFonts w:ascii="Arial" w:hAnsi="Arial" w:cs="Arial"/>
                                  <w:sz w:val="20"/>
                                  <w:u w:val="none"/>
                                </w:rPr>
                              </w:pPr>
                              <w:r>
                                <w:rPr>
                                  <w:rFonts w:ascii="Arial" w:hAnsi="Arial" w:cs="Arial"/>
                                  <w:sz w:val="20"/>
                                </w:rPr>
                                <w:t xml:space="preserve">SÉRIE: </w:t>
                              </w:r>
                              <w:r w:rsidR="00C01989">
                                <w:rPr>
                                  <w:rFonts w:ascii="Arial" w:hAnsi="Arial" w:cs="Arial"/>
                                  <w:sz w:val="20"/>
                                </w:rPr>
                                <w:t>2º</w:t>
                              </w:r>
                              <w:r w:rsidR="00867811">
                                <w:rPr>
                                  <w:rFonts w:ascii="Arial" w:hAnsi="Arial" w:cs="Arial"/>
                                  <w:sz w:val="20"/>
                                  <w:u w:val="none"/>
                                </w:rPr>
                                <w:t xml:space="preserve"> ANO</w:t>
                              </w:r>
                            </w:p>
                          </w:txbxContent>
                        </wps:txbx>
                        <wps:bodyPr rot="0" vert="horz" wrap="square" lIns="66269" tIns="0" rIns="0" bIns="0" anchor="t" anchorCtr="0" upright="1">
                          <a:noAutofit/>
                        </wps:bodyPr>
                      </wps:wsp>
                      <wps:wsp>
                        <wps:cNvPr id="16" name="AutoShape 45"/>
                        <wps:cNvSpPr>
                          <a:spLocks noChangeArrowheads="1"/>
                        </wps:cNvSpPr>
                        <wps:spPr bwMode="auto">
                          <a:xfrm>
                            <a:off x="15621" y="10953"/>
                            <a:ext cx="49149" cy="250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17" name="AutoShape 42"/>
                        <wps:cNvSpPr>
                          <a:spLocks noChangeArrowheads="1"/>
                        </wps:cNvSpPr>
                        <wps:spPr bwMode="auto">
                          <a:xfrm>
                            <a:off x="30289" y="3048"/>
                            <a:ext cx="13532"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wps:txbx>
                        <wps:bodyPr rot="0" vert="horz" wrap="square" lIns="66269" tIns="0" rIns="0" bIns="0" anchor="t" anchorCtr="0" upright="1">
                          <a:noAutofit/>
                        </wps:bodyPr>
                      </wps:wsp>
                      <wps:wsp>
                        <wps:cNvPr id="18" name="AutoShape 47"/>
                        <wps:cNvSpPr>
                          <a:spLocks noChangeArrowheads="1"/>
                        </wps:cNvSpPr>
                        <wps:spPr bwMode="auto">
                          <a:xfrm>
                            <a:off x="55245" y="3048"/>
                            <a:ext cx="9544" cy="654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19" name="AutoShape 43"/>
                        <wps:cNvSpPr>
                          <a:spLocks noChangeArrowheads="1"/>
                        </wps:cNvSpPr>
                        <wps:spPr bwMode="auto">
                          <a:xfrm>
                            <a:off x="44577" y="3048"/>
                            <a:ext cx="10369"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Default="00A60BFD" w:rsidP="00867811">
                              <w:pPr>
                                <w:pStyle w:val="Ttulo1"/>
                                <w:jc w:val="left"/>
                                <w:rPr>
                                  <w:rFonts w:ascii="Arial" w:hAnsi="Arial" w:cs="Arial"/>
                                  <w:sz w:val="20"/>
                                </w:rPr>
                              </w:pPr>
                              <w:r>
                                <w:rPr>
                                  <w:rFonts w:ascii="Arial" w:hAnsi="Arial" w:cs="Arial"/>
                                  <w:sz w:val="20"/>
                                </w:rPr>
                                <w:t>4º Bimestre</w:t>
                              </w:r>
                            </w:p>
                          </w:txbxContent>
                        </wps:txbx>
                        <wps:bodyPr rot="0" vert="horz" wrap="square" lIns="66269" tIns="0" rIns="0" bIns="0" anchor="t" anchorCtr="0" upright="1">
                          <a:noAutofit/>
                        </wps:bodyPr>
                      </wps:wsp>
                      <wps:wsp>
                        <wps:cNvPr id="20" name="AutoShape 46"/>
                        <wps:cNvSpPr>
                          <a:spLocks noChangeArrowheads="1"/>
                        </wps:cNvSpPr>
                        <wps:spPr bwMode="auto">
                          <a:xfrm>
                            <a:off x="44577" y="5715"/>
                            <a:ext cx="9969" cy="427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867811" w:rsidRPr="00CD17C2" w:rsidRDefault="00867811" w:rsidP="00A44F0F">
                              <w:pPr>
                                <w:jc w:val="center"/>
                                <w:rPr>
                                  <w:rFonts w:ascii="Arial" w:hAnsi="Arial" w:cs="Arial"/>
                                  <w:b/>
                                  <w:sz w:val="48"/>
                                </w:rPr>
                              </w:pPr>
                            </w:p>
                          </w:txbxContent>
                        </wps:txbx>
                        <wps:bodyPr rot="0" vert="horz" wrap="square" lIns="66269"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5" o:spid="_x0000_s1026" style="position:absolute;left:0;text-align:left;margin-left:-41.55pt;margin-top:-40.85pt;width:510.15pt;height:106pt;z-index:251658240"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">
                <v:roundrect id="AutoShape 48" o:spid="_x0000_s1027" style="position:absolute;width:14255;height:13461;visibility:visible;mso-wrap-style:squar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q8EA&#10;AADbAAAADwAAAGRycy9kb3ducmV2LnhtbERPTYvCMBC9L/gfwgje1lQPItUoKiqCLotV8Do0Y1tt&#10;JqWJbf33m4WFvc3jfc582ZlSNFS7wrKC0TACQZxaXXCm4HrZfU5BOI+ssbRMCt7kYLnofcwx1rbl&#10;MzWJz0QIYRejgtz7KpbSpTkZdENbEQfubmuDPsA6k7rGNoSbUo6jaCINFhwacqxok1P6TF5GwXHd&#10;jd+P78ttsrX73b5p/euUfCk16HerGQhPnf8X/7kPOswfwe8v4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VvqvBAAAA2wAAAA8AAAAAAAAAAAAAAAAAmAIAAGRycy9kb3du&#10;cmV2LnhtbFBLBQYAAAAABAAEAPUAAACGAwAAAAA=&#10;" filled="f" fillcolor="black" strokeweight="1pt"/>
                <v:roundrect id="AutoShape 44" o:spid="_x0000_s1028" style="position:absolute;left:15621;top:5715;width:27260;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pvsQA&#10;AADbAAAADwAAAGRycy9kb3ducmV2LnhtbESPQW/CMAyF70j8h8iTuNFkHCbUkSK0iW1IcIBx2c1r&#10;TFPROFUTaPfvFyQkbrbe+56fF8vBNeJKXag9a3jOFAji0puaKw3H7/V0DiJEZIONZ9LwRwGWxXi0&#10;wNz4nvd0PcRKpBAOOWqwMba5lKG05DBkviVO2sl3DmNau0qaDvsU7ho5U+pFOqw5XbDY0pul8ny4&#10;uFSDLv3PtlQW58Pnxp1+jx+7d6X15GlYvYKINMSH+U5/mcTN4PZLGk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qb7EAAAA2wAAAA8AAAAAAAAAAAAAAAAAmAIAAGRycy9k&#10;b3ducmV2LnhtbFBLBQYAAAAABAAEAPUAAACJAwAAAAA=&#10;" filled="f" fillcolor="#0c9" strokeweight="1pt">
                  <v:textbox inset="1.84081mm,0,0,0">
                    <w:txbxContent>
                      <w:p w:rsidR="00867811" w:rsidRDefault="007464BE" w:rsidP="00867811">
                        <w:pPr>
                          <w:pStyle w:val="Ttulo2"/>
                          <w:jc w:val="left"/>
                          <w:rPr>
                            <w:sz w:val="20"/>
                          </w:rPr>
                        </w:pPr>
                        <w:r>
                          <w:rPr>
                            <w:sz w:val="20"/>
                          </w:rPr>
                          <w:t>DATA</w:t>
                        </w:r>
                        <w:r w:rsidR="00BD5760">
                          <w:rPr>
                            <w:sz w:val="20"/>
                          </w:rPr>
                          <w:t xml:space="preserve">:      </w:t>
                        </w:r>
                        <w:r w:rsidR="00B10E5A">
                          <w:rPr>
                            <w:sz w:val="20"/>
                          </w:rPr>
                          <w:t xml:space="preserve">  </w:t>
                        </w:r>
                        <w:r w:rsidR="00D2558E">
                          <w:rPr>
                            <w:sz w:val="20"/>
                          </w:rPr>
                          <w:t xml:space="preserve">   /   </w:t>
                        </w:r>
                        <w:r w:rsidR="00201055">
                          <w:rPr>
                            <w:sz w:val="20"/>
                          </w:rPr>
                          <w:t xml:space="preserve">       / 2017</w:t>
                        </w:r>
                      </w:p>
                    </w:txbxContent>
                  </v:textbox>
                </v:roundrect>
                <v:roundrect id="AutoShape 49" o:spid="_x0000_s1029" style="position:absolute;left:15621;top:8191;width:27260;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MJcMA&#10;AADbAAAADwAAAGRycy9kb3ducmV2LnhtbESPQWsCMRCF74L/IYzQmyZaEF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MMJcMAAADbAAAADwAAAAAAAAAAAAAAAACYAgAAZHJzL2Rv&#10;d25yZXYueG1sUEsFBgAAAAAEAAQA9QAAAIgDAAAAAA==&#10;" filled="f" fillcolor="#0c9" strokeweight="1pt">
                  <v:textbox inset="1.84081mm,0,0,0">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p>
                    </w:txbxContent>
                  </v:textbox>
                </v:roundrect>
                <v:roundrect id="AutoShape 50" o:spid="_x0000_s1030" style="position:absolute;left:15621;width:49149;height:24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bK8EA&#10;AADbAAAADwAAAGRycy9kb3ducmV2LnhtbESP3YrCMBCF7wXfIczC3ogmi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U2yvBAAAA2wAAAA8AAAAAAAAAAAAAAAAAmAIAAGRycy9kb3du&#10;cmV2LnhtbFBLBQYAAAAABAAEAPUAAACGAwAAAAA=&#10;" filled="f" fillcolor="#0c9" strokeweight="1pt">
                  <v:textbox inset="1.84081mm,0,0,0">
                    <w:txbxContent>
                      <w:p w:rsidR="00867811" w:rsidRDefault="00DB324B" w:rsidP="00867811">
                        <w:pPr>
                          <w:jc w:val="center"/>
                          <w:rPr>
                            <w:rFonts w:ascii="Arial" w:hAnsi="Arial" w:cs="Arial"/>
                            <w:b/>
                            <w:snapToGrid w:val="0"/>
                            <w:color w:val="000000"/>
                          </w:rPr>
                        </w:pPr>
                        <w:r>
                          <w:rPr>
                            <w:rFonts w:ascii="Arial" w:hAnsi="Arial" w:cs="Arial"/>
                            <w:b/>
                            <w:snapToGrid w:val="0"/>
                            <w:color w:val="000000"/>
                          </w:rPr>
                          <w:t xml:space="preserve">LISTA DE EXERCÍCIOS </w:t>
                        </w:r>
                        <w:r w:rsidR="00F11B40">
                          <w:rPr>
                            <w:rFonts w:ascii="Arial" w:hAnsi="Arial" w:cs="Arial"/>
                            <w:b/>
                            <w:snapToGrid w:val="0"/>
                            <w:color w:val="000000"/>
                          </w:rPr>
                          <w:t xml:space="preserve">DE </w:t>
                        </w:r>
                        <w:r>
                          <w:rPr>
                            <w:rFonts w:ascii="Arial" w:hAnsi="Arial" w:cs="Arial"/>
                            <w:b/>
                            <w:snapToGrid w:val="0"/>
                            <w:color w:val="000000"/>
                          </w:rPr>
                          <w:t>BIOLOGIA</w:t>
                        </w:r>
                      </w:p>
                    </w:txbxContent>
                  </v:textbox>
                </v:roundrect>
                <v:roundrect id="AutoShape 41" o:spid="_x0000_s1031" style="position:absolute;left:15621;top:3048;width:1375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867811" w:rsidRDefault="00201055" w:rsidP="00867811">
                        <w:pPr>
                          <w:pStyle w:val="Ttulo1"/>
                          <w:jc w:val="left"/>
                          <w:rPr>
                            <w:rFonts w:ascii="Arial" w:hAnsi="Arial" w:cs="Arial"/>
                            <w:sz w:val="20"/>
                            <w:u w:val="none"/>
                          </w:rPr>
                        </w:pPr>
                        <w:r>
                          <w:rPr>
                            <w:rFonts w:ascii="Arial" w:hAnsi="Arial" w:cs="Arial"/>
                            <w:sz w:val="20"/>
                          </w:rPr>
                          <w:t xml:space="preserve">SÉRIE: </w:t>
                        </w:r>
                        <w:r w:rsidR="00C01989">
                          <w:rPr>
                            <w:rFonts w:ascii="Arial" w:hAnsi="Arial" w:cs="Arial"/>
                            <w:sz w:val="20"/>
                          </w:rPr>
                          <w:t>2º</w:t>
                        </w:r>
                        <w:r w:rsidR="00867811">
                          <w:rPr>
                            <w:rFonts w:ascii="Arial" w:hAnsi="Arial" w:cs="Arial"/>
                            <w:sz w:val="20"/>
                            <w:u w:val="none"/>
                          </w:rPr>
                          <w:t xml:space="preserve"> ANO</w:t>
                        </w:r>
                      </w:p>
                    </w:txbxContent>
                  </v:textbox>
                </v:roundrect>
                <v:roundrect id="AutoShape 45" o:spid="_x0000_s1032" style="position:absolute;left:15621;top:10953;width:49149;height:25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FXMEA&#10;AADbAAAADwAAAGRycy9kb3ducmV2LnhtbESP3YrCMBCF7wXfIczC3ogmeqHSbZRFEERYxJ8HGJrZ&#10;tthMShLb+vabBcG7Gc4535zJt4NtREc+1I41zGcKBHHhTM2lhtt1P12DCBHZYOOYNDwpwHYzHuWY&#10;GdfzmbpLLEWCcMhQQxVjm0kZiooshplriZP267zFmFZfSuOxT3DbyIVSS2mx5nShwpZ2FRX3y8Mm&#10;yl2dem9V0+0f3P2QOdaHCWr9+TF8f4GINMS3+ZU+mFR/B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GRVzBAAAA2wAAAA8AAAAAAAAAAAAAAAAAmAIAAGRycy9kb3du&#10;cmV2LnhtbFBLBQYAAAAABAAEAPUAAACGAwAAAAA=&#10;" filled="f" fillcolor="#0c9" strokeweight="1pt">
                  <v:textbox inset="1.84081mm,0,0,0">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qMIA&#10;AADbAAAADwAAAGRycy9kb3ducmV2LnhtbESPQWvCQBCF7wX/wzJCb3WjgoToKiIIpTdji3gbs2Oy&#10;mJ0N2VXjv+8cCr3N8N68981qM/hWPaiPLrCB6SQDRVwF67g28H3cf+SgYkK22AYmAy+KsFmP3lZY&#10;2PDkAz3KVCsJ4ViggSalrtA6Vg15jJPQEYt2Db3HJGtfa9vjU8J9q2dZttAeHUtDgx3tGqpu5d0b&#10;yF/5bH4Zvk4nPvvs/lO6uG2dMe/jYbsElWhI/+a/608r+AIr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6eowgAAANsAAAAPAAAAAAAAAAAAAAAAAJgCAABkcnMvZG93&#10;bnJldi54bWxQSwUGAAAAAAQABAD1AAAAhwMAAAAA&#10;" filled="f" fillcolor="#0c9" strokeweight="1pt">
                  <v:textbox inset=".5mm,.5mm,.5mm,11.5mm">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867811" w:rsidRDefault="00A60BFD" w:rsidP="00867811">
                        <w:pPr>
                          <w:pStyle w:val="Ttulo1"/>
                          <w:jc w:val="left"/>
                          <w:rPr>
                            <w:rFonts w:ascii="Arial" w:hAnsi="Arial" w:cs="Arial"/>
                            <w:sz w:val="20"/>
                          </w:rPr>
                        </w:pPr>
                        <w:r>
                          <w:rPr>
                            <w:rFonts w:ascii="Arial" w:hAnsi="Arial" w:cs="Arial"/>
                            <w:sz w:val="20"/>
                          </w:rPr>
                          <w:t>4º Bimestre</w:t>
                        </w:r>
                      </w:p>
                    </w:txbxContent>
                  </v:textbox>
                </v:roundrect>
                <v:roundrect id="AutoShape 46" o:spid="_x0000_s1036" style="position:absolute;left:44577;top:5715;width:9969;height:42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867811" w:rsidRPr="00CD17C2" w:rsidRDefault="00867811" w:rsidP="00A44F0F">
                        <w:pPr>
                          <w:jc w:val="center"/>
                          <w:rPr>
                            <w:rFonts w:ascii="Arial" w:hAnsi="Arial" w:cs="Arial"/>
                            <w:b/>
                            <w:sz w:val="48"/>
                          </w:rPr>
                        </w:pPr>
                      </w:p>
                    </w:txbxContent>
                  </v:textbox>
                </v:roundrect>
              </v:group>
            </w:pict>
          </mc:Fallback>
        </mc:AlternateContent>
      </w:r>
      <w:r w:rsidR="00DF74E1" w:rsidRPr="005F1EBD">
        <w:rPr>
          <w:rFonts w:ascii="Arial" w:hAnsi="Arial" w:cs="Arial"/>
          <w:noProof/>
          <w:color w:val="auto"/>
          <w:sz w:val="20"/>
          <w:szCs w:val="20"/>
        </w:rPr>
        <w:drawing>
          <wp:anchor distT="0" distB="0" distL="114300" distR="114300" simplePos="0" relativeHeight="251662336" behindDoc="1" locked="0" layoutInCell="1" allowOverlap="1" wp14:anchorId="17AC7E94" wp14:editId="4F80A418">
            <wp:simplePos x="0" y="0"/>
            <wp:positionH relativeFrom="margin">
              <wp:posOffset>-403860</wp:posOffset>
            </wp:positionH>
            <wp:positionV relativeFrom="margin">
              <wp:posOffset>-385445</wp:posOffset>
            </wp:positionV>
            <wp:extent cx="1161616" cy="1143412"/>
            <wp:effectExtent l="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9" cstate="print"/>
                    <a:stretch>
                      <a:fillRect/>
                    </a:stretch>
                  </pic:blipFill>
                  <pic:spPr>
                    <a:xfrm>
                      <a:off x="0" y="0"/>
                      <a:ext cx="1161616" cy="1143412"/>
                    </a:xfrm>
                    <a:prstGeom prst="rect">
                      <a:avLst/>
                    </a:prstGeom>
                  </pic:spPr>
                </pic:pic>
              </a:graphicData>
            </a:graphic>
          </wp:anchor>
        </w:drawing>
      </w:r>
    </w:p>
    <w:p w:rsidR="00ED18F8" w:rsidRPr="005F1EBD" w:rsidRDefault="00ED18F8" w:rsidP="009B5DEE">
      <w:pPr>
        <w:ind w:left="-142" w:right="-428"/>
        <w:jc w:val="both"/>
        <w:rPr>
          <w:rFonts w:ascii="Arial" w:hAnsi="Arial" w:cs="Arial"/>
          <w:sz w:val="20"/>
          <w:szCs w:val="20"/>
        </w:rPr>
      </w:pPr>
    </w:p>
    <w:p w:rsidR="00ED18F8" w:rsidRPr="005F1EBD" w:rsidRDefault="00ED18F8" w:rsidP="009B5DEE">
      <w:pPr>
        <w:ind w:left="-142" w:right="-428"/>
        <w:jc w:val="both"/>
        <w:rPr>
          <w:rFonts w:ascii="Arial" w:hAnsi="Arial" w:cs="Arial"/>
          <w:sz w:val="20"/>
          <w:szCs w:val="20"/>
        </w:rPr>
      </w:pPr>
    </w:p>
    <w:p w:rsidR="00ED18F8" w:rsidRPr="005F1EBD" w:rsidRDefault="00ED18F8" w:rsidP="009B5DEE">
      <w:pPr>
        <w:ind w:left="-142" w:right="-428"/>
        <w:jc w:val="both"/>
        <w:rPr>
          <w:rFonts w:ascii="Arial" w:hAnsi="Arial" w:cs="Arial"/>
          <w:sz w:val="20"/>
          <w:szCs w:val="20"/>
        </w:rPr>
      </w:pPr>
    </w:p>
    <w:p w:rsidR="00CE214D" w:rsidRPr="005F1EBD" w:rsidRDefault="00CE214D" w:rsidP="009B5DEE">
      <w:pPr>
        <w:pStyle w:val="NormalWeb"/>
        <w:tabs>
          <w:tab w:val="left" w:pos="5280"/>
        </w:tabs>
        <w:spacing w:before="0" w:beforeAutospacing="0" w:after="0" w:afterAutospacing="0"/>
        <w:ind w:left="-142" w:right="-428"/>
        <w:jc w:val="both"/>
        <w:rPr>
          <w:rFonts w:ascii="Arial" w:hAnsi="Arial" w:cs="Arial"/>
          <w:sz w:val="20"/>
          <w:szCs w:val="20"/>
        </w:rPr>
      </w:pPr>
    </w:p>
    <w:p w:rsidR="009B5DEE" w:rsidRPr="005F1EBD" w:rsidRDefault="009B5DEE" w:rsidP="009B5DEE">
      <w:pPr>
        <w:pStyle w:val="NormalWeb"/>
        <w:tabs>
          <w:tab w:val="left" w:pos="5280"/>
        </w:tabs>
        <w:spacing w:before="0" w:beforeAutospacing="0" w:after="0" w:afterAutospacing="0"/>
        <w:ind w:left="-142" w:right="-428"/>
        <w:jc w:val="both"/>
        <w:rPr>
          <w:rFonts w:ascii="Arial" w:hAnsi="Arial" w:cs="Arial"/>
          <w:sz w:val="20"/>
          <w:szCs w:val="20"/>
        </w:rPr>
      </w:pPr>
    </w:p>
    <w:p w:rsidR="009B5DEE" w:rsidRPr="005F1EBD" w:rsidRDefault="009B5DEE" w:rsidP="009B5DEE">
      <w:pPr>
        <w:pStyle w:val="NormalWeb"/>
        <w:tabs>
          <w:tab w:val="left" w:pos="5280"/>
        </w:tabs>
        <w:spacing w:before="0" w:beforeAutospacing="0" w:after="0" w:afterAutospacing="0"/>
        <w:ind w:left="-142" w:right="-428"/>
        <w:jc w:val="both"/>
        <w:rPr>
          <w:rFonts w:ascii="Arial" w:hAnsi="Arial" w:cs="Arial"/>
          <w:sz w:val="20"/>
          <w:szCs w:val="20"/>
        </w:rPr>
      </w:pPr>
    </w:p>
    <w:p w:rsidR="009B5DEE" w:rsidRPr="005F1EBD" w:rsidRDefault="009B5DEE" w:rsidP="009B5DEE">
      <w:pPr>
        <w:pStyle w:val="NormalWeb"/>
        <w:tabs>
          <w:tab w:val="left" w:pos="5280"/>
        </w:tabs>
        <w:spacing w:before="0" w:beforeAutospacing="0" w:after="0" w:afterAutospacing="0"/>
        <w:ind w:left="-142" w:right="-428"/>
        <w:jc w:val="both"/>
        <w:rPr>
          <w:rFonts w:ascii="Arial" w:hAnsi="Arial" w:cs="Arial"/>
          <w:sz w:val="20"/>
          <w:szCs w:val="20"/>
        </w:rPr>
        <w:sectPr w:rsidR="009B5DEE" w:rsidRPr="005F1EBD" w:rsidSect="00235977">
          <w:pgSz w:w="11906" w:h="16838"/>
          <w:pgMar w:top="1418" w:right="1701" w:bottom="142"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30A25" w:rsidRPr="005F1EBD" w:rsidRDefault="00B30A25" w:rsidP="009B5DEE">
      <w:pPr>
        <w:ind w:left="-142"/>
        <w:jc w:val="both"/>
        <w:rPr>
          <w:rFonts w:ascii="Arial" w:hAnsi="Arial" w:cs="Arial"/>
          <w:sz w:val="20"/>
          <w:szCs w:val="20"/>
        </w:rPr>
      </w:pPr>
    </w:p>
    <w:p w:rsidR="00C01989" w:rsidRPr="005F1EBD" w:rsidRDefault="00C01989" w:rsidP="00C01989">
      <w:pPr>
        <w:jc w:val="both"/>
        <w:rPr>
          <w:rFonts w:ascii="Arial" w:hAnsi="Arial" w:cs="Arial"/>
          <w:sz w:val="20"/>
          <w:szCs w:val="20"/>
        </w:rPr>
      </w:pPr>
      <w:r w:rsidRPr="005F1EBD">
        <w:rPr>
          <w:rFonts w:ascii="Arial" w:hAnsi="Arial" w:cs="Arial"/>
          <w:sz w:val="20"/>
          <w:szCs w:val="20"/>
        </w:rPr>
        <w:t>01. Charles Darwin, naturalista inglês nascido em 1809, é um paradoxo moderno. Não pela consistência e abrangência de sua teoria da evolução, feito sem precedentes para a Ciência, mas pelo fato de ainda hoje haver imensa resistência a suas ideias. Como se elas, nas mentes mais relutantes e ingênuas, representasse uma ameaça para a posição do Homem perante a natureza. De um exemplo prático da ideia realmente expressa por Darwin em suas obras.</w:t>
      </w:r>
    </w:p>
    <w:p w:rsidR="00C01989" w:rsidRPr="005F1EBD" w:rsidRDefault="00C01989" w:rsidP="005F1EBD">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sidR="005F1EBD">
        <w:rPr>
          <w:rFonts w:ascii="Arial" w:hAnsi="Arial" w:cs="Arial"/>
          <w:sz w:val="20"/>
          <w:szCs w:val="20"/>
        </w:rPr>
        <w:t>_____________________</w:t>
      </w:r>
      <w:r w:rsidRPr="005F1EBD">
        <w:rPr>
          <w:rFonts w:ascii="Arial" w:hAnsi="Arial" w:cs="Arial"/>
          <w:sz w:val="20"/>
          <w:szCs w:val="20"/>
        </w:rPr>
        <w:t>________</w:t>
      </w:r>
    </w:p>
    <w:p w:rsidR="00C01989" w:rsidRPr="005F1EBD" w:rsidRDefault="00C01989" w:rsidP="00C01989">
      <w:pPr>
        <w:pStyle w:val="NormalWeb"/>
        <w:spacing w:before="0" w:beforeAutospacing="0" w:after="0" w:afterAutospacing="0"/>
        <w:jc w:val="both"/>
        <w:rPr>
          <w:rFonts w:ascii="Arial" w:hAnsi="Arial" w:cs="Arial"/>
          <w:sz w:val="20"/>
          <w:szCs w:val="20"/>
        </w:rPr>
      </w:pPr>
      <w:r w:rsidRPr="005F1EBD">
        <w:rPr>
          <w:rFonts w:ascii="Arial" w:hAnsi="Arial" w:cs="Arial"/>
          <w:sz w:val="20"/>
          <w:szCs w:val="20"/>
        </w:rPr>
        <w:t xml:space="preserve">02. Charles Darwin (1809-1882) e </w:t>
      </w:r>
      <w:proofErr w:type="spellStart"/>
      <w:r w:rsidRPr="005F1EBD">
        <w:rPr>
          <w:rFonts w:ascii="Arial" w:hAnsi="Arial" w:cs="Arial"/>
          <w:sz w:val="20"/>
          <w:szCs w:val="20"/>
        </w:rPr>
        <w:t>Gregor</w:t>
      </w:r>
      <w:proofErr w:type="spellEnd"/>
      <w:r w:rsidRPr="005F1EBD">
        <w:rPr>
          <w:rFonts w:ascii="Arial" w:hAnsi="Arial" w:cs="Arial"/>
          <w:sz w:val="20"/>
          <w:szCs w:val="20"/>
        </w:rPr>
        <w:t xml:space="preserve"> Mendel (1822–1884) viveram na </w:t>
      </w:r>
      <w:proofErr w:type="gramStart"/>
      <w:r w:rsidRPr="005F1EBD">
        <w:rPr>
          <w:rFonts w:ascii="Arial" w:hAnsi="Arial" w:cs="Arial"/>
          <w:sz w:val="20"/>
          <w:szCs w:val="20"/>
        </w:rPr>
        <w:t>mesma</w:t>
      </w:r>
      <w:proofErr w:type="gramEnd"/>
      <w:r w:rsidRPr="005F1EBD">
        <w:rPr>
          <w:rFonts w:ascii="Arial" w:hAnsi="Arial" w:cs="Arial"/>
          <w:sz w:val="20"/>
          <w:szCs w:val="20"/>
        </w:rPr>
        <w:t xml:space="preserve"> época, mas não se conheceram. No entanto, a compreensão atual da evolução deriva das teorias propostas por esses importantes pesquisadores. Sobre a teoria elementar da evolução, é correto afirmar que características hereditárias que influenciam a capacidade de sobrevivência e reprodução promovem variação na espécie</w:t>
      </w:r>
      <w:r w:rsidRPr="005F1EBD">
        <w:rPr>
          <w:rFonts w:ascii="Arial" w:hAnsi="Arial" w:cs="Arial"/>
          <w:b/>
          <w:sz w:val="20"/>
          <w:szCs w:val="20"/>
        </w:rPr>
        <w:t xml:space="preserve">. </w:t>
      </w:r>
      <w:r w:rsidRPr="005F1EBD">
        <w:rPr>
          <w:rFonts w:ascii="Arial" w:hAnsi="Arial" w:cs="Arial"/>
          <w:sz w:val="20"/>
          <w:szCs w:val="20"/>
        </w:rPr>
        <w:t>Justifique.</w:t>
      </w:r>
    </w:p>
    <w:p w:rsidR="00CC263C" w:rsidRPr="005F1EBD" w:rsidRDefault="00CC263C" w:rsidP="00CC263C">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C01989" w:rsidRPr="005F1EBD" w:rsidRDefault="00C01989" w:rsidP="00C01989">
      <w:pPr>
        <w:pStyle w:val="NormalWeb"/>
        <w:spacing w:before="0" w:beforeAutospacing="0" w:after="0" w:afterAutospacing="0"/>
        <w:jc w:val="both"/>
        <w:rPr>
          <w:rFonts w:ascii="Arial" w:hAnsi="Arial" w:cs="Arial"/>
          <w:sz w:val="20"/>
          <w:szCs w:val="20"/>
        </w:rPr>
      </w:pPr>
      <w:r w:rsidRPr="00CC263C">
        <w:rPr>
          <w:rFonts w:ascii="Arial" w:hAnsi="Arial" w:cs="Arial"/>
          <w:sz w:val="20"/>
          <w:szCs w:val="20"/>
        </w:rPr>
        <w:t>03.</w:t>
      </w:r>
      <w:r w:rsidRPr="005F1EBD">
        <w:rPr>
          <w:rFonts w:ascii="Arial" w:hAnsi="Arial" w:cs="Arial"/>
          <w:sz w:val="20"/>
          <w:szCs w:val="20"/>
        </w:rPr>
        <w:t xml:space="preserve"> O melanismo industrial tem sido freqüentemente citado como exemplo de seleção natural. Esse fenômeno foi observado em Manchester, na Inglaterra, onde, com a industrialização iniciada em 1850, o ar carregado de fuligem e outros poluentes provocou o desaparecimento dos liquens de cor esbranquiçada que viviam no tronco das árvores. Antes da industrialização, esses liquens permitiam a camuflagem de mariposas da espécie </w:t>
      </w:r>
      <w:proofErr w:type="spellStart"/>
      <w:r w:rsidRPr="005F1EBD">
        <w:rPr>
          <w:rFonts w:ascii="Arial" w:hAnsi="Arial" w:cs="Arial"/>
          <w:i/>
          <w:sz w:val="20"/>
          <w:szCs w:val="20"/>
        </w:rPr>
        <w:t>Biston</w:t>
      </w:r>
      <w:proofErr w:type="spellEnd"/>
      <w:r w:rsidRPr="005F1EBD">
        <w:rPr>
          <w:rFonts w:ascii="Arial" w:hAnsi="Arial" w:cs="Arial"/>
          <w:i/>
          <w:sz w:val="20"/>
          <w:szCs w:val="20"/>
        </w:rPr>
        <w:t xml:space="preserve"> </w:t>
      </w:r>
      <w:proofErr w:type="spellStart"/>
      <w:r w:rsidRPr="005F1EBD">
        <w:rPr>
          <w:rFonts w:ascii="Arial" w:hAnsi="Arial" w:cs="Arial"/>
          <w:i/>
          <w:sz w:val="20"/>
          <w:szCs w:val="20"/>
        </w:rPr>
        <w:t>betularia</w:t>
      </w:r>
      <w:proofErr w:type="spellEnd"/>
      <w:r w:rsidRPr="005F1EBD">
        <w:rPr>
          <w:rFonts w:ascii="Arial" w:hAnsi="Arial" w:cs="Arial"/>
          <w:sz w:val="20"/>
          <w:szCs w:val="20"/>
        </w:rPr>
        <w:t xml:space="preserve"> de cor clara, que eram predominantes. Com o desaparecimento dos liquens e escurecimento dos troncos pela fuligem, as formas escuras das mariposas passaram a predominar.</w:t>
      </w:r>
    </w:p>
    <w:p w:rsidR="00C01989" w:rsidRPr="005F1EBD" w:rsidRDefault="00C01989" w:rsidP="00C01989">
      <w:pPr>
        <w:pStyle w:val="NormalWeb"/>
        <w:spacing w:before="0" w:beforeAutospacing="0" w:after="0" w:afterAutospacing="0"/>
        <w:jc w:val="both"/>
        <w:rPr>
          <w:rFonts w:ascii="Arial" w:hAnsi="Arial" w:cs="Arial"/>
          <w:sz w:val="20"/>
          <w:szCs w:val="20"/>
        </w:rPr>
      </w:pPr>
      <w:r w:rsidRPr="005F1EBD">
        <w:rPr>
          <w:rFonts w:ascii="Arial" w:hAnsi="Arial" w:cs="Arial"/>
          <w:sz w:val="20"/>
          <w:szCs w:val="20"/>
        </w:rPr>
        <w:t xml:space="preserve">a) Por que esse fenômeno pode ser considerado um exemplo de seleção natural? </w:t>
      </w:r>
    </w:p>
    <w:p w:rsidR="00CC263C" w:rsidRPr="005F1EBD" w:rsidRDefault="00CC263C" w:rsidP="00CC263C">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C01989" w:rsidRPr="005F1EBD" w:rsidRDefault="00C01989" w:rsidP="00C01989">
      <w:pPr>
        <w:pStyle w:val="NormalWeb"/>
        <w:spacing w:before="0" w:beforeAutospacing="0" w:after="0" w:afterAutospacing="0"/>
        <w:jc w:val="both"/>
        <w:rPr>
          <w:rFonts w:ascii="Arial" w:hAnsi="Arial" w:cs="Arial"/>
          <w:sz w:val="20"/>
          <w:szCs w:val="20"/>
        </w:rPr>
      </w:pPr>
      <w:r w:rsidRPr="005F1EBD">
        <w:rPr>
          <w:rFonts w:ascii="Arial" w:hAnsi="Arial" w:cs="Arial"/>
          <w:sz w:val="20"/>
          <w:szCs w:val="20"/>
        </w:rPr>
        <w:t>b) Como a mudança ocorrida na população seria explicada pela teoria de Lamarck?</w:t>
      </w:r>
    </w:p>
    <w:p w:rsidR="00CC263C" w:rsidRPr="005F1EBD" w:rsidRDefault="00CC263C" w:rsidP="00CC263C">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C01989" w:rsidRPr="005F1EBD" w:rsidRDefault="00C01989" w:rsidP="00C01989">
      <w:pPr>
        <w:jc w:val="both"/>
        <w:rPr>
          <w:rFonts w:ascii="Arial" w:hAnsi="Arial" w:cs="Arial"/>
          <w:b/>
          <w:sz w:val="20"/>
          <w:szCs w:val="20"/>
        </w:rPr>
      </w:pPr>
    </w:p>
    <w:p w:rsidR="00C01989" w:rsidRPr="005F1EBD" w:rsidRDefault="00C01989" w:rsidP="00C01989">
      <w:pPr>
        <w:jc w:val="both"/>
        <w:rPr>
          <w:rFonts w:ascii="Arial" w:hAnsi="Arial" w:cs="Arial"/>
          <w:sz w:val="20"/>
          <w:szCs w:val="20"/>
        </w:rPr>
      </w:pPr>
      <w:r w:rsidRPr="00CC263C">
        <w:rPr>
          <w:rFonts w:ascii="Arial" w:hAnsi="Arial" w:cs="Arial"/>
          <w:sz w:val="20"/>
          <w:szCs w:val="20"/>
        </w:rPr>
        <w:t>04.</w:t>
      </w:r>
      <w:r w:rsidRPr="005F1EBD">
        <w:rPr>
          <w:rFonts w:ascii="Arial" w:hAnsi="Arial" w:cs="Arial"/>
          <w:b/>
          <w:sz w:val="20"/>
          <w:szCs w:val="20"/>
        </w:rPr>
        <w:t xml:space="preserve"> </w:t>
      </w:r>
      <w:r w:rsidRPr="005F1EBD">
        <w:rPr>
          <w:rFonts w:ascii="Arial" w:hAnsi="Arial" w:cs="Arial"/>
          <w:sz w:val="20"/>
          <w:szCs w:val="20"/>
        </w:rPr>
        <w:t>Sabemos que Jean-Baptiste Lamarck foi um dos primeiros estudiosos que compreenderam que o meio poderia de alguma forma influenciar na evolução dos seres vivos. Apesar de algumas conclusões errôneas, esse pesquisador foi muito importante para a biologia evolutiva.</w:t>
      </w:r>
    </w:p>
    <w:p w:rsidR="00C01989" w:rsidRPr="005F1EBD" w:rsidRDefault="00C01989" w:rsidP="00C01989">
      <w:pPr>
        <w:jc w:val="both"/>
        <w:rPr>
          <w:rFonts w:ascii="Arial" w:hAnsi="Arial" w:cs="Arial"/>
          <w:sz w:val="20"/>
          <w:szCs w:val="20"/>
        </w:rPr>
      </w:pPr>
      <w:r w:rsidRPr="005F1EBD">
        <w:rPr>
          <w:rFonts w:ascii="Arial" w:hAnsi="Arial" w:cs="Arial"/>
          <w:sz w:val="20"/>
          <w:szCs w:val="20"/>
        </w:rPr>
        <w:t>A) Indique os dois pontos principais da teoria que ficou conhecida por lamarckismo.</w:t>
      </w:r>
    </w:p>
    <w:p w:rsidR="00CC263C" w:rsidRPr="005F1EBD" w:rsidRDefault="00CC263C" w:rsidP="00CC263C">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C01989" w:rsidRPr="005F1EBD" w:rsidRDefault="00C01989" w:rsidP="00C01989">
      <w:pPr>
        <w:jc w:val="both"/>
        <w:rPr>
          <w:rFonts w:ascii="Arial" w:hAnsi="Arial" w:cs="Arial"/>
          <w:sz w:val="20"/>
          <w:szCs w:val="20"/>
        </w:rPr>
      </w:pPr>
    </w:p>
    <w:p w:rsidR="00C01989" w:rsidRPr="005F1EBD" w:rsidRDefault="00C01989" w:rsidP="00C01989">
      <w:pPr>
        <w:jc w:val="both"/>
        <w:rPr>
          <w:rFonts w:ascii="Arial" w:hAnsi="Arial" w:cs="Arial"/>
          <w:sz w:val="20"/>
          <w:szCs w:val="20"/>
        </w:rPr>
      </w:pPr>
      <w:r w:rsidRPr="005F1EBD">
        <w:rPr>
          <w:rFonts w:ascii="Arial" w:hAnsi="Arial" w:cs="Arial"/>
          <w:sz w:val="20"/>
          <w:szCs w:val="20"/>
        </w:rPr>
        <w:t>B) Quais ideias destas duas teorias do Lamarckismo?</w:t>
      </w:r>
    </w:p>
    <w:p w:rsidR="00CC263C" w:rsidRPr="005F1EBD" w:rsidRDefault="00CC263C" w:rsidP="00CC263C">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C01989" w:rsidRPr="005F1EBD" w:rsidRDefault="00C01989" w:rsidP="00C01989">
      <w:pPr>
        <w:jc w:val="both"/>
        <w:rPr>
          <w:rFonts w:ascii="Arial" w:hAnsi="Arial" w:cs="Arial"/>
          <w:sz w:val="20"/>
          <w:szCs w:val="20"/>
        </w:rPr>
      </w:pPr>
      <w:r w:rsidRPr="00CC263C">
        <w:rPr>
          <w:rFonts w:ascii="Arial" w:hAnsi="Arial" w:cs="Arial"/>
          <w:sz w:val="20"/>
          <w:szCs w:val="20"/>
        </w:rPr>
        <w:t>05.</w:t>
      </w:r>
      <w:r w:rsidRPr="005F1EBD">
        <w:rPr>
          <w:rFonts w:ascii="Arial" w:hAnsi="Arial" w:cs="Arial"/>
          <w:sz w:val="20"/>
          <w:szCs w:val="20"/>
        </w:rPr>
        <w:t xml:space="preserve"> Um estudante do ensino médio, ao ler sobre o tegumento humano, fez a seguinte afirmação ao seu professor: “</w:t>
      </w:r>
      <w:r w:rsidRPr="005F1EBD">
        <w:rPr>
          <w:rFonts w:ascii="Arial" w:hAnsi="Arial" w:cs="Arial"/>
          <w:i/>
          <w:sz w:val="20"/>
          <w:szCs w:val="20"/>
        </w:rPr>
        <w:t>o homem moderno não apresenta tantos pelos como os seus ancestrais, pois deixou de usar esses anexos como isolante térmico. Isso só foi possível porque o homem adquiriu uma inteligência que permitiu a confecção de roupas, protegendo-o do frio</w:t>
      </w:r>
      <w:r w:rsidRPr="005F1EBD">
        <w:rPr>
          <w:rFonts w:ascii="Arial" w:hAnsi="Arial" w:cs="Arial"/>
          <w:sz w:val="20"/>
          <w:szCs w:val="20"/>
        </w:rPr>
        <w:t xml:space="preserve">.” Diante dessa informação dada pelo aluno, o professor explicou que isso estava incorreto. De acordo com os conceitos de evolução, explique a possível justificativa do professor para a afirmação </w:t>
      </w:r>
      <w:r w:rsidRPr="005F1EBD">
        <w:rPr>
          <w:rFonts w:ascii="Arial" w:hAnsi="Arial" w:cs="Arial"/>
          <w:b/>
          <w:sz w:val="20"/>
          <w:szCs w:val="20"/>
        </w:rPr>
        <w:t>errônea</w:t>
      </w:r>
      <w:r w:rsidRPr="005F1EBD">
        <w:rPr>
          <w:rFonts w:ascii="Arial" w:hAnsi="Arial" w:cs="Arial"/>
          <w:sz w:val="20"/>
          <w:szCs w:val="20"/>
        </w:rPr>
        <w:t xml:space="preserve"> do aluno:</w:t>
      </w:r>
    </w:p>
    <w:p w:rsidR="00CC263C" w:rsidRPr="005F1EBD" w:rsidRDefault="00CC263C" w:rsidP="00CC263C">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CC263C" w:rsidRPr="005F1EBD" w:rsidRDefault="00CC263C" w:rsidP="00CC263C">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C01989" w:rsidRDefault="00C01989" w:rsidP="00C01989">
      <w:pPr>
        <w:jc w:val="both"/>
        <w:rPr>
          <w:rFonts w:ascii="Arial" w:hAnsi="Arial" w:cs="Arial"/>
          <w:b/>
          <w:sz w:val="20"/>
          <w:szCs w:val="20"/>
        </w:rPr>
      </w:pPr>
    </w:p>
    <w:p w:rsidR="00CC263C" w:rsidRDefault="00CC263C" w:rsidP="00C01989">
      <w:pPr>
        <w:jc w:val="both"/>
        <w:rPr>
          <w:rFonts w:ascii="Arial" w:hAnsi="Arial" w:cs="Arial"/>
          <w:b/>
          <w:sz w:val="20"/>
          <w:szCs w:val="20"/>
        </w:rPr>
      </w:pPr>
    </w:p>
    <w:p w:rsidR="00C01989" w:rsidRPr="005F1EBD" w:rsidRDefault="00C01989" w:rsidP="00C01989">
      <w:pPr>
        <w:jc w:val="both"/>
        <w:rPr>
          <w:rFonts w:ascii="Arial" w:hAnsi="Arial" w:cs="Arial"/>
          <w:b/>
          <w:sz w:val="20"/>
          <w:szCs w:val="20"/>
        </w:rPr>
      </w:pPr>
      <w:r w:rsidRPr="000516A7">
        <w:rPr>
          <w:rFonts w:ascii="Arial" w:hAnsi="Arial" w:cs="Arial"/>
          <w:sz w:val="20"/>
          <w:szCs w:val="20"/>
        </w:rPr>
        <w:lastRenderedPageBreak/>
        <w:t>06.</w:t>
      </w:r>
      <w:r w:rsidRPr="005F1EBD">
        <w:rPr>
          <w:rFonts w:ascii="Arial" w:hAnsi="Arial" w:cs="Arial"/>
          <w:b/>
          <w:sz w:val="20"/>
          <w:szCs w:val="20"/>
        </w:rPr>
        <w:t xml:space="preserve"> </w:t>
      </w:r>
      <w:r w:rsidRPr="005F1EBD">
        <w:rPr>
          <w:rFonts w:ascii="Arial" w:hAnsi="Arial" w:cs="Arial"/>
          <w:sz w:val="20"/>
          <w:szCs w:val="20"/>
        </w:rPr>
        <w:t>Os anfíbios são animais que apresentam dependência de um ambiente úmido ou aquático. Nos anfíbios, a pele é de fundamental importância para a maioria das atividades vitais, apresenta glândulas de muco para conservar-se úmida, favorecendo as trocas gasosas e, também, pode apresentar glândulas de veneno contra microrganismos e predadores. Segundo a Teoria Evolutiva de Darwin, essas características dos anfíbios representam a</w:t>
      </w:r>
      <w:r w:rsidRPr="005F1EBD">
        <w:rPr>
          <w:rFonts w:ascii="Arial" w:hAnsi="Arial" w:cs="Arial"/>
          <w:b/>
          <w:sz w:val="20"/>
          <w:szCs w:val="20"/>
        </w:rPr>
        <w:t xml:space="preserve"> seleção de adaptações em função do meio ambiente em que vivem. </w:t>
      </w:r>
      <w:r w:rsidRPr="005F1EBD">
        <w:rPr>
          <w:rFonts w:ascii="Arial" w:hAnsi="Arial" w:cs="Arial"/>
          <w:sz w:val="20"/>
          <w:szCs w:val="20"/>
        </w:rPr>
        <w:t>JUSTIFIQUE.</w:t>
      </w:r>
    </w:p>
    <w:p w:rsidR="000516A7" w:rsidRPr="005F1EBD" w:rsidRDefault="000516A7" w:rsidP="000516A7">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C01989" w:rsidRPr="005F1EBD" w:rsidRDefault="00C01989" w:rsidP="00C01989">
      <w:pPr>
        <w:jc w:val="both"/>
        <w:rPr>
          <w:rFonts w:ascii="Arial" w:hAnsi="Arial" w:cs="Arial"/>
          <w:b/>
          <w:sz w:val="20"/>
          <w:szCs w:val="20"/>
        </w:rPr>
      </w:pPr>
    </w:p>
    <w:p w:rsidR="00C01989" w:rsidRPr="005F1EBD" w:rsidRDefault="00C01989" w:rsidP="00C01989">
      <w:pPr>
        <w:jc w:val="both"/>
        <w:rPr>
          <w:rFonts w:ascii="Arial" w:hAnsi="Arial" w:cs="Arial"/>
          <w:sz w:val="20"/>
          <w:szCs w:val="20"/>
        </w:rPr>
      </w:pPr>
      <w:r w:rsidRPr="000516A7">
        <w:rPr>
          <w:rFonts w:ascii="Arial" w:hAnsi="Arial" w:cs="Arial"/>
          <w:sz w:val="20"/>
          <w:szCs w:val="20"/>
        </w:rPr>
        <w:t>07.</w:t>
      </w:r>
      <w:r w:rsidRPr="005F1EBD">
        <w:rPr>
          <w:rFonts w:ascii="Arial" w:hAnsi="Arial" w:cs="Arial"/>
          <w:b/>
          <w:sz w:val="20"/>
          <w:szCs w:val="20"/>
        </w:rPr>
        <w:t xml:space="preserve"> </w:t>
      </w:r>
      <w:r w:rsidRPr="005F1EBD">
        <w:rPr>
          <w:rFonts w:ascii="Arial" w:hAnsi="Arial" w:cs="Arial"/>
          <w:sz w:val="20"/>
          <w:szCs w:val="20"/>
        </w:rPr>
        <w:t xml:space="preserve">Aquecimento já provoca mudança em gene animal. Algumas espécies animais estão se modificando geneticamente para se adaptar às rápidas mudanças climáticas no espaço de apenas algumas gerações, afirmam cientistas. (Folha de </w:t>
      </w:r>
      <w:proofErr w:type="spellStart"/>
      <w:r w:rsidRPr="005F1EBD">
        <w:rPr>
          <w:rFonts w:ascii="Arial" w:hAnsi="Arial" w:cs="Arial"/>
          <w:sz w:val="20"/>
          <w:szCs w:val="20"/>
        </w:rPr>
        <w:t>S.Paulo</w:t>
      </w:r>
      <w:proofErr w:type="spellEnd"/>
      <w:r w:rsidRPr="005F1EBD">
        <w:rPr>
          <w:rFonts w:ascii="Arial" w:hAnsi="Arial" w:cs="Arial"/>
          <w:sz w:val="20"/>
          <w:szCs w:val="20"/>
        </w:rPr>
        <w:t>, 09.05.2006.). O texto pressupõe uma interpretação darwinista ou lamarckista do processo evolutivo? Justifique.</w:t>
      </w:r>
    </w:p>
    <w:p w:rsidR="000516A7" w:rsidRPr="005F1EBD" w:rsidRDefault="000516A7" w:rsidP="000516A7">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C01989" w:rsidRPr="005F1EBD" w:rsidRDefault="00C01989" w:rsidP="00C01989">
      <w:pPr>
        <w:pStyle w:val="NormalWeb"/>
        <w:spacing w:before="0" w:beforeAutospacing="0" w:after="0" w:afterAutospacing="0"/>
        <w:jc w:val="both"/>
        <w:rPr>
          <w:rFonts w:ascii="Arial" w:hAnsi="Arial" w:cs="Arial"/>
          <w:sz w:val="20"/>
          <w:szCs w:val="20"/>
        </w:rPr>
      </w:pPr>
    </w:p>
    <w:p w:rsidR="00C01989" w:rsidRPr="005F1EBD" w:rsidRDefault="00C01989" w:rsidP="00C01989">
      <w:pPr>
        <w:pStyle w:val="NormalWeb"/>
        <w:spacing w:before="0" w:beforeAutospacing="0" w:after="0" w:afterAutospacing="0"/>
        <w:jc w:val="both"/>
        <w:rPr>
          <w:rFonts w:ascii="Arial" w:hAnsi="Arial" w:cs="Arial"/>
          <w:sz w:val="20"/>
          <w:szCs w:val="20"/>
        </w:rPr>
      </w:pPr>
      <w:r w:rsidRPr="005F1EBD">
        <w:rPr>
          <w:rFonts w:ascii="Arial" w:hAnsi="Arial" w:cs="Arial"/>
          <w:sz w:val="20"/>
          <w:szCs w:val="20"/>
        </w:rPr>
        <w:t>08. Lamarck foi o primeiro a propor uma hipótese consistente para explicar o mecanismo da evolução. Nela, salientava: Lamarck foi o primeiro a propor uma hipótese consistente para explicar o mecanismo da evolução. Quais as teorias de Lamarck para explicar os mecanismos evolutivos das espécies?</w:t>
      </w:r>
    </w:p>
    <w:p w:rsidR="000516A7" w:rsidRPr="005F1EBD" w:rsidRDefault="000516A7" w:rsidP="000516A7">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C01989" w:rsidRPr="005F1EBD" w:rsidRDefault="00C01989" w:rsidP="00C01989">
      <w:pPr>
        <w:pStyle w:val="NormalWeb"/>
        <w:spacing w:before="0" w:beforeAutospacing="0" w:after="0" w:afterAutospacing="0"/>
        <w:jc w:val="both"/>
        <w:rPr>
          <w:rFonts w:ascii="Arial" w:hAnsi="Arial" w:cs="Arial"/>
          <w:sz w:val="20"/>
          <w:szCs w:val="20"/>
        </w:rPr>
      </w:pPr>
    </w:p>
    <w:p w:rsidR="00C01989" w:rsidRPr="005F1EBD" w:rsidRDefault="00C01989" w:rsidP="00C01989">
      <w:pPr>
        <w:pStyle w:val="NormalWeb"/>
        <w:shd w:val="clear" w:color="auto" w:fill="FFFFFF"/>
        <w:spacing w:before="0" w:beforeAutospacing="0" w:after="0" w:afterAutospacing="0"/>
        <w:jc w:val="both"/>
        <w:rPr>
          <w:rFonts w:ascii="Arial" w:hAnsi="Arial" w:cs="Arial"/>
          <w:sz w:val="20"/>
          <w:szCs w:val="20"/>
        </w:rPr>
      </w:pPr>
      <w:r w:rsidRPr="000516A7">
        <w:rPr>
          <w:rFonts w:ascii="Arial" w:hAnsi="Arial" w:cs="Arial"/>
          <w:sz w:val="20"/>
          <w:szCs w:val="20"/>
        </w:rPr>
        <w:t>09. As</w:t>
      </w:r>
      <w:r w:rsidRPr="005F1EBD">
        <w:rPr>
          <w:rFonts w:ascii="Arial" w:hAnsi="Arial" w:cs="Arial"/>
          <w:sz w:val="20"/>
          <w:szCs w:val="20"/>
        </w:rPr>
        <w:t xml:space="preserve"> asas de um morcego e as asas de um inseto apresentam a mesma função, entretanto, não possuem a mesma origem embrionária. Sendo assim, essas estruturas podem ser consideradas análogas ou homologas? </w:t>
      </w:r>
      <w:proofErr w:type="gramStart"/>
      <w:r w:rsidRPr="005F1EBD">
        <w:rPr>
          <w:rFonts w:ascii="Arial" w:hAnsi="Arial" w:cs="Arial"/>
          <w:sz w:val="20"/>
          <w:szCs w:val="20"/>
        </w:rPr>
        <w:t>Porque</w:t>
      </w:r>
      <w:proofErr w:type="gramEnd"/>
      <w:r w:rsidRPr="005F1EBD">
        <w:rPr>
          <w:rFonts w:ascii="Arial" w:hAnsi="Arial" w:cs="Arial"/>
          <w:sz w:val="20"/>
          <w:szCs w:val="20"/>
        </w:rPr>
        <w:t>?</w:t>
      </w:r>
    </w:p>
    <w:p w:rsidR="000516A7" w:rsidRPr="005F1EBD" w:rsidRDefault="000516A7" w:rsidP="000516A7">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C01989" w:rsidRPr="005F1EBD" w:rsidRDefault="00C01989" w:rsidP="00C01989">
      <w:pPr>
        <w:shd w:val="clear" w:color="auto" w:fill="FFFFFF"/>
        <w:jc w:val="both"/>
        <w:rPr>
          <w:rFonts w:ascii="Arial" w:hAnsi="Arial" w:cs="Arial"/>
          <w:sz w:val="20"/>
          <w:szCs w:val="20"/>
        </w:rPr>
      </w:pPr>
    </w:p>
    <w:p w:rsidR="00C01989" w:rsidRPr="005F1EBD" w:rsidRDefault="00C01989" w:rsidP="00C01989">
      <w:pPr>
        <w:pStyle w:val="NormalWeb"/>
        <w:shd w:val="clear" w:color="auto" w:fill="FFFFFF"/>
        <w:spacing w:before="0" w:beforeAutospacing="0" w:after="0" w:afterAutospacing="0"/>
        <w:jc w:val="both"/>
        <w:rPr>
          <w:rFonts w:ascii="Arial" w:hAnsi="Arial" w:cs="Arial"/>
          <w:sz w:val="20"/>
          <w:szCs w:val="20"/>
        </w:rPr>
      </w:pPr>
      <w:r w:rsidRPr="000516A7">
        <w:rPr>
          <w:rFonts w:ascii="Arial" w:hAnsi="Arial" w:cs="Arial"/>
          <w:sz w:val="20"/>
          <w:szCs w:val="20"/>
        </w:rPr>
        <w:t>10.</w:t>
      </w:r>
      <w:r w:rsidRPr="005F1EBD">
        <w:rPr>
          <w:rFonts w:ascii="Arial" w:hAnsi="Arial" w:cs="Arial"/>
          <w:b/>
          <w:sz w:val="20"/>
          <w:szCs w:val="20"/>
        </w:rPr>
        <w:t xml:space="preserve"> </w:t>
      </w:r>
      <w:r w:rsidRPr="005F1EBD">
        <w:rPr>
          <w:rFonts w:ascii="Arial" w:hAnsi="Arial" w:cs="Arial"/>
          <w:sz w:val="20"/>
          <w:szCs w:val="20"/>
        </w:rPr>
        <w:t>A teoria da Evolução, apesar de apresentar uma grande quantidade de evidências que afirmam sua veracidade, ainda é alvo de muitas discussões. Um dos fatos que confirmam a evolução diz respeito à presença de estruturas atrofiadas, que recebem o nome de?</w:t>
      </w:r>
    </w:p>
    <w:p w:rsidR="000516A7" w:rsidRPr="005F1EBD" w:rsidRDefault="000516A7" w:rsidP="000516A7">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C01989" w:rsidRPr="005F1EBD" w:rsidRDefault="00C01989" w:rsidP="00C01989">
      <w:pPr>
        <w:pStyle w:val="NormalWeb"/>
        <w:shd w:val="clear" w:color="auto" w:fill="FFFFFF"/>
        <w:spacing w:before="0" w:beforeAutospacing="0" w:after="0" w:afterAutospacing="0"/>
        <w:jc w:val="both"/>
        <w:rPr>
          <w:rFonts w:ascii="Arial" w:hAnsi="Arial" w:cs="Arial"/>
          <w:sz w:val="20"/>
          <w:szCs w:val="20"/>
        </w:rPr>
      </w:pPr>
    </w:p>
    <w:p w:rsidR="00C01989" w:rsidRPr="005F1EBD" w:rsidRDefault="00C01989" w:rsidP="00C01989">
      <w:pPr>
        <w:pStyle w:val="NormalWeb"/>
        <w:shd w:val="clear" w:color="auto" w:fill="FFFFFF"/>
        <w:spacing w:before="0" w:beforeAutospacing="0" w:after="0" w:afterAutospacing="0"/>
        <w:jc w:val="both"/>
        <w:rPr>
          <w:rFonts w:ascii="Arial" w:hAnsi="Arial" w:cs="Arial"/>
          <w:sz w:val="20"/>
          <w:szCs w:val="20"/>
        </w:rPr>
      </w:pPr>
      <w:r w:rsidRPr="005F1EBD">
        <w:rPr>
          <w:rFonts w:ascii="Arial" w:hAnsi="Arial" w:cs="Arial"/>
          <w:sz w:val="20"/>
          <w:szCs w:val="20"/>
        </w:rPr>
        <w:t xml:space="preserve">11. De o nome dos seguintes tipos de </w:t>
      </w:r>
      <w:r w:rsidR="00C5136F" w:rsidRPr="005F1EBD">
        <w:rPr>
          <w:rFonts w:ascii="Arial" w:hAnsi="Arial" w:cs="Arial"/>
          <w:sz w:val="20"/>
          <w:szCs w:val="20"/>
        </w:rPr>
        <w:t>especiação</w:t>
      </w:r>
    </w:p>
    <w:p w:rsidR="00C01989" w:rsidRPr="005F1EBD" w:rsidRDefault="00C01989" w:rsidP="00C01989">
      <w:pPr>
        <w:shd w:val="clear" w:color="auto" w:fill="FFFFFF"/>
        <w:jc w:val="both"/>
        <w:rPr>
          <w:rFonts w:ascii="Arial" w:hAnsi="Arial" w:cs="Arial"/>
          <w:sz w:val="20"/>
          <w:szCs w:val="20"/>
        </w:rPr>
      </w:pPr>
      <w:r w:rsidRPr="005F1EBD">
        <w:rPr>
          <w:rFonts w:ascii="Arial" w:hAnsi="Arial" w:cs="Arial"/>
          <w:sz w:val="20"/>
          <w:szCs w:val="20"/>
        </w:rPr>
        <w:t>a) Tipo de especiação que ocorre quando duas populações são separadas em razão do surgimento de uma barreira geográfica.</w:t>
      </w:r>
    </w:p>
    <w:p w:rsidR="000516A7" w:rsidRPr="005F1EBD" w:rsidRDefault="000516A7" w:rsidP="000516A7">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C01989" w:rsidRPr="005F1EBD" w:rsidRDefault="00C01989" w:rsidP="00C01989">
      <w:pPr>
        <w:shd w:val="clear" w:color="auto" w:fill="FFFFFF"/>
        <w:jc w:val="both"/>
        <w:rPr>
          <w:rFonts w:ascii="Arial" w:hAnsi="Arial" w:cs="Arial"/>
          <w:sz w:val="20"/>
          <w:szCs w:val="20"/>
        </w:rPr>
      </w:pPr>
      <w:r w:rsidRPr="005F1EBD">
        <w:rPr>
          <w:rFonts w:ascii="Arial" w:hAnsi="Arial" w:cs="Arial"/>
          <w:sz w:val="20"/>
          <w:szCs w:val="20"/>
        </w:rPr>
        <w:t>b) Tipo de especiação que acontece quando há a formação de uma nova população constituída por poucos indivíduos de uma população maior.</w:t>
      </w:r>
    </w:p>
    <w:p w:rsidR="000516A7" w:rsidRPr="005F1EBD" w:rsidRDefault="000516A7" w:rsidP="000516A7">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C01989" w:rsidRPr="005F1EBD" w:rsidRDefault="00C01989" w:rsidP="00C01989">
      <w:pPr>
        <w:shd w:val="clear" w:color="auto" w:fill="FFFFFF"/>
        <w:jc w:val="both"/>
        <w:rPr>
          <w:rFonts w:ascii="Arial" w:hAnsi="Arial" w:cs="Arial"/>
          <w:sz w:val="20"/>
          <w:szCs w:val="20"/>
        </w:rPr>
      </w:pPr>
    </w:p>
    <w:p w:rsidR="00C01989" w:rsidRPr="005F1EBD" w:rsidRDefault="00C01989" w:rsidP="00C01989">
      <w:pPr>
        <w:shd w:val="clear" w:color="auto" w:fill="FFFFFF"/>
        <w:jc w:val="both"/>
        <w:rPr>
          <w:rFonts w:ascii="Arial" w:hAnsi="Arial" w:cs="Arial"/>
          <w:sz w:val="20"/>
          <w:szCs w:val="20"/>
        </w:rPr>
      </w:pPr>
      <w:r w:rsidRPr="005F1EBD">
        <w:rPr>
          <w:rFonts w:ascii="Arial" w:hAnsi="Arial" w:cs="Arial"/>
          <w:sz w:val="20"/>
          <w:szCs w:val="20"/>
        </w:rPr>
        <w:t>c) Tipo de especiação que ocorre quando duas populações ocupam áreas contíguas, porém não se cruzam aleatoriamente.</w:t>
      </w:r>
    </w:p>
    <w:p w:rsidR="000516A7" w:rsidRPr="005F1EBD" w:rsidRDefault="000516A7" w:rsidP="000516A7">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C01989" w:rsidRPr="005F1EBD" w:rsidRDefault="00C01989" w:rsidP="00C01989">
      <w:pPr>
        <w:shd w:val="clear" w:color="auto" w:fill="FFFFFF"/>
        <w:jc w:val="both"/>
        <w:rPr>
          <w:rFonts w:ascii="Arial" w:hAnsi="Arial" w:cs="Arial"/>
          <w:b/>
          <w:sz w:val="20"/>
          <w:szCs w:val="20"/>
        </w:rPr>
      </w:pPr>
    </w:p>
    <w:p w:rsidR="00C01989" w:rsidRPr="005F1EBD" w:rsidRDefault="00C01989" w:rsidP="00C01989">
      <w:pPr>
        <w:shd w:val="clear" w:color="auto" w:fill="FFFFFF"/>
        <w:jc w:val="both"/>
        <w:rPr>
          <w:rFonts w:ascii="Arial" w:hAnsi="Arial" w:cs="Arial"/>
          <w:sz w:val="20"/>
          <w:szCs w:val="20"/>
        </w:rPr>
      </w:pPr>
      <w:r w:rsidRPr="005F1EBD">
        <w:rPr>
          <w:rFonts w:ascii="Arial" w:hAnsi="Arial" w:cs="Arial"/>
          <w:sz w:val="20"/>
          <w:szCs w:val="20"/>
        </w:rPr>
        <w:t>d) Tipo de especiação que acontece quando populações vivem em uma mesma área, mas não se cruzam.</w:t>
      </w:r>
    </w:p>
    <w:p w:rsidR="000516A7" w:rsidRPr="005F1EBD" w:rsidRDefault="000516A7" w:rsidP="000516A7">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C01989" w:rsidRDefault="00C01989" w:rsidP="00C01989">
      <w:pPr>
        <w:shd w:val="clear" w:color="auto" w:fill="FFFFFF"/>
        <w:jc w:val="both"/>
        <w:rPr>
          <w:rFonts w:ascii="Arial" w:hAnsi="Arial" w:cs="Arial"/>
          <w:sz w:val="20"/>
          <w:szCs w:val="20"/>
        </w:rPr>
      </w:pPr>
    </w:p>
    <w:p w:rsidR="000516A7" w:rsidRDefault="000516A7" w:rsidP="00C01989">
      <w:pPr>
        <w:shd w:val="clear" w:color="auto" w:fill="FFFFFF"/>
        <w:jc w:val="both"/>
        <w:rPr>
          <w:rFonts w:ascii="Arial" w:hAnsi="Arial" w:cs="Arial"/>
          <w:sz w:val="20"/>
          <w:szCs w:val="20"/>
        </w:rPr>
      </w:pPr>
    </w:p>
    <w:p w:rsidR="000516A7" w:rsidRDefault="000516A7" w:rsidP="00C01989">
      <w:pPr>
        <w:shd w:val="clear" w:color="auto" w:fill="FFFFFF"/>
        <w:jc w:val="both"/>
        <w:rPr>
          <w:rFonts w:ascii="Arial" w:hAnsi="Arial" w:cs="Arial"/>
          <w:sz w:val="20"/>
          <w:szCs w:val="20"/>
        </w:rPr>
      </w:pPr>
    </w:p>
    <w:p w:rsidR="000516A7" w:rsidRDefault="000516A7" w:rsidP="00C01989">
      <w:pPr>
        <w:shd w:val="clear" w:color="auto" w:fill="FFFFFF"/>
        <w:jc w:val="both"/>
        <w:rPr>
          <w:rFonts w:ascii="Arial" w:hAnsi="Arial" w:cs="Arial"/>
          <w:sz w:val="20"/>
          <w:szCs w:val="20"/>
        </w:rPr>
      </w:pPr>
    </w:p>
    <w:p w:rsidR="000516A7" w:rsidRPr="005F1EBD" w:rsidRDefault="000516A7" w:rsidP="00C01989">
      <w:pPr>
        <w:shd w:val="clear" w:color="auto" w:fill="FFFFFF"/>
        <w:jc w:val="both"/>
        <w:rPr>
          <w:rFonts w:ascii="Arial" w:hAnsi="Arial" w:cs="Arial"/>
          <w:sz w:val="20"/>
          <w:szCs w:val="20"/>
        </w:rPr>
      </w:pPr>
    </w:p>
    <w:p w:rsidR="003A6B5B" w:rsidRDefault="00C01989" w:rsidP="003A6B5B">
      <w:pPr>
        <w:pStyle w:val="NormalWeb"/>
        <w:spacing w:before="0" w:beforeAutospacing="0" w:after="0" w:afterAutospacing="0" w:line="360" w:lineRule="auto"/>
        <w:jc w:val="both"/>
        <w:rPr>
          <w:rFonts w:ascii="Arial" w:hAnsi="Arial" w:cs="Arial"/>
          <w:sz w:val="20"/>
          <w:szCs w:val="20"/>
          <w:bdr w:val="none" w:sz="0" w:space="0" w:color="auto" w:frame="1"/>
          <w:shd w:val="clear" w:color="auto" w:fill="FFFFFF"/>
        </w:rPr>
      </w:pPr>
      <w:r w:rsidRPr="005F1EBD">
        <w:rPr>
          <w:rFonts w:ascii="Arial" w:hAnsi="Arial" w:cs="Arial"/>
          <w:sz w:val="20"/>
          <w:szCs w:val="20"/>
        </w:rPr>
        <w:lastRenderedPageBreak/>
        <w:t xml:space="preserve">12. </w:t>
      </w:r>
      <w:r w:rsidRPr="005F1EBD">
        <w:rPr>
          <w:rFonts w:ascii="Arial" w:hAnsi="Arial" w:cs="Arial"/>
          <w:sz w:val="20"/>
          <w:szCs w:val="20"/>
          <w:bdr w:val="none" w:sz="0" w:space="0" w:color="auto" w:frame="1"/>
          <w:shd w:val="clear" w:color="auto" w:fill="FFFFFF"/>
        </w:rPr>
        <w:t xml:space="preserve">Há milhares de anos, uma ilha separou-se do continente. As espécies encontradas atualmente nessa ilha são bem diferentes das espécies continentais, embora sejam aparentadas. O processo inicial, que desencadeou o surgimento dessas espécies na ilha, </w:t>
      </w:r>
      <w:proofErr w:type="gramStart"/>
      <w:r w:rsidRPr="005F1EBD">
        <w:rPr>
          <w:rFonts w:ascii="Arial" w:hAnsi="Arial" w:cs="Arial"/>
          <w:sz w:val="20"/>
          <w:szCs w:val="20"/>
          <w:bdr w:val="none" w:sz="0" w:space="0" w:color="auto" w:frame="1"/>
          <w:shd w:val="clear" w:color="auto" w:fill="FFFFFF"/>
        </w:rPr>
        <w:t>foi ?</w:t>
      </w:r>
      <w:proofErr w:type="gramEnd"/>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C01989" w:rsidRDefault="00C01989" w:rsidP="00C01989">
      <w:pPr>
        <w:jc w:val="both"/>
        <w:rPr>
          <w:rFonts w:ascii="Arial" w:hAnsi="Arial" w:cs="Arial"/>
          <w:sz w:val="20"/>
          <w:szCs w:val="20"/>
          <w:bdr w:val="none" w:sz="0" w:space="0" w:color="auto" w:frame="1"/>
          <w:shd w:val="clear" w:color="auto" w:fill="FFFFFF"/>
        </w:rPr>
      </w:pPr>
      <w:r w:rsidRPr="005F1EBD">
        <w:rPr>
          <w:rFonts w:ascii="Arial" w:hAnsi="Arial" w:cs="Arial"/>
          <w:sz w:val="20"/>
          <w:szCs w:val="20"/>
        </w:rPr>
        <w:t xml:space="preserve">13. </w:t>
      </w:r>
      <w:r w:rsidRPr="005F1EBD">
        <w:rPr>
          <w:rFonts w:ascii="Arial" w:hAnsi="Arial" w:cs="Arial"/>
          <w:sz w:val="20"/>
          <w:szCs w:val="20"/>
          <w:shd w:val="clear" w:color="auto" w:fill="FFFFFF"/>
        </w:rPr>
        <w:t xml:space="preserve">Recentes análises do DNA de chimpanzés permitiram concluir que o homem é mais aparentado com eles do que com qualquer outro primata. O que </w:t>
      </w:r>
      <w:proofErr w:type="spellStart"/>
      <w:r w:rsidRPr="005F1EBD">
        <w:rPr>
          <w:rFonts w:ascii="Arial" w:hAnsi="Arial" w:cs="Arial"/>
          <w:sz w:val="20"/>
          <w:szCs w:val="20"/>
          <w:shd w:val="clear" w:color="auto" w:fill="FFFFFF"/>
        </w:rPr>
        <w:t>ssso</w:t>
      </w:r>
      <w:proofErr w:type="spellEnd"/>
      <w:r w:rsidRPr="005F1EBD">
        <w:rPr>
          <w:rFonts w:ascii="Arial" w:hAnsi="Arial" w:cs="Arial"/>
          <w:sz w:val="20"/>
          <w:szCs w:val="20"/>
          <w:shd w:val="clear" w:color="auto" w:fill="FFFFFF"/>
        </w:rPr>
        <w:t xml:space="preserve"> permite concluir que</w:t>
      </w:r>
      <w:r w:rsidRPr="005F1EBD">
        <w:rPr>
          <w:rFonts w:ascii="Arial" w:hAnsi="Arial" w:cs="Arial"/>
          <w:sz w:val="20"/>
          <w:szCs w:val="20"/>
          <w:bdr w:val="none" w:sz="0" w:space="0" w:color="auto" w:frame="1"/>
          <w:shd w:val="clear" w:color="auto" w:fill="FFFFFF"/>
        </w:rPr>
        <w:t>?</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3A6B5B" w:rsidRPr="005F1EBD" w:rsidRDefault="003A6B5B" w:rsidP="00C01989">
      <w:pPr>
        <w:jc w:val="both"/>
        <w:rPr>
          <w:rFonts w:ascii="Arial" w:hAnsi="Arial" w:cs="Arial"/>
          <w:sz w:val="20"/>
          <w:szCs w:val="20"/>
          <w:bdr w:val="none" w:sz="0" w:space="0" w:color="auto" w:frame="1"/>
          <w:shd w:val="clear" w:color="auto" w:fill="FFFFFF"/>
        </w:rPr>
      </w:pPr>
    </w:p>
    <w:p w:rsidR="00C01989" w:rsidRPr="005F1EBD" w:rsidRDefault="00C01989" w:rsidP="00C01989">
      <w:pPr>
        <w:pStyle w:val="NormalWeb"/>
        <w:shd w:val="clear" w:color="auto" w:fill="FFFFFF"/>
        <w:spacing w:before="0" w:beforeAutospacing="0" w:after="0" w:afterAutospacing="0"/>
        <w:ind w:left="45" w:right="45"/>
        <w:jc w:val="both"/>
        <w:rPr>
          <w:rFonts w:ascii="Arial" w:hAnsi="Arial" w:cs="Arial"/>
          <w:sz w:val="20"/>
          <w:szCs w:val="20"/>
        </w:rPr>
      </w:pPr>
      <w:r w:rsidRPr="005F1EBD">
        <w:rPr>
          <w:rFonts w:ascii="Arial" w:hAnsi="Arial" w:cs="Arial"/>
          <w:sz w:val="20"/>
          <w:szCs w:val="20"/>
          <w:bdr w:val="none" w:sz="0" w:space="0" w:color="auto" w:frame="1"/>
          <w:shd w:val="clear" w:color="auto" w:fill="FFFFFF"/>
        </w:rPr>
        <w:t>14.</w:t>
      </w:r>
      <w:r w:rsidRPr="005F1EBD">
        <w:rPr>
          <w:rFonts w:ascii="Arial" w:hAnsi="Arial" w:cs="Arial"/>
          <w:sz w:val="20"/>
          <w:szCs w:val="20"/>
        </w:rPr>
        <w:t xml:space="preserve"> A partir </w:t>
      </w:r>
      <w:proofErr w:type="gramStart"/>
      <w:r w:rsidRPr="005F1EBD">
        <w:rPr>
          <w:rFonts w:ascii="Arial" w:hAnsi="Arial" w:cs="Arial"/>
          <w:sz w:val="20"/>
          <w:szCs w:val="20"/>
        </w:rPr>
        <w:t>da figura a seguir</w:t>
      </w:r>
      <w:proofErr w:type="gramEnd"/>
      <w:r w:rsidRPr="005F1EBD">
        <w:rPr>
          <w:rFonts w:ascii="Arial" w:hAnsi="Arial" w:cs="Arial"/>
          <w:sz w:val="20"/>
          <w:szCs w:val="20"/>
        </w:rPr>
        <w:t xml:space="preserve"> que representa a possível relação evolucionária de diferentes organismos, deduzida a partir de análises bioquímicas usadas para a comparação das seqüências </w:t>
      </w:r>
      <w:proofErr w:type="spellStart"/>
      <w:r w:rsidRPr="005F1EBD">
        <w:rPr>
          <w:rFonts w:ascii="Arial" w:hAnsi="Arial" w:cs="Arial"/>
          <w:sz w:val="20"/>
          <w:szCs w:val="20"/>
        </w:rPr>
        <w:t>nucleotídicas</w:t>
      </w:r>
      <w:proofErr w:type="spellEnd"/>
      <w:r w:rsidRPr="005F1EBD">
        <w:rPr>
          <w:rFonts w:ascii="Arial" w:hAnsi="Arial" w:cs="Arial"/>
          <w:sz w:val="20"/>
          <w:szCs w:val="20"/>
        </w:rPr>
        <w:t xml:space="preserve"> dos genes do RNA ribossômico (subunidade menor) desses organismos discuta quais os organismos tem maior e menor parentesco.</w:t>
      </w:r>
    </w:p>
    <w:p w:rsidR="00C01989" w:rsidRDefault="00C01989" w:rsidP="00C01989">
      <w:pPr>
        <w:shd w:val="clear" w:color="auto" w:fill="FFFFFF"/>
        <w:ind w:left="45" w:right="45"/>
        <w:jc w:val="both"/>
        <w:rPr>
          <w:rFonts w:ascii="Arial" w:hAnsi="Arial" w:cs="Arial"/>
          <w:sz w:val="20"/>
          <w:szCs w:val="20"/>
        </w:rPr>
      </w:pPr>
      <w:r w:rsidRPr="005F1EBD">
        <w:rPr>
          <w:rFonts w:ascii="Arial" w:hAnsi="Arial" w:cs="Arial"/>
          <w:noProof/>
          <w:sz w:val="20"/>
          <w:szCs w:val="20"/>
        </w:rPr>
        <w:drawing>
          <wp:inline distT="0" distB="0" distL="0" distR="0" wp14:anchorId="15240CA1" wp14:editId="23054326">
            <wp:extent cx="2971800" cy="2000250"/>
            <wp:effectExtent l="0" t="0" r="0" b="0"/>
            <wp:docPr id="6" name="Imagem 6" descr="Evidências da Evolu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idências da Evoluçã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3A6B5B" w:rsidRDefault="003A6B5B" w:rsidP="00C01989">
      <w:pPr>
        <w:shd w:val="clear" w:color="auto" w:fill="FFFFFF"/>
        <w:ind w:left="45" w:right="45"/>
        <w:jc w:val="both"/>
        <w:rPr>
          <w:rFonts w:ascii="Arial" w:hAnsi="Arial" w:cs="Arial"/>
          <w:sz w:val="20"/>
          <w:szCs w:val="20"/>
        </w:rPr>
      </w:pP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3A6B5B" w:rsidRPr="005F1EBD" w:rsidRDefault="003A6B5B" w:rsidP="00C01989">
      <w:pPr>
        <w:shd w:val="clear" w:color="auto" w:fill="FFFFFF"/>
        <w:ind w:left="45" w:right="45"/>
        <w:jc w:val="both"/>
        <w:rPr>
          <w:rFonts w:ascii="Arial" w:hAnsi="Arial" w:cs="Arial"/>
          <w:sz w:val="20"/>
          <w:szCs w:val="20"/>
        </w:rPr>
      </w:pPr>
    </w:p>
    <w:p w:rsidR="00C01989" w:rsidRPr="005F1EBD" w:rsidRDefault="00C01989" w:rsidP="00C01989">
      <w:pPr>
        <w:jc w:val="both"/>
        <w:rPr>
          <w:rFonts w:ascii="Arial" w:hAnsi="Arial" w:cs="Arial"/>
          <w:sz w:val="20"/>
          <w:szCs w:val="20"/>
        </w:rPr>
      </w:pPr>
      <w:r w:rsidRPr="005F1EBD">
        <w:rPr>
          <w:rFonts w:ascii="Arial" w:hAnsi="Arial" w:cs="Arial"/>
          <w:sz w:val="20"/>
          <w:szCs w:val="20"/>
          <w:bdr w:val="none" w:sz="0" w:space="0" w:color="auto" w:frame="1"/>
          <w:shd w:val="clear" w:color="auto" w:fill="FFFFFF"/>
        </w:rPr>
        <w:t xml:space="preserve">15. </w:t>
      </w:r>
      <w:r w:rsidRPr="005F1EBD">
        <w:rPr>
          <w:rFonts w:ascii="Arial" w:hAnsi="Arial" w:cs="Arial"/>
          <w:sz w:val="20"/>
          <w:szCs w:val="20"/>
          <w:shd w:val="clear" w:color="auto" w:fill="FFFFFF"/>
        </w:rPr>
        <w:t>"Órgãos que exercem as mesmas funções em espécies diferentes, mas que possuem origem embrionária distinta; e órgãos ou estruturas atrofiadas, sem função evidente", são chamados, respectivamente, de?</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C01989" w:rsidRPr="005F1EBD" w:rsidRDefault="00C01989" w:rsidP="00C01989">
      <w:pPr>
        <w:jc w:val="both"/>
        <w:rPr>
          <w:rFonts w:ascii="Arial" w:hAnsi="Arial" w:cs="Arial"/>
          <w:sz w:val="20"/>
          <w:szCs w:val="20"/>
        </w:rPr>
      </w:pPr>
    </w:p>
    <w:p w:rsidR="00C01989" w:rsidRDefault="00C01989" w:rsidP="00C01989">
      <w:pPr>
        <w:jc w:val="both"/>
        <w:rPr>
          <w:rFonts w:ascii="Arial" w:hAnsi="Arial" w:cs="Arial"/>
          <w:sz w:val="20"/>
          <w:szCs w:val="20"/>
          <w:shd w:val="clear" w:color="auto" w:fill="FFFFFF"/>
        </w:rPr>
      </w:pPr>
      <w:r w:rsidRPr="005F1EBD">
        <w:rPr>
          <w:rFonts w:ascii="Arial" w:hAnsi="Arial" w:cs="Arial"/>
          <w:sz w:val="20"/>
          <w:szCs w:val="20"/>
        </w:rPr>
        <w:t>16.</w:t>
      </w:r>
      <w:r w:rsidRPr="005F1EBD">
        <w:rPr>
          <w:rFonts w:ascii="Arial" w:hAnsi="Arial" w:cs="Arial"/>
          <w:sz w:val="20"/>
          <w:szCs w:val="20"/>
          <w:shd w:val="clear" w:color="auto" w:fill="FFFFFF"/>
        </w:rPr>
        <w:t xml:space="preserve"> O programa "Fantástico", exibido pela Rede Globo em 01.08.2004, apresentou em um de seus quadros um provável animal do futuro, uma possível espécie de ave que poderá existir daqui a alguns milhões de anos. Por essa época, o encontro entre massas continentais provocará o aparecimento de imensas cordilheiras, muito mais altas que as atualmente existentes. Segundo o programa, nesse ambiente possivelmente existirão aves portadoras de 2 pares de asas, o que lhes garantiria maior sustentação em condições de ar rarefeito. Essas aves seriam as descendentes modificadas de espécies atuais nas quais há apenas um par de asas. Se isso realmente ocorrer, e considerando que o par de asas das aves atuais é homólogo aos membros anteriores de mamíferos e répteis, é mais provável que esse novo par de asas seja homologo ou análogo as estruturas das aves atuais? Justifique.</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lastRenderedPageBreak/>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3A6B5B" w:rsidRDefault="003A6B5B" w:rsidP="00C01989">
      <w:pPr>
        <w:jc w:val="both"/>
        <w:rPr>
          <w:rFonts w:ascii="Arial" w:hAnsi="Arial" w:cs="Arial"/>
          <w:sz w:val="20"/>
          <w:szCs w:val="20"/>
          <w:shd w:val="clear" w:color="auto" w:fill="FFFFFF"/>
        </w:rPr>
      </w:pPr>
    </w:p>
    <w:p w:rsidR="00C01989" w:rsidRPr="005F1EBD" w:rsidRDefault="00C01989" w:rsidP="00C01989">
      <w:pPr>
        <w:jc w:val="both"/>
        <w:rPr>
          <w:rFonts w:ascii="Arial" w:hAnsi="Arial" w:cs="Arial"/>
          <w:sz w:val="20"/>
          <w:szCs w:val="20"/>
          <w:shd w:val="clear" w:color="auto" w:fill="FFFFFF"/>
        </w:rPr>
      </w:pPr>
      <w:r w:rsidRPr="005F1EBD">
        <w:rPr>
          <w:rFonts w:ascii="Arial" w:hAnsi="Arial" w:cs="Arial"/>
          <w:sz w:val="20"/>
          <w:szCs w:val="20"/>
          <w:shd w:val="clear" w:color="auto" w:fill="FFFFFF"/>
        </w:rPr>
        <w:t>17. Ao observarmos o vôo de uma ave e o vôo de um inseto, podemos deduzir que as asas de cada um funcionam e são utilizadas para um mesmo objetivo. Entretanto, a origem embriológica das asas de aves e insetos é diferente. Essas características constituem exemplo de qual processo evolutivo?</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C01989" w:rsidRPr="005F1EBD" w:rsidRDefault="00C01989" w:rsidP="00C01989">
      <w:pPr>
        <w:jc w:val="both"/>
        <w:rPr>
          <w:rFonts w:ascii="Arial" w:hAnsi="Arial" w:cs="Arial"/>
          <w:sz w:val="20"/>
          <w:szCs w:val="20"/>
          <w:shd w:val="clear" w:color="auto" w:fill="FFFFFF"/>
        </w:rPr>
      </w:pPr>
    </w:p>
    <w:p w:rsidR="00C01989" w:rsidRPr="005F1EBD" w:rsidRDefault="00C01989" w:rsidP="00C01989">
      <w:pPr>
        <w:jc w:val="both"/>
        <w:rPr>
          <w:rFonts w:ascii="Arial" w:hAnsi="Arial" w:cs="Arial"/>
          <w:sz w:val="20"/>
          <w:szCs w:val="20"/>
          <w:shd w:val="clear" w:color="auto" w:fill="FFFFFF"/>
        </w:rPr>
      </w:pPr>
      <w:r w:rsidRPr="005F1EBD">
        <w:rPr>
          <w:rFonts w:ascii="Arial" w:hAnsi="Arial" w:cs="Arial"/>
          <w:sz w:val="20"/>
          <w:szCs w:val="20"/>
          <w:shd w:val="clear" w:color="auto" w:fill="FFFFFF"/>
        </w:rPr>
        <w:t>18. Existem várias provas da </w:t>
      </w:r>
      <w:r w:rsidRPr="005F1EBD">
        <w:rPr>
          <w:rStyle w:val="Forte"/>
          <w:rFonts w:ascii="Arial" w:hAnsi="Arial" w:cs="Arial"/>
          <w:sz w:val="20"/>
          <w:szCs w:val="20"/>
          <w:shd w:val="clear" w:color="auto" w:fill="FFFFFF"/>
        </w:rPr>
        <w:t>evolução</w:t>
      </w:r>
      <w:r w:rsidRPr="005F1EBD">
        <w:rPr>
          <w:rFonts w:ascii="Arial" w:hAnsi="Arial" w:cs="Arial"/>
          <w:sz w:val="20"/>
          <w:szCs w:val="20"/>
          <w:shd w:val="clear" w:color="auto" w:fill="FFFFFF"/>
        </w:rPr>
        <w:t> e dentre elas podemos citar as embriológicas. Exemplifique.</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C01989" w:rsidRPr="005F1EBD" w:rsidRDefault="00C01989" w:rsidP="00C01989">
      <w:pPr>
        <w:pStyle w:val="NormalWeb"/>
        <w:shd w:val="clear" w:color="auto" w:fill="FFFFFF"/>
        <w:spacing w:before="0" w:beforeAutospacing="0" w:after="0" w:afterAutospacing="0"/>
        <w:ind w:left="45" w:right="45"/>
        <w:jc w:val="both"/>
        <w:rPr>
          <w:rFonts w:ascii="Arial" w:hAnsi="Arial" w:cs="Arial"/>
          <w:sz w:val="20"/>
          <w:szCs w:val="20"/>
          <w:shd w:val="clear" w:color="auto" w:fill="FFFFFF"/>
        </w:rPr>
      </w:pPr>
      <w:r w:rsidRPr="005F1EBD">
        <w:rPr>
          <w:rFonts w:ascii="Arial" w:hAnsi="Arial" w:cs="Arial"/>
          <w:sz w:val="20"/>
          <w:szCs w:val="20"/>
        </w:rPr>
        <w:t>Estudar a </w:t>
      </w:r>
      <w:r w:rsidRPr="005F1EBD">
        <w:rPr>
          <w:rFonts w:ascii="Arial" w:hAnsi="Arial" w:cs="Arial"/>
          <w:b/>
          <w:bCs/>
          <w:sz w:val="20"/>
          <w:szCs w:val="20"/>
        </w:rPr>
        <w:t>evolução</w:t>
      </w:r>
      <w:r w:rsidRPr="005F1EBD">
        <w:rPr>
          <w:rFonts w:ascii="Arial" w:hAnsi="Arial" w:cs="Arial"/>
          <w:sz w:val="20"/>
          <w:szCs w:val="20"/>
        </w:rPr>
        <w:t xml:space="preserve"> de um determinado grupo de organismos é algo complexo, difícil mesmo. </w:t>
      </w:r>
      <w:r w:rsidRPr="005F1EBD">
        <w:rPr>
          <w:rFonts w:ascii="Arial" w:hAnsi="Arial" w:cs="Arial"/>
          <w:sz w:val="20"/>
          <w:szCs w:val="20"/>
          <w:shd w:val="clear" w:color="auto" w:fill="FFFFFF"/>
        </w:rPr>
        <w:t>Responda as questões 19 e 20</w:t>
      </w:r>
    </w:p>
    <w:p w:rsidR="003A6B5B" w:rsidRDefault="003A6B5B" w:rsidP="00C01989">
      <w:pPr>
        <w:pStyle w:val="NormalWeb"/>
        <w:shd w:val="clear" w:color="auto" w:fill="FFFFFF"/>
        <w:spacing w:before="0" w:beforeAutospacing="0" w:after="0" w:afterAutospacing="0"/>
        <w:ind w:left="45" w:right="45"/>
        <w:jc w:val="both"/>
        <w:rPr>
          <w:rFonts w:ascii="Arial" w:hAnsi="Arial" w:cs="Arial"/>
          <w:sz w:val="20"/>
          <w:szCs w:val="20"/>
        </w:rPr>
      </w:pPr>
    </w:p>
    <w:p w:rsidR="00C01989" w:rsidRPr="005F1EBD" w:rsidRDefault="00C01989" w:rsidP="00C01989">
      <w:pPr>
        <w:pStyle w:val="NormalWeb"/>
        <w:shd w:val="clear" w:color="auto" w:fill="FFFFFF"/>
        <w:spacing w:before="0" w:beforeAutospacing="0" w:after="0" w:afterAutospacing="0"/>
        <w:ind w:left="45" w:right="45"/>
        <w:jc w:val="both"/>
        <w:rPr>
          <w:rFonts w:ascii="Arial" w:hAnsi="Arial" w:cs="Arial"/>
          <w:sz w:val="20"/>
          <w:szCs w:val="20"/>
        </w:rPr>
      </w:pPr>
      <w:proofErr w:type="gramStart"/>
      <w:r w:rsidRPr="005F1EBD">
        <w:rPr>
          <w:rFonts w:ascii="Arial" w:hAnsi="Arial" w:cs="Arial"/>
          <w:sz w:val="20"/>
          <w:szCs w:val="20"/>
        </w:rPr>
        <w:t>19.</w:t>
      </w:r>
      <w:proofErr w:type="gramEnd"/>
      <w:r w:rsidRPr="005F1EBD">
        <w:rPr>
          <w:rFonts w:ascii="Arial" w:hAnsi="Arial" w:cs="Arial"/>
          <w:sz w:val="20"/>
          <w:szCs w:val="20"/>
        </w:rPr>
        <w:t>Como saber quais etapas evolutivas se sucederam na </w:t>
      </w:r>
      <w:r w:rsidRPr="005F1EBD">
        <w:rPr>
          <w:rFonts w:ascii="Arial" w:hAnsi="Arial" w:cs="Arial"/>
          <w:b/>
          <w:bCs/>
          <w:sz w:val="20"/>
          <w:szCs w:val="20"/>
        </w:rPr>
        <w:t>evolução</w:t>
      </w:r>
      <w:r w:rsidRPr="005F1EBD">
        <w:rPr>
          <w:rFonts w:ascii="Arial" w:hAnsi="Arial" w:cs="Arial"/>
          <w:sz w:val="20"/>
          <w:szCs w:val="20"/>
        </w:rPr>
        <w:t xml:space="preserve">? O que veio primeiro? </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C01989" w:rsidRPr="005F1EBD" w:rsidRDefault="00C01989" w:rsidP="00C01989">
      <w:pPr>
        <w:pStyle w:val="NormalWeb"/>
        <w:shd w:val="clear" w:color="auto" w:fill="FFFFFF"/>
        <w:spacing w:before="0" w:beforeAutospacing="0" w:after="0" w:afterAutospacing="0"/>
        <w:ind w:left="45" w:right="45"/>
        <w:jc w:val="both"/>
        <w:rPr>
          <w:rFonts w:ascii="Arial" w:hAnsi="Arial" w:cs="Arial"/>
          <w:sz w:val="20"/>
          <w:szCs w:val="20"/>
        </w:rPr>
      </w:pPr>
    </w:p>
    <w:p w:rsidR="00C01989" w:rsidRPr="005F1EBD" w:rsidRDefault="00C01989" w:rsidP="00C01989">
      <w:pPr>
        <w:pStyle w:val="NormalWeb"/>
        <w:shd w:val="clear" w:color="auto" w:fill="FFFFFF"/>
        <w:spacing w:before="0" w:beforeAutospacing="0" w:after="0" w:afterAutospacing="0"/>
        <w:ind w:left="45" w:right="45"/>
        <w:jc w:val="both"/>
        <w:rPr>
          <w:rFonts w:ascii="Arial" w:hAnsi="Arial" w:cs="Arial"/>
          <w:sz w:val="20"/>
          <w:szCs w:val="20"/>
        </w:rPr>
      </w:pPr>
      <w:proofErr w:type="gramStart"/>
      <w:r w:rsidRPr="005F1EBD">
        <w:rPr>
          <w:rFonts w:ascii="Arial" w:hAnsi="Arial" w:cs="Arial"/>
          <w:sz w:val="20"/>
          <w:szCs w:val="20"/>
        </w:rPr>
        <w:t>20.</w:t>
      </w:r>
      <w:proofErr w:type="gramEnd"/>
      <w:r w:rsidRPr="005F1EBD">
        <w:rPr>
          <w:rFonts w:ascii="Arial" w:hAnsi="Arial" w:cs="Arial"/>
          <w:sz w:val="20"/>
          <w:szCs w:val="20"/>
        </w:rPr>
        <w:t xml:space="preserve">Nesse sentido os cientistas têm buscado na natureza provas da evolução. Essas provas aparecem principalmente de duas maneiras </w:t>
      </w:r>
      <w:proofErr w:type="spellStart"/>
      <w:proofErr w:type="gramStart"/>
      <w:r w:rsidRPr="005F1EBD">
        <w:rPr>
          <w:rFonts w:ascii="Arial" w:hAnsi="Arial" w:cs="Arial"/>
          <w:sz w:val="20"/>
          <w:szCs w:val="20"/>
        </w:rPr>
        <w:t>básicas.</w:t>
      </w:r>
      <w:proofErr w:type="gramEnd"/>
      <w:r w:rsidRPr="005F1EBD">
        <w:rPr>
          <w:rFonts w:ascii="Arial" w:hAnsi="Arial" w:cs="Arial"/>
          <w:sz w:val="20"/>
          <w:szCs w:val="20"/>
        </w:rPr>
        <w:t>Pergunta-se</w:t>
      </w:r>
      <w:proofErr w:type="spellEnd"/>
      <w:r w:rsidRPr="005F1EBD">
        <w:rPr>
          <w:rFonts w:ascii="Arial" w:hAnsi="Arial" w:cs="Arial"/>
          <w:sz w:val="20"/>
          <w:szCs w:val="20"/>
        </w:rPr>
        <w:t>: quais são essas duas maneiras principais pelas quais os cientistas têm estudado a </w:t>
      </w:r>
      <w:r w:rsidRPr="005F1EBD">
        <w:rPr>
          <w:rFonts w:ascii="Arial" w:hAnsi="Arial" w:cs="Arial"/>
          <w:b/>
          <w:bCs/>
          <w:sz w:val="20"/>
          <w:szCs w:val="20"/>
        </w:rPr>
        <w:t>evolução</w:t>
      </w:r>
      <w:r w:rsidRPr="005F1EBD">
        <w:rPr>
          <w:rFonts w:ascii="Arial" w:hAnsi="Arial" w:cs="Arial"/>
          <w:sz w:val="20"/>
          <w:szCs w:val="20"/>
        </w:rPr>
        <w:t>?</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C01989" w:rsidRPr="005F1EBD" w:rsidRDefault="00C01989" w:rsidP="00C01989">
      <w:pPr>
        <w:pStyle w:val="NormalWeb"/>
        <w:shd w:val="clear" w:color="auto" w:fill="FFFFFF"/>
        <w:spacing w:before="0" w:beforeAutospacing="0" w:after="0" w:afterAutospacing="0"/>
        <w:ind w:left="45" w:right="45"/>
        <w:jc w:val="both"/>
        <w:rPr>
          <w:rFonts w:ascii="Arial" w:hAnsi="Arial" w:cs="Arial"/>
          <w:sz w:val="20"/>
          <w:szCs w:val="20"/>
        </w:rPr>
      </w:pPr>
    </w:p>
    <w:p w:rsidR="00C01989" w:rsidRPr="005F1EBD" w:rsidRDefault="00C01989" w:rsidP="00C01989">
      <w:pPr>
        <w:shd w:val="clear" w:color="auto" w:fill="FFFFFF"/>
        <w:ind w:left="45" w:right="45"/>
        <w:jc w:val="both"/>
        <w:rPr>
          <w:rFonts w:ascii="Arial" w:hAnsi="Arial" w:cs="Arial"/>
          <w:sz w:val="20"/>
          <w:szCs w:val="20"/>
        </w:rPr>
      </w:pPr>
      <w:r w:rsidRPr="005F1EBD">
        <w:rPr>
          <w:rFonts w:ascii="Arial" w:hAnsi="Arial" w:cs="Arial"/>
          <w:sz w:val="20"/>
          <w:szCs w:val="20"/>
        </w:rPr>
        <w:t xml:space="preserve">BASEANDO-SE NA LEITURA DO TEXTO RESPONDA AS </w:t>
      </w:r>
      <w:proofErr w:type="spellStart"/>
      <w:r w:rsidRPr="005F1EBD">
        <w:rPr>
          <w:rFonts w:ascii="Arial" w:hAnsi="Arial" w:cs="Arial"/>
          <w:sz w:val="20"/>
          <w:szCs w:val="20"/>
        </w:rPr>
        <w:t>QUESTOES</w:t>
      </w:r>
      <w:proofErr w:type="spellEnd"/>
      <w:r w:rsidRPr="005F1EBD">
        <w:rPr>
          <w:rFonts w:ascii="Arial" w:hAnsi="Arial" w:cs="Arial"/>
          <w:sz w:val="20"/>
          <w:szCs w:val="20"/>
        </w:rPr>
        <w:t xml:space="preserve"> 21 A 23.</w:t>
      </w:r>
    </w:p>
    <w:p w:rsidR="00C01989" w:rsidRPr="005F1EBD" w:rsidRDefault="00C01989" w:rsidP="00C01989">
      <w:pPr>
        <w:shd w:val="clear" w:color="auto" w:fill="FFFFFF"/>
        <w:ind w:left="45" w:right="45"/>
        <w:jc w:val="both"/>
        <w:rPr>
          <w:rFonts w:ascii="Arial" w:hAnsi="Arial" w:cs="Arial"/>
          <w:sz w:val="20"/>
          <w:szCs w:val="20"/>
        </w:rPr>
      </w:pPr>
    </w:p>
    <w:p w:rsidR="00C01989" w:rsidRPr="005F1EBD" w:rsidRDefault="00C01989" w:rsidP="00C01989">
      <w:pPr>
        <w:shd w:val="clear" w:color="auto" w:fill="FFFFFF"/>
        <w:ind w:left="45" w:right="45"/>
        <w:jc w:val="both"/>
        <w:rPr>
          <w:rFonts w:ascii="Arial" w:hAnsi="Arial" w:cs="Arial"/>
          <w:sz w:val="20"/>
          <w:szCs w:val="20"/>
        </w:rPr>
      </w:pPr>
      <w:r w:rsidRPr="005F1EBD">
        <w:rPr>
          <w:rFonts w:ascii="Arial" w:hAnsi="Arial" w:cs="Arial"/>
          <w:sz w:val="20"/>
          <w:szCs w:val="20"/>
        </w:rPr>
        <w:t>Várias evidências científicas comprovam que as aves são descendentes diretas de espécies de dinossauros que sobreviveram ao evento de extinção em massa que assolou o planeta 65 milhões de anos atrás. O achado mais recente, um dinossauro emplumado chamado '</w:t>
      </w:r>
      <w:proofErr w:type="spellStart"/>
      <w:r w:rsidRPr="005F1EBD">
        <w:rPr>
          <w:rFonts w:ascii="Arial" w:hAnsi="Arial" w:cs="Arial"/>
          <w:i/>
          <w:iCs/>
          <w:sz w:val="20"/>
          <w:szCs w:val="20"/>
        </w:rPr>
        <w:t>Epidexipteryx</w:t>
      </w:r>
      <w:proofErr w:type="spellEnd"/>
      <w:r w:rsidRPr="005F1EBD">
        <w:rPr>
          <w:rFonts w:ascii="Arial" w:hAnsi="Arial" w:cs="Arial"/>
          <w:i/>
          <w:iCs/>
          <w:sz w:val="20"/>
          <w:szCs w:val="20"/>
        </w:rPr>
        <w:t xml:space="preserve"> </w:t>
      </w:r>
      <w:proofErr w:type="spellStart"/>
      <w:r w:rsidRPr="005F1EBD">
        <w:rPr>
          <w:rFonts w:ascii="Arial" w:hAnsi="Arial" w:cs="Arial"/>
          <w:i/>
          <w:iCs/>
          <w:sz w:val="20"/>
          <w:szCs w:val="20"/>
        </w:rPr>
        <w:t>hui</w:t>
      </w:r>
      <w:proofErr w:type="spellEnd"/>
      <w:r w:rsidRPr="005F1EBD">
        <w:rPr>
          <w:rFonts w:ascii="Arial" w:hAnsi="Arial" w:cs="Arial"/>
          <w:sz w:val="20"/>
          <w:szCs w:val="20"/>
        </w:rPr>
        <w:t>', foi apresentado na revista "</w:t>
      </w:r>
      <w:proofErr w:type="spellStart"/>
      <w:r w:rsidRPr="005F1EBD">
        <w:rPr>
          <w:rFonts w:ascii="Arial" w:hAnsi="Arial" w:cs="Arial"/>
          <w:sz w:val="20"/>
          <w:szCs w:val="20"/>
        </w:rPr>
        <w:t>Nature</w:t>
      </w:r>
      <w:proofErr w:type="spellEnd"/>
      <w:r w:rsidRPr="005F1EBD">
        <w:rPr>
          <w:rFonts w:ascii="Arial" w:hAnsi="Arial" w:cs="Arial"/>
          <w:sz w:val="20"/>
          <w:szCs w:val="20"/>
        </w:rPr>
        <w:t>". Alguns dinossauros menores adquiriram a capacidade de voar, e foram eles, provavelmente, que sobreviveram ao cataclismo e deram origem às aves modernas.</w:t>
      </w:r>
    </w:p>
    <w:p w:rsidR="00C01989" w:rsidRDefault="00C01989" w:rsidP="00C01989">
      <w:pPr>
        <w:shd w:val="clear" w:color="auto" w:fill="FFFFFF"/>
        <w:ind w:left="45" w:right="45"/>
        <w:jc w:val="both"/>
        <w:rPr>
          <w:rFonts w:ascii="Arial" w:hAnsi="Arial" w:cs="Arial"/>
          <w:sz w:val="20"/>
          <w:szCs w:val="20"/>
        </w:rPr>
      </w:pPr>
      <w:r w:rsidRPr="005F1EBD">
        <w:rPr>
          <w:rFonts w:ascii="Arial" w:hAnsi="Arial" w:cs="Arial"/>
          <w:sz w:val="20"/>
          <w:szCs w:val="20"/>
        </w:rPr>
        <w:t xml:space="preserve">                (Adaptado de </w:t>
      </w:r>
      <w:proofErr w:type="spellStart"/>
      <w:r w:rsidRPr="005F1EBD">
        <w:rPr>
          <w:rFonts w:ascii="Arial" w:hAnsi="Arial" w:cs="Arial"/>
          <w:sz w:val="20"/>
          <w:szCs w:val="20"/>
        </w:rPr>
        <w:t>Herton</w:t>
      </w:r>
      <w:proofErr w:type="spellEnd"/>
      <w:r w:rsidRPr="005F1EBD">
        <w:rPr>
          <w:rFonts w:ascii="Arial" w:hAnsi="Arial" w:cs="Arial"/>
          <w:sz w:val="20"/>
          <w:szCs w:val="20"/>
        </w:rPr>
        <w:t xml:space="preserve"> Escobar, "Curiosidades e maravilhas científicas do mundo em que vivemos". </w:t>
      </w:r>
      <w:proofErr w:type="gramStart"/>
      <w:r w:rsidRPr="005F1EBD">
        <w:rPr>
          <w:rFonts w:ascii="Arial" w:hAnsi="Arial" w:cs="Arial"/>
          <w:sz w:val="20"/>
          <w:szCs w:val="20"/>
        </w:rPr>
        <w:t>http://www.estadao.com.br/vidae/imagineso_265208,</w:t>
      </w:r>
      <w:proofErr w:type="gramEnd"/>
      <w:r w:rsidRPr="005F1EBD">
        <w:rPr>
          <w:rFonts w:ascii="Arial" w:hAnsi="Arial" w:cs="Arial"/>
          <w:sz w:val="20"/>
          <w:szCs w:val="20"/>
        </w:rPr>
        <w:t>0.htm. Acessado em 27/10/2008.)</w:t>
      </w:r>
    </w:p>
    <w:p w:rsidR="003A6B5B" w:rsidRPr="005F1EBD" w:rsidRDefault="003A6B5B" w:rsidP="00C01989">
      <w:pPr>
        <w:shd w:val="clear" w:color="auto" w:fill="FFFFFF"/>
        <w:ind w:left="45" w:right="45"/>
        <w:jc w:val="both"/>
        <w:rPr>
          <w:rFonts w:ascii="Arial" w:hAnsi="Arial" w:cs="Arial"/>
          <w:sz w:val="20"/>
          <w:szCs w:val="20"/>
        </w:rPr>
      </w:pPr>
    </w:p>
    <w:p w:rsidR="00C01989" w:rsidRDefault="00C01989" w:rsidP="00C01989">
      <w:pPr>
        <w:shd w:val="clear" w:color="auto" w:fill="FFFFFF"/>
        <w:ind w:left="45" w:right="45"/>
        <w:jc w:val="both"/>
        <w:rPr>
          <w:rFonts w:ascii="Arial" w:hAnsi="Arial" w:cs="Arial"/>
          <w:sz w:val="20"/>
          <w:szCs w:val="20"/>
        </w:rPr>
      </w:pPr>
      <w:r w:rsidRPr="005F1EBD">
        <w:rPr>
          <w:rFonts w:ascii="Arial" w:hAnsi="Arial" w:cs="Arial"/>
          <w:sz w:val="20"/>
          <w:szCs w:val="20"/>
        </w:rPr>
        <w:t xml:space="preserve">21. Conforme o texto, as aves provavelmente seriam descendentes de um grupo de dinossauros, relação cada vez mais evidenciada pelo estudo dos fósseis. Contudo, as aves modernas diferem dos </w:t>
      </w:r>
      <w:proofErr w:type="gramStart"/>
      <w:r w:rsidRPr="005F1EBD">
        <w:rPr>
          <w:rFonts w:ascii="Arial" w:hAnsi="Arial" w:cs="Arial"/>
          <w:sz w:val="20"/>
          <w:szCs w:val="20"/>
        </w:rPr>
        <w:t>répteis quanto ao sistema respiratório, diferença</w:t>
      </w:r>
      <w:proofErr w:type="gramEnd"/>
      <w:r w:rsidRPr="005F1EBD">
        <w:rPr>
          <w:rFonts w:ascii="Arial" w:hAnsi="Arial" w:cs="Arial"/>
          <w:sz w:val="20"/>
          <w:szCs w:val="20"/>
        </w:rPr>
        <w:t xml:space="preserve"> essa que pode ser considerada uma adaptação ao vôo. Que diferença é essa e como ela está relacionada ao vôo?</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3A6B5B" w:rsidRPr="005F1EBD" w:rsidRDefault="003A6B5B" w:rsidP="00C01989">
      <w:pPr>
        <w:shd w:val="clear" w:color="auto" w:fill="FFFFFF"/>
        <w:ind w:left="45" w:right="45"/>
        <w:jc w:val="both"/>
        <w:rPr>
          <w:rFonts w:ascii="Arial" w:hAnsi="Arial" w:cs="Arial"/>
          <w:sz w:val="20"/>
          <w:szCs w:val="20"/>
        </w:rPr>
      </w:pPr>
    </w:p>
    <w:p w:rsidR="00C01989" w:rsidRPr="005F1EBD" w:rsidRDefault="00C01989" w:rsidP="00C01989">
      <w:pPr>
        <w:shd w:val="clear" w:color="auto" w:fill="FFFFFF"/>
        <w:ind w:left="45" w:right="45"/>
        <w:jc w:val="both"/>
        <w:rPr>
          <w:rFonts w:ascii="Arial" w:hAnsi="Arial" w:cs="Arial"/>
          <w:sz w:val="20"/>
          <w:szCs w:val="20"/>
        </w:rPr>
      </w:pPr>
      <w:r w:rsidRPr="005F1EBD">
        <w:rPr>
          <w:rFonts w:ascii="Arial" w:hAnsi="Arial" w:cs="Arial"/>
          <w:sz w:val="20"/>
          <w:szCs w:val="20"/>
        </w:rPr>
        <w:lastRenderedPageBreak/>
        <w:br/>
        <w:t xml:space="preserve">22. A capacidade de voar ocorre não só em aves, mas também em mamíferos, como os morcegos, e em insetos. Os pesquisadores explicam que as asas podem ser órgãos homólogos, em alguns casos, e órgãos análogos, em outros. Indique em quais dos animais citados as asas são órgãos homólogos e em quais são órgãos análogos. </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C01989" w:rsidRPr="005F1EBD" w:rsidRDefault="003A6B5B" w:rsidP="003A6B5B">
      <w:pPr>
        <w:shd w:val="clear" w:color="auto" w:fill="FFFFFF"/>
        <w:tabs>
          <w:tab w:val="left" w:pos="1227"/>
        </w:tabs>
        <w:ind w:left="45" w:right="45"/>
        <w:jc w:val="both"/>
        <w:rPr>
          <w:rFonts w:ascii="Arial" w:hAnsi="Arial" w:cs="Arial"/>
          <w:sz w:val="20"/>
          <w:szCs w:val="20"/>
        </w:rPr>
      </w:pPr>
      <w:r>
        <w:rPr>
          <w:rFonts w:ascii="Arial" w:hAnsi="Arial" w:cs="Arial"/>
          <w:sz w:val="20"/>
          <w:szCs w:val="20"/>
        </w:rPr>
        <w:tab/>
      </w:r>
    </w:p>
    <w:p w:rsidR="00C01989" w:rsidRPr="005F1EBD" w:rsidRDefault="00C01989" w:rsidP="00C01989">
      <w:pPr>
        <w:shd w:val="clear" w:color="auto" w:fill="FFFFFF"/>
        <w:ind w:left="45" w:right="45"/>
        <w:jc w:val="both"/>
        <w:rPr>
          <w:rFonts w:ascii="Arial" w:hAnsi="Arial" w:cs="Arial"/>
          <w:sz w:val="20"/>
          <w:szCs w:val="20"/>
        </w:rPr>
      </w:pPr>
      <w:proofErr w:type="gramStart"/>
      <w:r w:rsidRPr="005F1EBD">
        <w:rPr>
          <w:rFonts w:ascii="Arial" w:hAnsi="Arial" w:cs="Arial"/>
          <w:sz w:val="20"/>
          <w:szCs w:val="20"/>
        </w:rPr>
        <w:t>23.</w:t>
      </w:r>
      <w:proofErr w:type="gramEnd"/>
      <w:r w:rsidRPr="005F1EBD">
        <w:rPr>
          <w:rFonts w:ascii="Arial" w:hAnsi="Arial" w:cs="Arial"/>
          <w:sz w:val="20"/>
          <w:szCs w:val="20"/>
        </w:rPr>
        <w:t>Em que diferem esses dois tipos de órgãos?</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C01989" w:rsidRPr="005F1EBD" w:rsidRDefault="00C01989" w:rsidP="00C01989">
      <w:pPr>
        <w:shd w:val="clear" w:color="auto" w:fill="FFFFFF"/>
        <w:ind w:left="45" w:right="45"/>
        <w:jc w:val="both"/>
        <w:rPr>
          <w:rFonts w:ascii="Arial" w:hAnsi="Arial" w:cs="Arial"/>
          <w:sz w:val="20"/>
          <w:szCs w:val="20"/>
        </w:rPr>
      </w:pPr>
    </w:p>
    <w:p w:rsidR="00C01989" w:rsidRPr="005F1EBD" w:rsidRDefault="00C01989" w:rsidP="00C01989">
      <w:pPr>
        <w:shd w:val="clear" w:color="auto" w:fill="FFFFFF"/>
        <w:ind w:left="45" w:right="45"/>
        <w:jc w:val="both"/>
        <w:rPr>
          <w:rFonts w:ascii="Arial" w:hAnsi="Arial" w:cs="Arial"/>
          <w:sz w:val="20"/>
          <w:szCs w:val="20"/>
        </w:rPr>
      </w:pPr>
      <w:r w:rsidRPr="005F1EBD">
        <w:rPr>
          <w:rFonts w:ascii="Arial" w:hAnsi="Arial" w:cs="Arial"/>
          <w:sz w:val="20"/>
          <w:szCs w:val="20"/>
        </w:rPr>
        <w:t>24.</w:t>
      </w:r>
      <w:r w:rsidRPr="005F1EBD">
        <w:rPr>
          <w:rFonts w:ascii="Arial" w:hAnsi="Arial" w:cs="Arial"/>
          <w:b/>
          <w:bCs/>
          <w:sz w:val="20"/>
          <w:szCs w:val="20"/>
        </w:rPr>
        <w:t> </w:t>
      </w:r>
      <w:r w:rsidRPr="005F1EBD">
        <w:rPr>
          <w:rFonts w:ascii="Arial" w:hAnsi="Arial" w:cs="Arial"/>
          <w:sz w:val="20"/>
          <w:szCs w:val="20"/>
        </w:rPr>
        <w:t xml:space="preserve"> Alguns insetos apresentam os dois pares de asas desenvolvidos, enquanto outros apresentam modificações dessa condição, substituindo </w:t>
      </w:r>
      <w:proofErr w:type="gramStart"/>
      <w:r w:rsidRPr="005F1EBD">
        <w:rPr>
          <w:rFonts w:ascii="Arial" w:hAnsi="Arial" w:cs="Arial"/>
          <w:sz w:val="20"/>
          <w:szCs w:val="20"/>
        </w:rPr>
        <w:t>o segundo par de asas por estruturas conhecidas como halteres, utilizadas</w:t>
      </w:r>
      <w:proofErr w:type="gramEnd"/>
      <w:r w:rsidRPr="005F1EBD">
        <w:rPr>
          <w:rFonts w:ascii="Arial" w:hAnsi="Arial" w:cs="Arial"/>
          <w:sz w:val="20"/>
          <w:szCs w:val="20"/>
        </w:rPr>
        <w:t xml:space="preserve"> para estabilizar o vôo. A condição das asas posteriores bem desenvolvidas, semelhantes às asas anteriores, é conhecida como </w:t>
      </w:r>
      <w:proofErr w:type="spellStart"/>
      <w:r w:rsidRPr="005F1EBD">
        <w:rPr>
          <w:rFonts w:ascii="Arial" w:hAnsi="Arial" w:cs="Arial"/>
          <w:sz w:val="20"/>
          <w:szCs w:val="20"/>
        </w:rPr>
        <w:t>plesiomórfica</w:t>
      </w:r>
      <w:proofErr w:type="spellEnd"/>
      <w:r w:rsidRPr="005F1EBD">
        <w:rPr>
          <w:rFonts w:ascii="Arial" w:hAnsi="Arial" w:cs="Arial"/>
          <w:sz w:val="20"/>
          <w:szCs w:val="20"/>
        </w:rPr>
        <w:t xml:space="preserve">, ou seja, primitiva, e a condição das asas transformadas em halteres </w:t>
      </w:r>
      <w:proofErr w:type="gramStart"/>
      <w:r w:rsidRPr="005F1EBD">
        <w:rPr>
          <w:rFonts w:ascii="Arial" w:hAnsi="Arial" w:cs="Arial"/>
          <w:sz w:val="20"/>
          <w:szCs w:val="20"/>
        </w:rPr>
        <w:t>é conhecida</w:t>
      </w:r>
      <w:proofErr w:type="gramEnd"/>
      <w:r w:rsidRPr="005F1EBD">
        <w:rPr>
          <w:rFonts w:ascii="Arial" w:hAnsi="Arial" w:cs="Arial"/>
          <w:sz w:val="20"/>
          <w:szCs w:val="20"/>
        </w:rPr>
        <w:t xml:space="preserve"> como </w:t>
      </w:r>
      <w:proofErr w:type="spellStart"/>
      <w:r w:rsidRPr="005F1EBD">
        <w:rPr>
          <w:rFonts w:ascii="Arial" w:hAnsi="Arial" w:cs="Arial"/>
          <w:sz w:val="20"/>
          <w:szCs w:val="20"/>
        </w:rPr>
        <w:t>apomórfica</w:t>
      </w:r>
      <w:proofErr w:type="spellEnd"/>
      <w:r w:rsidRPr="005F1EBD">
        <w:rPr>
          <w:rFonts w:ascii="Arial" w:hAnsi="Arial" w:cs="Arial"/>
          <w:sz w:val="20"/>
          <w:szCs w:val="20"/>
        </w:rPr>
        <w:t>, ou seja, derivada. De acordo com o exposto, responda o que se pede a seguir.</w:t>
      </w:r>
    </w:p>
    <w:p w:rsidR="00C01989" w:rsidRPr="005F1EBD" w:rsidRDefault="00C01989" w:rsidP="00C01989">
      <w:pPr>
        <w:shd w:val="clear" w:color="auto" w:fill="FFFFFF"/>
        <w:ind w:left="45" w:right="45"/>
        <w:jc w:val="both"/>
        <w:rPr>
          <w:rFonts w:ascii="Arial" w:hAnsi="Arial" w:cs="Arial"/>
          <w:sz w:val="20"/>
          <w:szCs w:val="20"/>
        </w:rPr>
      </w:pPr>
      <w:r w:rsidRPr="005F1EBD">
        <w:rPr>
          <w:rFonts w:ascii="Arial" w:hAnsi="Arial" w:cs="Arial"/>
          <w:sz w:val="20"/>
          <w:szCs w:val="20"/>
        </w:rPr>
        <w:t xml:space="preserve">a) Cite um exemplo de um caráter </w:t>
      </w:r>
      <w:proofErr w:type="spellStart"/>
      <w:r w:rsidRPr="005F1EBD">
        <w:rPr>
          <w:rFonts w:ascii="Arial" w:hAnsi="Arial" w:cs="Arial"/>
          <w:sz w:val="20"/>
          <w:szCs w:val="20"/>
        </w:rPr>
        <w:t>plesiomórfico</w:t>
      </w:r>
      <w:proofErr w:type="spellEnd"/>
      <w:r w:rsidRPr="005F1EBD">
        <w:rPr>
          <w:rFonts w:ascii="Arial" w:hAnsi="Arial" w:cs="Arial"/>
          <w:sz w:val="20"/>
          <w:szCs w:val="20"/>
        </w:rPr>
        <w:t xml:space="preserve"> e seu correspondente </w:t>
      </w:r>
      <w:proofErr w:type="spellStart"/>
      <w:r w:rsidRPr="005F1EBD">
        <w:rPr>
          <w:rFonts w:ascii="Arial" w:hAnsi="Arial" w:cs="Arial"/>
          <w:sz w:val="20"/>
          <w:szCs w:val="20"/>
        </w:rPr>
        <w:t>apomórfico</w:t>
      </w:r>
      <w:proofErr w:type="spellEnd"/>
      <w:r w:rsidRPr="005F1EBD">
        <w:rPr>
          <w:rFonts w:ascii="Arial" w:hAnsi="Arial" w:cs="Arial"/>
          <w:sz w:val="20"/>
          <w:szCs w:val="20"/>
        </w:rPr>
        <w:t xml:space="preserve"> em vertebrados.</w:t>
      </w:r>
      <w:r w:rsidRPr="005F1EBD">
        <w:rPr>
          <w:rFonts w:ascii="Arial" w:hAnsi="Arial" w:cs="Arial"/>
          <w:sz w:val="20"/>
          <w:szCs w:val="20"/>
        </w:rPr>
        <w:br/>
        <w:t xml:space="preserve">- Caráter </w:t>
      </w:r>
      <w:proofErr w:type="spellStart"/>
      <w:r w:rsidRPr="005F1EBD">
        <w:rPr>
          <w:rFonts w:ascii="Arial" w:hAnsi="Arial" w:cs="Arial"/>
          <w:sz w:val="20"/>
          <w:szCs w:val="20"/>
        </w:rPr>
        <w:t>plesiomórfico</w:t>
      </w:r>
      <w:proofErr w:type="spellEnd"/>
      <w:r w:rsidRPr="005F1EBD">
        <w:rPr>
          <w:rFonts w:ascii="Arial" w:hAnsi="Arial" w:cs="Arial"/>
          <w:sz w:val="20"/>
          <w:szCs w:val="20"/>
        </w:rPr>
        <w:t>:</w:t>
      </w:r>
    </w:p>
    <w:p w:rsidR="00C01989" w:rsidRDefault="00C01989" w:rsidP="00C01989">
      <w:pPr>
        <w:shd w:val="clear" w:color="auto" w:fill="FFFFFF"/>
        <w:ind w:left="45" w:right="45"/>
        <w:jc w:val="both"/>
        <w:rPr>
          <w:rFonts w:ascii="Arial" w:hAnsi="Arial" w:cs="Arial"/>
          <w:sz w:val="20"/>
          <w:szCs w:val="20"/>
        </w:rPr>
      </w:pPr>
      <w:r w:rsidRPr="005F1EBD">
        <w:rPr>
          <w:rFonts w:ascii="Arial" w:hAnsi="Arial" w:cs="Arial"/>
          <w:sz w:val="20"/>
          <w:szCs w:val="20"/>
        </w:rPr>
        <w:t xml:space="preserve">- Caráter </w:t>
      </w:r>
      <w:proofErr w:type="spellStart"/>
      <w:r w:rsidRPr="005F1EBD">
        <w:rPr>
          <w:rFonts w:ascii="Arial" w:hAnsi="Arial" w:cs="Arial"/>
          <w:sz w:val="20"/>
          <w:szCs w:val="20"/>
        </w:rPr>
        <w:t>apomórfico</w:t>
      </w:r>
      <w:proofErr w:type="spellEnd"/>
      <w:r w:rsidRPr="005F1EBD">
        <w:rPr>
          <w:rFonts w:ascii="Arial" w:hAnsi="Arial" w:cs="Arial"/>
          <w:sz w:val="20"/>
          <w:szCs w:val="20"/>
        </w:rPr>
        <w:t>:</w:t>
      </w:r>
    </w:p>
    <w:p w:rsidR="003A6B5B" w:rsidRPr="005F1EBD" w:rsidRDefault="003A6B5B" w:rsidP="00C01989">
      <w:pPr>
        <w:shd w:val="clear" w:color="auto" w:fill="FFFFFF"/>
        <w:ind w:left="45" w:right="45"/>
        <w:jc w:val="both"/>
        <w:rPr>
          <w:rFonts w:ascii="Arial" w:hAnsi="Arial" w:cs="Arial"/>
          <w:sz w:val="20"/>
          <w:szCs w:val="20"/>
        </w:rPr>
      </w:pP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C01989" w:rsidRPr="005F1EBD" w:rsidRDefault="00C01989" w:rsidP="00C01989">
      <w:pPr>
        <w:shd w:val="clear" w:color="auto" w:fill="FFFFFF"/>
        <w:ind w:left="45" w:right="45"/>
        <w:jc w:val="both"/>
        <w:rPr>
          <w:rFonts w:ascii="Arial" w:hAnsi="Arial" w:cs="Arial"/>
          <w:sz w:val="20"/>
          <w:szCs w:val="20"/>
        </w:rPr>
      </w:pPr>
      <w:r w:rsidRPr="005F1EBD">
        <w:rPr>
          <w:rFonts w:ascii="Arial" w:hAnsi="Arial" w:cs="Arial"/>
          <w:sz w:val="20"/>
          <w:szCs w:val="20"/>
        </w:rPr>
        <w:br/>
        <w:t xml:space="preserve">25.  Modificações ao longo da história evolutiva, gerando </w:t>
      </w:r>
      <w:proofErr w:type="spellStart"/>
      <w:r w:rsidRPr="005F1EBD">
        <w:rPr>
          <w:rFonts w:ascii="Arial" w:hAnsi="Arial" w:cs="Arial"/>
          <w:sz w:val="20"/>
          <w:szCs w:val="20"/>
        </w:rPr>
        <w:t>apomorfias</w:t>
      </w:r>
      <w:proofErr w:type="spellEnd"/>
      <w:r w:rsidRPr="005F1EBD">
        <w:rPr>
          <w:rFonts w:ascii="Arial" w:hAnsi="Arial" w:cs="Arial"/>
          <w:sz w:val="20"/>
          <w:szCs w:val="20"/>
        </w:rPr>
        <w:t xml:space="preserve">, acontecem em indivíduos que apresentam estruturas homólogas. Cite um exemplo de homologia em relação ao caráter </w:t>
      </w:r>
      <w:proofErr w:type="spellStart"/>
      <w:r w:rsidRPr="005F1EBD">
        <w:rPr>
          <w:rFonts w:ascii="Arial" w:hAnsi="Arial" w:cs="Arial"/>
          <w:sz w:val="20"/>
          <w:szCs w:val="20"/>
        </w:rPr>
        <w:t>plesiomórfico</w:t>
      </w:r>
      <w:proofErr w:type="spellEnd"/>
      <w:r w:rsidRPr="005F1EBD">
        <w:rPr>
          <w:rFonts w:ascii="Arial" w:hAnsi="Arial" w:cs="Arial"/>
          <w:sz w:val="20"/>
          <w:szCs w:val="20"/>
        </w:rPr>
        <w:t xml:space="preserve"> citado no item anterior.</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3A6B5B" w:rsidRPr="005F1EBD" w:rsidRDefault="003A6B5B" w:rsidP="003A6B5B">
      <w:pPr>
        <w:pStyle w:val="NormalWeb"/>
        <w:spacing w:before="0" w:beforeAutospacing="0" w:after="0" w:afterAutospacing="0" w:line="360" w:lineRule="auto"/>
        <w:jc w:val="both"/>
        <w:rPr>
          <w:rFonts w:ascii="Arial" w:hAnsi="Arial" w:cs="Arial"/>
          <w:sz w:val="20"/>
          <w:szCs w:val="20"/>
        </w:rPr>
      </w:pPr>
      <w:r w:rsidRPr="005F1EBD">
        <w:rPr>
          <w:rFonts w:ascii="Arial" w:hAnsi="Arial" w:cs="Arial"/>
          <w:sz w:val="20"/>
          <w:szCs w:val="20"/>
        </w:rPr>
        <w:t>_______________________________________________________________________________________________________________________________________________</w:t>
      </w:r>
      <w:r>
        <w:rPr>
          <w:rFonts w:ascii="Arial" w:hAnsi="Arial" w:cs="Arial"/>
          <w:sz w:val="20"/>
          <w:szCs w:val="20"/>
        </w:rPr>
        <w:t>_____________________</w:t>
      </w:r>
      <w:r w:rsidRPr="005F1EBD">
        <w:rPr>
          <w:rFonts w:ascii="Arial" w:hAnsi="Arial" w:cs="Arial"/>
          <w:sz w:val="20"/>
          <w:szCs w:val="20"/>
        </w:rPr>
        <w:t>________</w:t>
      </w:r>
    </w:p>
    <w:p w:rsidR="004A222B" w:rsidRPr="005F1EBD" w:rsidRDefault="004A222B" w:rsidP="00A64EF7">
      <w:pPr>
        <w:shd w:val="clear" w:color="auto" w:fill="FFFFFF"/>
        <w:tabs>
          <w:tab w:val="left" w:pos="2404"/>
        </w:tabs>
        <w:ind w:right="45"/>
        <w:jc w:val="both"/>
        <w:rPr>
          <w:rFonts w:ascii="Arial" w:hAnsi="Arial" w:cs="Arial"/>
          <w:b/>
          <w:sz w:val="20"/>
          <w:szCs w:val="20"/>
        </w:rPr>
      </w:pPr>
      <w:bookmarkStart w:id="0" w:name="_GoBack"/>
      <w:bookmarkEnd w:id="0"/>
    </w:p>
    <w:sectPr w:rsidR="004A222B" w:rsidRPr="005F1EBD" w:rsidSect="00235977">
      <w:type w:val="continuous"/>
      <w:pgSz w:w="11906" w:h="16838"/>
      <w:pgMar w:top="1418" w:right="1133" w:bottom="142" w:left="1134" w:header="709" w:footer="709" w:gutter="0"/>
      <w:pgBorders w:offsetFrom="page">
        <w:top w:val="single" w:sz="4" w:space="24" w:color="auto"/>
        <w:left w:val="single" w:sz="4" w:space="24" w:color="auto"/>
        <w:bottom w:val="single" w:sz="4" w:space="24" w:color="auto"/>
        <w:right w:val="single" w:sz="4" w:space="24" w:color="auto"/>
      </w:pgBorders>
      <w:cols w:space="170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46E" w:rsidRDefault="0038046E" w:rsidP="009411CE">
      <w:r>
        <w:separator/>
      </w:r>
    </w:p>
  </w:endnote>
  <w:endnote w:type="continuationSeparator" w:id="0">
    <w:p w:rsidR="0038046E" w:rsidRDefault="0038046E" w:rsidP="0094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utura">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46E" w:rsidRDefault="0038046E" w:rsidP="009411CE">
      <w:r>
        <w:separator/>
      </w:r>
    </w:p>
  </w:footnote>
  <w:footnote w:type="continuationSeparator" w:id="0">
    <w:p w:rsidR="0038046E" w:rsidRDefault="0038046E" w:rsidP="00941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EAF"/>
    <w:multiLevelType w:val="hybridMultilevel"/>
    <w:tmpl w:val="3B2EE510"/>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
    <w:nsid w:val="36546E11"/>
    <w:multiLevelType w:val="hybridMultilevel"/>
    <w:tmpl w:val="604E2118"/>
    <w:lvl w:ilvl="0" w:tplc="EC540EE8">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
    <w:nsid w:val="5D8A3A73"/>
    <w:multiLevelType w:val="hybridMultilevel"/>
    <w:tmpl w:val="8792929C"/>
    <w:lvl w:ilvl="0" w:tplc="163EB1C4">
      <w:start w:val="1"/>
      <w:numFmt w:val="lowerLetter"/>
      <w:lvlText w:val="(%1)"/>
      <w:lvlJc w:val="left"/>
      <w:pPr>
        <w:ind w:left="720" w:hanging="360"/>
      </w:pPr>
      <w:rPr>
        <w:rFonts w:hint="default"/>
        <w:cap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DB8381A"/>
    <w:multiLevelType w:val="hybridMultilevel"/>
    <w:tmpl w:val="E29AC202"/>
    <w:lvl w:ilvl="0" w:tplc="B402686E">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4">
    <w:nsid w:val="6C177910"/>
    <w:multiLevelType w:val="hybridMultilevel"/>
    <w:tmpl w:val="957E82A6"/>
    <w:lvl w:ilvl="0" w:tplc="935A8F66">
      <w:start w:val="1"/>
      <w:numFmt w:val="lowerLetter"/>
      <w:lvlText w:val="(%1)"/>
      <w:lvlJc w:val="left"/>
      <w:pPr>
        <w:ind w:left="720" w:hanging="360"/>
      </w:pPr>
      <w:rPr>
        <w:rFonts w:hint="default"/>
        <w:cap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1126E"/>
    <w:rsid w:val="00011F6B"/>
    <w:rsid w:val="000206F1"/>
    <w:rsid w:val="000216C9"/>
    <w:rsid w:val="00033E85"/>
    <w:rsid w:val="00034C53"/>
    <w:rsid w:val="000516A7"/>
    <w:rsid w:val="00067032"/>
    <w:rsid w:val="00086547"/>
    <w:rsid w:val="000A10FD"/>
    <w:rsid w:val="000A4A08"/>
    <w:rsid w:val="000B65F0"/>
    <w:rsid w:val="000C588B"/>
    <w:rsid w:val="000D21D1"/>
    <w:rsid w:val="00100288"/>
    <w:rsid w:val="001018EC"/>
    <w:rsid w:val="00113F3F"/>
    <w:rsid w:val="001217E0"/>
    <w:rsid w:val="00127541"/>
    <w:rsid w:val="00130DC1"/>
    <w:rsid w:val="001352C8"/>
    <w:rsid w:val="00146DFA"/>
    <w:rsid w:val="001507A5"/>
    <w:rsid w:val="00157693"/>
    <w:rsid w:val="00165584"/>
    <w:rsid w:val="00170703"/>
    <w:rsid w:val="00173AD8"/>
    <w:rsid w:val="00177EFB"/>
    <w:rsid w:val="00191295"/>
    <w:rsid w:val="0019259E"/>
    <w:rsid w:val="0019624E"/>
    <w:rsid w:val="001A60C5"/>
    <w:rsid w:val="001C06FF"/>
    <w:rsid w:val="001C4ACD"/>
    <w:rsid w:val="001C5211"/>
    <w:rsid w:val="001D04E1"/>
    <w:rsid w:val="00201055"/>
    <w:rsid w:val="00201B65"/>
    <w:rsid w:val="002062AC"/>
    <w:rsid w:val="00230AFA"/>
    <w:rsid w:val="00235977"/>
    <w:rsid w:val="002423C5"/>
    <w:rsid w:val="002443B6"/>
    <w:rsid w:val="00252740"/>
    <w:rsid w:val="00253848"/>
    <w:rsid w:val="002625C7"/>
    <w:rsid w:val="002663D0"/>
    <w:rsid w:val="00267AAA"/>
    <w:rsid w:val="002819B8"/>
    <w:rsid w:val="00283F50"/>
    <w:rsid w:val="002871C1"/>
    <w:rsid w:val="00287C05"/>
    <w:rsid w:val="0029799E"/>
    <w:rsid w:val="002A4F82"/>
    <w:rsid w:val="002B1EFD"/>
    <w:rsid w:val="002B243E"/>
    <w:rsid w:val="002B26FE"/>
    <w:rsid w:val="002B2902"/>
    <w:rsid w:val="002C3F97"/>
    <w:rsid w:val="002C5D18"/>
    <w:rsid w:val="00304522"/>
    <w:rsid w:val="00315BBE"/>
    <w:rsid w:val="0032606A"/>
    <w:rsid w:val="003337E3"/>
    <w:rsid w:val="00341859"/>
    <w:rsid w:val="00362538"/>
    <w:rsid w:val="003711F5"/>
    <w:rsid w:val="00377DF3"/>
    <w:rsid w:val="0038046E"/>
    <w:rsid w:val="0038047F"/>
    <w:rsid w:val="00384A69"/>
    <w:rsid w:val="0039094F"/>
    <w:rsid w:val="00392F56"/>
    <w:rsid w:val="00393CCD"/>
    <w:rsid w:val="003A6B5B"/>
    <w:rsid w:val="003A738C"/>
    <w:rsid w:val="003C033D"/>
    <w:rsid w:val="003C5447"/>
    <w:rsid w:val="003D3FF7"/>
    <w:rsid w:val="003F245A"/>
    <w:rsid w:val="003F5515"/>
    <w:rsid w:val="0040238A"/>
    <w:rsid w:val="00402421"/>
    <w:rsid w:val="0040415B"/>
    <w:rsid w:val="004049EA"/>
    <w:rsid w:val="00406E6C"/>
    <w:rsid w:val="004203C3"/>
    <w:rsid w:val="00423CC2"/>
    <w:rsid w:val="0042589B"/>
    <w:rsid w:val="004408DC"/>
    <w:rsid w:val="0045604E"/>
    <w:rsid w:val="004629B0"/>
    <w:rsid w:val="004852D7"/>
    <w:rsid w:val="004859FB"/>
    <w:rsid w:val="004871A0"/>
    <w:rsid w:val="0049277A"/>
    <w:rsid w:val="00492F01"/>
    <w:rsid w:val="00493F86"/>
    <w:rsid w:val="004A17DC"/>
    <w:rsid w:val="004A222B"/>
    <w:rsid w:val="004A29EA"/>
    <w:rsid w:val="004A2CF4"/>
    <w:rsid w:val="004A338B"/>
    <w:rsid w:val="004C4783"/>
    <w:rsid w:val="004C4C7B"/>
    <w:rsid w:val="004C63CB"/>
    <w:rsid w:val="004D74DB"/>
    <w:rsid w:val="004E08C6"/>
    <w:rsid w:val="004E0D6F"/>
    <w:rsid w:val="004E2AE9"/>
    <w:rsid w:val="004E2D89"/>
    <w:rsid w:val="004E2FE5"/>
    <w:rsid w:val="004F544D"/>
    <w:rsid w:val="00500007"/>
    <w:rsid w:val="00502D93"/>
    <w:rsid w:val="00504284"/>
    <w:rsid w:val="00515E14"/>
    <w:rsid w:val="00541951"/>
    <w:rsid w:val="00546924"/>
    <w:rsid w:val="00554026"/>
    <w:rsid w:val="00554281"/>
    <w:rsid w:val="005660FB"/>
    <w:rsid w:val="00575B0D"/>
    <w:rsid w:val="00581BF7"/>
    <w:rsid w:val="00582CF7"/>
    <w:rsid w:val="00582EF6"/>
    <w:rsid w:val="005849EE"/>
    <w:rsid w:val="005870D5"/>
    <w:rsid w:val="00597FA8"/>
    <w:rsid w:val="005A56EF"/>
    <w:rsid w:val="005C0973"/>
    <w:rsid w:val="005C7F8D"/>
    <w:rsid w:val="005D3E51"/>
    <w:rsid w:val="005E4663"/>
    <w:rsid w:val="005F1EBD"/>
    <w:rsid w:val="005F4DDD"/>
    <w:rsid w:val="006047F0"/>
    <w:rsid w:val="00605DEA"/>
    <w:rsid w:val="0060688A"/>
    <w:rsid w:val="0061040C"/>
    <w:rsid w:val="006171BF"/>
    <w:rsid w:val="00623CE1"/>
    <w:rsid w:val="00643CBB"/>
    <w:rsid w:val="00660D3D"/>
    <w:rsid w:val="006637B9"/>
    <w:rsid w:val="0067061C"/>
    <w:rsid w:val="0067378E"/>
    <w:rsid w:val="00676E9F"/>
    <w:rsid w:val="00682DF3"/>
    <w:rsid w:val="0069514A"/>
    <w:rsid w:val="006A76DF"/>
    <w:rsid w:val="006C4898"/>
    <w:rsid w:val="006C5622"/>
    <w:rsid w:val="006C5724"/>
    <w:rsid w:val="006C5DD8"/>
    <w:rsid w:val="006C6DF5"/>
    <w:rsid w:val="006D4813"/>
    <w:rsid w:val="006E2DFA"/>
    <w:rsid w:val="006E47C6"/>
    <w:rsid w:val="006F5E58"/>
    <w:rsid w:val="00702CFA"/>
    <w:rsid w:val="0071319C"/>
    <w:rsid w:val="007137B1"/>
    <w:rsid w:val="00717280"/>
    <w:rsid w:val="00725FC0"/>
    <w:rsid w:val="00732260"/>
    <w:rsid w:val="00732B46"/>
    <w:rsid w:val="00744628"/>
    <w:rsid w:val="007464BE"/>
    <w:rsid w:val="00772020"/>
    <w:rsid w:val="0077663B"/>
    <w:rsid w:val="00786A64"/>
    <w:rsid w:val="00786F36"/>
    <w:rsid w:val="00791242"/>
    <w:rsid w:val="00791BF6"/>
    <w:rsid w:val="007955BC"/>
    <w:rsid w:val="007A3194"/>
    <w:rsid w:val="007A6020"/>
    <w:rsid w:val="007B3F64"/>
    <w:rsid w:val="007C0035"/>
    <w:rsid w:val="007C3648"/>
    <w:rsid w:val="007E0D9E"/>
    <w:rsid w:val="007E1125"/>
    <w:rsid w:val="007E2249"/>
    <w:rsid w:val="007E7D04"/>
    <w:rsid w:val="007F574E"/>
    <w:rsid w:val="007F76E8"/>
    <w:rsid w:val="00803164"/>
    <w:rsid w:val="00816834"/>
    <w:rsid w:val="00825CAD"/>
    <w:rsid w:val="0083350B"/>
    <w:rsid w:val="008342AA"/>
    <w:rsid w:val="00837DCE"/>
    <w:rsid w:val="00842C3C"/>
    <w:rsid w:val="00861417"/>
    <w:rsid w:val="0086741E"/>
    <w:rsid w:val="00867811"/>
    <w:rsid w:val="00873186"/>
    <w:rsid w:val="008823F8"/>
    <w:rsid w:val="008A1792"/>
    <w:rsid w:val="008B1C17"/>
    <w:rsid w:val="008B5D6F"/>
    <w:rsid w:val="008C061A"/>
    <w:rsid w:val="008C3E9F"/>
    <w:rsid w:val="008C4527"/>
    <w:rsid w:val="008C7589"/>
    <w:rsid w:val="008F61A0"/>
    <w:rsid w:val="00901DDF"/>
    <w:rsid w:val="009029A8"/>
    <w:rsid w:val="0091473F"/>
    <w:rsid w:val="009210A7"/>
    <w:rsid w:val="00926F10"/>
    <w:rsid w:val="009303B6"/>
    <w:rsid w:val="009409F2"/>
    <w:rsid w:val="009411CE"/>
    <w:rsid w:val="00955B71"/>
    <w:rsid w:val="0096002F"/>
    <w:rsid w:val="00964D7A"/>
    <w:rsid w:val="0096516A"/>
    <w:rsid w:val="00971016"/>
    <w:rsid w:val="00971651"/>
    <w:rsid w:val="009726B2"/>
    <w:rsid w:val="009A6899"/>
    <w:rsid w:val="009B4A43"/>
    <w:rsid w:val="009B5DEE"/>
    <w:rsid w:val="009C300B"/>
    <w:rsid w:val="009C7919"/>
    <w:rsid w:val="00A020AE"/>
    <w:rsid w:val="00A13009"/>
    <w:rsid w:val="00A14C33"/>
    <w:rsid w:val="00A15F24"/>
    <w:rsid w:val="00A222E6"/>
    <w:rsid w:val="00A2342C"/>
    <w:rsid w:val="00A24599"/>
    <w:rsid w:val="00A40648"/>
    <w:rsid w:val="00A41673"/>
    <w:rsid w:val="00A44F0F"/>
    <w:rsid w:val="00A47247"/>
    <w:rsid w:val="00A47CC0"/>
    <w:rsid w:val="00A52E9A"/>
    <w:rsid w:val="00A60BFD"/>
    <w:rsid w:val="00A64EF7"/>
    <w:rsid w:val="00A745E8"/>
    <w:rsid w:val="00A77CEA"/>
    <w:rsid w:val="00A860BF"/>
    <w:rsid w:val="00A86DD6"/>
    <w:rsid w:val="00A950E2"/>
    <w:rsid w:val="00A9762F"/>
    <w:rsid w:val="00AB20EE"/>
    <w:rsid w:val="00AB312E"/>
    <w:rsid w:val="00AB5AAA"/>
    <w:rsid w:val="00AB6300"/>
    <w:rsid w:val="00AD3B90"/>
    <w:rsid w:val="00AD5548"/>
    <w:rsid w:val="00AD6577"/>
    <w:rsid w:val="00AD6E06"/>
    <w:rsid w:val="00AE1676"/>
    <w:rsid w:val="00AE53F3"/>
    <w:rsid w:val="00B002FB"/>
    <w:rsid w:val="00B10E5A"/>
    <w:rsid w:val="00B11ADC"/>
    <w:rsid w:val="00B1549A"/>
    <w:rsid w:val="00B279D1"/>
    <w:rsid w:val="00B30A25"/>
    <w:rsid w:val="00B348AD"/>
    <w:rsid w:val="00B42A5B"/>
    <w:rsid w:val="00B43C2A"/>
    <w:rsid w:val="00B52983"/>
    <w:rsid w:val="00B53E92"/>
    <w:rsid w:val="00B53F3E"/>
    <w:rsid w:val="00B614BD"/>
    <w:rsid w:val="00B66664"/>
    <w:rsid w:val="00B82472"/>
    <w:rsid w:val="00B85802"/>
    <w:rsid w:val="00B90312"/>
    <w:rsid w:val="00B91ADD"/>
    <w:rsid w:val="00BA29FD"/>
    <w:rsid w:val="00BB6047"/>
    <w:rsid w:val="00BC26AF"/>
    <w:rsid w:val="00BC66FE"/>
    <w:rsid w:val="00BD0BA2"/>
    <w:rsid w:val="00BD2B5B"/>
    <w:rsid w:val="00BD5760"/>
    <w:rsid w:val="00BD678E"/>
    <w:rsid w:val="00BD6FE4"/>
    <w:rsid w:val="00BF09C1"/>
    <w:rsid w:val="00C01989"/>
    <w:rsid w:val="00C01F8A"/>
    <w:rsid w:val="00C058E6"/>
    <w:rsid w:val="00C20D1D"/>
    <w:rsid w:val="00C21B48"/>
    <w:rsid w:val="00C3113D"/>
    <w:rsid w:val="00C33065"/>
    <w:rsid w:val="00C33369"/>
    <w:rsid w:val="00C33D30"/>
    <w:rsid w:val="00C36E37"/>
    <w:rsid w:val="00C435AF"/>
    <w:rsid w:val="00C46702"/>
    <w:rsid w:val="00C5136F"/>
    <w:rsid w:val="00C513EC"/>
    <w:rsid w:val="00C55D9A"/>
    <w:rsid w:val="00C607DB"/>
    <w:rsid w:val="00C633E5"/>
    <w:rsid w:val="00C64BD2"/>
    <w:rsid w:val="00C65D1A"/>
    <w:rsid w:val="00C679D2"/>
    <w:rsid w:val="00C71A7A"/>
    <w:rsid w:val="00C71F1F"/>
    <w:rsid w:val="00C83773"/>
    <w:rsid w:val="00C84800"/>
    <w:rsid w:val="00C875BA"/>
    <w:rsid w:val="00C930BA"/>
    <w:rsid w:val="00C94A68"/>
    <w:rsid w:val="00CA1847"/>
    <w:rsid w:val="00CA75BF"/>
    <w:rsid w:val="00CB1A05"/>
    <w:rsid w:val="00CB3EDA"/>
    <w:rsid w:val="00CB7E6D"/>
    <w:rsid w:val="00CC1098"/>
    <w:rsid w:val="00CC155E"/>
    <w:rsid w:val="00CC1A0C"/>
    <w:rsid w:val="00CC263C"/>
    <w:rsid w:val="00CC3FF5"/>
    <w:rsid w:val="00CC4098"/>
    <w:rsid w:val="00CD17C2"/>
    <w:rsid w:val="00CD581D"/>
    <w:rsid w:val="00CE214D"/>
    <w:rsid w:val="00CE339E"/>
    <w:rsid w:val="00CF43ED"/>
    <w:rsid w:val="00D07E95"/>
    <w:rsid w:val="00D2558E"/>
    <w:rsid w:val="00D31DF3"/>
    <w:rsid w:val="00D53E5F"/>
    <w:rsid w:val="00D55F2E"/>
    <w:rsid w:val="00D567F1"/>
    <w:rsid w:val="00D606D0"/>
    <w:rsid w:val="00D64C31"/>
    <w:rsid w:val="00D731F7"/>
    <w:rsid w:val="00D76252"/>
    <w:rsid w:val="00D96E9C"/>
    <w:rsid w:val="00DA6F2C"/>
    <w:rsid w:val="00DB1774"/>
    <w:rsid w:val="00DB324B"/>
    <w:rsid w:val="00DB6359"/>
    <w:rsid w:val="00DD39D3"/>
    <w:rsid w:val="00DE01DC"/>
    <w:rsid w:val="00DE14B3"/>
    <w:rsid w:val="00DE3A78"/>
    <w:rsid w:val="00DF1D72"/>
    <w:rsid w:val="00DF74E1"/>
    <w:rsid w:val="00DF7D07"/>
    <w:rsid w:val="00E0562F"/>
    <w:rsid w:val="00E100C4"/>
    <w:rsid w:val="00E11440"/>
    <w:rsid w:val="00E13A16"/>
    <w:rsid w:val="00E14254"/>
    <w:rsid w:val="00E16858"/>
    <w:rsid w:val="00E16FDD"/>
    <w:rsid w:val="00E1707E"/>
    <w:rsid w:val="00E26960"/>
    <w:rsid w:val="00E26F0D"/>
    <w:rsid w:val="00E31CA6"/>
    <w:rsid w:val="00E33F8B"/>
    <w:rsid w:val="00E43325"/>
    <w:rsid w:val="00E46E16"/>
    <w:rsid w:val="00E539BF"/>
    <w:rsid w:val="00E62604"/>
    <w:rsid w:val="00E62AD0"/>
    <w:rsid w:val="00E62B0C"/>
    <w:rsid w:val="00E65AFF"/>
    <w:rsid w:val="00E8004A"/>
    <w:rsid w:val="00E94401"/>
    <w:rsid w:val="00E947A8"/>
    <w:rsid w:val="00E96AF2"/>
    <w:rsid w:val="00EA4677"/>
    <w:rsid w:val="00EB5767"/>
    <w:rsid w:val="00EB65A0"/>
    <w:rsid w:val="00EC042C"/>
    <w:rsid w:val="00EC2E81"/>
    <w:rsid w:val="00ED18F8"/>
    <w:rsid w:val="00ED71C5"/>
    <w:rsid w:val="00EE3B5C"/>
    <w:rsid w:val="00EE744F"/>
    <w:rsid w:val="00EF2AF7"/>
    <w:rsid w:val="00EF53E4"/>
    <w:rsid w:val="00F01AE1"/>
    <w:rsid w:val="00F11B40"/>
    <w:rsid w:val="00F13AA5"/>
    <w:rsid w:val="00F42C49"/>
    <w:rsid w:val="00F43613"/>
    <w:rsid w:val="00F46C8A"/>
    <w:rsid w:val="00F61DC0"/>
    <w:rsid w:val="00F863F0"/>
    <w:rsid w:val="00FA5624"/>
    <w:rsid w:val="00FB2B49"/>
    <w:rsid w:val="00FB3A73"/>
    <w:rsid w:val="00FD0C57"/>
    <w:rsid w:val="00FE0D28"/>
    <w:rsid w:val="00FF494C"/>
    <w:rsid w:val="00FF5CF2"/>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paragraph" w:styleId="Corpodetexto">
    <w:name w:val="Body Text"/>
    <w:basedOn w:val="Normal"/>
    <w:link w:val="CorpodetextoChar"/>
    <w:uiPriority w:val="99"/>
    <w:unhideWhenUsed/>
    <w:rsid w:val="00AE1676"/>
    <w:pPr>
      <w:spacing w:after="120" w:line="259" w:lineRule="auto"/>
    </w:pPr>
    <w:rPr>
      <w:rFonts w:ascii="Arial" w:eastAsiaTheme="minorHAnsi" w:hAnsi="Arial" w:cstheme="minorBidi"/>
      <w:szCs w:val="22"/>
      <w:lang w:eastAsia="en-US"/>
    </w:rPr>
  </w:style>
  <w:style w:type="character" w:customStyle="1" w:styleId="CorpodetextoChar">
    <w:name w:val="Corpo de texto Char"/>
    <w:basedOn w:val="Fontepargpadro"/>
    <w:link w:val="Corpodetexto"/>
    <w:uiPriority w:val="99"/>
    <w:rsid w:val="00AE1676"/>
    <w:rPr>
      <w:rFonts w:ascii="Arial" w:hAnsi="Arial"/>
      <w:sz w:val="24"/>
    </w:rPr>
  </w:style>
  <w:style w:type="table" w:styleId="Tabelacomgrade">
    <w:name w:val="Table Grid"/>
    <w:basedOn w:val="Tabelanormal"/>
    <w:uiPriority w:val="59"/>
    <w:rsid w:val="009726B2"/>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2C5D18"/>
    <w:rPr>
      <w:i/>
      <w:iCs/>
    </w:rPr>
  </w:style>
  <w:style w:type="paragraph" w:styleId="SemEspaamento">
    <w:name w:val="No Spacing"/>
    <w:uiPriority w:val="1"/>
    <w:qFormat/>
    <w:rsid w:val="002C5D18"/>
    <w:pPr>
      <w:spacing w:after="0" w:line="240" w:lineRule="auto"/>
    </w:pPr>
  </w:style>
  <w:style w:type="paragraph" w:customStyle="1" w:styleId="texto">
    <w:name w:val="texto"/>
    <w:rsid w:val="00F11B40"/>
    <w:pPr>
      <w:spacing w:after="0" w:line="240" w:lineRule="auto"/>
      <w:ind w:firstLine="567"/>
      <w:jc w:val="both"/>
    </w:pPr>
    <w:rPr>
      <w:rFonts w:ascii="Futura" w:eastAsia="Times New Roman" w:hAnsi="Futura" w:cs="Times New Roman"/>
      <w:snapToGrid w:val="0"/>
      <w:color w:val="000000"/>
      <w:sz w:val="24"/>
      <w:szCs w:val="20"/>
      <w:lang w:eastAsia="pt-BR"/>
    </w:rPr>
  </w:style>
  <w:style w:type="character" w:customStyle="1" w:styleId="apple-style-span">
    <w:name w:val="apple-style-span"/>
    <w:basedOn w:val="Fontepargpadro"/>
    <w:rsid w:val="00F11B40"/>
  </w:style>
  <w:style w:type="paragraph" w:styleId="Cabealho">
    <w:name w:val="header"/>
    <w:basedOn w:val="Normal"/>
    <w:link w:val="CabealhoChar"/>
    <w:uiPriority w:val="99"/>
    <w:unhideWhenUsed/>
    <w:rsid w:val="009411CE"/>
    <w:pPr>
      <w:tabs>
        <w:tab w:val="center" w:pos="4252"/>
        <w:tab w:val="right" w:pos="8504"/>
      </w:tabs>
    </w:pPr>
  </w:style>
  <w:style w:type="character" w:customStyle="1" w:styleId="CabealhoChar">
    <w:name w:val="Cabeçalho Char"/>
    <w:basedOn w:val="Fontepargpadro"/>
    <w:link w:val="Cabealho"/>
    <w:uiPriority w:val="99"/>
    <w:rsid w:val="009411C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411CE"/>
    <w:pPr>
      <w:tabs>
        <w:tab w:val="center" w:pos="4252"/>
        <w:tab w:val="right" w:pos="8504"/>
      </w:tabs>
    </w:pPr>
  </w:style>
  <w:style w:type="character" w:customStyle="1" w:styleId="RodapChar">
    <w:name w:val="Rodapé Char"/>
    <w:basedOn w:val="Fontepargpadro"/>
    <w:link w:val="Rodap"/>
    <w:uiPriority w:val="99"/>
    <w:rsid w:val="009411CE"/>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paragraph" w:styleId="Corpodetexto">
    <w:name w:val="Body Text"/>
    <w:basedOn w:val="Normal"/>
    <w:link w:val="CorpodetextoChar"/>
    <w:uiPriority w:val="99"/>
    <w:unhideWhenUsed/>
    <w:rsid w:val="00AE1676"/>
    <w:pPr>
      <w:spacing w:after="120" w:line="259" w:lineRule="auto"/>
    </w:pPr>
    <w:rPr>
      <w:rFonts w:ascii="Arial" w:eastAsiaTheme="minorHAnsi" w:hAnsi="Arial" w:cstheme="minorBidi"/>
      <w:szCs w:val="22"/>
      <w:lang w:eastAsia="en-US"/>
    </w:rPr>
  </w:style>
  <w:style w:type="character" w:customStyle="1" w:styleId="CorpodetextoChar">
    <w:name w:val="Corpo de texto Char"/>
    <w:basedOn w:val="Fontepargpadro"/>
    <w:link w:val="Corpodetexto"/>
    <w:uiPriority w:val="99"/>
    <w:rsid w:val="00AE1676"/>
    <w:rPr>
      <w:rFonts w:ascii="Arial" w:hAnsi="Arial"/>
      <w:sz w:val="24"/>
    </w:rPr>
  </w:style>
  <w:style w:type="table" w:styleId="Tabelacomgrade">
    <w:name w:val="Table Grid"/>
    <w:basedOn w:val="Tabelanormal"/>
    <w:uiPriority w:val="59"/>
    <w:rsid w:val="009726B2"/>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2C5D18"/>
    <w:rPr>
      <w:i/>
      <w:iCs/>
    </w:rPr>
  </w:style>
  <w:style w:type="paragraph" w:styleId="SemEspaamento">
    <w:name w:val="No Spacing"/>
    <w:uiPriority w:val="1"/>
    <w:qFormat/>
    <w:rsid w:val="002C5D18"/>
    <w:pPr>
      <w:spacing w:after="0" w:line="240" w:lineRule="auto"/>
    </w:pPr>
  </w:style>
  <w:style w:type="paragraph" w:customStyle="1" w:styleId="texto">
    <w:name w:val="texto"/>
    <w:rsid w:val="00F11B40"/>
    <w:pPr>
      <w:spacing w:after="0" w:line="240" w:lineRule="auto"/>
      <w:ind w:firstLine="567"/>
      <w:jc w:val="both"/>
    </w:pPr>
    <w:rPr>
      <w:rFonts w:ascii="Futura" w:eastAsia="Times New Roman" w:hAnsi="Futura" w:cs="Times New Roman"/>
      <w:snapToGrid w:val="0"/>
      <w:color w:val="000000"/>
      <w:sz w:val="24"/>
      <w:szCs w:val="20"/>
      <w:lang w:eastAsia="pt-BR"/>
    </w:rPr>
  </w:style>
  <w:style w:type="character" w:customStyle="1" w:styleId="apple-style-span">
    <w:name w:val="apple-style-span"/>
    <w:basedOn w:val="Fontepargpadro"/>
    <w:rsid w:val="00F11B40"/>
  </w:style>
  <w:style w:type="paragraph" w:styleId="Cabealho">
    <w:name w:val="header"/>
    <w:basedOn w:val="Normal"/>
    <w:link w:val="CabealhoChar"/>
    <w:uiPriority w:val="99"/>
    <w:unhideWhenUsed/>
    <w:rsid w:val="009411CE"/>
    <w:pPr>
      <w:tabs>
        <w:tab w:val="center" w:pos="4252"/>
        <w:tab w:val="right" w:pos="8504"/>
      </w:tabs>
    </w:pPr>
  </w:style>
  <w:style w:type="character" w:customStyle="1" w:styleId="CabealhoChar">
    <w:name w:val="Cabeçalho Char"/>
    <w:basedOn w:val="Fontepargpadro"/>
    <w:link w:val="Cabealho"/>
    <w:uiPriority w:val="99"/>
    <w:rsid w:val="009411C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411CE"/>
    <w:pPr>
      <w:tabs>
        <w:tab w:val="center" w:pos="4252"/>
        <w:tab w:val="right" w:pos="8504"/>
      </w:tabs>
    </w:pPr>
  </w:style>
  <w:style w:type="character" w:customStyle="1" w:styleId="RodapChar">
    <w:name w:val="Rodapé Char"/>
    <w:basedOn w:val="Fontepargpadro"/>
    <w:link w:val="Rodap"/>
    <w:uiPriority w:val="99"/>
    <w:rsid w:val="009411C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984">
      <w:bodyDiv w:val="1"/>
      <w:marLeft w:val="0"/>
      <w:marRight w:val="0"/>
      <w:marTop w:val="0"/>
      <w:marBottom w:val="0"/>
      <w:divBdr>
        <w:top w:val="none" w:sz="0" w:space="0" w:color="auto"/>
        <w:left w:val="none" w:sz="0" w:space="0" w:color="auto"/>
        <w:bottom w:val="none" w:sz="0" w:space="0" w:color="auto"/>
        <w:right w:val="none" w:sz="0" w:space="0" w:color="auto"/>
      </w:divBdr>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02813-A83B-4994-88D5-E7E895F6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2847</Words>
  <Characters>15380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11</cp:revision>
  <cp:lastPrinted>2017-11-29T11:50:00Z</cp:lastPrinted>
  <dcterms:created xsi:type="dcterms:W3CDTF">2017-12-12T13:15:00Z</dcterms:created>
  <dcterms:modified xsi:type="dcterms:W3CDTF">2017-12-12T13:21:00Z</dcterms:modified>
</cp:coreProperties>
</file>