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2F1F2D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A67520">
                      <w:rPr>
                        <w:sz w:val="20"/>
                      </w:rPr>
                      <w:t>SILAS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A67520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A67520"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A67520" w:rsidRPr="00A67520" w:rsidRDefault="00A67520" w:rsidP="00A67520">
      <w:pPr>
        <w:ind w:left="-851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1 - Desenvolva os produtos notáveis: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a) (x + 1)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  <w:t>b) (2x + 3)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c) (2x + 3y)</w:t>
      </w:r>
      <w:r w:rsidRPr="00A6752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 xml:space="preserve">                                                 </w:t>
      </w:r>
      <w:r w:rsidRPr="00A67520">
        <w:rPr>
          <w:rFonts w:ascii="Arial" w:hAnsi="Arial" w:cs="Arial"/>
        </w:rPr>
        <w:t>d) (5a + x)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e) (2ab + 1)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  <w:t>f) (x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+ y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>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 </w:t>
      </w: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2 - Desenvolva os produtos notáveis: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a) (3a – 1)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 </w:t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</w:r>
      <w:r w:rsidRPr="00A67520">
        <w:rPr>
          <w:rFonts w:ascii="Arial" w:hAnsi="Arial" w:cs="Arial"/>
        </w:rPr>
        <w:tab/>
        <w:t>b) (3m – 5n)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c) (2x – 3y)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                                                           d) (a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b</w:t>
      </w:r>
      <w:r w:rsidRPr="00A67520">
        <w:rPr>
          <w:rFonts w:ascii="Arial" w:hAnsi="Arial" w:cs="Arial"/>
          <w:vertAlign w:val="superscript"/>
        </w:rPr>
        <w:t>3</w:t>
      </w:r>
      <w:r w:rsidRPr="00A67520">
        <w:rPr>
          <w:rFonts w:ascii="Arial" w:hAnsi="Arial" w:cs="Arial"/>
        </w:rPr>
        <w:t>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e) (3x</w:t>
      </w:r>
      <w:r w:rsidRPr="00A67520">
        <w:rPr>
          <w:rFonts w:ascii="Arial" w:hAnsi="Arial" w:cs="Arial"/>
          <w:vertAlign w:val="superscript"/>
        </w:rPr>
        <w:t>3</w:t>
      </w:r>
      <w:r w:rsidRPr="00A67520">
        <w:rPr>
          <w:rFonts w:ascii="Arial" w:hAnsi="Arial" w:cs="Arial"/>
        </w:rPr>
        <w:t xml:space="preserve"> – y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>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                                                           f) (5ab – 1)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  <w:u w:val="single"/>
        </w:rPr>
      </w:pPr>
      <w:r w:rsidRPr="00A67520">
        <w:rPr>
          <w:rFonts w:ascii="Arial" w:hAnsi="Arial" w:cs="Arial"/>
          <w:sz w:val="20"/>
          <w:szCs w:val="20"/>
        </w:rPr>
        <w:t xml:space="preserve">3 - </w:t>
      </w:r>
      <w:r w:rsidRPr="00A67520">
        <w:rPr>
          <w:rFonts w:ascii="Arial" w:hAnsi="Arial" w:cs="Arial"/>
          <w:sz w:val="20"/>
          <w:szCs w:val="20"/>
          <w:u w:val="single"/>
        </w:rPr>
        <w:t>Diferença entre dois quadrados:</w:t>
      </w:r>
      <w:bookmarkStart w:id="0" w:name="_GoBack"/>
      <w:bookmarkEnd w:id="0"/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proofErr w:type="gramStart"/>
      <w:r w:rsidRPr="00A67520">
        <w:rPr>
          <w:rFonts w:ascii="Arial" w:hAnsi="Arial" w:cs="Arial"/>
        </w:rPr>
        <w:t>)</w:t>
      </w:r>
      <w:proofErr w:type="gramEnd"/>
      <w:r w:rsidRPr="00A67520">
        <w:rPr>
          <w:rFonts w:ascii="Arial" w:hAnsi="Arial" w:cs="Arial"/>
        </w:rPr>
        <w:t xml:space="preserve"> 81a</w:t>
      </w:r>
      <w:r w:rsidRPr="00A67520">
        <w:rPr>
          <w:rFonts w:ascii="Arial" w:hAnsi="Arial" w:cs="Arial"/>
          <w:vertAlign w:val="superscript"/>
        </w:rPr>
        <w:t>4</w:t>
      </w:r>
      <w:r w:rsidRPr="00A67520">
        <w:rPr>
          <w:rFonts w:ascii="Arial" w:hAnsi="Arial" w:cs="Arial"/>
        </w:rPr>
        <w:t xml:space="preserve"> – b</w:t>
      </w:r>
      <w:r w:rsidRPr="00A67520">
        <w:rPr>
          <w:rFonts w:ascii="Arial" w:hAnsi="Arial" w:cs="Arial"/>
          <w:vertAlign w:val="superscript"/>
        </w:rPr>
        <w:t>6</w:t>
      </w:r>
      <w:r w:rsidRPr="00A67520">
        <w:rPr>
          <w:rFonts w:ascii="Arial" w:hAnsi="Arial" w:cs="Arial"/>
        </w:rPr>
        <w:t xml:space="preserve"> =</w:t>
      </w:r>
      <w:r w:rsidRPr="00A67520">
        <w:rPr>
          <w:rFonts w:ascii="Arial" w:hAnsi="Arial" w:cs="Arial"/>
        </w:rPr>
        <w:tab/>
        <w:t>b) 4x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1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c) x</w:t>
      </w:r>
      <w:r w:rsidRPr="00A67520">
        <w:rPr>
          <w:rFonts w:ascii="Arial" w:hAnsi="Arial" w:cs="Arial"/>
          <w:vertAlign w:val="superscript"/>
        </w:rPr>
        <w:t>4</w:t>
      </w:r>
      <w:r w:rsidRPr="00A67520">
        <w:rPr>
          <w:rFonts w:ascii="Arial" w:hAnsi="Arial" w:cs="Arial"/>
        </w:rPr>
        <w:t xml:space="preserve"> – y</w:t>
      </w:r>
      <w:r w:rsidRPr="00A67520">
        <w:rPr>
          <w:rFonts w:ascii="Arial" w:hAnsi="Arial" w:cs="Arial"/>
          <w:vertAlign w:val="superscript"/>
        </w:rPr>
        <w:t>4</w:t>
      </w:r>
      <w:r w:rsidRPr="00A67520">
        <w:rPr>
          <w:rFonts w:ascii="Arial" w:hAnsi="Arial" w:cs="Arial"/>
        </w:rPr>
        <w:t xml:space="preserve"> =</w:t>
      </w:r>
      <w:r w:rsidRPr="00A67520">
        <w:rPr>
          <w:rFonts w:ascii="Arial" w:hAnsi="Arial" w:cs="Arial"/>
        </w:rPr>
        <w:tab/>
        <w:t>d) 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>y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16a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>b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 xml:space="preserve">e) </w:t>
      </w:r>
      <w:r w:rsidRPr="00A67520">
        <w:rPr>
          <w:rFonts w:ascii="Arial" w:hAnsi="Arial" w:cs="Arial"/>
          <w:position w:val="-24"/>
        </w:rPr>
        <w:object w:dxaOrig="85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pt" o:ole="">
            <v:imagedata r:id="rId8" o:title=""/>
          </v:shape>
          <o:OLEObject Type="Embed" ProgID="Equation.3" ShapeID="_x0000_i1025" DrawAspect="Content" ObjectID="_1559721732" r:id="rId9"/>
        </w:object>
      </w:r>
      <w:r w:rsidRPr="00A67520">
        <w:rPr>
          <w:rFonts w:ascii="Arial" w:hAnsi="Arial" w:cs="Arial"/>
        </w:rPr>
        <w:t>=</w:t>
      </w:r>
      <w:r w:rsidRPr="00A67520">
        <w:rPr>
          <w:rFonts w:ascii="Arial" w:hAnsi="Arial" w:cs="Arial"/>
        </w:rPr>
        <w:tab/>
        <w:t>f) b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</w:t>
      </w:r>
      <w:r w:rsidRPr="00A67520">
        <w:rPr>
          <w:rFonts w:ascii="Arial" w:hAnsi="Arial" w:cs="Arial"/>
        </w:rPr>
        <w:sym w:font="Symbol" w:char="F02D"/>
      </w:r>
      <w:r w:rsidRPr="00A67520">
        <w:rPr>
          <w:rFonts w:ascii="Arial" w:hAnsi="Arial" w:cs="Arial"/>
        </w:rPr>
        <w:t xml:space="preserve"> </w:t>
      </w:r>
      <w:r w:rsidRPr="00A67520">
        <w:rPr>
          <w:rFonts w:ascii="Arial" w:hAnsi="Arial" w:cs="Arial"/>
          <w:position w:val="-24"/>
        </w:rPr>
        <w:object w:dxaOrig="345" w:dyaOrig="660">
          <v:shape id="_x0000_i1026" type="#_x0000_t75" style="width:17.25pt;height:33pt" o:ole="">
            <v:imagedata r:id="rId10" o:title=""/>
          </v:shape>
          <o:OLEObject Type="Embed" ProgID="Equation.3" ShapeID="_x0000_i1026" DrawAspect="Content" ObjectID="_1559721733" r:id="rId11"/>
        </w:object>
      </w:r>
      <w:r w:rsidRPr="00A67520">
        <w:rPr>
          <w:rFonts w:ascii="Arial" w:hAnsi="Arial" w:cs="Arial"/>
        </w:rPr>
        <w:t>=</w:t>
      </w: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  <w:u w:val="single"/>
        </w:rPr>
      </w:pPr>
      <w:r w:rsidRPr="00A67520">
        <w:rPr>
          <w:rFonts w:ascii="Arial" w:hAnsi="Arial" w:cs="Arial"/>
          <w:sz w:val="20"/>
          <w:szCs w:val="20"/>
        </w:rPr>
        <w:t xml:space="preserve">4 - </w:t>
      </w:r>
      <w:r w:rsidRPr="00A67520">
        <w:rPr>
          <w:rFonts w:ascii="Arial" w:hAnsi="Arial" w:cs="Arial"/>
          <w:sz w:val="20"/>
          <w:szCs w:val="20"/>
          <w:u w:val="single"/>
        </w:rPr>
        <w:t>Fator comum: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 xml:space="preserve">a) mx + </w:t>
      </w:r>
      <w:proofErr w:type="spellStart"/>
      <w:r w:rsidRPr="00A67520">
        <w:rPr>
          <w:rFonts w:ascii="Arial" w:hAnsi="Arial" w:cs="Arial"/>
        </w:rPr>
        <w:t>my</w:t>
      </w:r>
      <w:proofErr w:type="spellEnd"/>
      <w:r w:rsidRPr="00A67520">
        <w:rPr>
          <w:rFonts w:ascii="Arial" w:hAnsi="Arial" w:cs="Arial"/>
        </w:rPr>
        <w:t xml:space="preserve"> =</w:t>
      </w:r>
      <w:r w:rsidRPr="00A67520">
        <w:rPr>
          <w:rFonts w:ascii="Arial" w:hAnsi="Arial" w:cs="Arial"/>
        </w:rPr>
        <w:tab/>
        <w:t xml:space="preserve">b) 2a + </w:t>
      </w:r>
      <w:proofErr w:type="spellStart"/>
      <w:r w:rsidRPr="00A67520">
        <w:rPr>
          <w:rFonts w:ascii="Arial" w:hAnsi="Arial" w:cs="Arial"/>
        </w:rPr>
        <w:t>ab</w:t>
      </w:r>
      <w:proofErr w:type="spellEnd"/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c) 2ax + 3bx =</w:t>
      </w:r>
      <w:r w:rsidRPr="00A67520">
        <w:rPr>
          <w:rFonts w:ascii="Arial" w:hAnsi="Arial" w:cs="Arial"/>
        </w:rPr>
        <w:tab/>
        <w:t>d) 10a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20a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e) 24a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8ax =</w:t>
      </w:r>
      <w:r w:rsidRPr="00A67520">
        <w:rPr>
          <w:rFonts w:ascii="Arial" w:hAnsi="Arial" w:cs="Arial"/>
        </w:rPr>
        <w:tab/>
        <w:t>f) 7a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>b + 8ab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  <w:u w:val="single"/>
        </w:rPr>
      </w:pPr>
      <w:r w:rsidRPr="00A67520">
        <w:rPr>
          <w:rFonts w:ascii="Arial" w:hAnsi="Arial" w:cs="Arial"/>
          <w:sz w:val="20"/>
          <w:szCs w:val="20"/>
        </w:rPr>
        <w:t xml:space="preserve">5 - </w:t>
      </w:r>
      <w:r w:rsidRPr="00A67520">
        <w:rPr>
          <w:rFonts w:ascii="Arial" w:hAnsi="Arial" w:cs="Arial"/>
          <w:sz w:val="20"/>
          <w:szCs w:val="20"/>
          <w:u w:val="single"/>
        </w:rPr>
        <w:t xml:space="preserve">Trinômio do quadrado </w:t>
      </w:r>
      <w:proofErr w:type="gramStart"/>
      <w:r w:rsidRPr="00A67520">
        <w:rPr>
          <w:rFonts w:ascii="Arial" w:hAnsi="Arial" w:cs="Arial"/>
          <w:sz w:val="20"/>
          <w:szCs w:val="20"/>
          <w:u w:val="single"/>
        </w:rPr>
        <w:t>perfeito :</w:t>
      </w:r>
      <w:proofErr w:type="gramEnd"/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a) a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+ 2a + 1 =</w:t>
      </w:r>
      <w:r w:rsidRPr="00A67520">
        <w:rPr>
          <w:rFonts w:ascii="Arial" w:hAnsi="Arial" w:cs="Arial"/>
        </w:rPr>
        <w:tab/>
        <w:t>b) 1 – 4x + 4x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c) 9m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+ 6m + 1 =</w:t>
      </w:r>
      <w:r w:rsidRPr="00A67520">
        <w:rPr>
          <w:rFonts w:ascii="Arial" w:hAnsi="Arial" w:cs="Arial"/>
        </w:rPr>
        <w:tab/>
        <w:t>d) 1 – 2y + y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=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419"/>
          <w:tab w:val="left" w:pos="4920"/>
          <w:tab w:val="left" w:pos="612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e) 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14x + 49 =</w:t>
      </w:r>
      <w:r w:rsidRPr="00A67520">
        <w:rPr>
          <w:rFonts w:ascii="Arial" w:hAnsi="Arial" w:cs="Arial"/>
        </w:rPr>
        <w:tab/>
        <w:t>f) 25x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10x + 1 =</w:t>
      </w: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6 - Desenvolva os produtos notáveis e reduza os termos semelhantes: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9180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a) (x + 7)(x – 7) – x</w:t>
      </w:r>
      <w:r w:rsidRPr="00A6752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+ 50</w:t>
      </w:r>
      <w:r>
        <w:rPr>
          <w:rFonts w:ascii="Arial" w:hAnsi="Arial" w:cs="Arial"/>
        </w:rPr>
        <w:tab/>
      </w:r>
      <w:r w:rsidRPr="00A67520">
        <w:rPr>
          <w:rFonts w:ascii="Arial" w:hAnsi="Arial" w:cs="Arial"/>
        </w:rPr>
        <w:t>b) (3x + 1)(3x – 1) – 8x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+ 1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c) (2a – 3b</w:t>
      </w:r>
      <w:proofErr w:type="gramStart"/>
      <w:r w:rsidRPr="00A67520">
        <w:rPr>
          <w:rFonts w:ascii="Arial" w:hAnsi="Arial" w:cs="Arial"/>
        </w:rPr>
        <w:t>)(</w:t>
      </w:r>
      <w:proofErr w:type="gramEnd"/>
      <w:r w:rsidRPr="00A67520">
        <w:rPr>
          <w:rFonts w:ascii="Arial" w:hAnsi="Arial" w:cs="Arial"/>
        </w:rPr>
        <w:t>2a + 3b) + 9b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+ 1 </w:t>
      </w:r>
      <w:r w:rsidRPr="00A67520">
        <w:rPr>
          <w:rFonts w:ascii="Arial" w:hAnsi="Arial" w:cs="Arial"/>
        </w:rPr>
        <w:tab/>
        <w:t>d) (5x – 2)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+ (x – 3)(x – 2)</w:t>
      </w:r>
    </w:p>
    <w:p w:rsidR="00A67520" w:rsidRPr="00A67520" w:rsidRDefault="00A67520" w:rsidP="00A67520">
      <w:pPr>
        <w:pStyle w:val="Cabealh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ind w:left="-993"/>
        <w:jc w:val="both"/>
        <w:rPr>
          <w:rFonts w:ascii="Arial" w:hAnsi="Arial" w:cs="Arial"/>
        </w:rPr>
      </w:pPr>
      <w:r w:rsidRPr="00A67520">
        <w:rPr>
          <w:rFonts w:ascii="Arial" w:hAnsi="Arial" w:cs="Arial"/>
        </w:rPr>
        <w:t>e) (x – 5)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(x – 3)</w:t>
      </w:r>
      <w:r w:rsidRPr="00A6752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16                                  </w:t>
      </w:r>
      <w:r w:rsidRPr="00A67520">
        <w:rPr>
          <w:rFonts w:ascii="Arial" w:hAnsi="Arial" w:cs="Arial"/>
        </w:rPr>
        <w:t>f) (2x + 1)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– 3x</w:t>
      </w:r>
      <w:r w:rsidRPr="00A67520">
        <w:rPr>
          <w:rFonts w:ascii="Arial" w:hAnsi="Arial" w:cs="Arial"/>
          <w:vertAlign w:val="superscript"/>
        </w:rPr>
        <w:t>2</w:t>
      </w:r>
      <w:r w:rsidRPr="00A67520">
        <w:rPr>
          <w:rFonts w:ascii="Arial" w:hAnsi="Arial" w:cs="Arial"/>
        </w:rPr>
        <w:t xml:space="preserve"> + 8</w:t>
      </w:r>
    </w:p>
    <w:p w:rsidR="00A67520" w:rsidRPr="00A67520" w:rsidRDefault="00A67520" w:rsidP="00A67520">
      <w:pPr>
        <w:ind w:left="-993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7 - Vamos resolver as seguintes equações do 1º grau, sendo U = Q: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  <w:lang w:val="en-US"/>
        </w:rPr>
      </w:pPr>
      <w:r w:rsidRPr="00A67520">
        <w:rPr>
          <w:rFonts w:ascii="Arial" w:hAnsi="Arial" w:cs="Arial"/>
          <w:sz w:val="20"/>
          <w:szCs w:val="20"/>
          <w:lang w:val="en-US"/>
        </w:rPr>
        <w:t>a) 5x – 40 = 2 – x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  <w:lang w:val="en-US"/>
        </w:rPr>
      </w:pPr>
      <w:r w:rsidRPr="00A67520">
        <w:rPr>
          <w:rFonts w:ascii="Arial" w:hAnsi="Arial" w:cs="Arial"/>
          <w:sz w:val="20"/>
          <w:szCs w:val="20"/>
          <w:lang w:val="en-US"/>
        </w:rPr>
        <w:t>b) 20 + 6x = -2x + 26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  <w:lang w:val="en-US"/>
        </w:rPr>
      </w:pPr>
      <w:r w:rsidRPr="00A67520">
        <w:rPr>
          <w:rFonts w:ascii="Arial" w:hAnsi="Arial" w:cs="Arial"/>
          <w:sz w:val="20"/>
          <w:szCs w:val="20"/>
          <w:lang w:val="en-US"/>
        </w:rPr>
        <w:t xml:space="preserve">c) 3,5x + 1 = 3 + 3,1x 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  <w:lang w:val="en-US"/>
        </w:rPr>
      </w:pPr>
      <w:r w:rsidRPr="00A67520">
        <w:rPr>
          <w:rFonts w:ascii="Arial" w:hAnsi="Arial" w:cs="Arial"/>
          <w:sz w:val="20"/>
          <w:szCs w:val="20"/>
          <w:lang w:val="en-US"/>
        </w:rPr>
        <w:t xml:space="preserve">d) 7p + 15 – 5p 10 = - 17 + 13p 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e) 13y – 5 = 11 + 9y 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8 – Em um terreiro há galinhas e coelhos, num total de 13 animais e 46 pés. Quantas galinhas e quantos coelhos há nesse terreno?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lastRenderedPageBreak/>
        <w:t>9 - A soma de três números inteiros e consecutivos é 60. Qual é o produto desses três números.</w:t>
      </w: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10 - Seja o conjunto A = {3, 4, 5, 6, 7, 8, 9}, determine </w:t>
      </w:r>
      <w:proofErr w:type="gramStart"/>
      <w:r w:rsidRPr="00A67520">
        <w:rPr>
          <w:rFonts w:ascii="Arial" w:hAnsi="Arial" w:cs="Arial"/>
          <w:sz w:val="20"/>
          <w:szCs w:val="20"/>
        </w:rPr>
        <w:t>3</w:t>
      </w:r>
      <w:proofErr w:type="gramEnd"/>
      <w:r w:rsidRPr="00A67520">
        <w:rPr>
          <w:rFonts w:ascii="Arial" w:hAnsi="Arial" w:cs="Arial"/>
          <w:sz w:val="20"/>
          <w:szCs w:val="20"/>
        </w:rPr>
        <w:t xml:space="preserve"> subconjuntos de A, ou seja, 3 conjuntos que estejam contidos em A.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11 - Sendo A = {1, 2, 3, 4, 5}, B = {3, 4, 5, 6, 7} e C = {5, 6, 7, 8, 9}, determine: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a) A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27" type="#_x0000_t75" style="width:12.75pt;height:9.75pt" o:ole="">
            <v:imagedata r:id="rId12" o:title=""/>
          </v:shape>
          <o:OLEObject Type="Embed" ProgID="Equation.3" ShapeID="_x0000_i1027" DrawAspect="Content" ObjectID="_1559721734" r:id="rId13"/>
        </w:object>
      </w:r>
      <w:r w:rsidRPr="00A67520">
        <w:rPr>
          <w:rFonts w:ascii="Arial" w:hAnsi="Arial" w:cs="Arial"/>
          <w:sz w:val="20"/>
          <w:szCs w:val="20"/>
        </w:rPr>
        <w:t>B</w:t>
      </w:r>
      <w:r w:rsidRPr="00A67520">
        <w:rPr>
          <w:rFonts w:ascii="Arial" w:hAnsi="Arial" w:cs="Arial"/>
          <w:sz w:val="20"/>
          <w:szCs w:val="20"/>
        </w:rPr>
        <w:tab/>
      </w:r>
      <w:r w:rsidRPr="00A67520">
        <w:rPr>
          <w:rFonts w:ascii="Arial" w:hAnsi="Arial" w:cs="Arial"/>
          <w:sz w:val="20"/>
          <w:szCs w:val="20"/>
        </w:rPr>
        <w:tab/>
        <w:t>b) A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28" type="#_x0000_t75" style="width:12.75pt;height:9.75pt" o:ole="">
            <v:imagedata r:id="rId14" o:title=""/>
          </v:shape>
          <o:OLEObject Type="Embed" ProgID="Equation.3" ShapeID="_x0000_i1028" DrawAspect="Content" ObjectID="_1559721735" r:id="rId15"/>
        </w:object>
      </w:r>
      <w:r w:rsidRPr="00A67520">
        <w:rPr>
          <w:rFonts w:ascii="Arial" w:hAnsi="Arial" w:cs="Arial"/>
          <w:sz w:val="20"/>
          <w:szCs w:val="20"/>
        </w:rPr>
        <w:t>C</w:t>
      </w:r>
      <w:r w:rsidRPr="00A67520">
        <w:rPr>
          <w:rFonts w:ascii="Arial" w:hAnsi="Arial" w:cs="Arial"/>
          <w:sz w:val="20"/>
          <w:szCs w:val="20"/>
        </w:rPr>
        <w:tab/>
      </w:r>
      <w:r w:rsidRPr="00A67520">
        <w:rPr>
          <w:rFonts w:ascii="Arial" w:hAnsi="Arial" w:cs="Arial"/>
          <w:sz w:val="20"/>
          <w:szCs w:val="20"/>
        </w:rPr>
        <w:tab/>
      </w:r>
      <w:proofErr w:type="spellStart"/>
      <w:r w:rsidRPr="00A67520">
        <w:rPr>
          <w:rFonts w:ascii="Arial" w:hAnsi="Arial" w:cs="Arial"/>
          <w:sz w:val="20"/>
          <w:szCs w:val="20"/>
        </w:rPr>
        <w:t>c</w:t>
      </w:r>
      <w:proofErr w:type="spellEnd"/>
      <w:r w:rsidRPr="00A67520">
        <w:rPr>
          <w:rFonts w:ascii="Arial" w:hAnsi="Arial" w:cs="Arial"/>
          <w:sz w:val="20"/>
          <w:szCs w:val="20"/>
        </w:rPr>
        <w:t>) B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29" type="#_x0000_t75" style="width:12.75pt;height:9.75pt" o:ole="">
            <v:imagedata r:id="rId14" o:title=""/>
          </v:shape>
          <o:OLEObject Type="Embed" ProgID="Equation.3" ShapeID="_x0000_i1029" DrawAspect="Content" ObjectID="_1559721736" r:id="rId16"/>
        </w:object>
      </w:r>
      <w:r w:rsidRPr="00A67520">
        <w:rPr>
          <w:rFonts w:ascii="Arial" w:hAnsi="Arial" w:cs="Arial"/>
          <w:sz w:val="20"/>
          <w:szCs w:val="20"/>
        </w:rPr>
        <w:t>C</w:t>
      </w:r>
      <w:r w:rsidRPr="00A67520">
        <w:rPr>
          <w:rFonts w:ascii="Arial" w:hAnsi="Arial" w:cs="Arial"/>
          <w:sz w:val="20"/>
          <w:szCs w:val="20"/>
        </w:rPr>
        <w:tab/>
      </w:r>
      <w:r w:rsidRPr="00A67520">
        <w:rPr>
          <w:rFonts w:ascii="Arial" w:hAnsi="Arial" w:cs="Arial"/>
          <w:sz w:val="20"/>
          <w:szCs w:val="20"/>
        </w:rPr>
        <w:tab/>
        <w:t>d) A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30" type="#_x0000_t75" style="width:12.75pt;height:9.75pt" o:ole="">
            <v:imagedata r:id="rId14" o:title=""/>
          </v:shape>
          <o:OLEObject Type="Embed" ProgID="Equation.3" ShapeID="_x0000_i1030" DrawAspect="Content" ObjectID="_1559721737" r:id="rId17"/>
        </w:object>
      </w:r>
      <w:r w:rsidRPr="00A67520">
        <w:rPr>
          <w:rFonts w:ascii="Arial" w:hAnsi="Arial" w:cs="Arial"/>
          <w:sz w:val="20"/>
          <w:szCs w:val="20"/>
        </w:rPr>
        <w:t>B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31" type="#_x0000_t75" style="width:12.75pt;height:9.75pt" o:ole="">
            <v:imagedata r:id="rId14" o:title=""/>
          </v:shape>
          <o:OLEObject Type="Embed" ProgID="Equation.3" ShapeID="_x0000_i1031" DrawAspect="Content" ObjectID="_1559721738" r:id="rId18"/>
        </w:object>
      </w:r>
      <w:r w:rsidRPr="00A67520">
        <w:rPr>
          <w:rFonts w:ascii="Arial" w:hAnsi="Arial" w:cs="Arial"/>
          <w:sz w:val="20"/>
          <w:szCs w:val="20"/>
        </w:rPr>
        <w:t>C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e) A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32" type="#_x0000_t75" style="width:12.75pt;height:9.75pt" o:ole="">
            <v:imagedata r:id="rId19" o:title=""/>
          </v:shape>
          <o:OLEObject Type="Embed" ProgID="Equation.3" ShapeID="_x0000_i1032" DrawAspect="Content" ObjectID="_1559721739" r:id="rId20"/>
        </w:object>
      </w:r>
      <w:r w:rsidRPr="00A67520">
        <w:rPr>
          <w:rFonts w:ascii="Arial" w:hAnsi="Arial" w:cs="Arial"/>
          <w:sz w:val="20"/>
          <w:szCs w:val="20"/>
        </w:rPr>
        <w:t>B</w:t>
      </w:r>
      <w:r w:rsidRPr="00A67520">
        <w:rPr>
          <w:rFonts w:ascii="Arial" w:hAnsi="Arial" w:cs="Arial"/>
          <w:sz w:val="20"/>
          <w:szCs w:val="20"/>
        </w:rPr>
        <w:tab/>
      </w:r>
      <w:r w:rsidRPr="00A67520">
        <w:rPr>
          <w:rFonts w:ascii="Arial" w:hAnsi="Arial" w:cs="Arial"/>
          <w:sz w:val="20"/>
          <w:szCs w:val="20"/>
        </w:rPr>
        <w:tab/>
        <w:t>f) A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33" type="#_x0000_t75" style="width:12.75pt;height:9.75pt" o:ole="">
            <v:imagedata r:id="rId21" o:title=""/>
          </v:shape>
          <o:OLEObject Type="Embed" ProgID="Equation.3" ShapeID="_x0000_i1033" DrawAspect="Content" ObjectID="_1559721740" r:id="rId22"/>
        </w:object>
      </w:r>
      <w:r w:rsidRPr="00A67520">
        <w:rPr>
          <w:rFonts w:ascii="Arial" w:hAnsi="Arial" w:cs="Arial"/>
          <w:sz w:val="20"/>
          <w:szCs w:val="20"/>
        </w:rPr>
        <w:t>C</w:t>
      </w:r>
      <w:r w:rsidRPr="00A67520">
        <w:rPr>
          <w:rFonts w:ascii="Arial" w:hAnsi="Arial" w:cs="Arial"/>
          <w:sz w:val="20"/>
          <w:szCs w:val="20"/>
        </w:rPr>
        <w:tab/>
      </w:r>
      <w:r w:rsidRPr="00A67520">
        <w:rPr>
          <w:rFonts w:ascii="Arial" w:hAnsi="Arial" w:cs="Arial"/>
          <w:sz w:val="20"/>
          <w:szCs w:val="20"/>
        </w:rPr>
        <w:tab/>
        <w:t>g) B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34" type="#_x0000_t75" style="width:12.75pt;height:9.75pt" o:ole="">
            <v:imagedata r:id="rId21" o:title=""/>
          </v:shape>
          <o:OLEObject Type="Embed" ProgID="Equation.3" ShapeID="_x0000_i1034" DrawAspect="Content" ObjectID="_1559721741" r:id="rId23"/>
        </w:object>
      </w:r>
      <w:r w:rsidRPr="00A67520">
        <w:rPr>
          <w:rFonts w:ascii="Arial" w:hAnsi="Arial" w:cs="Arial"/>
          <w:sz w:val="20"/>
          <w:szCs w:val="20"/>
        </w:rPr>
        <w:t>C</w:t>
      </w:r>
      <w:r w:rsidRPr="00A67520">
        <w:rPr>
          <w:rFonts w:ascii="Arial" w:hAnsi="Arial" w:cs="Arial"/>
          <w:sz w:val="20"/>
          <w:szCs w:val="20"/>
        </w:rPr>
        <w:tab/>
      </w:r>
      <w:r w:rsidRPr="00A67520">
        <w:rPr>
          <w:rFonts w:ascii="Arial" w:hAnsi="Arial" w:cs="Arial"/>
          <w:sz w:val="20"/>
          <w:szCs w:val="20"/>
        </w:rPr>
        <w:tab/>
        <w:t>h) A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35" type="#_x0000_t75" style="width:12.75pt;height:9.75pt" o:ole="">
            <v:imagedata r:id="rId21" o:title=""/>
          </v:shape>
          <o:OLEObject Type="Embed" ProgID="Equation.3" ShapeID="_x0000_i1035" DrawAspect="Content" ObjectID="_1559721742" r:id="rId24"/>
        </w:object>
      </w:r>
      <w:r w:rsidRPr="00A67520">
        <w:rPr>
          <w:rFonts w:ascii="Arial" w:hAnsi="Arial" w:cs="Arial"/>
          <w:sz w:val="20"/>
          <w:szCs w:val="20"/>
        </w:rPr>
        <w:t>B</w:t>
      </w:r>
      <w:r w:rsidRPr="00A67520">
        <w:rPr>
          <w:rFonts w:ascii="Arial" w:eastAsiaTheme="minorHAnsi" w:hAnsi="Arial" w:cs="Arial"/>
          <w:position w:val="-4"/>
          <w:sz w:val="20"/>
          <w:szCs w:val="20"/>
          <w:lang w:eastAsia="en-US"/>
        </w:rPr>
        <w:object w:dxaOrig="255" w:dyaOrig="195">
          <v:shape id="_x0000_i1036" type="#_x0000_t75" style="width:12.75pt;height:9.75pt" o:ole="">
            <v:imagedata r:id="rId21" o:title=""/>
          </v:shape>
          <o:OLEObject Type="Embed" ProgID="Equation.3" ShapeID="_x0000_i1036" DrawAspect="Content" ObjectID="_1559721743" r:id="rId25"/>
        </w:object>
      </w:r>
      <w:r w:rsidRPr="00A67520">
        <w:rPr>
          <w:rFonts w:ascii="Arial" w:hAnsi="Arial" w:cs="Arial"/>
          <w:sz w:val="20"/>
          <w:szCs w:val="20"/>
        </w:rPr>
        <w:t>C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12 - Numa pesquisa em que foram ouvidas crianças, constatou-se que: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numPr>
          <w:ilvl w:val="0"/>
          <w:numId w:val="1"/>
        </w:numPr>
        <w:ind w:left="-142" w:right="-852" w:hanging="567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15 crianças gostavam de refrigerante.</w:t>
      </w:r>
    </w:p>
    <w:p w:rsidR="00A67520" w:rsidRPr="00A67520" w:rsidRDefault="00A67520" w:rsidP="00A67520">
      <w:pPr>
        <w:numPr>
          <w:ilvl w:val="0"/>
          <w:numId w:val="1"/>
        </w:numPr>
        <w:ind w:left="-142" w:right="-852" w:hanging="567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25 crianças gostavam de sorvete</w:t>
      </w:r>
    </w:p>
    <w:p w:rsidR="00A67520" w:rsidRPr="00A67520" w:rsidRDefault="00A67520" w:rsidP="00A67520">
      <w:pPr>
        <w:numPr>
          <w:ilvl w:val="0"/>
          <w:numId w:val="1"/>
        </w:numPr>
        <w:ind w:left="-142" w:right="-852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A67520">
        <w:rPr>
          <w:rFonts w:ascii="Arial" w:hAnsi="Arial" w:cs="Arial"/>
          <w:sz w:val="20"/>
          <w:szCs w:val="20"/>
        </w:rPr>
        <w:t>5</w:t>
      </w:r>
      <w:proofErr w:type="gramEnd"/>
      <w:r w:rsidRPr="00A67520">
        <w:rPr>
          <w:rFonts w:ascii="Arial" w:hAnsi="Arial" w:cs="Arial"/>
          <w:sz w:val="20"/>
          <w:szCs w:val="20"/>
        </w:rPr>
        <w:t xml:space="preserve"> crianças gostavam de refrigerante e de sorvete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13 - Uma atividade com duas questões foi aplicada em uma classe de 40 alunos. Os resultados apontaram que 20 alunos haviam acertado as duas questões, 35 acertaram a primeira questão e 25, a segunda. Faça o diagrama e calcule o percentual de alunos que acertou apenas uma questão?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14 - Sejam A, B e C os conjuntos {1, 2, 3}, {2, 4, 6} e {1, 2, 3, 4} respectivamente. Calcule A – B, B- A e A – C.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15 - Qual o complemento de {1, 2, 3, 5} em {1, 2,..., 10}?</w:t>
      </w:r>
    </w:p>
    <w:p w:rsidR="00A67520" w:rsidRDefault="00A67520" w:rsidP="00A67520">
      <w:pPr>
        <w:spacing w:line="276" w:lineRule="auto"/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spacing w:line="276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16 -</w:t>
      </w:r>
      <w:proofErr w:type="gramStart"/>
      <w:r w:rsidRPr="00A6752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67520">
        <w:rPr>
          <w:rFonts w:ascii="Arial" w:hAnsi="Arial" w:cs="Arial"/>
          <w:sz w:val="20"/>
          <w:szCs w:val="20"/>
        </w:rPr>
        <w:t xml:space="preserve">Dados os conjuntos: A = {x </w:t>
      </w:r>
      <w:r w:rsidRPr="00A67520">
        <w:rPr>
          <w:rFonts w:ascii="Arial" w:hAnsi="Arial" w:cs="Arial"/>
          <w:sz w:val="20"/>
          <w:szCs w:val="20"/>
        </w:rPr>
        <w:sym w:font="Symbol" w:char="F0CE"/>
      </w:r>
      <w:r w:rsidRPr="00A67520">
        <w:rPr>
          <w:rFonts w:ascii="Arial" w:hAnsi="Arial" w:cs="Arial"/>
          <w:sz w:val="20"/>
          <w:szCs w:val="20"/>
        </w:rPr>
        <w:t xml:space="preserve"> I</w:t>
      </w:r>
      <w:r w:rsidRPr="00A67520">
        <w:rPr>
          <w:rFonts w:ascii="Arial" w:hAnsi="Arial" w:cs="Arial"/>
          <w:b/>
          <w:bCs/>
          <w:sz w:val="20"/>
          <w:szCs w:val="20"/>
        </w:rPr>
        <w:t>R</w:t>
      </w:r>
      <w:r w:rsidRPr="00A67520">
        <w:rPr>
          <w:rFonts w:ascii="Arial" w:hAnsi="Arial" w:cs="Arial"/>
          <w:sz w:val="20"/>
          <w:szCs w:val="20"/>
        </w:rPr>
        <w:t xml:space="preserve">; –1 &lt; x </w:t>
      </w:r>
      <w:r w:rsidRPr="00A67520">
        <w:rPr>
          <w:rFonts w:ascii="Arial" w:hAnsi="Arial" w:cs="Arial"/>
          <w:sz w:val="20"/>
          <w:szCs w:val="20"/>
        </w:rPr>
        <w:sym w:font="Symbol" w:char="F0A3"/>
      </w:r>
      <w:r w:rsidRPr="00A67520">
        <w:rPr>
          <w:rFonts w:ascii="Arial" w:hAnsi="Arial" w:cs="Arial"/>
          <w:sz w:val="20"/>
          <w:szCs w:val="20"/>
        </w:rPr>
        <w:t xml:space="preserve"> 2}, B= { x </w:t>
      </w:r>
      <w:r w:rsidRPr="00A67520">
        <w:rPr>
          <w:rFonts w:ascii="Arial" w:hAnsi="Arial" w:cs="Arial"/>
          <w:sz w:val="20"/>
          <w:szCs w:val="20"/>
        </w:rPr>
        <w:sym w:font="Symbol" w:char="F0CE"/>
      </w:r>
      <w:r w:rsidRPr="00A67520">
        <w:rPr>
          <w:rFonts w:ascii="Arial" w:hAnsi="Arial" w:cs="Arial"/>
          <w:sz w:val="20"/>
          <w:szCs w:val="20"/>
        </w:rPr>
        <w:t xml:space="preserve"> I</w:t>
      </w:r>
      <w:r w:rsidRPr="00A67520">
        <w:rPr>
          <w:rFonts w:ascii="Arial" w:hAnsi="Arial" w:cs="Arial"/>
          <w:b/>
          <w:bCs/>
          <w:sz w:val="20"/>
          <w:szCs w:val="20"/>
        </w:rPr>
        <w:t>R</w:t>
      </w:r>
      <w:r w:rsidRPr="00A67520">
        <w:rPr>
          <w:rFonts w:ascii="Arial" w:hAnsi="Arial" w:cs="Arial"/>
          <w:sz w:val="20"/>
          <w:szCs w:val="20"/>
        </w:rPr>
        <w:t xml:space="preserve">; –2 </w:t>
      </w:r>
      <w:r w:rsidRPr="00A67520">
        <w:rPr>
          <w:rFonts w:ascii="Arial" w:hAnsi="Arial" w:cs="Arial"/>
          <w:sz w:val="20"/>
          <w:szCs w:val="20"/>
        </w:rPr>
        <w:sym w:font="Symbol" w:char="F0A3"/>
      </w:r>
      <w:r w:rsidRPr="00A67520">
        <w:rPr>
          <w:rFonts w:ascii="Arial" w:hAnsi="Arial" w:cs="Arial"/>
          <w:sz w:val="20"/>
          <w:szCs w:val="20"/>
        </w:rPr>
        <w:t xml:space="preserve"> x </w:t>
      </w:r>
      <w:r w:rsidRPr="00A67520">
        <w:rPr>
          <w:rFonts w:ascii="Arial" w:hAnsi="Arial" w:cs="Arial"/>
          <w:sz w:val="20"/>
          <w:szCs w:val="20"/>
        </w:rPr>
        <w:sym w:font="Symbol" w:char="F0A3"/>
      </w:r>
      <w:r w:rsidRPr="00A67520">
        <w:rPr>
          <w:rFonts w:ascii="Arial" w:hAnsi="Arial" w:cs="Arial"/>
          <w:sz w:val="20"/>
          <w:szCs w:val="20"/>
        </w:rPr>
        <w:t xml:space="preserve">4}, C = {x </w:t>
      </w:r>
      <w:r w:rsidRPr="00A67520">
        <w:rPr>
          <w:rFonts w:ascii="Arial" w:hAnsi="Arial" w:cs="Arial"/>
          <w:sz w:val="20"/>
          <w:szCs w:val="20"/>
        </w:rPr>
        <w:sym w:font="Symbol" w:char="F0CE"/>
      </w:r>
      <w:r w:rsidRPr="00A67520">
        <w:rPr>
          <w:rFonts w:ascii="Arial" w:hAnsi="Arial" w:cs="Arial"/>
          <w:sz w:val="20"/>
          <w:szCs w:val="20"/>
        </w:rPr>
        <w:t xml:space="preserve"> I</w:t>
      </w:r>
      <w:r w:rsidRPr="00A67520">
        <w:rPr>
          <w:rFonts w:ascii="Arial" w:hAnsi="Arial" w:cs="Arial"/>
          <w:b/>
          <w:bCs/>
          <w:sz w:val="20"/>
          <w:szCs w:val="20"/>
        </w:rPr>
        <w:t>R</w:t>
      </w:r>
      <w:r w:rsidRPr="00A67520">
        <w:rPr>
          <w:rFonts w:ascii="Arial" w:hAnsi="Arial" w:cs="Arial"/>
          <w:sz w:val="20"/>
          <w:szCs w:val="20"/>
        </w:rPr>
        <w:t>; –5 &lt; x &lt; 0}. Calcule:</w:t>
      </w:r>
    </w:p>
    <w:p w:rsidR="00A67520" w:rsidRPr="00A67520" w:rsidRDefault="00A67520" w:rsidP="00A67520">
      <w:pPr>
        <w:pStyle w:val="PargrafodaLista"/>
        <w:numPr>
          <w:ilvl w:val="0"/>
          <w:numId w:val="2"/>
        </w:numPr>
        <w:spacing w:after="160" w:line="276" w:lineRule="auto"/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A </w:t>
      </w:r>
      <w:r w:rsidRPr="00A67520">
        <w:rPr>
          <w:rFonts w:ascii="Arial" w:hAnsi="Arial" w:cs="Arial"/>
          <w:sz w:val="20"/>
          <w:szCs w:val="20"/>
        </w:rPr>
        <w:sym w:font="Symbol" w:char="F0C7"/>
      </w:r>
      <w:r w:rsidRPr="00A67520">
        <w:rPr>
          <w:rFonts w:ascii="Arial" w:hAnsi="Arial" w:cs="Arial"/>
          <w:sz w:val="20"/>
          <w:szCs w:val="20"/>
        </w:rPr>
        <w:t xml:space="preserve"> B </w:t>
      </w:r>
    </w:p>
    <w:p w:rsidR="00A67520" w:rsidRPr="00A67520" w:rsidRDefault="00A67520" w:rsidP="00A67520">
      <w:pPr>
        <w:pStyle w:val="PargrafodaLista"/>
        <w:numPr>
          <w:ilvl w:val="0"/>
          <w:numId w:val="2"/>
        </w:numPr>
        <w:spacing w:after="160" w:line="276" w:lineRule="auto"/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A </w:t>
      </w:r>
      <w:r w:rsidRPr="00A67520">
        <w:rPr>
          <w:rFonts w:ascii="Arial" w:hAnsi="Arial" w:cs="Arial"/>
          <w:sz w:val="20"/>
          <w:szCs w:val="20"/>
        </w:rPr>
        <w:sym w:font="Symbol" w:char="F0C8"/>
      </w:r>
      <w:r w:rsidRPr="00A67520">
        <w:rPr>
          <w:rFonts w:ascii="Arial" w:hAnsi="Arial" w:cs="Arial"/>
          <w:sz w:val="20"/>
          <w:szCs w:val="20"/>
        </w:rPr>
        <w:t xml:space="preserve"> B</w:t>
      </w:r>
    </w:p>
    <w:p w:rsidR="00A67520" w:rsidRPr="00A67520" w:rsidRDefault="00A67520" w:rsidP="00A67520">
      <w:pPr>
        <w:pStyle w:val="PargrafodaLista"/>
        <w:numPr>
          <w:ilvl w:val="0"/>
          <w:numId w:val="2"/>
        </w:numPr>
        <w:spacing w:after="160" w:line="276" w:lineRule="auto"/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A </w:t>
      </w:r>
      <w:r w:rsidRPr="00A67520">
        <w:rPr>
          <w:rFonts w:ascii="Arial" w:hAnsi="Arial" w:cs="Arial"/>
          <w:sz w:val="20"/>
          <w:szCs w:val="20"/>
        </w:rPr>
        <w:sym w:font="Symbol" w:char="F0C8"/>
      </w:r>
      <w:r w:rsidRPr="00A67520">
        <w:rPr>
          <w:rFonts w:ascii="Arial" w:hAnsi="Arial" w:cs="Arial"/>
          <w:sz w:val="20"/>
          <w:szCs w:val="20"/>
        </w:rPr>
        <w:t xml:space="preserve"> B </w:t>
      </w:r>
      <w:r w:rsidRPr="00A67520">
        <w:rPr>
          <w:rFonts w:ascii="Arial" w:hAnsi="Arial" w:cs="Arial"/>
          <w:sz w:val="20"/>
          <w:szCs w:val="20"/>
        </w:rPr>
        <w:sym w:font="Symbol" w:char="F0C8"/>
      </w:r>
      <w:r w:rsidRPr="00A67520">
        <w:rPr>
          <w:rFonts w:ascii="Arial" w:hAnsi="Arial" w:cs="Arial"/>
          <w:sz w:val="20"/>
          <w:szCs w:val="20"/>
        </w:rPr>
        <w:t xml:space="preserve"> C </w:t>
      </w:r>
    </w:p>
    <w:p w:rsidR="00A67520" w:rsidRPr="00A67520" w:rsidRDefault="00A67520" w:rsidP="00A67520">
      <w:pPr>
        <w:spacing w:line="276" w:lineRule="auto"/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16 - Dada a função afim f(x) = - 2x + 3, determine:</w:t>
      </w:r>
    </w:p>
    <w:p w:rsidR="00A67520" w:rsidRPr="00A67520" w:rsidRDefault="00A67520" w:rsidP="00A67520">
      <w:pPr>
        <w:ind w:left="-993" w:right="-852" w:firstLine="360"/>
        <w:rPr>
          <w:rFonts w:ascii="Arial" w:hAnsi="Arial" w:cs="Arial"/>
          <w:i/>
          <w:sz w:val="20"/>
          <w:szCs w:val="20"/>
        </w:rPr>
      </w:pPr>
      <w:r w:rsidRPr="00A67520">
        <w:rPr>
          <w:rFonts w:ascii="Arial" w:hAnsi="Arial" w:cs="Arial"/>
          <w:i/>
          <w:sz w:val="20"/>
          <w:szCs w:val="20"/>
        </w:rPr>
        <w:t>a) f(1) =</w:t>
      </w:r>
    </w:p>
    <w:p w:rsidR="00A67520" w:rsidRPr="00A67520" w:rsidRDefault="00A67520" w:rsidP="00A67520">
      <w:pPr>
        <w:ind w:left="-993" w:right="-852" w:firstLine="360"/>
        <w:rPr>
          <w:rFonts w:ascii="Arial" w:hAnsi="Arial" w:cs="Arial"/>
          <w:i/>
          <w:sz w:val="20"/>
          <w:szCs w:val="20"/>
        </w:rPr>
      </w:pPr>
      <w:r w:rsidRPr="00A67520">
        <w:rPr>
          <w:rFonts w:ascii="Arial" w:hAnsi="Arial" w:cs="Arial"/>
          <w:i/>
          <w:sz w:val="20"/>
          <w:szCs w:val="20"/>
        </w:rPr>
        <w:t>b) f(0) =</w:t>
      </w:r>
    </w:p>
    <w:p w:rsidR="00A67520" w:rsidRPr="00A67520" w:rsidRDefault="00A67520" w:rsidP="00A67520">
      <w:pPr>
        <w:ind w:left="-993" w:right="-852" w:firstLine="360"/>
        <w:rPr>
          <w:rFonts w:ascii="Arial" w:hAnsi="Arial" w:cs="Arial"/>
          <w:i/>
          <w:sz w:val="20"/>
          <w:szCs w:val="20"/>
        </w:rPr>
      </w:pPr>
      <w:r w:rsidRPr="00A67520">
        <w:rPr>
          <w:rFonts w:ascii="Arial" w:eastAsiaTheme="minorHAnsi" w:hAnsi="Arial" w:cs="Arial"/>
          <w:i/>
          <w:position w:val="-28"/>
          <w:sz w:val="20"/>
          <w:szCs w:val="20"/>
          <w:lang w:eastAsia="en-US"/>
        </w:rPr>
        <w:object w:dxaOrig="735" w:dyaOrig="450">
          <v:shape id="_x0000_i1037" type="#_x0000_t75" style="width:36.75pt;height:22.5pt" o:ole="">
            <v:imagedata r:id="rId26" o:title=""/>
          </v:shape>
          <o:OLEObject Type="Embed" ProgID="Equation.3" ShapeID="_x0000_i1037" DrawAspect="Content" ObjectID="_1559721744" r:id="rId27"/>
        </w:object>
      </w:r>
    </w:p>
    <w:p w:rsidR="00A67520" w:rsidRPr="00A67520" w:rsidRDefault="00A67520" w:rsidP="00A67520">
      <w:pPr>
        <w:spacing w:line="276" w:lineRule="auto"/>
        <w:ind w:left="-993" w:right="-852"/>
        <w:jc w:val="both"/>
        <w:rPr>
          <w:rFonts w:ascii="Arial" w:hAnsi="Arial" w:cs="Arial"/>
          <w:i/>
          <w:sz w:val="20"/>
          <w:szCs w:val="20"/>
        </w:rPr>
      </w:pPr>
      <w:r w:rsidRPr="00A67520">
        <w:rPr>
          <w:rFonts w:ascii="Arial" w:eastAsiaTheme="minorHAnsi" w:hAnsi="Arial" w:cs="Arial"/>
          <w:i/>
          <w:position w:val="-28"/>
          <w:sz w:val="20"/>
          <w:szCs w:val="20"/>
          <w:lang w:eastAsia="en-US"/>
        </w:rPr>
        <w:object w:dxaOrig="1005" w:dyaOrig="525">
          <v:shape id="_x0000_i1038" type="#_x0000_t75" style="width:50.25pt;height:26.25pt" o:ole="">
            <v:imagedata r:id="rId28" o:title=""/>
          </v:shape>
          <o:OLEObject Type="Embed" ProgID="Equation.3" ShapeID="_x0000_i1038" DrawAspect="Content" ObjectID="_1559721745" r:id="rId29"/>
        </w:object>
      </w:r>
    </w:p>
    <w:p w:rsidR="00A67520" w:rsidRPr="00A67520" w:rsidRDefault="00A67520" w:rsidP="00A67520">
      <w:pPr>
        <w:spacing w:line="276" w:lineRule="auto"/>
        <w:ind w:left="-993" w:right="-852"/>
        <w:jc w:val="both"/>
        <w:rPr>
          <w:rFonts w:ascii="Arial" w:hAnsi="Arial" w:cs="Arial"/>
          <w:i/>
          <w:sz w:val="20"/>
          <w:szCs w:val="20"/>
        </w:rPr>
      </w:pPr>
    </w:p>
    <w:p w:rsidR="00A67520" w:rsidRPr="00A67520" w:rsidRDefault="00A67520" w:rsidP="00A67520">
      <w:pPr>
        <w:spacing w:line="276" w:lineRule="auto"/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spacing w:line="276" w:lineRule="auto"/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17 - Relembrando os conceitos de domínio e imagem de função e considerando o diagrama abaixo, que representa uma </w:t>
      </w:r>
      <w:proofErr w:type="gramStart"/>
      <w:r w:rsidRPr="00A67520">
        <w:rPr>
          <w:rFonts w:ascii="Arial" w:hAnsi="Arial" w:cs="Arial"/>
          <w:i/>
          <w:sz w:val="20"/>
          <w:szCs w:val="20"/>
        </w:rPr>
        <w:t>f:</w:t>
      </w:r>
      <w:proofErr w:type="gramEnd"/>
      <w:r w:rsidRPr="00A67520">
        <w:rPr>
          <w:rFonts w:ascii="Arial" w:hAnsi="Arial" w:cs="Arial"/>
          <w:sz w:val="20"/>
          <w:szCs w:val="20"/>
        </w:rPr>
        <w:t>A→ B, de o domínio, contradomínio e a imagem de f: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4ED54AB" wp14:editId="7FD614A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662430" cy="13887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18 - Analisando a função f(x) = -3x – 5, f em R</w:t>
      </w:r>
      <w:proofErr w:type="gramStart"/>
      <w:r w:rsidRPr="00A67520">
        <w:rPr>
          <w:rFonts w:ascii="Arial" w:hAnsi="Arial" w:cs="Arial"/>
          <w:sz w:val="20"/>
          <w:szCs w:val="20"/>
        </w:rPr>
        <w:t xml:space="preserve">  :</w:t>
      </w:r>
      <w:proofErr w:type="gramEnd"/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a) O gráfico da função é crescente. </w:t>
      </w: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b) O ponto onde a função corta o eixo y é. </w:t>
      </w: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c)</w:t>
      </w:r>
      <w:proofErr w:type="gramStart"/>
      <w:r w:rsidRPr="00A6752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67520">
        <w:rPr>
          <w:rFonts w:ascii="Arial" w:hAnsi="Arial" w:cs="Arial"/>
          <w:sz w:val="20"/>
          <w:szCs w:val="20"/>
        </w:rPr>
        <w:t xml:space="preserve">0  zero da função. </w:t>
      </w: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d) O domínio de f. 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lastRenderedPageBreak/>
        <w:t xml:space="preserve">19 - Dada a função F(x) = </w:t>
      </w:r>
      <w:proofErr w:type="spellStart"/>
      <w:r w:rsidRPr="00A67520">
        <w:rPr>
          <w:rFonts w:ascii="Arial" w:hAnsi="Arial" w:cs="Arial"/>
          <w:sz w:val="20"/>
          <w:szCs w:val="20"/>
        </w:rPr>
        <w:t>ax</w:t>
      </w:r>
      <w:proofErr w:type="spellEnd"/>
      <w:r w:rsidRPr="00A67520">
        <w:rPr>
          <w:rFonts w:ascii="Arial" w:hAnsi="Arial" w:cs="Arial"/>
          <w:sz w:val="20"/>
          <w:szCs w:val="20"/>
        </w:rPr>
        <w:t xml:space="preserve"> + b e sabendo-se que F(3) = 5 e F(-2) = -5 calcule F(1/2).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20 - Um vendedor recebe mensalmente um salário composto de duas partes: uma parte fixa, no valor de $ 1.000,00 e uma parte variável que corresponde a uma comissão de 18% do total de vendas que ele fez durante o mês.</w:t>
      </w:r>
    </w:p>
    <w:p w:rsidR="00A67520" w:rsidRPr="00A67520" w:rsidRDefault="00A67520" w:rsidP="00A67520">
      <w:pPr>
        <w:numPr>
          <w:ilvl w:val="1"/>
          <w:numId w:val="3"/>
        </w:numPr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Expressar a função que representa seu salário mensal.</w:t>
      </w:r>
    </w:p>
    <w:p w:rsidR="00A67520" w:rsidRPr="00A67520" w:rsidRDefault="00A67520" w:rsidP="00A67520">
      <w:pPr>
        <w:numPr>
          <w:ilvl w:val="1"/>
          <w:numId w:val="3"/>
        </w:numPr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Calcular o salário do vendedor durante um mês, sabendo-se que vendeu $ 10.000,00 em produtos.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21 - Considere a Função do 1º Grau F(x) = -3x + 2. Determine os valores de x para que se tenha:</w:t>
      </w:r>
    </w:p>
    <w:p w:rsidR="00A67520" w:rsidRPr="00A67520" w:rsidRDefault="00A67520" w:rsidP="00A67520">
      <w:pPr>
        <w:numPr>
          <w:ilvl w:val="1"/>
          <w:numId w:val="3"/>
        </w:numPr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F(x) = 0</w:t>
      </w:r>
    </w:p>
    <w:p w:rsidR="00A67520" w:rsidRPr="00A67520" w:rsidRDefault="00A67520" w:rsidP="00A67520">
      <w:pPr>
        <w:numPr>
          <w:ilvl w:val="1"/>
          <w:numId w:val="3"/>
        </w:numPr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F(x) = 11</w:t>
      </w:r>
    </w:p>
    <w:p w:rsidR="00A67520" w:rsidRPr="00A67520" w:rsidRDefault="00A67520" w:rsidP="00A67520">
      <w:pPr>
        <w:numPr>
          <w:ilvl w:val="1"/>
          <w:numId w:val="3"/>
        </w:numPr>
        <w:ind w:left="-993" w:right="-852" w:firstLine="0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F(x) = -1/2</w:t>
      </w: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pStyle w:val="NormalWeb"/>
        <w:ind w:left="-993" w:right="-852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22 - Dada a função </w:t>
      </w:r>
      <w:r w:rsidRPr="00A6752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E390DA" wp14:editId="7F38E5F7">
            <wp:extent cx="1447800" cy="1619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520">
        <w:rPr>
          <w:rFonts w:ascii="Arial" w:hAnsi="Arial" w:cs="Arial"/>
          <w:sz w:val="20"/>
          <w:szCs w:val="20"/>
        </w:rPr>
        <w:t xml:space="preserve">, definida pela fórmula </w:t>
      </w:r>
      <w:r w:rsidRPr="00A67520">
        <w:rPr>
          <w:rFonts w:ascii="Arial" w:hAnsi="Arial" w:cs="Arial"/>
          <w:i/>
          <w:iCs/>
          <w:sz w:val="20"/>
          <w:szCs w:val="20"/>
        </w:rPr>
        <w:t>f(x</w:t>
      </w:r>
      <w:proofErr w:type="gramStart"/>
      <w:r w:rsidRPr="00A67520">
        <w:rPr>
          <w:rFonts w:ascii="Arial" w:hAnsi="Arial" w:cs="Arial"/>
          <w:i/>
          <w:iCs/>
          <w:sz w:val="20"/>
          <w:szCs w:val="20"/>
        </w:rPr>
        <w:t>)</w:t>
      </w:r>
      <w:proofErr w:type="gramEnd"/>
      <w:r w:rsidRPr="00A67520">
        <w:rPr>
          <w:rFonts w:ascii="Arial" w:hAnsi="Arial" w:cs="Arial"/>
          <w:i/>
          <w:iCs/>
          <w:sz w:val="20"/>
          <w:szCs w:val="20"/>
        </w:rPr>
        <w:t>=2x²+1</w:t>
      </w:r>
      <w:r w:rsidRPr="00A67520">
        <w:rPr>
          <w:rFonts w:ascii="Arial" w:hAnsi="Arial" w:cs="Arial"/>
          <w:sz w:val="20"/>
          <w:szCs w:val="20"/>
        </w:rPr>
        <w:t>. Determine a sua imagem:</w:t>
      </w:r>
    </w:p>
    <w:p w:rsidR="00A67520" w:rsidRPr="00A67520" w:rsidRDefault="00A67520" w:rsidP="00A67520">
      <w:pPr>
        <w:pStyle w:val="NormalWeb"/>
        <w:ind w:left="-993" w:right="-852"/>
        <w:rPr>
          <w:rFonts w:ascii="Arial" w:hAnsi="Arial" w:cs="Arial"/>
          <w:sz w:val="20"/>
          <w:szCs w:val="20"/>
        </w:rPr>
      </w:pP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23 - Explicite o domínio das funções reais definidas por:</w:t>
      </w:r>
    </w:p>
    <w:p w:rsidR="00A67520" w:rsidRPr="00A67520" w:rsidRDefault="00A67520" w:rsidP="00A67520">
      <w:pPr>
        <w:ind w:left="-993" w:right="-852" w:firstLine="357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a) </w:t>
      </w:r>
      <w:r w:rsidRPr="00A67520">
        <w:rPr>
          <w:rFonts w:ascii="Arial" w:eastAsiaTheme="minorHAnsi" w:hAnsi="Arial" w:cs="Arial"/>
          <w:position w:val="-24"/>
          <w:sz w:val="20"/>
          <w:szCs w:val="20"/>
          <w:lang w:eastAsia="en-US"/>
        </w:rPr>
        <w:object w:dxaOrig="1305" w:dyaOrig="615">
          <v:shape id="_x0000_i1039" type="#_x0000_t75" style="width:65.25pt;height:30.75pt" o:ole="">
            <v:imagedata r:id="rId32" o:title=""/>
          </v:shape>
          <o:OLEObject Type="Embed" ProgID="Equation.3" ShapeID="_x0000_i1039" DrawAspect="Content" ObjectID="_1559721746" r:id="rId33"/>
        </w:object>
      </w:r>
      <w:r w:rsidRPr="00A67520">
        <w:rPr>
          <w:rFonts w:ascii="Arial" w:hAnsi="Arial" w:cs="Arial"/>
          <w:sz w:val="20"/>
          <w:szCs w:val="20"/>
        </w:rPr>
        <w:t xml:space="preserve">              b) </w:t>
      </w:r>
      <w:r w:rsidRPr="00A67520">
        <w:rPr>
          <w:rFonts w:ascii="Arial" w:eastAsiaTheme="minorHAnsi" w:hAnsi="Arial" w:cs="Arial"/>
          <w:position w:val="-24"/>
          <w:sz w:val="20"/>
          <w:szCs w:val="20"/>
          <w:lang w:eastAsia="en-US"/>
        </w:rPr>
        <w:object w:dxaOrig="1425" w:dyaOrig="615">
          <v:shape id="_x0000_i1040" type="#_x0000_t75" style="width:71.25pt;height:30.75pt" o:ole="">
            <v:imagedata r:id="rId34" o:title=""/>
          </v:shape>
          <o:OLEObject Type="Embed" ProgID="Equation.3" ShapeID="_x0000_i1040" DrawAspect="Content" ObjectID="_1559721747" r:id="rId35"/>
        </w:object>
      </w:r>
      <w:r w:rsidRPr="00A67520">
        <w:rPr>
          <w:rFonts w:ascii="Arial" w:hAnsi="Arial" w:cs="Arial"/>
          <w:sz w:val="20"/>
          <w:szCs w:val="20"/>
        </w:rPr>
        <w:t xml:space="preserve">            c) </w:t>
      </w:r>
      <w:r w:rsidRPr="00A67520">
        <w:rPr>
          <w:rFonts w:ascii="Arial" w:eastAsiaTheme="minorHAnsi" w:hAnsi="Arial" w:cs="Arial"/>
          <w:position w:val="-24"/>
          <w:sz w:val="20"/>
          <w:szCs w:val="20"/>
          <w:lang w:eastAsia="en-US"/>
        </w:rPr>
        <w:object w:dxaOrig="1875" w:dyaOrig="615">
          <v:shape id="_x0000_i1041" type="#_x0000_t75" style="width:93.75pt;height:30.75pt" o:ole="">
            <v:imagedata r:id="rId36" o:title=""/>
          </v:shape>
          <o:OLEObject Type="Embed" ProgID="Equation.3" ShapeID="_x0000_i1041" DrawAspect="Content" ObjectID="_1559721748" r:id="rId37"/>
        </w:object>
      </w:r>
      <w:r w:rsidRPr="00A67520">
        <w:rPr>
          <w:rFonts w:ascii="Arial" w:hAnsi="Arial" w:cs="Arial"/>
          <w:sz w:val="20"/>
          <w:szCs w:val="20"/>
        </w:rPr>
        <w:t xml:space="preserve">            </w:t>
      </w:r>
    </w:p>
    <w:p w:rsidR="00A67520" w:rsidRPr="00A67520" w:rsidRDefault="00A67520" w:rsidP="00A67520">
      <w:pPr>
        <w:ind w:left="-993" w:right="-852" w:firstLine="357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d) </w:t>
      </w:r>
      <w:r w:rsidRPr="00A67520">
        <w:rPr>
          <w:rFonts w:ascii="Arial" w:eastAsiaTheme="minorHAnsi" w:hAnsi="Arial" w:cs="Arial"/>
          <w:position w:val="-10"/>
          <w:sz w:val="20"/>
          <w:szCs w:val="20"/>
          <w:lang w:eastAsia="en-US"/>
        </w:rPr>
        <w:object w:dxaOrig="1440" w:dyaOrig="375">
          <v:shape id="_x0000_i1042" type="#_x0000_t75" style="width:1in;height:18.75pt" o:ole="">
            <v:imagedata r:id="rId38" o:title=""/>
          </v:shape>
          <o:OLEObject Type="Embed" ProgID="Equation.3" ShapeID="_x0000_i1042" DrawAspect="Content" ObjectID="_1559721749" r:id="rId39"/>
        </w:object>
      </w:r>
    </w:p>
    <w:p w:rsidR="00A67520" w:rsidRPr="00A67520" w:rsidRDefault="00A67520" w:rsidP="00A67520">
      <w:pPr>
        <w:ind w:left="-993" w:right="-852" w:firstLine="357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e) </w:t>
      </w:r>
      <w:r w:rsidRPr="00A6752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1455" w:dyaOrig="660">
          <v:shape id="_x0000_i1043" type="#_x0000_t75" style="width:72.75pt;height:33pt" o:ole="">
            <v:imagedata r:id="rId40" o:title=""/>
          </v:shape>
          <o:OLEObject Type="Embed" ProgID="Equation.3" ShapeID="_x0000_i1043" DrawAspect="Content" ObjectID="_1559721750" r:id="rId41"/>
        </w:object>
      </w:r>
      <w:r w:rsidRPr="00A67520">
        <w:rPr>
          <w:rFonts w:ascii="Arial" w:hAnsi="Arial" w:cs="Arial"/>
          <w:sz w:val="20"/>
          <w:szCs w:val="20"/>
        </w:rPr>
        <w:t xml:space="preserve">            f) </w:t>
      </w:r>
      <w:r w:rsidRPr="00A67520">
        <w:rPr>
          <w:rFonts w:ascii="Arial" w:eastAsiaTheme="minorHAnsi" w:hAnsi="Arial" w:cs="Arial"/>
          <w:position w:val="-24"/>
          <w:sz w:val="20"/>
          <w:szCs w:val="20"/>
          <w:lang w:eastAsia="en-US"/>
        </w:rPr>
        <w:object w:dxaOrig="1485" w:dyaOrig="675">
          <v:shape id="_x0000_i1044" type="#_x0000_t75" style="width:74.25pt;height:33.75pt" o:ole="">
            <v:imagedata r:id="rId42" o:title=""/>
          </v:shape>
          <o:OLEObject Type="Embed" ProgID="Equation.3" ShapeID="_x0000_i1044" DrawAspect="Content" ObjectID="_1559721751" r:id="rId43"/>
        </w:object>
      </w:r>
    </w:p>
    <w:p w:rsidR="00A67520" w:rsidRPr="00A67520" w:rsidRDefault="00A67520" w:rsidP="00A67520">
      <w:pPr>
        <w:spacing w:line="360" w:lineRule="auto"/>
        <w:ind w:left="-993" w:right="-852"/>
        <w:jc w:val="both"/>
        <w:rPr>
          <w:rFonts w:ascii="Arial" w:hAnsi="Arial" w:cs="Arial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>24 - Seja f: IR</w:t>
      </w:r>
      <w:r w:rsidRPr="00A67520">
        <w:rPr>
          <w:rFonts w:ascii="Arial" w:hAnsi="Arial" w:cs="Arial"/>
          <w:sz w:val="20"/>
          <w:szCs w:val="20"/>
          <w:vertAlign w:val="superscript"/>
        </w:rPr>
        <w:t>*</w:t>
      </w:r>
      <w:r w:rsidRPr="00A67520">
        <w:rPr>
          <w:rFonts w:ascii="Arial" w:hAnsi="Arial" w:cs="Arial"/>
          <w:sz w:val="20"/>
          <w:szCs w:val="20"/>
        </w:rPr>
        <w:t xml:space="preserve">→ IR </w:t>
      </w:r>
      <w:proofErr w:type="gramStart"/>
      <w:r w:rsidRPr="00A67520">
        <w:rPr>
          <w:rFonts w:ascii="Arial" w:hAnsi="Arial" w:cs="Arial"/>
          <w:sz w:val="20"/>
          <w:szCs w:val="20"/>
        </w:rPr>
        <w:t>a</w:t>
      </w:r>
      <w:proofErr w:type="gramEnd"/>
      <w:r w:rsidRPr="00A67520">
        <w:rPr>
          <w:rFonts w:ascii="Arial" w:hAnsi="Arial" w:cs="Arial"/>
          <w:sz w:val="20"/>
          <w:szCs w:val="20"/>
        </w:rPr>
        <w:t xml:space="preserve"> função dada por </w:t>
      </w:r>
      <w:r w:rsidRPr="00A67520">
        <w:rPr>
          <w:rFonts w:ascii="Arial" w:eastAsiaTheme="minorHAnsi" w:hAnsi="Arial" w:cs="Arial"/>
          <w:position w:val="-24"/>
          <w:sz w:val="20"/>
          <w:szCs w:val="20"/>
          <w:lang w:eastAsia="en-US"/>
        </w:rPr>
        <w:object w:dxaOrig="1380" w:dyaOrig="660">
          <v:shape id="_x0000_i1045" type="#_x0000_t75" style="width:69pt;height:33pt" o:ole="">
            <v:imagedata r:id="rId44" o:title=""/>
          </v:shape>
          <o:OLEObject Type="Embed" ProgID="Equation.3" ShapeID="_x0000_i1045" DrawAspect="Content" ObjectID="_1559721752" r:id="rId45"/>
        </w:object>
      </w:r>
      <w:r w:rsidRPr="00A67520">
        <w:rPr>
          <w:rFonts w:ascii="Arial" w:hAnsi="Arial" w:cs="Arial"/>
          <w:sz w:val="20"/>
          <w:szCs w:val="20"/>
        </w:rPr>
        <w:t>. Qual é o valor de</w:t>
      </w:r>
      <w:r w:rsidRPr="00A67520">
        <w:rPr>
          <w:rFonts w:ascii="Arial" w:eastAsiaTheme="minorHAnsi" w:hAnsi="Arial" w:cs="Arial"/>
          <w:position w:val="-28"/>
          <w:sz w:val="20"/>
          <w:szCs w:val="20"/>
          <w:lang w:eastAsia="en-US"/>
        </w:rPr>
        <w:object w:dxaOrig="1275" w:dyaOrig="675">
          <v:shape id="_x0000_i1046" type="#_x0000_t75" style="width:63.75pt;height:33.75pt" o:ole="">
            <v:imagedata r:id="rId46" o:title=""/>
          </v:shape>
          <o:OLEObject Type="Embed" ProgID="Equation.3" ShapeID="_x0000_i1046" DrawAspect="Content" ObjectID="_1559721753" r:id="rId47"/>
        </w:object>
      </w:r>
      <w:r w:rsidRPr="00A67520">
        <w:rPr>
          <w:rFonts w:ascii="Arial" w:hAnsi="Arial" w:cs="Arial"/>
          <w:sz w:val="20"/>
          <w:szCs w:val="20"/>
        </w:rPr>
        <w:t>?</w:t>
      </w:r>
    </w:p>
    <w:p w:rsidR="00A67520" w:rsidRPr="00A67520" w:rsidRDefault="00A67520" w:rsidP="00A67520">
      <w:pPr>
        <w:spacing w:after="120"/>
        <w:ind w:left="-993" w:right="-852"/>
        <w:jc w:val="both"/>
        <w:rPr>
          <w:rFonts w:ascii="Arial" w:hAnsi="Arial" w:cs="Arial"/>
          <w:color w:val="000000"/>
          <w:sz w:val="20"/>
          <w:szCs w:val="20"/>
        </w:rPr>
      </w:pPr>
      <w:r w:rsidRPr="00A67520">
        <w:rPr>
          <w:rFonts w:ascii="Arial" w:hAnsi="Arial" w:cs="Arial"/>
          <w:sz w:val="20"/>
          <w:szCs w:val="20"/>
        </w:rPr>
        <w:t xml:space="preserve">25 - </w:t>
      </w:r>
      <w:r w:rsidRPr="00A67520">
        <w:rPr>
          <w:rFonts w:ascii="Arial" w:hAnsi="Arial" w:cs="Arial"/>
          <w:color w:val="000000"/>
          <w:sz w:val="20"/>
          <w:szCs w:val="20"/>
        </w:rPr>
        <w:t xml:space="preserve">Dada a função f: IR </w:t>
      </w:r>
      <w:r w:rsidRPr="00A6752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4DB2EB7" wp14:editId="279BF13B">
            <wp:extent cx="152400" cy="95250"/>
            <wp:effectExtent l="0" t="0" r="0" b="0"/>
            <wp:docPr id="2" name="Imagem 2" descr="Descrição: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t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520">
        <w:rPr>
          <w:rFonts w:ascii="Arial" w:hAnsi="Arial" w:cs="Arial"/>
          <w:color w:val="000000"/>
          <w:sz w:val="20"/>
          <w:szCs w:val="20"/>
        </w:rPr>
        <w:t xml:space="preserve"> IR definida por </w:t>
      </w:r>
      <w:r w:rsidRPr="00A67520">
        <w:rPr>
          <w:rFonts w:ascii="Arial" w:eastAsiaTheme="minorHAnsi" w:hAnsi="Arial" w:cs="Arial"/>
          <w:color w:val="000000"/>
          <w:position w:val="-30"/>
          <w:sz w:val="20"/>
          <w:szCs w:val="20"/>
          <w:lang w:eastAsia="en-US"/>
        </w:rPr>
        <w:object w:dxaOrig="2325" w:dyaOrig="720">
          <v:shape id="_x0000_i1047" type="#_x0000_t75" style="width:116.25pt;height:36pt" o:ole="">
            <v:imagedata r:id="rId49" o:title=""/>
          </v:shape>
          <o:OLEObject Type="Embed" ProgID="Equation.3" ShapeID="_x0000_i1047" DrawAspect="Content" ObjectID="_1559721754" r:id="rId50"/>
        </w:object>
      </w:r>
      <w:r w:rsidRPr="00A67520">
        <w:rPr>
          <w:rFonts w:ascii="Arial" w:hAnsi="Arial" w:cs="Arial"/>
          <w:color w:val="000000"/>
          <w:sz w:val="20"/>
          <w:szCs w:val="20"/>
        </w:rPr>
        <w:t>, determine f(0), f(-4), f(2) e f(10).</w:t>
      </w:r>
    </w:p>
    <w:p w:rsidR="00A67520" w:rsidRPr="002F1F2D" w:rsidRDefault="002F1F2D" w:rsidP="00A67520">
      <w:pPr>
        <w:pStyle w:val="NormalWeb"/>
        <w:ind w:left="-993" w:right="-852"/>
        <w:rPr>
          <w:rFonts w:ascii="Arial" w:hAnsi="Arial" w:cs="Arial"/>
          <w:b/>
        </w:rPr>
      </w:pPr>
      <w:r w:rsidRPr="002F1F2D">
        <w:rPr>
          <w:rFonts w:ascii="Arial" w:hAnsi="Arial" w:cs="Arial"/>
          <w:b/>
        </w:rPr>
        <w:t>SEGUNDO BIMESTRE</w:t>
      </w:r>
    </w:p>
    <w:p w:rsidR="00A67520" w:rsidRDefault="00A67520" w:rsidP="00A67520">
      <w:pPr>
        <w:rPr>
          <w:rFonts w:asciiTheme="minorHAnsi" w:hAnsiTheme="minorHAnsi" w:cstheme="minorBidi"/>
        </w:rPr>
      </w:pP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1 - Seja a função </w:t>
      </w:r>
      <w:r w:rsidRPr="002F1F2D"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 wp14:anchorId="369B3A54" wp14:editId="7C197550">
            <wp:extent cx="657225" cy="2000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2D">
        <w:rPr>
          <w:rFonts w:ascii="Arial" w:hAnsi="Arial" w:cs="Arial"/>
          <w:sz w:val="20"/>
          <w:szCs w:val="20"/>
        </w:rPr>
        <w:t xml:space="preserve">, definida por </w:t>
      </w:r>
      <w:r w:rsidRPr="002F1F2D">
        <w:rPr>
          <w:rFonts w:ascii="Arial" w:hAnsi="Arial" w:cs="Arial"/>
          <w:position w:val="-10"/>
          <w:sz w:val="20"/>
          <w:szCs w:val="20"/>
        </w:rPr>
        <w:object w:dxaOrig="1500" w:dyaOrig="320">
          <v:shape id="_x0000_i1049" type="#_x0000_t75" style="width:75pt;height:15.75pt" o:ole="">
            <v:imagedata r:id="rId52" o:title=""/>
          </v:shape>
          <o:OLEObject Type="Embed" ProgID="Equation.DSMT4" ShapeID="_x0000_i1049" DrawAspect="Content" ObjectID="_1559721755" r:id="rId53"/>
        </w:object>
      </w:r>
      <w:r w:rsidRPr="002F1F2D">
        <w:rPr>
          <w:rFonts w:ascii="Arial" w:hAnsi="Arial" w:cs="Arial"/>
          <w:sz w:val="20"/>
          <w:szCs w:val="20"/>
        </w:rPr>
        <w:t>.</w:t>
      </w: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F1F2D" w:rsidRPr="002F1F2D" w:rsidRDefault="002F1F2D" w:rsidP="002F1F2D">
      <w:pPr>
        <w:numPr>
          <w:ilvl w:val="0"/>
          <w:numId w:val="4"/>
        </w:numPr>
        <w:tabs>
          <w:tab w:val="num" w:pos="284"/>
        </w:tabs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Obtenha a função inversa </w:t>
      </w:r>
      <w:r w:rsidRPr="002F1F2D"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 wp14:anchorId="3D37CED5" wp14:editId="2106A09D">
            <wp:extent cx="238125" cy="228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2D">
        <w:rPr>
          <w:rFonts w:ascii="Arial" w:hAnsi="Arial" w:cs="Arial"/>
          <w:sz w:val="20"/>
          <w:szCs w:val="20"/>
        </w:rPr>
        <w:t xml:space="preserve">. </w: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numPr>
          <w:ilvl w:val="0"/>
          <w:numId w:val="4"/>
        </w:numPr>
        <w:tabs>
          <w:tab w:val="num" w:pos="284"/>
        </w:tabs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Calcule </w:t>
      </w:r>
      <w:r w:rsidRPr="002F1F2D">
        <w:rPr>
          <w:rFonts w:ascii="Arial" w:hAnsi="Arial" w:cs="Arial"/>
          <w:position w:val="-10"/>
          <w:sz w:val="20"/>
          <w:szCs w:val="20"/>
        </w:rPr>
        <w:object w:dxaOrig="1480" w:dyaOrig="360">
          <v:shape id="_x0000_i1051" type="#_x0000_t75" style="width:74.25pt;height:18pt" o:ole="">
            <v:imagedata r:id="rId55" o:title=""/>
          </v:shape>
          <o:OLEObject Type="Embed" ProgID="Equation.DSMT4" ShapeID="_x0000_i1051" DrawAspect="Content" ObjectID="_1559721756" r:id="rId56"/>
        </w:object>
      </w:r>
      <w:r w:rsidRPr="002F1F2D">
        <w:rPr>
          <w:rFonts w:ascii="Arial" w:hAnsi="Arial" w:cs="Arial"/>
          <w:sz w:val="20"/>
          <w:szCs w:val="20"/>
        </w:rPr>
        <w:t xml:space="preserve">. </w: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2 - Determine a função inversa em cada caso:</w:t>
      </w:r>
    </w:p>
    <w:p w:rsidR="002F1F2D" w:rsidRPr="002F1F2D" w:rsidRDefault="002F1F2D" w:rsidP="002F1F2D">
      <w:pPr>
        <w:numPr>
          <w:ilvl w:val="0"/>
          <w:numId w:val="5"/>
        </w:numPr>
        <w:tabs>
          <w:tab w:val="num" w:pos="284"/>
        </w:tabs>
        <w:spacing w:line="36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position w:val="-24"/>
          <w:sz w:val="20"/>
          <w:szCs w:val="20"/>
        </w:rPr>
        <w:object w:dxaOrig="940" w:dyaOrig="620">
          <v:shape id="_x0000_i1052" type="#_x0000_t75" style="width:47.25pt;height:30.75pt" o:ole="">
            <v:imagedata r:id="rId57" o:title=""/>
          </v:shape>
          <o:OLEObject Type="Embed" ProgID="Equation.DSMT4" ShapeID="_x0000_i1052" DrawAspect="Content" ObjectID="_1559721757" r:id="rId58"/>
        </w:object>
      </w:r>
      <w:r w:rsidRPr="002F1F2D">
        <w:rPr>
          <w:rFonts w:ascii="Arial" w:hAnsi="Arial" w:cs="Arial"/>
          <w:sz w:val="20"/>
          <w:szCs w:val="20"/>
        </w:rPr>
        <w:t xml:space="preserve"> (</w:t>
      </w:r>
      <w:r w:rsidRPr="002F1F2D">
        <w:rPr>
          <w:rFonts w:ascii="Arial" w:hAnsi="Arial" w:cs="Arial"/>
          <w:position w:val="-10"/>
          <w:sz w:val="20"/>
          <w:szCs w:val="20"/>
        </w:rPr>
        <w:object w:dxaOrig="1200" w:dyaOrig="360">
          <v:shape id="_x0000_i1053" type="#_x0000_t75" style="width:60pt;height:18pt" o:ole="">
            <v:imagedata r:id="rId59" o:title=""/>
          </v:shape>
          <o:OLEObject Type="Embed" ProgID="Equation.3" ShapeID="_x0000_i1053" DrawAspect="Content" ObjectID="_1559721758" r:id="rId60"/>
        </w:object>
      </w:r>
      <w:r w:rsidRPr="002F1F2D">
        <w:rPr>
          <w:rFonts w:ascii="Arial" w:hAnsi="Arial" w:cs="Arial"/>
          <w:sz w:val="20"/>
          <w:szCs w:val="20"/>
        </w:rPr>
        <w:t>).</w:t>
      </w:r>
    </w:p>
    <w:p w:rsidR="002F1F2D" w:rsidRPr="002F1F2D" w:rsidRDefault="002F1F2D" w:rsidP="002F1F2D">
      <w:pPr>
        <w:numPr>
          <w:ilvl w:val="0"/>
          <w:numId w:val="5"/>
        </w:numPr>
        <w:tabs>
          <w:tab w:val="num" w:pos="284"/>
        </w:tabs>
        <w:spacing w:line="36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position w:val="-10"/>
          <w:sz w:val="20"/>
          <w:szCs w:val="20"/>
        </w:rPr>
        <w:object w:dxaOrig="1260" w:dyaOrig="360">
          <v:shape id="_x0000_i1054" type="#_x0000_t75" style="width:63pt;height:18pt" o:ole="">
            <v:imagedata r:id="rId61" o:title=""/>
          </v:shape>
          <o:OLEObject Type="Embed" ProgID="Equation.DSMT4" ShapeID="_x0000_i1054" DrawAspect="Content" ObjectID="_1559721759" r:id="rId62"/>
        </w:object>
      </w:r>
      <w:r w:rsidRPr="002F1F2D">
        <w:rPr>
          <w:rFonts w:ascii="Arial" w:hAnsi="Arial" w:cs="Arial"/>
          <w:sz w:val="20"/>
          <w:szCs w:val="20"/>
        </w:rPr>
        <w:t xml:space="preserve">. </w:t>
      </w:r>
    </w:p>
    <w:p w:rsidR="002F1F2D" w:rsidRPr="002F1F2D" w:rsidRDefault="002F1F2D" w:rsidP="002F1F2D">
      <w:pPr>
        <w:numPr>
          <w:ilvl w:val="0"/>
          <w:numId w:val="5"/>
        </w:numPr>
        <w:tabs>
          <w:tab w:val="num" w:pos="284"/>
        </w:tabs>
        <w:spacing w:line="36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position w:val="-24"/>
          <w:sz w:val="20"/>
          <w:szCs w:val="20"/>
        </w:rPr>
        <w:object w:dxaOrig="1359" w:dyaOrig="620">
          <v:shape id="_x0000_i1055" type="#_x0000_t75" style="width:68.25pt;height:30.75pt" o:ole="">
            <v:imagedata r:id="rId63" o:title=""/>
          </v:shape>
          <o:OLEObject Type="Embed" ProgID="Equation.DSMT4" ShapeID="_x0000_i1055" DrawAspect="Content" ObjectID="_1559721760" r:id="rId64"/>
        </w:object>
      </w:r>
      <w:r w:rsidRPr="002F1F2D">
        <w:rPr>
          <w:rFonts w:ascii="Arial" w:hAnsi="Arial" w:cs="Arial"/>
          <w:sz w:val="20"/>
          <w:szCs w:val="20"/>
        </w:rPr>
        <w:t xml:space="preserve"> (</w:t>
      </w:r>
      <w:r w:rsidRPr="002F1F2D">
        <w:rPr>
          <w:rFonts w:ascii="Arial" w:hAnsi="Arial" w:cs="Arial"/>
          <w:position w:val="-10"/>
          <w:sz w:val="20"/>
          <w:szCs w:val="20"/>
        </w:rPr>
        <w:object w:dxaOrig="2040" w:dyaOrig="320">
          <v:shape id="_x0000_i1056" type="#_x0000_t75" style="width:102pt;height:15.75pt" o:ole="">
            <v:imagedata r:id="rId65" o:title=""/>
          </v:shape>
          <o:OLEObject Type="Embed" ProgID="Equation.3" ShapeID="_x0000_i1056" DrawAspect="Content" ObjectID="_1559721761" r:id="rId66"/>
        </w:object>
      </w:r>
      <w:r w:rsidRPr="002F1F2D">
        <w:rPr>
          <w:rFonts w:ascii="Arial" w:hAnsi="Arial" w:cs="Arial"/>
          <w:sz w:val="20"/>
          <w:szCs w:val="20"/>
        </w:rPr>
        <w:t>).</w:t>
      </w:r>
    </w:p>
    <w:p w:rsidR="002F1F2D" w:rsidRPr="002F1F2D" w:rsidRDefault="002F1F2D" w:rsidP="002F1F2D">
      <w:pPr>
        <w:numPr>
          <w:ilvl w:val="0"/>
          <w:numId w:val="5"/>
        </w:numPr>
        <w:tabs>
          <w:tab w:val="num" w:pos="284"/>
        </w:tabs>
        <w:spacing w:line="360" w:lineRule="auto"/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position w:val="-24"/>
          <w:sz w:val="20"/>
          <w:szCs w:val="20"/>
        </w:rPr>
        <w:object w:dxaOrig="1219" w:dyaOrig="620">
          <v:shape id="_x0000_i1057" type="#_x0000_t75" style="width:60.75pt;height:30.75pt" o:ole="">
            <v:imagedata r:id="rId67" o:title=""/>
          </v:shape>
          <o:OLEObject Type="Embed" ProgID="Equation.DSMT4" ShapeID="_x0000_i1057" DrawAspect="Content" ObjectID="_1559721762" r:id="rId68"/>
        </w:object>
      </w:r>
      <w:r w:rsidRPr="002F1F2D">
        <w:rPr>
          <w:rFonts w:ascii="Arial" w:hAnsi="Arial" w:cs="Arial"/>
          <w:sz w:val="20"/>
          <w:szCs w:val="20"/>
        </w:rPr>
        <w:t xml:space="preserve"> (</w:t>
      </w:r>
      <w:r w:rsidRPr="002F1F2D">
        <w:rPr>
          <w:rFonts w:ascii="Arial" w:hAnsi="Arial" w:cs="Arial"/>
          <w:position w:val="-10"/>
          <w:sz w:val="20"/>
          <w:szCs w:val="20"/>
        </w:rPr>
        <w:object w:dxaOrig="1579" w:dyaOrig="360">
          <v:shape id="_x0000_i1058" type="#_x0000_t75" style="width:78.75pt;height:18pt" o:ole="">
            <v:imagedata r:id="rId69" o:title=""/>
          </v:shape>
          <o:OLEObject Type="Embed" ProgID="Equation.3" ShapeID="_x0000_i1058" DrawAspect="Content" ObjectID="_1559721763" r:id="rId70"/>
        </w:object>
      </w:r>
      <w:r w:rsidRPr="002F1F2D">
        <w:rPr>
          <w:rFonts w:ascii="Arial" w:hAnsi="Arial" w:cs="Arial"/>
          <w:sz w:val="20"/>
          <w:szCs w:val="20"/>
        </w:rPr>
        <w:t>).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3 - Obtenha </w:t>
      </w:r>
      <w:r w:rsidRPr="002F1F2D">
        <w:rPr>
          <w:rFonts w:ascii="Arial" w:hAnsi="Arial" w:cs="Arial"/>
          <w:position w:val="-10"/>
          <w:sz w:val="20"/>
          <w:szCs w:val="20"/>
        </w:rPr>
        <w:object w:dxaOrig="700" w:dyaOrig="360">
          <v:shape id="_x0000_i1059" type="#_x0000_t75" style="width:35.25pt;height:18pt" o:ole="">
            <v:imagedata r:id="rId71" o:title=""/>
          </v:shape>
          <o:OLEObject Type="Embed" ProgID="Equation.DSMT4" ShapeID="_x0000_i1059" DrawAspect="Content" ObjectID="_1559721764" r:id="rId72"/>
        </w:object>
      </w:r>
      <w:r w:rsidRPr="002F1F2D">
        <w:rPr>
          <w:rFonts w:ascii="Arial" w:hAnsi="Arial" w:cs="Arial"/>
          <w:sz w:val="20"/>
          <w:szCs w:val="20"/>
        </w:rPr>
        <w:t xml:space="preserve">, sabendo que </w:t>
      </w:r>
      <w:r w:rsidRPr="002F1F2D">
        <w:rPr>
          <w:rFonts w:ascii="Arial" w:hAnsi="Arial" w:cs="Arial"/>
          <w:position w:val="-24"/>
          <w:sz w:val="20"/>
          <w:szCs w:val="20"/>
        </w:rPr>
        <w:object w:dxaOrig="1359" w:dyaOrig="620">
          <v:shape id="_x0000_i1060" type="#_x0000_t75" style="width:68.25pt;height:30.75pt" o:ole="">
            <v:imagedata r:id="rId73" o:title=""/>
          </v:shape>
          <o:OLEObject Type="Embed" ProgID="Equation.DSMT4" ShapeID="_x0000_i1060" DrawAspect="Content" ObjectID="_1559721765" r:id="rId74"/>
        </w:object>
      </w:r>
      <w:r w:rsidRPr="002F1F2D">
        <w:rPr>
          <w:rFonts w:ascii="Arial" w:hAnsi="Arial" w:cs="Arial"/>
          <w:sz w:val="20"/>
          <w:szCs w:val="20"/>
        </w:rPr>
        <w:t>.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4 - Dada f(x) = </w:t>
      </w:r>
      <w:proofErr w:type="spellStart"/>
      <w:r w:rsidRPr="002F1F2D">
        <w:rPr>
          <w:rFonts w:ascii="Arial" w:hAnsi="Arial" w:cs="Arial"/>
          <w:sz w:val="20"/>
          <w:szCs w:val="20"/>
        </w:rPr>
        <w:t>ax</w:t>
      </w:r>
      <w:proofErr w:type="spellEnd"/>
      <w:r w:rsidRPr="002F1F2D">
        <w:rPr>
          <w:rFonts w:ascii="Arial" w:hAnsi="Arial" w:cs="Arial"/>
          <w:sz w:val="20"/>
          <w:szCs w:val="20"/>
        </w:rPr>
        <w:t xml:space="preserve"> + 3, com a ≠ </w:t>
      </w:r>
      <w:proofErr w:type="gramStart"/>
      <w:r w:rsidRPr="002F1F2D">
        <w:rPr>
          <w:rFonts w:ascii="Arial" w:hAnsi="Arial" w:cs="Arial"/>
          <w:sz w:val="20"/>
          <w:szCs w:val="20"/>
        </w:rPr>
        <w:t>0</w:t>
      </w:r>
      <w:proofErr w:type="gramEnd"/>
      <w:r w:rsidRPr="002F1F2D">
        <w:rPr>
          <w:rFonts w:ascii="Arial" w:hAnsi="Arial" w:cs="Arial"/>
          <w:sz w:val="20"/>
          <w:szCs w:val="20"/>
        </w:rPr>
        <w:t>, determine o valor de a sabendo que f</w:t>
      </w:r>
      <w:r w:rsidRPr="002F1F2D">
        <w:rPr>
          <w:rFonts w:ascii="Arial" w:hAnsi="Arial" w:cs="Arial"/>
          <w:sz w:val="20"/>
          <w:szCs w:val="20"/>
          <w:vertAlign w:val="superscript"/>
        </w:rPr>
        <w:t>-1</w:t>
      </w:r>
      <w:r w:rsidRPr="002F1F2D">
        <w:rPr>
          <w:rFonts w:ascii="Arial" w:hAnsi="Arial" w:cs="Arial"/>
          <w:sz w:val="20"/>
          <w:szCs w:val="20"/>
        </w:rPr>
        <w:t>(6) = 3.</w:t>
      </w: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5 - Seja a função </w:t>
      </w:r>
      <w:r w:rsidRPr="002F1F2D">
        <w:rPr>
          <w:rFonts w:ascii="Arial" w:hAnsi="Arial" w:cs="Arial"/>
          <w:position w:val="-10"/>
          <w:sz w:val="20"/>
          <w:szCs w:val="20"/>
        </w:rPr>
        <w:object w:dxaOrig="320" w:dyaOrig="320">
          <v:shape id="_x0000_i1061" type="#_x0000_t75" style="width:15.75pt;height:15.75pt" o:ole="">
            <v:imagedata r:id="rId75" o:title=""/>
          </v:shape>
          <o:OLEObject Type="Embed" ProgID="Equation.DSMT4" ShapeID="_x0000_i1061" DrawAspect="Content" ObjectID="_1559721766" r:id="rId76"/>
        </w:object>
      </w:r>
      <w:r w:rsidRPr="002F1F2D">
        <w:rPr>
          <w:rFonts w:ascii="Arial" w:hAnsi="Arial" w:cs="Arial"/>
          <w:sz w:val="20"/>
          <w:szCs w:val="20"/>
        </w:rPr>
        <w:t xml:space="preserve">definida por </w:t>
      </w:r>
      <w:r w:rsidRPr="002F1F2D">
        <w:rPr>
          <w:rFonts w:ascii="Arial" w:hAnsi="Arial" w:cs="Arial"/>
          <w:position w:val="-10"/>
          <w:sz w:val="20"/>
          <w:szCs w:val="20"/>
        </w:rPr>
        <w:object w:dxaOrig="2360" w:dyaOrig="360">
          <v:shape id="_x0000_i1062" type="#_x0000_t75" style="width:117.75pt;height:18pt" o:ole="">
            <v:imagedata r:id="rId77" o:title=""/>
          </v:shape>
          <o:OLEObject Type="Embed" ProgID="Equation.DSMT4" ShapeID="_x0000_i1062" DrawAspect="Content" ObjectID="_1559721767" r:id="rId78"/>
        </w:object>
      </w:r>
      <w:r w:rsidRPr="002F1F2D">
        <w:rPr>
          <w:rFonts w:ascii="Arial" w:hAnsi="Arial" w:cs="Arial"/>
          <w:sz w:val="20"/>
          <w:szCs w:val="20"/>
        </w:rPr>
        <w:t xml:space="preserve"> Obtenha </w:t>
      </w:r>
      <w:r w:rsidRPr="002F1F2D">
        <w:rPr>
          <w:rFonts w:ascii="Arial" w:hAnsi="Arial" w:cs="Arial"/>
          <w:position w:val="-10"/>
          <w:sz w:val="20"/>
          <w:szCs w:val="20"/>
        </w:rPr>
        <w:object w:dxaOrig="600" w:dyaOrig="320">
          <v:shape id="_x0000_i1063" type="#_x0000_t75" style="width:30pt;height:15.75pt" o:ole="">
            <v:imagedata r:id="rId79" o:title=""/>
          </v:shape>
          <o:OLEObject Type="Embed" ProgID="Equation.DSMT4" ShapeID="_x0000_i1063" DrawAspect="Content" ObjectID="_1559721768" r:id="rId80"/>
        </w:object>
      </w:r>
      <w:r w:rsidRPr="002F1F2D">
        <w:rPr>
          <w:rFonts w:ascii="Arial" w:hAnsi="Arial" w:cs="Arial"/>
          <w:sz w:val="20"/>
          <w:szCs w:val="20"/>
        </w:rPr>
        <w:t>.</w:t>
      </w: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6 - Dada a função f: IR </w:t>
      </w:r>
      <w:r w:rsidRPr="002F1F2D">
        <w:rPr>
          <w:rFonts w:ascii="Arial" w:hAnsi="Arial" w:cs="Arial"/>
          <w:sz w:val="20"/>
          <w:szCs w:val="20"/>
        </w:rPr>
        <w:sym w:font="Symbol" w:char="F0AE"/>
      </w:r>
      <w:r w:rsidRPr="002F1F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1F2D">
        <w:rPr>
          <w:rFonts w:ascii="Arial" w:hAnsi="Arial" w:cs="Arial"/>
          <w:sz w:val="20"/>
          <w:szCs w:val="20"/>
        </w:rPr>
        <w:t>IR</w:t>
      </w:r>
      <w:proofErr w:type="spellEnd"/>
      <w:r w:rsidRPr="002F1F2D">
        <w:rPr>
          <w:rFonts w:ascii="Arial" w:hAnsi="Arial" w:cs="Arial"/>
          <w:sz w:val="20"/>
          <w:szCs w:val="20"/>
        </w:rPr>
        <w:t xml:space="preserve"> definida por f(x) = |3 – x| + 4, </w:t>
      </w:r>
      <w:proofErr w:type="gramStart"/>
      <w:r w:rsidRPr="002F1F2D">
        <w:rPr>
          <w:rFonts w:ascii="Arial" w:hAnsi="Arial" w:cs="Arial"/>
          <w:sz w:val="20"/>
          <w:szCs w:val="20"/>
        </w:rPr>
        <w:t>calcule</w:t>
      </w:r>
      <w:proofErr w:type="gramEnd"/>
      <w:r w:rsidRPr="002F1F2D">
        <w:rPr>
          <w:rFonts w:ascii="Arial" w:hAnsi="Arial" w:cs="Arial"/>
          <w:sz w:val="20"/>
          <w:szCs w:val="20"/>
        </w:rPr>
        <w:t>: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a) f(8)</w:t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  <w:t xml:space="preserve">b) f(-1) </w:t>
      </w:r>
      <w:r w:rsidRPr="002F1F2D">
        <w:rPr>
          <w:rFonts w:ascii="Arial" w:hAnsi="Arial" w:cs="Arial"/>
          <w:sz w:val="20"/>
          <w:szCs w:val="20"/>
        </w:rPr>
        <w:tab/>
        <w:t xml:space="preserve">c) f(3) </w:t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  <w:t>d) f(0)</w:t>
      </w: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7- Resolva as equações: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a) |6 – x| = 10</w:t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  <w:t>e) |x</w:t>
      </w:r>
      <w:r w:rsidRPr="002F1F2D">
        <w:rPr>
          <w:rFonts w:ascii="Arial" w:hAnsi="Arial" w:cs="Arial"/>
          <w:sz w:val="20"/>
          <w:szCs w:val="20"/>
          <w:vertAlign w:val="superscript"/>
        </w:rPr>
        <w:t>2</w:t>
      </w:r>
      <w:r w:rsidRPr="002F1F2D">
        <w:rPr>
          <w:rFonts w:ascii="Arial" w:hAnsi="Arial" w:cs="Arial"/>
          <w:sz w:val="20"/>
          <w:szCs w:val="20"/>
        </w:rPr>
        <w:t xml:space="preserve"> – 5x| = 6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b) |3x – 1| = 5</w:t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  <w:t>f) |x</w:t>
      </w:r>
      <w:r w:rsidRPr="002F1F2D">
        <w:rPr>
          <w:rFonts w:ascii="Arial" w:hAnsi="Arial" w:cs="Arial"/>
          <w:sz w:val="20"/>
          <w:szCs w:val="20"/>
          <w:vertAlign w:val="superscript"/>
        </w:rPr>
        <w:t>2</w:t>
      </w:r>
      <w:r w:rsidRPr="002F1F2D">
        <w:rPr>
          <w:rFonts w:ascii="Arial" w:hAnsi="Arial" w:cs="Arial"/>
          <w:sz w:val="20"/>
          <w:szCs w:val="20"/>
        </w:rPr>
        <w:t xml:space="preserve"> – 6| = -1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c) |4x – 1| = - 3</w:t>
      </w:r>
      <w:r w:rsidRPr="002F1F2D">
        <w:rPr>
          <w:rFonts w:ascii="Arial" w:hAnsi="Arial" w:cs="Arial"/>
          <w:sz w:val="20"/>
          <w:szCs w:val="20"/>
        </w:rPr>
        <w:tab/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d) |x</w:t>
      </w:r>
      <w:r w:rsidRPr="002F1F2D">
        <w:rPr>
          <w:rFonts w:ascii="Arial" w:hAnsi="Arial" w:cs="Arial"/>
          <w:sz w:val="20"/>
          <w:szCs w:val="20"/>
          <w:vertAlign w:val="superscript"/>
        </w:rPr>
        <w:t>2</w:t>
      </w:r>
      <w:r w:rsidRPr="002F1F2D">
        <w:rPr>
          <w:rFonts w:ascii="Arial" w:hAnsi="Arial" w:cs="Arial"/>
          <w:sz w:val="20"/>
          <w:szCs w:val="20"/>
        </w:rPr>
        <w:t xml:space="preserve"> + 6x – 1| = 6</w:t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  <w:t xml:space="preserve">            </w:t>
      </w:r>
      <w:r w:rsidRPr="002F1F2D">
        <w:rPr>
          <w:rFonts w:ascii="Arial" w:hAnsi="Arial" w:cs="Arial"/>
          <w:sz w:val="20"/>
          <w:szCs w:val="20"/>
        </w:rPr>
        <w:tab/>
        <w:t>g) |x|</w:t>
      </w:r>
      <w:r w:rsidRPr="002F1F2D">
        <w:rPr>
          <w:rFonts w:ascii="Arial" w:hAnsi="Arial" w:cs="Arial"/>
          <w:sz w:val="20"/>
          <w:szCs w:val="20"/>
          <w:vertAlign w:val="superscript"/>
        </w:rPr>
        <w:t>2</w:t>
      </w:r>
      <w:r w:rsidRPr="002F1F2D">
        <w:rPr>
          <w:rFonts w:ascii="Arial" w:hAnsi="Arial" w:cs="Arial"/>
          <w:sz w:val="20"/>
          <w:szCs w:val="20"/>
        </w:rPr>
        <w:t xml:space="preserve"> – 4 = 0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before="12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8 - Construa o gráfico das funções a seguir:</w:t>
      </w:r>
    </w:p>
    <w:p w:rsidR="002F1F2D" w:rsidRPr="002F1F2D" w:rsidRDefault="002F1F2D" w:rsidP="002F1F2D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2F1F2D">
        <w:rPr>
          <w:rFonts w:ascii="Arial" w:hAnsi="Arial" w:cs="Arial"/>
          <w:sz w:val="20"/>
          <w:szCs w:val="20"/>
        </w:rPr>
        <w:t>a</w:t>
      </w:r>
      <w:proofErr w:type="gramEnd"/>
      <w:r w:rsidRPr="002F1F2D">
        <w:rPr>
          <w:rFonts w:ascii="Arial" w:hAnsi="Arial" w:cs="Arial"/>
          <w:sz w:val="20"/>
          <w:szCs w:val="20"/>
        </w:rPr>
        <w:t>) f(x) = | x+1 | </w:t>
      </w:r>
    </w:p>
    <w:p w:rsidR="002F1F2D" w:rsidRPr="002F1F2D" w:rsidRDefault="002F1F2D" w:rsidP="002F1F2D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b) f(x) = | - 3x + 12 |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9 - Determinar o domínio da função abaixo: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2F1F2D">
        <w:rPr>
          <w:rFonts w:ascii="Arial" w:hAnsi="Arial" w:cs="Arial"/>
          <w:sz w:val="20"/>
          <w:szCs w:val="20"/>
        </w:rPr>
        <w:t>a</w:t>
      </w:r>
      <w:proofErr w:type="gramEnd"/>
      <w:r w:rsidRPr="002F1F2D">
        <w:rPr>
          <w:rFonts w:ascii="Arial" w:hAnsi="Arial" w:cs="Arial"/>
          <w:sz w:val="20"/>
          <w:szCs w:val="20"/>
        </w:rPr>
        <w:t>)</w:t>
      </w:r>
      <w:r w:rsidRPr="002F1F2D">
        <w:rPr>
          <w:rFonts w:ascii="Arial" w:hAnsi="Arial" w:cs="Arial"/>
          <w:position w:val="-32"/>
          <w:sz w:val="20"/>
          <w:szCs w:val="20"/>
        </w:rPr>
        <w:object w:dxaOrig="1320" w:dyaOrig="700">
          <v:shape id="_x0000_i1064" type="#_x0000_t75" style="width:70.5pt;height:36.75pt" o:ole="">
            <v:imagedata r:id="rId81" o:title=""/>
          </v:shape>
          <o:OLEObject Type="Embed" ProgID="Equation.3" ShapeID="_x0000_i1064" DrawAspect="Content" ObjectID="_1559721769" r:id="rId82"/>
        </w:objec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pStyle w:val="NormalWeb"/>
        <w:spacing w:line="36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10 - </w:t>
      </w:r>
      <w:r w:rsidRPr="002F1F2D">
        <w:rPr>
          <w:rFonts w:ascii="Arial" w:hAnsi="Arial" w:cs="Arial"/>
          <w:color w:val="000000"/>
          <w:sz w:val="20"/>
          <w:szCs w:val="20"/>
        </w:rPr>
        <w:t>Calcule o valor das expressões modulares a seguir:</w:t>
      </w:r>
    </w:p>
    <w:p w:rsidR="002F1F2D" w:rsidRPr="002F1F2D" w:rsidRDefault="002F1F2D" w:rsidP="002F1F2D">
      <w:pPr>
        <w:pStyle w:val="NormalWeb"/>
        <w:spacing w:line="36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r w:rsidRPr="002F1F2D">
        <w:rPr>
          <w:rFonts w:ascii="Arial" w:hAnsi="Arial" w:cs="Arial"/>
          <w:color w:val="000000"/>
          <w:position w:val="-16"/>
          <w:sz w:val="20"/>
          <w:szCs w:val="20"/>
        </w:rPr>
        <w:object w:dxaOrig="1340" w:dyaOrig="440">
          <v:shape id="_x0000_i1065" type="#_x0000_t75" style="width:66.75pt;height:21.75pt" o:ole="">
            <v:imagedata r:id="rId83" o:title=""/>
          </v:shape>
          <o:OLEObject Type="Embed" ProgID="Equation.3" ShapeID="_x0000_i1065" DrawAspect="Content" ObjectID="_1559721770" r:id="rId84"/>
        </w:object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  <w:t xml:space="preserve">b) </w:t>
      </w:r>
      <w:r w:rsidRPr="002F1F2D">
        <w:rPr>
          <w:rFonts w:ascii="Arial" w:hAnsi="Arial" w:cs="Arial"/>
          <w:color w:val="000000"/>
          <w:position w:val="-16"/>
          <w:sz w:val="20"/>
          <w:szCs w:val="20"/>
        </w:rPr>
        <w:object w:dxaOrig="1680" w:dyaOrig="440">
          <v:shape id="_x0000_i1066" type="#_x0000_t75" style="width:84pt;height:21.75pt" o:ole="">
            <v:imagedata r:id="rId85" o:title=""/>
          </v:shape>
          <o:OLEObject Type="Embed" ProgID="Equation.3" ShapeID="_x0000_i1066" DrawAspect="Content" ObjectID="_1559721771" r:id="rId86"/>
        </w:object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</w:r>
    </w:p>
    <w:p w:rsidR="002F1F2D" w:rsidRPr="002F1F2D" w:rsidRDefault="002F1F2D" w:rsidP="002F1F2D">
      <w:pPr>
        <w:pStyle w:val="NormalWeb"/>
        <w:spacing w:line="36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color w:val="000000"/>
          <w:sz w:val="20"/>
          <w:szCs w:val="20"/>
        </w:rPr>
        <w:tab/>
        <w:t xml:space="preserve">c) </w:t>
      </w:r>
      <w:r w:rsidRPr="002F1F2D">
        <w:rPr>
          <w:rFonts w:ascii="Arial" w:hAnsi="Arial" w:cs="Arial"/>
          <w:color w:val="000000"/>
          <w:position w:val="-16"/>
          <w:sz w:val="20"/>
          <w:szCs w:val="20"/>
        </w:rPr>
        <w:object w:dxaOrig="2720" w:dyaOrig="440">
          <v:shape id="_x0000_i1067" type="#_x0000_t75" style="width:135.75pt;height:21.75pt" o:ole="">
            <v:imagedata r:id="rId87" o:title=""/>
          </v:shape>
          <o:OLEObject Type="Embed" ProgID="Equation.3" ShapeID="_x0000_i1067" DrawAspect="Content" ObjectID="_1559721772" r:id="rId88"/>
        </w:object>
      </w:r>
    </w:p>
    <w:p w:rsidR="002F1F2D" w:rsidRPr="002F1F2D" w:rsidRDefault="002F1F2D" w:rsidP="002F1F2D">
      <w:pPr>
        <w:pStyle w:val="NormalWeb"/>
        <w:spacing w:line="36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11 - </w:t>
      </w:r>
      <w:r w:rsidRPr="002F1F2D">
        <w:rPr>
          <w:rFonts w:ascii="Arial" w:hAnsi="Arial" w:cs="Arial"/>
          <w:color w:val="000000"/>
          <w:sz w:val="20"/>
          <w:szCs w:val="20"/>
        </w:rPr>
        <w:t>Encontre os intervalos que tornam as inequações modulares a seguir verdadeiras:</w:t>
      </w:r>
    </w:p>
    <w:p w:rsidR="002F1F2D" w:rsidRPr="002F1F2D" w:rsidRDefault="002F1F2D" w:rsidP="002F1F2D">
      <w:pPr>
        <w:pStyle w:val="NormalWeb"/>
        <w:spacing w:line="36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color w:val="000000"/>
          <w:sz w:val="20"/>
          <w:szCs w:val="20"/>
        </w:rPr>
        <w:tab/>
        <w:t xml:space="preserve">a) </w:t>
      </w:r>
      <w:r w:rsidRPr="002F1F2D">
        <w:rPr>
          <w:rFonts w:ascii="Arial" w:hAnsi="Arial" w:cs="Arial"/>
          <w:color w:val="000000"/>
          <w:position w:val="-14"/>
          <w:sz w:val="20"/>
          <w:szCs w:val="20"/>
        </w:rPr>
        <w:object w:dxaOrig="940" w:dyaOrig="400">
          <v:shape id="_x0000_i1068" type="#_x0000_t75" style="width:47.25pt;height:20.25pt" o:ole="">
            <v:imagedata r:id="rId89" o:title=""/>
          </v:shape>
          <o:OLEObject Type="Embed" ProgID="Equation.3" ShapeID="_x0000_i1068" DrawAspect="Content" ObjectID="_1559721773" r:id="rId90"/>
        </w:object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</w:r>
      <w:r w:rsidRPr="002F1F2D">
        <w:rPr>
          <w:rFonts w:ascii="Arial" w:hAnsi="Arial" w:cs="Arial"/>
          <w:color w:val="000000"/>
          <w:sz w:val="20"/>
          <w:szCs w:val="20"/>
        </w:rPr>
        <w:tab/>
        <w:t xml:space="preserve">b) </w:t>
      </w:r>
      <w:r w:rsidRPr="002F1F2D">
        <w:rPr>
          <w:rFonts w:ascii="Arial" w:hAnsi="Arial" w:cs="Arial"/>
          <w:color w:val="000000"/>
          <w:position w:val="-14"/>
          <w:sz w:val="20"/>
          <w:szCs w:val="20"/>
        </w:rPr>
        <w:object w:dxaOrig="1140" w:dyaOrig="400">
          <v:shape id="_x0000_i1069" type="#_x0000_t75" style="width:57pt;height:20.25pt" o:ole="">
            <v:imagedata r:id="rId91" o:title=""/>
          </v:shape>
          <o:OLEObject Type="Embed" ProgID="Equation.3" ShapeID="_x0000_i1069" DrawAspect="Content" ObjectID="_1559721774" r:id="rId92"/>
        </w:objec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12 - Resolva as equações exponenciais:</w: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 a)  </w:t>
      </w:r>
      <w:r w:rsidRPr="002F1F2D">
        <w:rPr>
          <w:rFonts w:ascii="Arial" w:hAnsi="Arial" w:cs="Arial"/>
          <w:position w:val="-28"/>
          <w:sz w:val="20"/>
          <w:szCs w:val="20"/>
        </w:rPr>
        <w:object w:dxaOrig="999" w:dyaOrig="720">
          <v:shape id="_x0000_i1070" type="#_x0000_t75" style="width:50.25pt;height:36pt" o:ole="">
            <v:imagedata r:id="rId93" o:title=""/>
          </v:shape>
          <o:OLEObject Type="Embed" ProgID="Equation.3" ShapeID="_x0000_i1070" DrawAspect="Content" ObjectID="_1559721775" r:id="rId94"/>
        </w:object>
      </w:r>
      <w:r w:rsidRPr="002F1F2D">
        <w:rPr>
          <w:rFonts w:ascii="Arial" w:hAnsi="Arial" w:cs="Arial"/>
          <w:sz w:val="20"/>
          <w:szCs w:val="20"/>
        </w:rPr>
        <w:t xml:space="preserve">                                    b) </w:t>
      </w:r>
      <w:r w:rsidRPr="002F1F2D">
        <w:rPr>
          <w:rFonts w:ascii="Arial" w:hAnsi="Arial" w:cs="Arial"/>
          <w:position w:val="-6"/>
          <w:sz w:val="20"/>
          <w:szCs w:val="20"/>
        </w:rPr>
        <w:object w:dxaOrig="1160" w:dyaOrig="380">
          <v:shape id="_x0000_i1071" type="#_x0000_t75" style="width:57.75pt;height:18.75pt" o:ole="">
            <v:imagedata r:id="rId95" o:title=""/>
          </v:shape>
          <o:OLEObject Type="Embed" ProgID="Equation.3" ShapeID="_x0000_i1071" DrawAspect="Content" ObjectID="_1559721776" r:id="rId96"/>
        </w:object>
      </w:r>
      <w:proofErr w:type="gramStart"/>
      <w:r w:rsidRPr="002F1F2D">
        <w:rPr>
          <w:rFonts w:ascii="Arial" w:hAnsi="Arial" w:cs="Arial"/>
          <w:sz w:val="20"/>
          <w:szCs w:val="20"/>
        </w:rPr>
        <w:tab/>
        <w:t xml:space="preserve">            c)</w:t>
      </w:r>
      <w:proofErr w:type="gramEnd"/>
      <w:r w:rsidRPr="002F1F2D">
        <w:rPr>
          <w:rFonts w:ascii="Arial" w:hAnsi="Arial" w:cs="Arial"/>
          <w:position w:val="-8"/>
          <w:sz w:val="20"/>
          <w:szCs w:val="20"/>
        </w:rPr>
        <w:object w:dxaOrig="1260" w:dyaOrig="360">
          <v:shape id="_x0000_i1072" type="#_x0000_t75" style="width:63pt;height:18pt" o:ole="">
            <v:imagedata r:id="rId97" o:title=""/>
          </v:shape>
          <o:OLEObject Type="Embed" ProgID="Equation.3" ShapeID="_x0000_i1072" DrawAspect="Content" ObjectID="_1559721777" r:id="rId98"/>
        </w:object>
      </w:r>
      <w:r w:rsidRPr="002F1F2D">
        <w:rPr>
          <w:rFonts w:ascii="Arial" w:hAnsi="Arial" w:cs="Arial"/>
          <w:sz w:val="20"/>
          <w:szCs w:val="20"/>
        </w:rPr>
        <w:tab/>
      </w:r>
      <w:r w:rsidRPr="002F1F2D">
        <w:rPr>
          <w:rFonts w:ascii="Arial" w:hAnsi="Arial" w:cs="Arial"/>
          <w:sz w:val="20"/>
          <w:szCs w:val="20"/>
        </w:rPr>
        <w:tab/>
        <w:t xml:space="preserve"> 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2F1F2D">
        <w:rPr>
          <w:rFonts w:ascii="Arial" w:hAnsi="Arial" w:cs="Arial"/>
          <w:sz w:val="20"/>
          <w:szCs w:val="20"/>
        </w:rPr>
        <w:t>d)</w:t>
      </w:r>
      <w:proofErr w:type="gramEnd"/>
      <w:r w:rsidRPr="002F1F2D">
        <w:rPr>
          <w:rFonts w:ascii="Arial" w:hAnsi="Arial" w:cs="Arial"/>
          <w:position w:val="-8"/>
          <w:sz w:val="20"/>
          <w:szCs w:val="20"/>
        </w:rPr>
        <w:object w:dxaOrig="1480" w:dyaOrig="440">
          <v:shape id="_x0000_i1073" type="#_x0000_t75" style="width:74.25pt;height:21.75pt" o:ole="">
            <v:imagedata r:id="rId99" o:title=""/>
          </v:shape>
          <o:OLEObject Type="Embed" ProgID="Equation.3" ShapeID="_x0000_i1073" DrawAspect="Content" ObjectID="_1559721778" r:id="rId100"/>
        </w:object>
      </w:r>
      <w:r w:rsidRPr="002F1F2D">
        <w:rPr>
          <w:rFonts w:ascii="Arial" w:hAnsi="Arial" w:cs="Arial"/>
          <w:sz w:val="20"/>
          <w:szCs w:val="20"/>
        </w:rPr>
        <w:t xml:space="preserve">                                   e)   </w:t>
      </w:r>
      <w:r w:rsidRPr="002F1F2D">
        <w:rPr>
          <w:rFonts w:ascii="Arial" w:hAnsi="Arial" w:cs="Arial"/>
          <w:position w:val="-28"/>
          <w:sz w:val="20"/>
          <w:szCs w:val="20"/>
        </w:rPr>
        <w:object w:dxaOrig="2340" w:dyaOrig="740">
          <v:shape id="_x0000_i1074" type="#_x0000_t75" style="width:142.5pt;height:44.25pt" o:ole="">
            <v:imagedata r:id="rId101" o:title=""/>
          </v:shape>
          <o:OLEObject Type="Embed" ProgID="Equation.3" ShapeID="_x0000_i1074" DrawAspect="Content" ObjectID="_1559721779" r:id="rId102"/>
        </w:object>
      </w:r>
      <w:r w:rsidRPr="002F1F2D">
        <w:rPr>
          <w:rFonts w:ascii="Arial" w:hAnsi="Arial" w:cs="Arial"/>
          <w:sz w:val="20"/>
          <w:szCs w:val="20"/>
        </w:rPr>
        <w:t xml:space="preserve">   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12 </w:t>
      </w:r>
      <w:proofErr w:type="gramStart"/>
      <w:r w:rsidRPr="002F1F2D">
        <w:rPr>
          <w:rFonts w:ascii="Arial" w:hAnsi="Arial" w:cs="Arial"/>
          <w:sz w:val="20"/>
          <w:szCs w:val="20"/>
        </w:rPr>
        <w:t xml:space="preserve">- </w:t>
      </w:r>
      <w:r w:rsidRPr="002F1F2D">
        <w:rPr>
          <w:rStyle w:val="Forte"/>
          <w:rFonts w:ascii="Arial" w:eastAsiaTheme="majorEastAsia" w:hAnsi="Arial" w:cs="Arial"/>
          <w:sz w:val="20"/>
          <w:szCs w:val="20"/>
        </w:rPr>
        <w:t>.</w:t>
      </w:r>
      <w:proofErr w:type="gramEnd"/>
      <w:r w:rsidRPr="002F1F2D">
        <w:rPr>
          <w:rStyle w:val="apple-converted-space"/>
          <w:rFonts w:ascii="Arial" w:hAnsi="Arial" w:cs="Arial"/>
          <w:sz w:val="20"/>
          <w:szCs w:val="20"/>
        </w:rPr>
        <w:t> </w:t>
      </w:r>
      <w:r w:rsidRPr="002F1F2D">
        <w:rPr>
          <w:rStyle w:val="apple-style-span"/>
          <w:rFonts w:ascii="Arial" w:hAnsi="Arial" w:cs="Arial"/>
          <w:sz w:val="20"/>
          <w:szCs w:val="20"/>
        </w:rPr>
        <w:t>(U. E. FEIRA DE SANTANA - BA) O produto das soluções da equação</w:t>
      </w: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  <w:r w:rsidRPr="002F1F2D">
        <w:rPr>
          <w:rStyle w:val="apple-converted-space"/>
          <w:rFonts w:ascii="Arial" w:hAnsi="Arial" w:cs="Arial"/>
          <w:sz w:val="20"/>
          <w:szCs w:val="20"/>
        </w:rPr>
        <w:t> </w:t>
      </w:r>
      <w:r w:rsidRPr="002F1F2D">
        <w:rPr>
          <w:rStyle w:val="apple-style-span"/>
          <w:rFonts w:ascii="Arial" w:hAnsi="Arial" w:cs="Arial"/>
          <w:sz w:val="20"/>
          <w:szCs w:val="20"/>
        </w:rPr>
        <w:t>(4</w:t>
      </w:r>
      <w:r w:rsidRPr="002F1F2D">
        <w:rPr>
          <w:rStyle w:val="apple-style-span"/>
          <w:rFonts w:ascii="Arial" w:hAnsi="Arial" w:cs="Arial"/>
          <w:sz w:val="20"/>
          <w:szCs w:val="20"/>
          <w:vertAlign w:val="superscript"/>
        </w:rPr>
        <w:t>3 - x</w:t>
      </w:r>
      <w:r w:rsidRPr="002F1F2D">
        <w:rPr>
          <w:rStyle w:val="apple-style-span"/>
          <w:rFonts w:ascii="Arial" w:hAnsi="Arial" w:cs="Arial"/>
          <w:sz w:val="20"/>
          <w:szCs w:val="20"/>
        </w:rPr>
        <w:t>)</w:t>
      </w:r>
      <w:r w:rsidRPr="002F1F2D">
        <w:rPr>
          <w:rStyle w:val="apple-style-span"/>
          <w:rFonts w:ascii="Arial" w:hAnsi="Arial" w:cs="Arial"/>
          <w:sz w:val="20"/>
          <w:szCs w:val="20"/>
          <w:vertAlign w:val="superscript"/>
        </w:rPr>
        <w:t>2 - x</w:t>
      </w:r>
      <w:r w:rsidRPr="002F1F2D">
        <w:rPr>
          <w:rStyle w:val="apple-converted-space"/>
          <w:rFonts w:ascii="Arial" w:hAnsi="Arial" w:cs="Arial"/>
          <w:sz w:val="20"/>
          <w:szCs w:val="20"/>
        </w:rPr>
        <w:t> </w:t>
      </w:r>
      <w:r w:rsidRPr="002F1F2D">
        <w:rPr>
          <w:rStyle w:val="apple-style-span"/>
          <w:rFonts w:ascii="Arial" w:hAnsi="Arial" w:cs="Arial"/>
          <w:sz w:val="20"/>
          <w:szCs w:val="20"/>
        </w:rPr>
        <w:t>= 1 é:</w:t>
      </w: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  <w:r w:rsidRPr="002F1F2D">
        <w:rPr>
          <w:rStyle w:val="apple-style-span"/>
          <w:rFonts w:ascii="Arial" w:hAnsi="Arial" w:cs="Arial"/>
          <w:sz w:val="20"/>
          <w:szCs w:val="20"/>
        </w:rPr>
        <w:t>13 - (</w:t>
      </w:r>
      <w:proofErr w:type="spellStart"/>
      <w:r w:rsidRPr="002F1F2D">
        <w:rPr>
          <w:rStyle w:val="apple-style-span"/>
          <w:rFonts w:ascii="Arial" w:hAnsi="Arial" w:cs="Arial"/>
          <w:sz w:val="20"/>
          <w:szCs w:val="20"/>
        </w:rPr>
        <w:t>FIC</w:t>
      </w:r>
      <w:proofErr w:type="spellEnd"/>
      <w:r w:rsidRPr="002F1F2D">
        <w:rPr>
          <w:rStyle w:val="apple-style-span"/>
          <w:rFonts w:ascii="Arial" w:hAnsi="Arial" w:cs="Arial"/>
          <w:sz w:val="20"/>
          <w:szCs w:val="20"/>
        </w:rPr>
        <w:t xml:space="preserve"> / </w:t>
      </w:r>
      <w:proofErr w:type="spellStart"/>
      <w:r w:rsidRPr="002F1F2D">
        <w:rPr>
          <w:rStyle w:val="apple-style-span"/>
          <w:rFonts w:ascii="Arial" w:hAnsi="Arial" w:cs="Arial"/>
          <w:sz w:val="20"/>
          <w:szCs w:val="20"/>
        </w:rPr>
        <w:t>FACEM</w:t>
      </w:r>
      <w:proofErr w:type="spellEnd"/>
      <w:r w:rsidRPr="002F1F2D">
        <w:rPr>
          <w:rStyle w:val="apple-style-span"/>
          <w:rFonts w:ascii="Arial" w:hAnsi="Arial" w:cs="Arial"/>
          <w:sz w:val="20"/>
          <w:szCs w:val="20"/>
        </w:rPr>
        <w:t>) A produção de uma indústria vem diminuindo ano a ano. Num certo ano, ela produziu mil</w:t>
      </w:r>
      <w:proofErr w:type="gramStart"/>
      <w:r w:rsidRPr="002F1F2D">
        <w:rPr>
          <w:rStyle w:val="apple-style-span"/>
          <w:rFonts w:ascii="Arial" w:hAnsi="Arial" w:cs="Arial"/>
          <w:sz w:val="20"/>
          <w:szCs w:val="20"/>
        </w:rPr>
        <w:t xml:space="preserve">   </w:t>
      </w:r>
      <w:proofErr w:type="gramEnd"/>
      <w:r w:rsidRPr="002F1F2D">
        <w:rPr>
          <w:rStyle w:val="apple-style-span"/>
          <w:rFonts w:ascii="Arial" w:hAnsi="Arial" w:cs="Arial"/>
          <w:sz w:val="20"/>
          <w:szCs w:val="20"/>
        </w:rPr>
        <w:t>unidades de seu principal produto. A partir daí, a produção anual passou a seguir a lei y = 1000.</w:t>
      </w:r>
      <w:r w:rsidRPr="002F1F2D">
        <w:rPr>
          <w:rStyle w:val="apple-converted-space"/>
          <w:rFonts w:ascii="Arial" w:hAnsi="Arial" w:cs="Arial"/>
          <w:sz w:val="20"/>
          <w:szCs w:val="20"/>
        </w:rPr>
        <w:t> </w:t>
      </w:r>
      <w:r w:rsidRPr="002F1F2D">
        <w:rPr>
          <w:rStyle w:val="apple-style-span"/>
          <w:rFonts w:ascii="Arial" w:hAnsi="Arial" w:cs="Arial"/>
          <w:sz w:val="20"/>
          <w:szCs w:val="20"/>
        </w:rPr>
        <w:t>(0,9)</w:t>
      </w:r>
      <w:r w:rsidRPr="002F1F2D">
        <w:rPr>
          <w:rStyle w:val="apple-style-span"/>
          <w:rFonts w:ascii="Arial" w:hAnsi="Arial" w:cs="Arial"/>
          <w:sz w:val="20"/>
          <w:szCs w:val="20"/>
          <w:vertAlign w:val="superscript"/>
        </w:rPr>
        <w:t>x</w:t>
      </w:r>
      <w:r w:rsidRPr="002F1F2D">
        <w:rPr>
          <w:rStyle w:val="apple-style-span"/>
          <w:rFonts w:ascii="Arial" w:hAnsi="Arial" w:cs="Arial"/>
          <w:sz w:val="20"/>
          <w:szCs w:val="20"/>
        </w:rPr>
        <w:t>. O</w:t>
      </w:r>
      <w:proofErr w:type="gramStart"/>
      <w:r w:rsidRPr="002F1F2D">
        <w:rPr>
          <w:rStyle w:val="apple-style-span"/>
          <w:rFonts w:ascii="Arial" w:hAnsi="Arial" w:cs="Arial"/>
          <w:sz w:val="20"/>
          <w:szCs w:val="20"/>
        </w:rPr>
        <w:t xml:space="preserve">  </w:t>
      </w:r>
      <w:proofErr w:type="gramEnd"/>
      <w:r w:rsidRPr="002F1F2D">
        <w:rPr>
          <w:rStyle w:val="apple-style-span"/>
          <w:rFonts w:ascii="Arial" w:hAnsi="Arial" w:cs="Arial"/>
          <w:sz w:val="20"/>
          <w:szCs w:val="20"/>
        </w:rPr>
        <w:t>número de unidades produzidas no segundo ano desse período recessivo foi de:</w:t>
      </w: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Style w:val="apple-style-span"/>
          <w:rFonts w:ascii="Arial" w:hAnsi="Arial" w:cs="Arial"/>
          <w:sz w:val="20"/>
          <w:szCs w:val="20"/>
        </w:rPr>
        <w:t xml:space="preserve">14 - </w:t>
      </w:r>
      <w:r w:rsidRPr="002F1F2D">
        <w:rPr>
          <w:rFonts w:ascii="Arial" w:hAnsi="Arial" w:cs="Arial"/>
          <w:sz w:val="20"/>
          <w:szCs w:val="20"/>
        </w:rPr>
        <w:t>Uma população de bactérias começa com 100 e dobra a cada três horas. Assim, o número n de bactérias</w:t>
      </w:r>
      <w:proofErr w:type="gramStart"/>
      <w:r w:rsidRPr="002F1F2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F1F2D">
        <w:rPr>
          <w:rFonts w:ascii="Arial" w:hAnsi="Arial" w:cs="Arial"/>
          <w:sz w:val="20"/>
          <w:szCs w:val="20"/>
        </w:rPr>
        <w:t xml:space="preserve">após t horas é dado pela função </w:t>
      </w:r>
      <w:r w:rsidRPr="002F1F2D">
        <w:rPr>
          <w:rFonts w:ascii="Arial" w:hAnsi="Arial" w:cs="Arial"/>
          <w:b/>
          <w:sz w:val="20"/>
          <w:szCs w:val="20"/>
        </w:rPr>
        <w:t xml:space="preserve">N(t) = m. 2 </w:t>
      </w:r>
      <w:r w:rsidRPr="002F1F2D">
        <w:rPr>
          <w:rFonts w:ascii="Arial" w:hAnsi="Arial" w:cs="Arial"/>
          <w:b/>
          <w:sz w:val="20"/>
          <w:szCs w:val="20"/>
          <w:vertAlign w:val="superscript"/>
        </w:rPr>
        <w:t>t/3</w:t>
      </w:r>
      <w:r w:rsidRPr="002F1F2D">
        <w:rPr>
          <w:rFonts w:ascii="Arial" w:hAnsi="Arial" w:cs="Arial"/>
          <w:sz w:val="20"/>
          <w:szCs w:val="20"/>
        </w:rPr>
        <w:t>. Nessas condições, determine o tempo necessário para a</w:t>
      </w:r>
      <w:proofErr w:type="gramStart"/>
      <w:r w:rsidRPr="002F1F2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F1F2D">
        <w:rPr>
          <w:rFonts w:ascii="Arial" w:hAnsi="Arial" w:cs="Arial"/>
          <w:sz w:val="20"/>
          <w:szCs w:val="20"/>
        </w:rPr>
        <w:t>população ser de 51.200 bactérias.</w:t>
      </w: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Style w:val="apple-style-span"/>
          <w:rFonts w:ascii="Arial" w:hAnsi="Arial" w:cs="Arial"/>
          <w:sz w:val="20"/>
          <w:szCs w:val="20"/>
        </w:rPr>
        <w:t xml:space="preserve">15 </w:t>
      </w:r>
      <w:r w:rsidRPr="002F1F2D">
        <w:rPr>
          <w:rFonts w:ascii="Arial" w:hAnsi="Arial" w:cs="Arial"/>
          <w:sz w:val="20"/>
          <w:szCs w:val="20"/>
        </w:rPr>
        <w:t xml:space="preserve">Certa substância radioativa desintegra-se de modo que, decorrido o tempo t, em anos, a quantidade ainda não desintegrada da substância é </w:t>
      </w:r>
      <w:r w:rsidRPr="002F1F2D">
        <w:rPr>
          <w:rFonts w:ascii="Arial" w:hAnsi="Arial" w:cs="Arial"/>
          <w:b/>
          <w:sz w:val="20"/>
          <w:szCs w:val="20"/>
        </w:rPr>
        <w:t xml:space="preserve">S = </w:t>
      </w:r>
      <w:proofErr w:type="gramStart"/>
      <w:r w:rsidRPr="002F1F2D">
        <w:rPr>
          <w:rFonts w:ascii="Arial" w:hAnsi="Arial" w:cs="Arial"/>
          <w:b/>
          <w:sz w:val="20"/>
          <w:szCs w:val="20"/>
        </w:rPr>
        <w:t>S</w:t>
      </w:r>
      <w:r w:rsidRPr="002F1F2D">
        <w:rPr>
          <w:rFonts w:ascii="Arial" w:hAnsi="Arial" w:cs="Arial"/>
          <w:b/>
          <w:sz w:val="20"/>
          <w:szCs w:val="20"/>
          <w:vertAlign w:val="subscript"/>
        </w:rPr>
        <w:t>0</w:t>
      </w:r>
      <w:r w:rsidRPr="002F1F2D">
        <w:rPr>
          <w:rFonts w:ascii="Arial" w:hAnsi="Arial" w:cs="Arial"/>
          <w:b/>
          <w:sz w:val="20"/>
          <w:szCs w:val="20"/>
        </w:rPr>
        <w:t xml:space="preserve"> .</w:t>
      </w:r>
      <w:proofErr w:type="gramEnd"/>
      <w:r w:rsidRPr="002F1F2D">
        <w:rPr>
          <w:rFonts w:ascii="Arial" w:hAnsi="Arial" w:cs="Arial"/>
          <w:b/>
          <w:sz w:val="20"/>
          <w:szCs w:val="20"/>
        </w:rPr>
        <w:t xml:space="preserve"> 2</w:t>
      </w:r>
      <w:r w:rsidRPr="002F1F2D">
        <w:rPr>
          <w:rFonts w:ascii="Arial" w:hAnsi="Arial" w:cs="Arial"/>
          <w:b/>
          <w:sz w:val="20"/>
          <w:szCs w:val="20"/>
          <w:vertAlign w:val="superscript"/>
        </w:rPr>
        <w:t>-0,25t</w:t>
      </w:r>
      <w:r w:rsidRPr="002F1F2D">
        <w:rPr>
          <w:rFonts w:ascii="Arial" w:hAnsi="Arial" w:cs="Arial"/>
          <w:sz w:val="20"/>
          <w:szCs w:val="20"/>
        </w:rPr>
        <w:t>, em que S</w:t>
      </w:r>
      <w:r w:rsidRPr="002F1F2D">
        <w:rPr>
          <w:rFonts w:ascii="Arial" w:hAnsi="Arial" w:cs="Arial"/>
          <w:sz w:val="20"/>
          <w:szCs w:val="20"/>
          <w:vertAlign w:val="subscript"/>
        </w:rPr>
        <w:t>0</w:t>
      </w:r>
      <w:r w:rsidRPr="002F1F2D">
        <w:rPr>
          <w:rFonts w:ascii="Arial" w:hAnsi="Arial" w:cs="Arial"/>
          <w:sz w:val="20"/>
          <w:szCs w:val="20"/>
        </w:rPr>
        <w:t xml:space="preserve"> representa a quantidade de substância que</w:t>
      </w:r>
      <w:proofErr w:type="gramStart"/>
      <w:r w:rsidRPr="002F1F2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F1F2D">
        <w:rPr>
          <w:rFonts w:ascii="Arial" w:hAnsi="Arial" w:cs="Arial"/>
          <w:sz w:val="20"/>
          <w:szCs w:val="20"/>
        </w:rPr>
        <w:t>havia no início. Qual é o valor de t para que a metade da quantidade inicial desintegre-se?</w:t>
      </w:r>
    </w:p>
    <w:p w:rsidR="002F1F2D" w:rsidRPr="002F1F2D" w:rsidRDefault="002F1F2D" w:rsidP="002F1F2D">
      <w:pPr>
        <w:spacing w:after="12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spacing w:after="120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16 - Suponha que o crescimento de uma cultura de bactérias obedece à lei               </w:t>
      </w:r>
      <w:r w:rsidRPr="002F1F2D">
        <w:rPr>
          <w:rFonts w:ascii="Arial" w:hAnsi="Arial" w:cs="Arial"/>
          <w:b/>
          <w:sz w:val="20"/>
          <w:szCs w:val="20"/>
        </w:rPr>
        <w:t xml:space="preserve">N(t) = m. 2 </w:t>
      </w:r>
      <w:r w:rsidRPr="002F1F2D">
        <w:rPr>
          <w:rFonts w:ascii="Arial" w:hAnsi="Arial" w:cs="Arial"/>
          <w:b/>
          <w:sz w:val="20"/>
          <w:szCs w:val="20"/>
          <w:vertAlign w:val="superscript"/>
        </w:rPr>
        <w:t>t/2</w:t>
      </w:r>
      <w:r w:rsidRPr="002F1F2D">
        <w:rPr>
          <w:rFonts w:ascii="Arial" w:hAnsi="Arial" w:cs="Arial"/>
          <w:sz w:val="20"/>
          <w:szCs w:val="20"/>
        </w:rPr>
        <w:t>, na qual N representa</w:t>
      </w:r>
      <w:proofErr w:type="gramStart"/>
      <w:r w:rsidRPr="002F1F2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F1F2D">
        <w:rPr>
          <w:rFonts w:ascii="Arial" w:hAnsi="Arial" w:cs="Arial"/>
          <w:sz w:val="20"/>
          <w:szCs w:val="20"/>
        </w:rPr>
        <w:t>o número de bactérias no momento t, medido em horas. Se, no momento inicial, essa cultura tinha 200 bactérias, determine o número de bactérias depois de 8 horas.</w:t>
      </w:r>
    </w:p>
    <w:p w:rsidR="002F1F2D" w:rsidRPr="002F1F2D" w:rsidRDefault="002F1F2D" w:rsidP="002F1F2D">
      <w:pPr>
        <w:spacing w:after="120"/>
        <w:ind w:left="-993" w:right="-710" w:hanging="357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Style w:val="apple-style-span"/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17 - Resolva a inequação </w:t>
      </w:r>
      <w:r w:rsidRPr="002F1F2D">
        <w:rPr>
          <w:rFonts w:ascii="Arial" w:hAnsi="Arial" w:cs="Arial"/>
          <w:position w:val="-10"/>
          <w:sz w:val="20"/>
          <w:szCs w:val="20"/>
        </w:rPr>
        <w:object w:dxaOrig="1240" w:dyaOrig="400">
          <v:shape id="_x0000_i1075" type="#_x0000_t75" style="width:62.25pt;height:20.25pt" o:ole="">
            <v:imagedata r:id="rId103" o:title=""/>
          </v:shape>
          <o:OLEObject Type="Embed" ProgID="Equation.2" ShapeID="_x0000_i1075" DrawAspect="Content" ObjectID="_1559721780" r:id="rId104"/>
        </w:object>
      </w:r>
      <w:proofErr w:type="gramStart"/>
      <w:r w:rsidRPr="002F1F2D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2F1F2D">
        <w:rPr>
          <w:rFonts w:ascii="Arial" w:hAnsi="Arial" w:cs="Arial"/>
          <w:sz w:val="20"/>
          <w:szCs w:val="20"/>
        </w:rPr>
        <w:t xml:space="preserve">  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18 - -Em um artigo de economia foi publicada uma previsão para o valor de um lote de ações de determinada empresa, dada pela relação v(t) = 2000 + 1 (√</w:t>
      </w:r>
      <w:proofErr w:type="gramStart"/>
      <w:r w:rsidRPr="002F1F2D">
        <w:rPr>
          <w:rFonts w:ascii="Arial" w:hAnsi="Arial" w:cs="Arial"/>
          <w:sz w:val="20"/>
          <w:szCs w:val="20"/>
        </w:rPr>
        <w:t>3</w:t>
      </w:r>
      <w:proofErr w:type="gramEnd"/>
      <w:r w:rsidRPr="002F1F2D">
        <w:rPr>
          <w:rFonts w:ascii="Arial" w:hAnsi="Arial" w:cs="Arial"/>
          <w:sz w:val="20"/>
          <w:szCs w:val="20"/>
        </w:rPr>
        <w:t>) T , sendo v(t) o valor do lote no mês t, contado a partir da 6 data de publicação. Para que o lote passe a valer R$2.121,50 ou mais, o investidor precisará esperar por, no mínimo, n meses. Qual é o valor de n?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19 - Resolver as inequações exponenciais (em </w:t>
      </w:r>
      <w:r w:rsidRPr="002F1F2D">
        <w:rPr>
          <w:rFonts w:ascii="Arial" w:hAnsi="Arial" w:cs="Arial"/>
          <w:position w:val="-6"/>
          <w:sz w:val="20"/>
          <w:szCs w:val="20"/>
        </w:rPr>
        <w:object w:dxaOrig="260" w:dyaOrig="279">
          <v:shape id="_x0000_i1076" type="#_x0000_t75" style="width:12.75pt;height:14.25pt" o:ole="">
            <v:imagedata r:id="rId105" o:title=""/>
          </v:shape>
          <o:OLEObject Type="Embed" ProgID="Equation.3" ShapeID="_x0000_i1076" DrawAspect="Content" ObjectID="_1559721781" r:id="rId106"/>
        </w:object>
      </w:r>
      <w:r w:rsidRPr="002F1F2D">
        <w:rPr>
          <w:rFonts w:ascii="Arial" w:hAnsi="Arial" w:cs="Arial"/>
          <w:sz w:val="20"/>
          <w:szCs w:val="20"/>
        </w:rPr>
        <w:t>):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a) </w:t>
      </w:r>
      <w:r w:rsidRPr="002F1F2D">
        <w:rPr>
          <w:rFonts w:ascii="Arial" w:hAnsi="Arial" w:cs="Arial"/>
          <w:position w:val="-6"/>
          <w:sz w:val="20"/>
          <w:szCs w:val="20"/>
        </w:rPr>
        <w:object w:dxaOrig="800" w:dyaOrig="340">
          <v:shape id="_x0000_i1077" type="#_x0000_t75" style="width:39.75pt;height:17.25pt" o:ole="">
            <v:imagedata r:id="rId107" o:title=""/>
          </v:shape>
          <o:OLEObject Type="Embed" ProgID="Equation.3" ShapeID="_x0000_i1077" DrawAspect="Content" ObjectID="_1559721782" r:id="rId108"/>
        </w:object>
      </w:r>
      <w:r w:rsidRPr="002F1F2D">
        <w:rPr>
          <w:rFonts w:ascii="Arial" w:hAnsi="Arial" w:cs="Arial"/>
          <w:sz w:val="20"/>
          <w:szCs w:val="20"/>
        </w:rPr>
        <w:t xml:space="preserve">                                                    b) </w:t>
      </w:r>
      <w:r w:rsidRPr="002F1F2D">
        <w:rPr>
          <w:rFonts w:ascii="Arial" w:hAnsi="Arial" w:cs="Arial"/>
          <w:position w:val="-28"/>
          <w:sz w:val="20"/>
          <w:szCs w:val="20"/>
        </w:rPr>
        <w:object w:dxaOrig="1160" w:dyaOrig="740">
          <v:shape id="_x0000_i1078" type="#_x0000_t75" style="width:57.75pt;height:36.75pt" o:ole="">
            <v:imagedata r:id="rId109" o:title=""/>
          </v:shape>
          <o:OLEObject Type="Embed" ProgID="Equation.3" ShapeID="_x0000_i1078" DrawAspect="Content" ObjectID="_1559721783" r:id="rId110"/>
        </w:object>
      </w:r>
      <w:r w:rsidRPr="002F1F2D">
        <w:rPr>
          <w:rFonts w:ascii="Arial" w:hAnsi="Arial" w:cs="Arial"/>
          <w:sz w:val="20"/>
          <w:szCs w:val="20"/>
        </w:rPr>
        <w:t xml:space="preserve">                                   c) </w:t>
      </w:r>
      <w:r w:rsidRPr="002F1F2D">
        <w:rPr>
          <w:rFonts w:ascii="Arial" w:hAnsi="Arial" w:cs="Arial"/>
          <w:position w:val="-28"/>
          <w:sz w:val="20"/>
          <w:szCs w:val="20"/>
        </w:rPr>
        <w:object w:dxaOrig="1340" w:dyaOrig="660">
          <v:shape id="_x0000_i1079" type="#_x0000_t75" style="width:66.75pt;height:33pt" o:ole="">
            <v:imagedata r:id="rId111" o:title=""/>
          </v:shape>
          <o:OLEObject Type="Embed" ProgID="Equation.3" ShapeID="_x0000_i1079" DrawAspect="Content" ObjectID="_1559721784" r:id="rId112"/>
        </w:object>
      </w:r>
      <w:r w:rsidRPr="002F1F2D">
        <w:rPr>
          <w:rFonts w:ascii="Arial" w:hAnsi="Arial" w:cs="Arial"/>
          <w:sz w:val="20"/>
          <w:szCs w:val="20"/>
        </w:rPr>
        <w:t xml:space="preserve">                     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b/>
          <w:bCs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b/>
          <w:bCs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b/>
          <w:bCs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b/>
          <w:bCs/>
          <w:sz w:val="20"/>
          <w:szCs w:val="20"/>
        </w:rPr>
      </w:pPr>
    </w:p>
    <w:p w:rsidR="002F1F2D" w:rsidRPr="002F1F2D" w:rsidRDefault="002F1F2D" w:rsidP="002F1F2D">
      <w:pPr>
        <w:spacing w:line="276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b/>
          <w:sz w:val="20"/>
          <w:szCs w:val="20"/>
        </w:rPr>
        <w:t xml:space="preserve">20 - </w:t>
      </w:r>
      <w:r w:rsidRPr="002F1F2D">
        <w:rPr>
          <w:rFonts w:ascii="Arial" w:hAnsi="Arial" w:cs="Arial"/>
          <w:sz w:val="20"/>
          <w:szCs w:val="20"/>
        </w:rPr>
        <w:t>A onça-pintada, também conhecida por jaguar ou jaguaretê, costuma ser encontrada em reservas florestais e matas cerradas, mas, atualmente, é um dos carnívoros brasileiros que corre perigo de extinção. Suponha que, em determinada região, a população de onças-pintadas, P(t</w:t>
      </w:r>
      <w:proofErr w:type="gramStart"/>
      <w:r w:rsidRPr="002F1F2D">
        <w:rPr>
          <w:rFonts w:ascii="Arial" w:hAnsi="Arial" w:cs="Arial"/>
          <w:sz w:val="20"/>
          <w:szCs w:val="20"/>
        </w:rPr>
        <w:t>) ,</w:t>
      </w:r>
      <w:proofErr w:type="gramEnd"/>
      <w:r w:rsidRPr="002F1F2D">
        <w:rPr>
          <w:rFonts w:ascii="Arial" w:hAnsi="Arial" w:cs="Arial"/>
          <w:sz w:val="20"/>
          <w:szCs w:val="20"/>
        </w:rPr>
        <w:t xml:space="preserve"> daqui a t anos, será estimada pela função </w:t>
      </w:r>
      <w:r w:rsidRPr="002F1F2D">
        <w:rPr>
          <w:rFonts w:ascii="Arial" w:hAnsi="Arial" w:cs="Arial"/>
          <w:position w:val="-10"/>
          <w:sz w:val="20"/>
          <w:szCs w:val="20"/>
        </w:rPr>
        <w:object w:dxaOrig="2000" w:dyaOrig="360">
          <v:shape id="_x0000_i1080" type="#_x0000_t75" style="width:99.75pt;height:18pt" o:ole="">
            <v:imagedata r:id="rId113" o:title=""/>
          </v:shape>
          <o:OLEObject Type="Embed" ProgID="Equation.3" ShapeID="_x0000_i1080" DrawAspect="Content" ObjectID="_1559721785" r:id="rId114"/>
        </w:object>
      </w:r>
      <w:r w:rsidRPr="002F1F2D">
        <w:rPr>
          <w:rFonts w:ascii="Arial" w:hAnsi="Arial" w:cs="Arial"/>
          <w:sz w:val="20"/>
          <w:szCs w:val="20"/>
        </w:rPr>
        <w:t xml:space="preserve"> . Faça uma estimativa da população de onças-pintadas que habitarão essa região daqui a vinte anos. Aproxime a resposta para o número inteiro mais próximo. (Utilize </w:t>
      </w:r>
      <w:r w:rsidRPr="002F1F2D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F1F2D">
        <w:rPr>
          <w:rFonts w:ascii="Arial" w:hAnsi="Arial" w:cs="Arial"/>
          <w:sz w:val="20"/>
          <w:szCs w:val="20"/>
        </w:rPr>
        <w:t xml:space="preserve"> = 2,7).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b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b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F1F2D">
        <w:rPr>
          <w:rFonts w:ascii="Arial" w:hAnsi="Arial" w:cs="Arial"/>
          <w:b/>
          <w:sz w:val="20"/>
          <w:szCs w:val="20"/>
        </w:rPr>
        <w:t xml:space="preserve">21 - </w:t>
      </w:r>
      <w:r w:rsidRPr="002F1F2D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2F1F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1F2D">
        <w:rPr>
          <w:rFonts w:ascii="Arial" w:hAnsi="Arial" w:cs="Arial"/>
          <w:sz w:val="20"/>
          <w:szCs w:val="20"/>
        </w:rPr>
        <w:t xml:space="preserve">(Livro: Matemática - Ciência e Aplicações) </w:t>
      </w:r>
      <w:r w:rsidRPr="002F1F2D">
        <w:rPr>
          <w:rFonts w:ascii="Arial" w:hAnsi="Arial" w:cs="Arial"/>
          <w:color w:val="000000"/>
          <w:sz w:val="20"/>
          <w:szCs w:val="20"/>
        </w:rPr>
        <w:t xml:space="preserve">Uma imobiliária acredita que o valor </w:t>
      </w:r>
      <w:r w:rsidRPr="002F1F2D">
        <w:rPr>
          <w:rFonts w:ascii="Arial" w:hAnsi="Arial" w:cs="Arial"/>
          <w:b/>
          <w:i/>
          <w:color w:val="000000"/>
          <w:sz w:val="20"/>
          <w:szCs w:val="20"/>
        </w:rPr>
        <w:t>v</w:t>
      </w:r>
      <w:r w:rsidRPr="002F1F2D">
        <w:rPr>
          <w:rFonts w:ascii="Arial" w:hAnsi="Arial" w:cs="Arial"/>
          <w:color w:val="000000"/>
          <w:sz w:val="20"/>
          <w:szCs w:val="20"/>
        </w:rPr>
        <w:t xml:space="preserve"> de um imóvel no litoral varia segundo a lei </w:t>
      </w:r>
      <w:r w:rsidRPr="002F1F2D">
        <w:rPr>
          <w:rFonts w:ascii="Arial" w:hAnsi="Arial" w:cs="Arial"/>
          <w:color w:val="000000"/>
          <w:position w:val="-10"/>
          <w:sz w:val="20"/>
          <w:szCs w:val="20"/>
        </w:rPr>
        <w:object w:dxaOrig="1860" w:dyaOrig="360">
          <v:shape id="_x0000_i1081" type="#_x0000_t75" style="width:93pt;height:18pt" o:ole="">
            <v:imagedata r:id="rId115" o:title=""/>
          </v:shape>
          <o:OLEObject Type="Embed" ProgID="Equation.3" ShapeID="_x0000_i1081" DrawAspect="Content" ObjectID="_1559721786" r:id="rId116"/>
        </w:object>
      </w:r>
      <w:r w:rsidRPr="002F1F2D">
        <w:rPr>
          <w:rFonts w:ascii="Arial" w:hAnsi="Arial" w:cs="Arial"/>
          <w:color w:val="000000"/>
          <w:sz w:val="20"/>
          <w:szCs w:val="20"/>
        </w:rPr>
        <w:t xml:space="preserve">, em que </w:t>
      </w:r>
      <w:r w:rsidRPr="002F1F2D">
        <w:rPr>
          <w:rFonts w:ascii="Arial" w:hAnsi="Arial" w:cs="Arial"/>
          <w:b/>
          <w:i/>
          <w:color w:val="000000"/>
          <w:sz w:val="20"/>
          <w:szCs w:val="20"/>
        </w:rPr>
        <w:t>t</w:t>
      </w:r>
      <w:r w:rsidRPr="002F1F2D">
        <w:rPr>
          <w:rFonts w:ascii="Arial" w:hAnsi="Arial" w:cs="Arial"/>
          <w:color w:val="000000"/>
          <w:sz w:val="20"/>
          <w:szCs w:val="20"/>
        </w:rPr>
        <w:t xml:space="preserve"> é o número de anos contados a partir de hoje.   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1F2D" w:rsidRPr="002F1F2D" w:rsidRDefault="002F1F2D" w:rsidP="002F1F2D">
      <w:pPr>
        <w:pStyle w:val="PargrafodaLista"/>
        <w:numPr>
          <w:ilvl w:val="0"/>
          <w:numId w:val="6"/>
        </w:numPr>
        <w:spacing w:line="360" w:lineRule="auto"/>
        <w:ind w:left="-993" w:right="-71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color w:val="000000"/>
          <w:sz w:val="20"/>
          <w:szCs w:val="20"/>
        </w:rPr>
        <w:t>Qual é o valor atual desse imóvel?</w:t>
      </w:r>
    </w:p>
    <w:p w:rsidR="002F1F2D" w:rsidRPr="002F1F2D" w:rsidRDefault="002F1F2D" w:rsidP="002F1F2D">
      <w:pPr>
        <w:pStyle w:val="PargrafodaLista"/>
        <w:numPr>
          <w:ilvl w:val="0"/>
          <w:numId w:val="6"/>
        </w:numPr>
        <w:spacing w:line="360" w:lineRule="auto"/>
        <w:ind w:left="-993" w:right="-71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F1F2D">
        <w:rPr>
          <w:rFonts w:ascii="Arial" w:hAnsi="Arial" w:cs="Arial"/>
          <w:color w:val="000000"/>
          <w:sz w:val="20"/>
          <w:szCs w:val="20"/>
        </w:rPr>
        <w:t>Qual é a desvalorização percentual anual desse imóvel?</w:t>
      </w: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2F1F2D" w:rsidRPr="002F1F2D" w:rsidRDefault="002F1F2D" w:rsidP="002F1F2D">
      <w:pPr>
        <w:spacing w:line="36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color w:val="000000"/>
          <w:sz w:val="20"/>
          <w:szCs w:val="20"/>
        </w:rPr>
        <w:t xml:space="preserve">22 - </w:t>
      </w:r>
      <w:r w:rsidRPr="002F1F2D">
        <w:rPr>
          <w:rFonts w:ascii="Arial" w:hAnsi="Arial" w:cs="Arial"/>
          <w:sz w:val="20"/>
          <w:szCs w:val="20"/>
        </w:rPr>
        <w:t xml:space="preserve">Resolver as equações (em </w:t>
      </w:r>
      <w:r w:rsidRPr="002F1F2D">
        <w:rPr>
          <w:rFonts w:ascii="Arial" w:hAnsi="Arial" w:cs="Arial"/>
          <w:position w:val="-6"/>
          <w:sz w:val="20"/>
          <w:szCs w:val="20"/>
        </w:rPr>
        <w:object w:dxaOrig="260" w:dyaOrig="279">
          <v:shape id="_x0000_i1082" type="#_x0000_t75" style="width:12.75pt;height:14.25pt" o:ole="">
            <v:imagedata r:id="rId117" o:title=""/>
          </v:shape>
          <o:OLEObject Type="Embed" ProgID="Equation.3" ShapeID="_x0000_i1082" DrawAspect="Content" ObjectID="_1559721787" r:id="rId118"/>
        </w:object>
      </w:r>
      <w:r w:rsidRPr="002F1F2D">
        <w:rPr>
          <w:rFonts w:ascii="Arial" w:hAnsi="Arial" w:cs="Arial"/>
          <w:sz w:val="20"/>
          <w:szCs w:val="20"/>
        </w:rPr>
        <w:t>):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pStyle w:val="PargrafodaLista"/>
        <w:numPr>
          <w:ilvl w:val="0"/>
          <w:numId w:val="7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position w:val="-28"/>
          <w:sz w:val="20"/>
          <w:szCs w:val="20"/>
        </w:rPr>
        <w:object w:dxaOrig="1640" w:dyaOrig="740">
          <v:shape id="_x0000_i1083" type="#_x0000_t75" style="width:81.75pt;height:36.75pt" o:ole="">
            <v:imagedata r:id="rId119" o:title=""/>
          </v:shape>
          <o:OLEObject Type="Embed" ProgID="Equation.3" ShapeID="_x0000_i1083" DrawAspect="Content" ObjectID="_1559721788" r:id="rId120"/>
        </w:object>
      </w:r>
    </w:p>
    <w:p w:rsidR="002F1F2D" w:rsidRPr="002F1F2D" w:rsidRDefault="002F1F2D" w:rsidP="002F1F2D">
      <w:pPr>
        <w:pStyle w:val="PargrafodaLista"/>
        <w:numPr>
          <w:ilvl w:val="0"/>
          <w:numId w:val="7"/>
        </w:numPr>
        <w:ind w:left="-993" w:right="-710" w:firstLine="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position w:val="-6"/>
          <w:sz w:val="20"/>
          <w:szCs w:val="20"/>
        </w:rPr>
        <w:object w:dxaOrig="3400" w:dyaOrig="340">
          <v:shape id="_x0000_i1084" type="#_x0000_t75" style="width:170.25pt;height:17.25pt" o:ole="">
            <v:imagedata r:id="rId121" o:title=""/>
          </v:shape>
          <o:OLEObject Type="Embed" ProgID="Equation.3" ShapeID="_x0000_i1084" DrawAspect="Content" ObjectID="_1559721789" r:id="rId122"/>
        </w:objec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23 Calcule o valor dos logaritmos:</w:t>
      </w:r>
    </w:p>
    <w:p w:rsidR="002F1F2D" w:rsidRPr="002F1F2D" w:rsidRDefault="002F1F2D" w:rsidP="002F1F2D">
      <w:pPr>
        <w:ind w:left="-993" w:right="-710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pStyle w:val="PargrafodaLista"/>
        <w:numPr>
          <w:ilvl w:val="0"/>
          <w:numId w:val="8"/>
        </w:numPr>
        <w:ind w:left="-993" w:right="-710" w:firstLine="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position w:val="-12"/>
          <w:sz w:val="20"/>
          <w:szCs w:val="20"/>
        </w:rPr>
        <w:object w:dxaOrig="960" w:dyaOrig="360">
          <v:shape id="_x0000_i1085" type="#_x0000_t75" style="width:48pt;height:18pt" o:ole="">
            <v:imagedata r:id="rId123" o:title=""/>
          </v:shape>
          <o:OLEObject Type="Embed" ProgID="Equation.3" ShapeID="_x0000_i1085" DrawAspect="Content" ObjectID="_1559721790" r:id="rId124"/>
        </w:object>
      </w:r>
      <w:r w:rsidRPr="002F1F2D">
        <w:rPr>
          <w:rFonts w:ascii="Arial" w:hAnsi="Arial" w:cs="Arial"/>
          <w:sz w:val="20"/>
          <w:szCs w:val="20"/>
        </w:rPr>
        <w:t xml:space="preserve">                b) </w:t>
      </w:r>
      <w:r w:rsidRPr="002F1F2D">
        <w:rPr>
          <w:rFonts w:ascii="Arial" w:hAnsi="Arial" w:cs="Arial"/>
          <w:position w:val="-32"/>
          <w:sz w:val="20"/>
          <w:szCs w:val="20"/>
        </w:rPr>
        <w:object w:dxaOrig="1180" w:dyaOrig="600">
          <v:shape id="_x0000_i1086" type="#_x0000_t75" style="width:59.25pt;height:30pt" o:ole="">
            <v:imagedata r:id="rId125" o:title=""/>
          </v:shape>
          <o:OLEObject Type="Embed" ProgID="Equation.3" ShapeID="_x0000_i1086" DrawAspect="Content" ObjectID="_1559721791" r:id="rId126"/>
        </w:object>
      </w:r>
      <w:r w:rsidRPr="002F1F2D">
        <w:rPr>
          <w:rFonts w:ascii="Arial" w:hAnsi="Arial" w:cs="Arial"/>
          <w:sz w:val="20"/>
          <w:szCs w:val="20"/>
        </w:rPr>
        <w:t xml:space="preserve">             e) </w:t>
      </w:r>
      <w:r w:rsidRPr="002F1F2D">
        <w:rPr>
          <w:rFonts w:ascii="Arial" w:hAnsi="Arial" w:cs="Arial"/>
          <w:position w:val="-12"/>
          <w:sz w:val="20"/>
          <w:szCs w:val="20"/>
        </w:rPr>
        <w:object w:dxaOrig="1100" w:dyaOrig="400">
          <v:shape id="_x0000_i1087" type="#_x0000_t75" style="width:54.75pt;height:20.25pt" o:ole="">
            <v:imagedata r:id="rId127" o:title=""/>
          </v:shape>
          <o:OLEObject Type="Embed" ProgID="Equation.3" ShapeID="_x0000_i1087" DrawAspect="Content" ObjectID="_1559721792" r:id="rId128"/>
        </w:object>
      </w:r>
      <w:r w:rsidRPr="002F1F2D">
        <w:rPr>
          <w:rFonts w:ascii="Arial" w:hAnsi="Arial" w:cs="Arial"/>
          <w:sz w:val="20"/>
          <w:szCs w:val="20"/>
        </w:rPr>
        <w:t xml:space="preserve">      </w:t>
      </w: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c) </w:t>
      </w:r>
      <w:r w:rsidRPr="002F1F2D">
        <w:rPr>
          <w:rFonts w:ascii="Arial" w:hAnsi="Arial" w:cs="Arial"/>
          <w:position w:val="-10"/>
          <w:sz w:val="20"/>
          <w:szCs w:val="20"/>
        </w:rPr>
        <w:object w:dxaOrig="1140" w:dyaOrig="380">
          <v:shape id="_x0000_i1088" type="#_x0000_t75" style="width:57pt;height:18.75pt" o:ole="">
            <v:imagedata r:id="rId129" o:title=""/>
          </v:shape>
          <o:OLEObject Type="Embed" ProgID="Equation.3" ShapeID="_x0000_i1088" DrawAspect="Content" ObjectID="_1559721793" r:id="rId130"/>
        </w:object>
      </w:r>
      <w:r w:rsidRPr="002F1F2D">
        <w:rPr>
          <w:rFonts w:ascii="Arial" w:hAnsi="Arial" w:cs="Arial"/>
          <w:sz w:val="20"/>
          <w:szCs w:val="20"/>
        </w:rPr>
        <w:t xml:space="preserve">              f) </w:t>
      </w:r>
      <w:r w:rsidRPr="002F1F2D">
        <w:rPr>
          <w:rFonts w:ascii="Arial" w:hAnsi="Arial" w:cs="Arial"/>
          <w:position w:val="-10"/>
          <w:sz w:val="20"/>
          <w:szCs w:val="20"/>
        </w:rPr>
        <w:object w:dxaOrig="1140" w:dyaOrig="340">
          <v:shape id="_x0000_i1089" type="#_x0000_t75" style="width:57pt;height:17.25pt" o:ole="">
            <v:imagedata r:id="rId131" o:title=""/>
          </v:shape>
          <o:OLEObject Type="Embed" ProgID="Equation.3" ShapeID="_x0000_i1089" DrawAspect="Content" ObjectID="_1559721794" r:id="rId132"/>
        </w:object>
      </w: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pStyle w:val="PargrafodaLista"/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>24 - Resolva as equações:</w: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a) </w:t>
      </w:r>
      <w:r w:rsidRPr="002F1F2D">
        <w:rPr>
          <w:rFonts w:ascii="Arial" w:hAnsi="Arial" w:cs="Arial"/>
          <w:position w:val="-24"/>
          <w:sz w:val="20"/>
          <w:szCs w:val="20"/>
        </w:rPr>
        <w:object w:dxaOrig="1359" w:dyaOrig="620">
          <v:shape id="_x0000_i1090" type="#_x0000_t75" style="width:68.25pt;height:30.75pt" o:ole="">
            <v:imagedata r:id="rId133" o:title=""/>
          </v:shape>
          <o:OLEObject Type="Embed" ProgID="Equation.3" ShapeID="_x0000_i1090" DrawAspect="Content" ObjectID="_1559721795" r:id="rId134"/>
        </w:objec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b) </w:t>
      </w:r>
      <w:r w:rsidRPr="002F1F2D">
        <w:rPr>
          <w:rFonts w:ascii="Arial" w:hAnsi="Arial" w:cs="Arial"/>
          <w:position w:val="-12"/>
          <w:sz w:val="20"/>
          <w:szCs w:val="20"/>
        </w:rPr>
        <w:object w:dxaOrig="1020" w:dyaOrig="360">
          <v:shape id="_x0000_i1091" type="#_x0000_t75" style="width:51pt;height:18pt" o:ole="">
            <v:imagedata r:id="rId135" o:title=""/>
          </v:shape>
          <o:OLEObject Type="Embed" ProgID="Equation.3" ShapeID="_x0000_i1091" DrawAspect="Content" ObjectID="_1559721796" r:id="rId136"/>
        </w:objec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c) </w:t>
      </w:r>
      <w:r w:rsidRPr="002F1F2D">
        <w:rPr>
          <w:rFonts w:ascii="Arial" w:hAnsi="Arial" w:cs="Arial"/>
          <w:position w:val="-32"/>
          <w:sz w:val="20"/>
          <w:szCs w:val="20"/>
        </w:rPr>
        <w:object w:dxaOrig="1620" w:dyaOrig="560">
          <v:shape id="_x0000_i1092" type="#_x0000_t75" style="width:81pt;height:27.75pt" o:ole="">
            <v:imagedata r:id="rId137" o:title=""/>
          </v:shape>
          <o:OLEObject Type="Embed" ProgID="Equation.3" ShapeID="_x0000_i1092" DrawAspect="Content" ObjectID="_1559721797" r:id="rId138"/>
        </w:objec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d) </w:t>
      </w:r>
      <w:r w:rsidRPr="002F1F2D">
        <w:rPr>
          <w:rFonts w:ascii="Arial" w:hAnsi="Arial" w:cs="Arial"/>
          <w:position w:val="-24"/>
          <w:sz w:val="20"/>
          <w:szCs w:val="20"/>
        </w:rPr>
        <w:object w:dxaOrig="1060" w:dyaOrig="620">
          <v:shape id="_x0000_i1093" type="#_x0000_t75" style="width:53.25pt;height:30.75pt" o:ole="">
            <v:imagedata r:id="rId139" o:title=""/>
          </v:shape>
          <o:OLEObject Type="Embed" ProgID="Equation.3" ShapeID="_x0000_i1093" DrawAspect="Content" ObjectID="_1559721798" r:id="rId140"/>
        </w:objec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e) </w:t>
      </w:r>
      <w:r w:rsidRPr="002F1F2D">
        <w:rPr>
          <w:rFonts w:ascii="Arial" w:hAnsi="Arial" w:cs="Arial"/>
          <w:position w:val="-12"/>
          <w:sz w:val="20"/>
          <w:szCs w:val="20"/>
        </w:rPr>
        <w:object w:dxaOrig="1260" w:dyaOrig="360">
          <v:shape id="_x0000_i1094" type="#_x0000_t75" style="width:63pt;height:18pt" o:ole="">
            <v:imagedata r:id="rId141" o:title=""/>
          </v:shape>
          <o:OLEObject Type="Embed" ProgID="Equation.3" ShapeID="_x0000_i1094" DrawAspect="Content" ObjectID="_1559721799" r:id="rId142"/>
        </w:object>
      </w: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F1F2D" w:rsidRPr="002F1F2D" w:rsidRDefault="002F1F2D" w:rsidP="002F1F2D">
      <w:pPr>
        <w:ind w:left="-993" w:right="-710"/>
        <w:jc w:val="both"/>
        <w:rPr>
          <w:rFonts w:ascii="Arial" w:hAnsi="Arial" w:cs="Arial"/>
          <w:sz w:val="20"/>
          <w:szCs w:val="20"/>
        </w:rPr>
      </w:pPr>
      <w:r w:rsidRPr="002F1F2D">
        <w:rPr>
          <w:rFonts w:ascii="Arial" w:hAnsi="Arial" w:cs="Arial"/>
          <w:sz w:val="20"/>
          <w:szCs w:val="20"/>
        </w:rPr>
        <w:t xml:space="preserve">25 – Atribuindo para log </w:t>
      </w:r>
      <w:proofErr w:type="gramStart"/>
      <w:r w:rsidRPr="002F1F2D">
        <w:rPr>
          <w:rFonts w:ascii="Arial" w:hAnsi="Arial" w:cs="Arial"/>
          <w:sz w:val="20"/>
          <w:szCs w:val="20"/>
        </w:rPr>
        <w:t>2</w:t>
      </w:r>
      <w:proofErr w:type="gramEnd"/>
      <w:r w:rsidRPr="002F1F2D">
        <w:rPr>
          <w:rFonts w:ascii="Arial" w:hAnsi="Arial" w:cs="Arial"/>
          <w:sz w:val="20"/>
          <w:szCs w:val="20"/>
        </w:rPr>
        <w:t xml:space="preserve"> o valor 0,3, então o valor de 100 </w:t>
      </w:r>
      <w:r w:rsidRPr="002F1F2D">
        <w:rPr>
          <w:rFonts w:ascii="Arial" w:hAnsi="Arial" w:cs="Arial"/>
          <w:sz w:val="20"/>
          <w:szCs w:val="20"/>
          <w:vertAlign w:val="superscript"/>
        </w:rPr>
        <w:t>0,3</w:t>
      </w:r>
      <w:r w:rsidRPr="002F1F2D">
        <w:rPr>
          <w:rFonts w:ascii="Arial" w:hAnsi="Arial" w:cs="Arial"/>
          <w:sz w:val="20"/>
          <w:szCs w:val="20"/>
        </w:rPr>
        <w:t xml:space="preserve"> é :</w:t>
      </w:r>
    </w:p>
    <w:p w:rsidR="002F1F2D" w:rsidRDefault="002F1F2D" w:rsidP="002F1F2D">
      <w:pPr>
        <w:jc w:val="both"/>
      </w:pPr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8FD"/>
    <w:multiLevelType w:val="hybridMultilevel"/>
    <w:tmpl w:val="C65A168E"/>
    <w:lvl w:ilvl="0" w:tplc="D9BE0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673"/>
    <w:multiLevelType w:val="hybridMultilevel"/>
    <w:tmpl w:val="4F527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1417"/>
    <w:multiLevelType w:val="hybridMultilevel"/>
    <w:tmpl w:val="BABEBEA6"/>
    <w:lvl w:ilvl="0" w:tplc="623AB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23B95"/>
    <w:multiLevelType w:val="hybridMultilevel"/>
    <w:tmpl w:val="C7C091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E32DA"/>
    <w:multiLevelType w:val="hybridMultilevel"/>
    <w:tmpl w:val="9482B2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1653"/>
    <w:multiLevelType w:val="hybridMultilevel"/>
    <w:tmpl w:val="64849166"/>
    <w:lvl w:ilvl="0" w:tplc="623AB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87B54"/>
    <w:multiLevelType w:val="hybridMultilevel"/>
    <w:tmpl w:val="446C5B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14518C"/>
    <w:multiLevelType w:val="hybridMultilevel"/>
    <w:tmpl w:val="019C0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2F1F2D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7520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A6752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675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2F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56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png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1.png"/><Relationship Id="rId44" Type="http://schemas.openxmlformats.org/officeDocument/2006/relationships/image" Target="media/image18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image" Target="media/image5.wmf"/><Relationship Id="rId30" Type="http://schemas.openxmlformats.org/officeDocument/2006/relationships/image" Target="media/image10.png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A962-60FA-4333-BA32-3ABC0D21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1470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77</cp:revision>
  <cp:lastPrinted>2017-06-23T14:03:00Z</cp:lastPrinted>
  <dcterms:created xsi:type="dcterms:W3CDTF">2014-09-12T12:54:00Z</dcterms:created>
  <dcterms:modified xsi:type="dcterms:W3CDTF">2017-06-23T14:13:00Z</dcterms:modified>
</cp:coreProperties>
</file>