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8F8" w:rsidRPr="00955B71" w:rsidRDefault="002D232E" w:rsidP="00955B71">
      <w:pPr>
        <w:pStyle w:val="Subttulo"/>
        <w:rPr>
          <w:rFonts w:ascii="Arial" w:hAnsi="Arial" w:cs="Arial"/>
          <w:sz w:val="22"/>
        </w:rPr>
      </w:pPr>
      <w:r>
        <w:rPr>
          <w:rFonts w:ascii="Arial" w:hAnsi="Arial" w:cs="Arial"/>
          <w:noProof/>
          <w:sz w:val="22"/>
        </w:rPr>
        <w:pict>
          <v:group id="Grupo 25" o:spid="_x0000_s1026" style="position:absolute;margin-left:-41.55pt;margin-top:-40.85pt;width:510.15pt;height:106pt;z-index:251658240"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867811" w:rsidRDefault="00054EC4" w:rsidP="00867811">
                    <w:pPr>
                      <w:pStyle w:val="Ttulo2"/>
                      <w:jc w:val="left"/>
                      <w:rPr>
                        <w:sz w:val="20"/>
                      </w:rPr>
                    </w:pPr>
                    <w:r>
                      <w:rPr>
                        <w:sz w:val="20"/>
                      </w:rPr>
                      <w:t>DATA DA ATIVIDADE</w:t>
                    </w:r>
                    <w:r w:rsidR="00BD5760">
                      <w:rPr>
                        <w:sz w:val="20"/>
                      </w:rPr>
                      <w:t xml:space="preserve">:      </w:t>
                    </w:r>
                    <w:r w:rsidR="00B10E5A">
                      <w:rPr>
                        <w:sz w:val="20"/>
                      </w:rPr>
                      <w:t xml:space="preserve">  </w:t>
                    </w:r>
                    <w:r w:rsidR="00D2558E">
                      <w:rPr>
                        <w:sz w:val="20"/>
                      </w:rPr>
                      <w:t xml:space="preserve">   /   </w:t>
                    </w:r>
                    <w:r w:rsidR="00876F30">
                      <w:rPr>
                        <w:sz w:val="20"/>
                      </w:rPr>
                      <w:t xml:space="preserve">       / 2017</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867811" w:rsidRDefault="00867811" w:rsidP="00867811">
                    <w:pPr>
                      <w:pStyle w:val="Ttulo2"/>
                      <w:jc w:val="left"/>
                      <w:rPr>
                        <w:sz w:val="20"/>
                      </w:rPr>
                    </w:pPr>
                    <w:r>
                      <w:rPr>
                        <w:sz w:val="20"/>
                      </w:rPr>
                      <w:t>PROFESSOR</w:t>
                    </w:r>
                    <w:r w:rsidR="00E1707E">
                      <w:rPr>
                        <w:sz w:val="20"/>
                      </w:rPr>
                      <w:t xml:space="preserve"> </w:t>
                    </w:r>
                    <w:r w:rsidR="005C0973">
                      <w:rPr>
                        <w:sz w:val="20"/>
                      </w:rPr>
                      <w:t xml:space="preserve">(A): </w:t>
                    </w:r>
                    <w:r w:rsidR="002D232E">
                      <w:rPr>
                        <w:sz w:val="20"/>
                      </w:rPr>
                      <w:t>KELLY</w:t>
                    </w:r>
                  </w:p>
                  <w:p w:rsidR="00E81B98" w:rsidRPr="00E81B98" w:rsidRDefault="00E81B98" w:rsidP="00E81B98"/>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867811" w:rsidRDefault="00E81B98" w:rsidP="00867811">
                    <w:pPr>
                      <w:jc w:val="center"/>
                      <w:rPr>
                        <w:rFonts w:ascii="Arial" w:hAnsi="Arial" w:cs="Arial"/>
                        <w:b/>
                        <w:snapToGrid w:val="0"/>
                        <w:color w:val="000000"/>
                      </w:rPr>
                    </w:pPr>
                    <w:r>
                      <w:rPr>
                        <w:rFonts w:ascii="Arial" w:hAnsi="Arial" w:cs="Arial"/>
                        <w:b/>
                        <w:snapToGrid w:val="0"/>
                        <w:color w:val="000000"/>
                      </w:rPr>
                      <w:t xml:space="preserve">ATIVIDADE </w:t>
                    </w:r>
                    <w:r w:rsidR="00D4622D">
                      <w:rPr>
                        <w:rFonts w:ascii="Arial" w:hAnsi="Arial" w:cs="Arial"/>
                        <w:b/>
                        <w:snapToGrid w:val="0"/>
                        <w:color w:val="000000"/>
                      </w:rPr>
                      <w:t>DE RECUPERAÇÃO</w:t>
                    </w:r>
                    <w:r w:rsidR="002D232E">
                      <w:rPr>
                        <w:rFonts w:ascii="Arial" w:hAnsi="Arial" w:cs="Arial"/>
                        <w:b/>
                        <w:snapToGrid w:val="0"/>
                        <w:color w:val="000000"/>
                      </w:rPr>
                      <w:t xml:space="preserve"> - LITERATURA</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867811" w:rsidRDefault="00054EC4" w:rsidP="00867811">
                    <w:pPr>
                      <w:pStyle w:val="Ttulo1"/>
                      <w:jc w:val="left"/>
                      <w:rPr>
                        <w:rFonts w:ascii="Arial" w:hAnsi="Arial" w:cs="Arial"/>
                        <w:sz w:val="20"/>
                        <w:u w:val="none"/>
                      </w:rPr>
                    </w:pPr>
                    <w:r>
                      <w:rPr>
                        <w:rFonts w:ascii="Arial" w:hAnsi="Arial" w:cs="Arial"/>
                        <w:sz w:val="20"/>
                      </w:rPr>
                      <w:t xml:space="preserve">SÉRIE: </w:t>
                    </w:r>
                    <w:r w:rsidR="002D232E">
                      <w:rPr>
                        <w:rFonts w:ascii="Arial" w:hAnsi="Arial" w:cs="Arial"/>
                        <w:sz w:val="20"/>
                      </w:rPr>
                      <w:t>2</w:t>
                    </w:r>
                    <w:r w:rsidR="00867811">
                      <w:rPr>
                        <w:rFonts w:ascii="Arial" w:hAnsi="Arial" w:cs="Arial"/>
                        <w:sz w:val="20"/>
                      </w:rPr>
                      <w:t>º</w:t>
                    </w:r>
                    <w:r w:rsidR="00867811">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867811" w:rsidRDefault="00867811" w:rsidP="00867811">
                    <w:pPr>
                      <w:rPr>
                        <w:rFonts w:ascii="Arial" w:hAnsi="Arial" w:cs="Arial"/>
                        <w:b/>
                        <w:snapToGrid w:val="0"/>
                        <w:color w:val="000000"/>
                        <w:sz w:val="20"/>
                      </w:rPr>
                    </w:pPr>
                    <w:r>
                      <w:rPr>
                        <w:rFonts w:ascii="Arial" w:hAnsi="Arial" w:cs="Arial"/>
                        <w:b/>
                        <w:snapToGrid w:val="0"/>
                        <w:color w:val="000000"/>
                        <w:sz w:val="20"/>
                      </w:rPr>
                      <w:t>ALUNO</w:t>
                    </w:r>
                    <w:r w:rsidR="00E1707E">
                      <w:rPr>
                        <w:rFonts w:ascii="Arial" w:hAnsi="Arial" w:cs="Arial"/>
                        <w:b/>
                        <w:snapToGrid w:val="0"/>
                        <w:color w:val="000000"/>
                        <w:sz w:val="20"/>
                      </w:rPr>
                      <w:t xml:space="preserve"> </w:t>
                    </w:r>
                    <w:r w:rsidR="00EE744F">
                      <w:rPr>
                        <w:rFonts w:ascii="Arial" w:hAnsi="Arial" w:cs="Arial"/>
                        <w:b/>
                        <w:snapToGrid w:val="0"/>
                        <w:color w:val="000000"/>
                        <w:sz w:val="20"/>
                      </w:rPr>
                      <w:t>(A):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867811" w:rsidRDefault="00867811" w:rsidP="00867811">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867811" w:rsidRDefault="00867811" w:rsidP="00867811">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867811" w:rsidRDefault="00867811" w:rsidP="00867811">
                    <w:pPr>
                      <w:pStyle w:val="Ttulo1"/>
                      <w:jc w:val="left"/>
                      <w:rPr>
                        <w:rFonts w:ascii="Arial" w:hAnsi="Arial" w:cs="Arial"/>
                        <w:sz w:val="20"/>
                      </w:rPr>
                    </w:pP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867811" w:rsidRPr="00CD17C2" w:rsidRDefault="00867811" w:rsidP="00A44F0F">
                    <w:pPr>
                      <w:jc w:val="center"/>
                      <w:rPr>
                        <w:rFonts w:ascii="Arial" w:hAnsi="Arial" w:cs="Arial"/>
                        <w:b/>
                        <w:sz w:val="48"/>
                      </w:rPr>
                    </w:pPr>
                  </w:p>
                </w:txbxContent>
              </v:textbox>
            </v:roundrect>
          </v:group>
        </w:pict>
      </w:r>
      <w:r w:rsidR="00DF74E1" w:rsidRPr="00C800CF">
        <w:rPr>
          <w:rFonts w:ascii="Arial" w:hAnsi="Arial" w:cs="Arial"/>
          <w:noProof/>
          <w:sz w:val="20"/>
          <w:szCs w:val="20"/>
        </w:rPr>
        <w:drawing>
          <wp:anchor distT="0" distB="0" distL="114300" distR="114300" simplePos="0" relativeHeight="251662336" behindDoc="1" locked="0" layoutInCell="1" allowOverlap="1">
            <wp:simplePos x="0" y="0"/>
            <wp:positionH relativeFrom="margin">
              <wp:posOffset>-403860</wp:posOffset>
            </wp:positionH>
            <wp:positionV relativeFrom="margin">
              <wp:posOffset>-385445</wp:posOffset>
            </wp:positionV>
            <wp:extent cx="1161616" cy="1143412"/>
            <wp:effectExtent l="0" t="0" r="635" b="0"/>
            <wp:wrapNone/>
            <wp:docPr id="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7" cstate="print"/>
                    <a:stretch>
                      <a:fillRect/>
                    </a:stretch>
                  </pic:blipFill>
                  <pic:spPr>
                    <a:xfrm>
                      <a:off x="0" y="0"/>
                      <a:ext cx="1161616" cy="1143412"/>
                    </a:xfrm>
                    <a:prstGeom prst="rect">
                      <a:avLst/>
                    </a:prstGeom>
                  </pic:spPr>
                </pic:pic>
              </a:graphicData>
            </a:graphic>
          </wp:anchor>
        </w:drawing>
      </w: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4A222B" w:rsidRDefault="004A222B" w:rsidP="00AD6E06">
      <w:pPr>
        <w:pStyle w:val="NormalWeb"/>
        <w:tabs>
          <w:tab w:val="left" w:pos="5280"/>
        </w:tabs>
        <w:spacing w:before="0" w:beforeAutospacing="0" w:after="0" w:afterAutospacing="0"/>
        <w:ind w:right="-851"/>
        <w:jc w:val="both"/>
        <w:rPr>
          <w:rFonts w:ascii="Arial" w:hAnsi="Arial" w:cs="Arial"/>
          <w:sz w:val="20"/>
          <w:szCs w:val="20"/>
        </w:rPr>
      </w:pPr>
      <w:r>
        <w:rPr>
          <w:rFonts w:ascii="Arial" w:hAnsi="Arial" w:cs="Arial"/>
          <w:sz w:val="20"/>
          <w:szCs w:val="20"/>
        </w:rPr>
        <w:tab/>
      </w:r>
    </w:p>
    <w:p w:rsidR="00E81B98" w:rsidRDefault="00E81B98" w:rsidP="00964D7A">
      <w:pPr>
        <w:jc w:val="center"/>
        <w:rPr>
          <w:rFonts w:ascii="Arial" w:hAnsi="Arial" w:cs="Arial"/>
          <w:b/>
          <w:sz w:val="22"/>
          <w:szCs w:val="20"/>
          <w:u w:val="single"/>
        </w:rPr>
      </w:pP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lang w:eastAsia="zh-CN"/>
        </w:rPr>
        <w:t>1</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 xml:space="preserve">Leia o trecho do </w:t>
      </w:r>
      <w:r w:rsidRPr="002D232E">
        <w:rPr>
          <w:rFonts w:ascii="Arial" w:hAnsi="Arial" w:cs="Arial"/>
          <w:bCs/>
          <w:i/>
          <w:sz w:val="20"/>
          <w:szCs w:val="20"/>
        </w:rPr>
        <w:t>Manifesto do Partido Comunista</w:t>
      </w:r>
      <w:r w:rsidRPr="002D232E">
        <w:rPr>
          <w:rFonts w:ascii="Arial" w:hAnsi="Arial" w:cs="Arial"/>
          <w:sz w:val="20"/>
          <w:szCs w:val="20"/>
        </w:rPr>
        <w:t xml:space="preserve">, de Marx e Engels. </w:t>
      </w:r>
    </w:p>
    <w:p w:rsidR="002D232E" w:rsidRPr="002D232E" w:rsidRDefault="002D232E" w:rsidP="002D232E">
      <w:pPr>
        <w:widowControl w:val="0"/>
        <w:autoSpaceDE w:val="0"/>
        <w:autoSpaceDN w:val="0"/>
        <w:adjustRightInd w:val="0"/>
        <w:ind w:left="-993" w:right="-994"/>
        <w:rPr>
          <w:rFonts w:ascii="Arial" w:hAnsi="Arial" w:cs="Arial"/>
          <w:i/>
          <w:iCs/>
          <w:sz w:val="20"/>
          <w:szCs w:val="20"/>
        </w:rPr>
      </w:pP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iCs/>
          <w:sz w:val="20"/>
          <w:szCs w:val="20"/>
        </w:rPr>
        <w:t xml:space="preserve">A burguesia submeteu o campo ao domínio da cidade. Ela criou cidades enormes, aumentou o número da população urbana, em face da rural, em alta escala e, assim, arrancou do idiotismo* da vida rural uma parcela significativa da população. Da mesma forma como torna o campo dependente da cidade, ela torna os países bárbaros e semibárbaros dependentes dos civilizados, os povos agrários dependentes dos povos burgueses, o Oriente dependente do Ocidente. </w:t>
      </w:r>
    </w:p>
    <w:p w:rsidR="002D232E" w:rsidRPr="002D232E" w:rsidRDefault="002D232E" w:rsidP="002D232E">
      <w:pPr>
        <w:widowControl w:val="0"/>
        <w:autoSpaceDE w:val="0"/>
        <w:autoSpaceDN w:val="0"/>
        <w:adjustRightInd w:val="0"/>
        <w:ind w:left="-993" w:right="-994"/>
        <w:rPr>
          <w:rFonts w:ascii="Arial" w:hAnsi="Arial" w:cs="Arial"/>
          <w:b/>
          <w:bCs/>
          <w:sz w:val="20"/>
          <w:szCs w:val="20"/>
        </w:rPr>
      </w:pPr>
    </w:p>
    <w:p w:rsidR="002D232E" w:rsidRPr="002D232E" w:rsidRDefault="002D232E" w:rsidP="002D232E">
      <w:pPr>
        <w:widowControl w:val="0"/>
        <w:autoSpaceDE w:val="0"/>
        <w:autoSpaceDN w:val="0"/>
        <w:adjustRightInd w:val="0"/>
        <w:ind w:left="-993" w:right="-994"/>
        <w:jc w:val="right"/>
        <w:rPr>
          <w:rFonts w:ascii="Arial" w:hAnsi="Arial" w:cs="Arial"/>
          <w:sz w:val="20"/>
          <w:szCs w:val="20"/>
        </w:rPr>
      </w:pPr>
      <w:r w:rsidRPr="002D232E">
        <w:rPr>
          <w:rFonts w:ascii="Arial" w:hAnsi="Arial" w:cs="Arial"/>
          <w:bCs/>
          <w:i/>
          <w:sz w:val="20"/>
          <w:szCs w:val="20"/>
        </w:rPr>
        <w:t>Estudos Avançados</w:t>
      </w:r>
      <w:r w:rsidRPr="002D232E">
        <w:rPr>
          <w:rFonts w:ascii="Arial" w:hAnsi="Arial" w:cs="Arial"/>
          <w:i/>
          <w:sz w:val="20"/>
          <w:szCs w:val="20"/>
        </w:rPr>
        <w:t>,</w:t>
      </w:r>
      <w:r w:rsidRPr="002D232E">
        <w:rPr>
          <w:rFonts w:ascii="Arial" w:hAnsi="Arial" w:cs="Arial"/>
          <w:sz w:val="20"/>
          <w:szCs w:val="20"/>
        </w:rPr>
        <w:t xml:space="preserve"> vol. 12, nº 134. São Paulo, 1998. </w:t>
      </w:r>
    </w:p>
    <w:p w:rsidR="002D232E" w:rsidRPr="002D232E" w:rsidRDefault="002D232E" w:rsidP="002D232E">
      <w:pPr>
        <w:widowControl w:val="0"/>
        <w:autoSpaceDE w:val="0"/>
        <w:autoSpaceDN w:val="0"/>
        <w:adjustRightInd w:val="0"/>
        <w:ind w:left="-993" w:right="-994"/>
        <w:rPr>
          <w:rFonts w:ascii="Arial" w:hAnsi="Arial" w:cs="Arial"/>
          <w:b/>
          <w:bCs/>
          <w:sz w:val="20"/>
          <w:szCs w:val="20"/>
        </w:rPr>
      </w:pPr>
    </w:p>
    <w:p w:rsidR="002D232E" w:rsidRPr="002D232E" w:rsidRDefault="002D232E" w:rsidP="002D232E">
      <w:pPr>
        <w:widowControl w:val="0"/>
        <w:autoSpaceDE w:val="0"/>
        <w:autoSpaceDN w:val="0"/>
        <w:adjustRightInd w:val="0"/>
        <w:ind w:left="-993" w:right="-994"/>
        <w:rPr>
          <w:rFonts w:ascii="Arial" w:hAnsi="Arial" w:cs="Arial"/>
          <w:b/>
          <w:bCs/>
          <w:sz w:val="20"/>
          <w:szCs w:val="20"/>
        </w:rPr>
      </w:pP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b/>
          <w:bCs/>
          <w:sz w:val="20"/>
          <w:szCs w:val="20"/>
        </w:rPr>
        <w:t>*idiotismo</w:t>
      </w:r>
      <w:r w:rsidRPr="002D232E">
        <w:rPr>
          <w:rFonts w:ascii="Arial" w:hAnsi="Arial" w:cs="Arial"/>
          <w:sz w:val="20"/>
          <w:szCs w:val="20"/>
        </w:rPr>
        <w:t>: “</w:t>
      </w:r>
      <w:proofErr w:type="spellStart"/>
      <w:r w:rsidRPr="002D232E">
        <w:rPr>
          <w:rFonts w:ascii="Arial" w:hAnsi="Arial" w:cs="Arial"/>
          <w:sz w:val="20"/>
          <w:szCs w:val="20"/>
        </w:rPr>
        <w:t>Idiotismus</w:t>
      </w:r>
      <w:proofErr w:type="spellEnd"/>
      <w:r w:rsidRPr="002D232E">
        <w:rPr>
          <w:rFonts w:ascii="Arial" w:hAnsi="Arial" w:cs="Arial"/>
          <w:sz w:val="20"/>
          <w:szCs w:val="20"/>
        </w:rPr>
        <w:t xml:space="preserve">”, no original. Segundo E. </w:t>
      </w:r>
      <w:proofErr w:type="spellStart"/>
      <w:r w:rsidRPr="002D232E">
        <w:rPr>
          <w:rFonts w:ascii="Arial" w:hAnsi="Arial" w:cs="Arial"/>
          <w:sz w:val="20"/>
          <w:szCs w:val="20"/>
        </w:rPr>
        <w:t>Hobsbawn</w:t>
      </w:r>
      <w:proofErr w:type="spellEnd"/>
      <w:r w:rsidRPr="002D232E">
        <w:rPr>
          <w:rFonts w:ascii="Arial" w:hAnsi="Arial" w:cs="Arial"/>
          <w:sz w:val="20"/>
          <w:szCs w:val="20"/>
        </w:rPr>
        <w:t xml:space="preserve">, tem o sentido de “horizontes estreitos” e não propriamente de “estupidez”. </w:t>
      </w:r>
    </w:p>
    <w:p w:rsidR="002D232E" w:rsidRPr="002D232E" w:rsidRDefault="002D232E" w:rsidP="002D232E">
      <w:pPr>
        <w:widowControl w:val="0"/>
        <w:autoSpaceDE w:val="0"/>
        <w:autoSpaceDN w:val="0"/>
        <w:adjustRightInd w:val="0"/>
        <w:ind w:left="-993" w:right="-994"/>
        <w:rPr>
          <w:rFonts w:ascii="Arial" w:hAnsi="Arial" w:cs="Arial"/>
          <w:b/>
          <w:bCs/>
          <w:sz w:val="20"/>
          <w:szCs w:val="20"/>
        </w:rPr>
      </w:pP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bCs/>
          <w:sz w:val="20"/>
          <w:szCs w:val="20"/>
        </w:rPr>
        <w:t>a)</w:t>
      </w:r>
      <w:r w:rsidRPr="002D232E">
        <w:rPr>
          <w:rFonts w:ascii="Arial" w:hAnsi="Arial" w:cs="Arial"/>
          <w:b/>
          <w:bCs/>
          <w:sz w:val="20"/>
          <w:szCs w:val="20"/>
        </w:rPr>
        <w:t xml:space="preserve"> </w:t>
      </w:r>
      <w:r w:rsidRPr="002D232E">
        <w:rPr>
          <w:rFonts w:ascii="Arial" w:hAnsi="Arial" w:cs="Arial"/>
          <w:sz w:val="20"/>
          <w:szCs w:val="20"/>
        </w:rPr>
        <w:t xml:space="preserve">Aponte um aspecto em que o processo de modernização tal como tematizado em </w:t>
      </w:r>
      <w:r w:rsidRPr="002D232E">
        <w:rPr>
          <w:rFonts w:ascii="Arial" w:hAnsi="Arial" w:cs="Arial"/>
          <w:bCs/>
          <w:i/>
          <w:sz w:val="20"/>
          <w:szCs w:val="20"/>
        </w:rPr>
        <w:t>A cidade e as serras</w:t>
      </w:r>
      <w:r w:rsidRPr="002D232E">
        <w:rPr>
          <w:rFonts w:ascii="Arial" w:hAnsi="Arial" w:cs="Arial"/>
          <w:sz w:val="20"/>
          <w:szCs w:val="20"/>
        </w:rPr>
        <w:t xml:space="preserve">, de Eça de Queirós, assemelha-se à visão desse mesmo processo presente no trecho do </w:t>
      </w:r>
      <w:r w:rsidRPr="002D232E">
        <w:rPr>
          <w:rFonts w:ascii="Arial" w:hAnsi="Arial" w:cs="Arial"/>
          <w:bCs/>
          <w:i/>
          <w:sz w:val="20"/>
          <w:szCs w:val="20"/>
        </w:rPr>
        <w:t>Manifesto do Partido Comunista</w:t>
      </w:r>
      <w:r w:rsidRPr="002D232E">
        <w:rPr>
          <w:rFonts w:ascii="Arial" w:hAnsi="Arial" w:cs="Arial"/>
          <w:sz w:val="20"/>
          <w:szCs w:val="20"/>
        </w:rPr>
        <w:t xml:space="preserve">, aqui reproduzido. Justifique sucintamente sua resposta. </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bCs/>
          <w:sz w:val="20"/>
          <w:szCs w:val="20"/>
        </w:rPr>
        <w:t>b)</w:t>
      </w:r>
      <w:r w:rsidRPr="002D232E">
        <w:rPr>
          <w:rFonts w:ascii="Arial" w:hAnsi="Arial" w:cs="Arial"/>
          <w:b/>
          <w:bCs/>
          <w:sz w:val="20"/>
          <w:szCs w:val="20"/>
        </w:rPr>
        <w:t xml:space="preserve"> </w:t>
      </w:r>
      <w:r w:rsidRPr="002D232E">
        <w:rPr>
          <w:rFonts w:ascii="Arial" w:hAnsi="Arial" w:cs="Arial"/>
          <w:sz w:val="20"/>
          <w:szCs w:val="20"/>
        </w:rPr>
        <w:t xml:space="preserve">Indique um aspecto em que a visão da oposição entre campo e cidade, em </w:t>
      </w:r>
      <w:r w:rsidRPr="002D232E">
        <w:rPr>
          <w:rFonts w:ascii="Arial" w:hAnsi="Arial" w:cs="Arial"/>
          <w:bCs/>
          <w:i/>
          <w:sz w:val="20"/>
          <w:szCs w:val="20"/>
        </w:rPr>
        <w:t>A cidade e as serras</w:t>
      </w:r>
      <w:r w:rsidRPr="002D232E">
        <w:rPr>
          <w:rFonts w:ascii="Arial" w:hAnsi="Arial" w:cs="Arial"/>
          <w:sz w:val="20"/>
          <w:szCs w:val="20"/>
        </w:rPr>
        <w:t xml:space="preserve">, de Eça de Queirós distingue-se, de modo mais nítido, do ponto de vista presente no trecho citado do </w:t>
      </w:r>
      <w:r w:rsidRPr="002D232E">
        <w:rPr>
          <w:rFonts w:ascii="Arial" w:hAnsi="Arial" w:cs="Arial"/>
          <w:bCs/>
          <w:i/>
          <w:sz w:val="20"/>
          <w:szCs w:val="20"/>
        </w:rPr>
        <w:t>Manifesto do Partido Comunista</w:t>
      </w:r>
      <w:r w:rsidRPr="002D232E">
        <w:rPr>
          <w:rFonts w:ascii="Arial" w:hAnsi="Arial" w:cs="Arial"/>
          <w:sz w:val="20"/>
          <w:szCs w:val="20"/>
        </w:rPr>
        <w:t xml:space="preserve">. Explique sucintamente.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lang w:eastAsia="zh-CN"/>
        </w:rPr>
        <w:t>2</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Observe este quadro, para responder ao que se pede.</w:t>
      </w:r>
    </w:p>
    <w:p w:rsidR="002D232E" w:rsidRPr="002D232E" w:rsidRDefault="002D232E" w:rsidP="002D232E">
      <w:pPr>
        <w:widowControl w:val="0"/>
        <w:autoSpaceDE w:val="0"/>
        <w:autoSpaceDN w:val="0"/>
        <w:adjustRightInd w:val="0"/>
        <w:ind w:left="-993" w:right="-994"/>
        <w:rPr>
          <w:rFonts w:ascii="Arial" w:hAnsi="Arial" w:cs="Arial"/>
          <w:sz w:val="20"/>
          <w:szCs w:val="20"/>
          <w:shd w:val="clear" w:color="auto" w:fill="FFFFFF"/>
        </w:rPr>
      </w:pPr>
    </w:p>
    <w:p w:rsidR="002D232E" w:rsidRPr="002D232E" w:rsidRDefault="002D232E" w:rsidP="002D232E">
      <w:pPr>
        <w:widowControl w:val="0"/>
        <w:autoSpaceDE w:val="0"/>
        <w:autoSpaceDN w:val="0"/>
        <w:adjustRightInd w:val="0"/>
        <w:ind w:left="-993" w:right="-994"/>
        <w:rPr>
          <w:rFonts w:ascii="Arial" w:hAnsi="Arial" w:cs="Arial"/>
          <w:sz w:val="20"/>
          <w:szCs w:val="20"/>
          <w:shd w:val="clear" w:color="auto" w:fill="FFFFFF"/>
        </w:rPr>
      </w:pPr>
      <w:r w:rsidRPr="002D232E">
        <w:rPr>
          <w:rFonts w:ascii="Arial" w:hAnsi="Arial" w:cs="Arial"/>
          <w:noProof/>
          <w:sz w:val="20"/>
          <w:szCs w:val="20"/>
          <w:shd w:val="clear" w:color="auto" w:fill="FFFFFF"/>
        </w:rPr>
        <w:drawing>
          <wp:inline distT="0" distB="0" distL="0" distR="0" wp14:anchorId="2ADB823E" wp14:editId="42205DEA">
            <wp:extent cx="2428875" cy="36480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8875" cy="3648075"/>
                    </a:xfrm>
                    <a:prstGeom prst="rect">
                      <a:avLst/>
                    </a:prstGeom>
                    <a:noFill/>
                    <a:ln>
                      <a:noFill/>
                    </a:ln>
                  </pic:spPr>
                </pic:pic>
              </a:graphicData>
            </a:graphic>
          </wp:inline>
        </w:drawing>
      </w:r>
    </w:p>
    <w:p w:rsidR="002D232E" w:rsidRP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t xml:space="preserve">a) Em </w:t>
      </w:r>
      <w:r w:rsidRPr="002D232E">
        <w:rPr>
          <w:rFonts w:ascii="Arial" w:hAnsi="Arial" w:cs="Arial"/>
          <w:bCs/>
          <w:i/>
          <w:sz w:val="20"/>
          <w:szCs w:val="20"/>
        </w:rPr>
        <w:t>O cortiço</w:t>
      </w:r>
      <w:r w:rsidRPr="002D232E">
        <w:rPr>
          <w:rFonts w:ascii="Arial" w:hAnsi="Arial" w:cs="Arial"/>
          <w:sz w:val="20"/>
          <w:szCs w:val="20"/>
        </w:rPr>
        <w:t>, do escritor naturalista Aluísio Azevedo, livro publicado apenas três anos antes da realização do “Caipira picando fumo”, de Almeida Júnior, o sol aparece como elemento definidor do meio brasileiro, estendendo a tudo e a todos sua influência determinante. Essa mesma preeminência do sol se manifesta na composição do quadro de Almeida Júnior, também ele, em sua medida, tributário das teorias naturalistas? Justifique sua resposta, exemplificando com o tratamento dado à cor e à luz, no referido quadro.</w:t>
      </w:r>
    </w:p>
    <w:p w:rsidR="002D232E" w:rsidRP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t>b) Um crítico de arte</w:t>
      </w:r>
      <w:r w:rsidRPr="002D232E">
        <w:rPr>
          <w:rFonts w:ascii="Arial" w:hAnsi="Arial" w:cs="Arial"/>
          <w:b/>
          <w:bCs/>
          <w:sz w:val="20"/>
          <w:szCs w:val="20"/>
        </w:rPr>
        <w:t xml:space="preserve">* </w:t>
      </w:r>
      <w:r w:rsidRPr="002D232E">
        <w:rPr>
          <w:rFonts w:ascii="Arial" w:hAnsi="Arial" w:cs="Arial"/>
          <w:sz w:val="20"/>
          <w:szCs w:val="20"/>
        </w:rPr>
        <w:t>que analisou o quadro em questão, estudando inclusive suas relações com o Naturalismo, escreveu que, em “Caipira picando fumo”,</w:t>
      </w:r>
      <w:proofErr w:type="gramStart"/>
      <w:r w:rsidRPr="002D232E">
        <w:rPr>
          <w:rFonts w:ascii="Arial" w:hAnsi="Arial" w:cs="Arial"/>
          <w:sz w:val="20"/>
          <w:szCs w:val="20"/>
        </w:rPr>
        <w:t xml:space="preserve"> “</w:t>
      </w:r>
      <w:proofErr w:type="gramEnd"/>
      <w:r w:rsidRPr="002D232E">
        <w:rPr>
          <w:rFonts w:ascii="Arial" w:hAnsi="Arial" w:cs="Arial"/>
          <w:sz w:val="20"/>
          <w:szCs w:val="20"/>
        </w:rPr>
        <w:t xml:space="preserve"> a ênfase negativa no determinismo do meio”, própria do naturalismo de Aluísio, é contrabalançada pela “apreciação positiva desse mesmo ambiente e de seus personagens”. </w:t>
      </w:r>
    </w:p>
    <w:p w:rsidR="002D232E" w:rsidRDefault="002D232E" w:rsidP="002D232E">
      <w:pPr>
        <w:widowControl w:val="0"/>
        <w:autoSpaceDE w:val="0"/>
        <w:autoSpaceDN w:val="0"/>
        <w:adjustRightInd w:val="0"/>
        <w:ind w:left="-993" w:right="-994"/>
        <w:rPr>
          <w:rFonts w:ascii="Arial" w:hAnsi="Arial" w:cs="Arial"/>
          <w:sz w:val="20"/>
          <w:szCs w:val="20"/>
        </w:rPr>
      </w:pPr>
    </w:p>
    <w:p w:rsid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lastRenderedPageBreak/>
        <w:t xml:space="preserve">Indique, na caracterização da personagem, um aspecto em que se manifesta essa “apreciação positiva” de que fala o crítico. Explique. </w:t>
      </w:r>
    </w:p>
    <w:p w:rsidR="002D232E" w:rsidRPr="002D232E" w:rsidRDefault="002D232E" w:rsidP="002D232E">
      <w:pPr>
        <w:widowControl w:val="0"/>
        <w:autoSpaceDE w:val="0"/>
        <w:autoSpaceDN w:val="0"/>
        <w:adjustRightInd w:val="0"/>
        <w:ind w:left="-993" w:right="-994"/>
        <w:jc w:val="center"/>
        <w:rPr>
          <w:rFonts w:ascii="Arial" w:hAnsi="Arial" w:cs="Arial"/>
          <w:b/>
          <w:bCs/>
          <w:sz w:val="20"/>
          <w:szCs w:val="20"/>
        </w:rPr>
      </w:pP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b/>
          <w:bCs/>
          <w:sz w:val="20"/>
          <w:szCs w:val="20"/>
        </w:rPr>
        <w:t>*</w:t>
      </w:r>
      <w:r w:rsidRPr="002D232E">
        <w:rPr>
          <w:rFonts w:ascii="Arial" w:hAnsi="Arial" w:cs="Arial"/>
          <w:sz w:val="20"/>
          <w:szCs w:val="20"/>
        </w:rPr>
        <w:t xml:space="preserve">Rodrigo Naves. “Almeida Júnior: o sol no meio do caminho”. </w:t>
      </w:r>
      <w:r w:rsidRPr="002D232E">
        <w:rPr>
          <w:rFonts w:ascii="Arial" w:hAnsi="Arial" w:cs="Arial"/>
          <w:bCs/>
          <w:i/>
          <w:sz w:val="20"/>
          <w:szCs w:val="20"/>
        </w:rPr>
        <w:t>Novos Estudos CEBRAP</w:t>
      </w:r>
      <w:r w:rsidRPr="002D232E">
        <w:rPr>
          <w:rFonts w:ascii="Arial" w:hAnsi="Arial" w:cs="Arial"/>
          <w:sz w:val="20"/>
          <w:szCs w:val="20"/>
        </w:rPr>
        <w:t xml:space="preserve">. São Paulo, n. 73. Nov. 2005.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lang w:eastAsia="zh-CN"/>
        </w:rPr>
        <w:t>3</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Considere o excerto em que Araripe Júnior, crítico associado ao Naturalismo, refere-se ao “estilo” praticado “nesta terra”, isto é, no Brasil.</w:t>
      </w:r>
    </w:p>
    <w:p w:rsidR="002D232E" w:rsidRPr="002D232E" w:rsidRDefault="002D232E" w:rsidP="002D232E">
      <w:pPr>
        <w:autoSpaceDE w:val="0"/>
        <w:autoSpaceDN w:val="0"/>
        <w:adjustRightInd w:val="0"/>
        <w:ind w:left="-993" w:right="-994"/>
        <w:rPr>
          <w:rFonts w:ascii="Arial" w:hAnsi="Arial" w:cs="Arial"/>
          <w:i/>
          <w:iCs/>
          <w:sz w:val="20"/>
          <w:szCs w:val="20"/>
        </w:rPr>
      </w:pPr>
    </w:p>
    <w:p w:rsidR="002D232E" w:rsidRPr="002D232E" w:rsidRDefault="002D232E" w:rsidP="002D232E">
      <w:pPr>
        <w:autoSpaceDE w:val="0"/>
        <w:autoSpaceDN w:val="0"/>
        <w:adjustRightInd w:val="0"/>
        <w:ind w:left="-993" w:right="-994"/>
        <w:rPr>
          <w:rFonts w:ascii="Arial" w:hAnsi="Arial" w:cs="Arial"/>
          <w:i/>
          <w:iCs/>
          <w:sz w:val="20"/>
          <w:szCs w:val="20"/>
        </w:rPr>
      </w:pPr>
      <w:r w:rsidRPr="002D232E">
        <w:rPr>
          <w:rFonts w:ascii="Arial" w:hAnsi="Arial" w:cs="Arial"/>
          <w:i/>
          <w:iCs/>
          <w:sz w:val="20"/>
          <w:szCs w:val="20"/>
        </w:rPr>
        <w:tab/>
        <w:t>O estilo, nesta terra, é como o sumo da pinha, que, quando viça, lasca, deforma</w:t>
      </w:r>
      <w:r w:rsidRPr="002D232E">
        <w:rPr>
          <w:rFonts w:ascii="Arial" w:hAnsi="Arial" w:cs="Arial"/>
          <w:sz w:val="20"/>
          <w:szCs w:val="20"/>
        </w:rPr>
        <w:t>-</w:t>
      </w:r>
      <w:r w:rsidRPr="002D232E">
        <w:rPr>
          <w:rFonts w:ascii="Arial" w:hAnsi="Arial" w:cs="Arial"/>
          <w:i/>
          <w:iCs/>
          <w:sz w:val="20"/>
          <w:szCs w:val="20"/>
        </w:rPr>
        <w:t>se, e, pelas fendas irregulares, poreja o mel dulcíssimo, que as aves vêm beijar; ou como o ácido do ananás do Amazonas, que desespera de sabor, deixando a língua a verter sangue, picada e dolorida.</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a) O modo pelo qual o crítico explica a feição que o “estilo” assume “nesta terra” indica que ele compartilha com o Naturalismo um postulado fundamental. Qual é esse postulado? Explique resumidamente.</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b) As características de estilo sugeridas pelo crítico, no excerto, aplicam-se ao romance </w:t>
      </w:r>
      <w:r w:rsidRPr="002D232E">
        <w:rPr>
          <w:rFonts w:ascii="Arial" w:hAnsi="Arial" w:cs="Arial"/>
          <w:bCs/>
          <w:i/>
          <w:sz w:val="20"/>
          <w:szCs w:val="20"/>
        </w:rPr>
        <w:t>O cortiço</w:t>
      </w:r>
      <w:r w:rsidRPr="002D232E">
        <w:rPr>
          <w:rFonts w:ascii="Arial" w:hAnsi="Arial" w:cs="Arial"/>
          <w:sz w:val="20"/>
          <w:szCs w:val="20"/>
        </w:rPr>
        <w:t xml:space="preserve">, de Aluísio Azevedo? Justifique sucintamente sua resposta.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TEXTO PARA A PRÓXIMA QUESTÃO: </w:t>
      </w:r>
    </w:p>
    <w:p w:rsidR="002D232E" w:rsidRPr="002D232E" w:rsidRDefault="002D232E" w:rsidP="002D232E">
      <w:pPr>
        <w:widowControl w:val="0"/>
        <w:autoSpaceDE w:val="0"/>
        <w:autoSpaceDN w:val="0"/>
        <w:adjustRightInd w:val="0"/>
        <w:ind w:left="-993" w:right="-994"/>
        <w:jc w:val="center"/>
        <w:rPr>
          <w:rFonts w:ascii="Arial" w:hAnsi="Arial" w:cs="Arial"/>
          <w:b/>
          <w:sz w:val="20"/>
          <w:szCs w:val="20"/>
        </w:rPr>
      </w:pPr>
      <w:r w:rsidRPr="002D232E">
        <w:rPr>
          <w:rFonts w:ascii="Arial" w:hAnsi="Arial" w:cs="Arial"/>
          <w:b/>
          <w:sz w:val="20"/>
          <w:szCs w:val="20"/>
        </w:rPr>
        <w:t>O DISCURSO</w:t>
      </w:r>
    </w:p>
    <w:p w:rsidR="002D232E" w:rsidRP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widowControl w:val="0"/>
        <w:autoSpaceDE w:val="0"/>
        <w:autoSpaceDN w:val="0"/>
        <w:adjustRightInd w:val="0"/>
        <w:ind w:left="-993" w:right="-994" w:firstLine="720"/>
        <w:rPr>
          <w:rFonts w:ascii="Arial" w:hAnsi="Arial" w:cs="Arial"/>
          <w:sz w:val="20"/>
          <w:szCs w:val="20"/>
        </w:rPr>
      </w:pPr>
      <w:r w:rsidRPr="002D232E">
        <w:rPr>
          <w:rFonts w:ascii="Arial" w:hAnsi="Arial" w:cs="Arial"/>
          <w:sz w:val="20"/>
          <w:szCs w:val="20"/>
        </w:rPr>
        <w:t xml:space="preserve">Natividade é que não teve distrações de espécie alguma. Toda ela estava nos filhos, e agora especialmente na carta e no discurso. Começou por não dar resposta às </w:t>
      </w:r>
      <w:r w:rsidRPr="002D232E">
        <w:rPr>
          <w:rFonts w:ascii="Arial" w:hAnsi="Arial" w:cs="Arial"/>
          <w:sz w:val="20"/>
          <w:szCs w:val="20"/>
          <w:vertAlign w:val="superscript"/>
        </w:rPr>
        <w:t>1</w:t>
      </w:r>
      <w:r w:rsidRPr="002D232E">
        <w:rPr>
          <w:rFonts w:ascii="Arial" w:hAnsi="Arial" w:cs="Arial"/>
          <w:sz w:val="20"/>
          <w:szCs w:val="20"/>
        </w:rPr>
        <w:t xml:space="preserve">efusões políticas de Paulo; foi um dos conselhos do conselheiro. Quando o filho tornou pelas férias tinha esquecido a carta que escrevera. </w:t>
      </w:r>
    </w:p>
    <w:p w:rsidR="002D232E" w:rsidRPr="002D232E" w:rsidRDefault="002D232E" w:rsidP="002D232E">
      <w:pPr>
        <w:widowControl w:val="0"/>
        <w:autoSpaceDE w:val="0"/>
        <w:autoSpaceDN w:val="0"/>
        <w:adjustRightInd w:val="0"/>
        <w:ind w:left="-993" w:right="-994" w:firstLine="720"/>
        <w:rPr>
          <w:rFonts w:ascii="Arial" w:hAnsi="Arial" w:cs="Arial"/>
          <w:sz w:val="20"/>
          <w:szCs w:val="20"/>
        </w:rPr>
      </w:pPr>
      <w:r w:rsidRPr="002D232E">
        <w:rPr>
          <w:rFonts w:ascii="Arial" w:hAnsi="Arial" w:cs="Arial"/>
          <w:sz w:val="20"/>
          <w:szCs w:val="20"/>
        </w:rPr>
        <w:t xml:space="preserve">O discurso é que ele não esqueceu, mas quem é que esquece os discursos que faz? </w:t>
      </w:r>
      <w:proofErr w:type="gramStart"/>
      <w:r w:rsidRPr="002D232E">
        <w:rPr>
          <w:rFonts w:ascii="Arial" w:hAnsi="Arial" w:cs="Arial"/>
          <w:sz w:val="20"/>
          <w:szCs w:val="20"/>
        </w:rPr>
        <w:t>Se são</w:t>
      </w:r>
      <w:proofErr w:type="gramEnd"/>
      <w:r w:rsidRPr="002D232E">
        <w:rPr>
          <w:rFonts w:ascii="Arial" w:hAnsi="Arial" w:cs="Arial"/>
          <w:sz w:val="20"/>
          <w:szCs w:val="20"/>
        </w:rPr>
        <w:t xml:space="preserve"> bons, a memória os grava em bronze; se ruins, deixam tal ou qual amargor que dura muito. </w:t>
      </w:r>
      <w:proofErr w:type="gramStart"/>
      <w:r w:rsidRPr="002D232E">
        <w:rPr>
          <w:rFonts w:ascii="Arial" w:hAnsi="Arial" w:cs="Arial"/>
          <w:sz w:val="20"/>
          <w:szCs w:val="20"/>
          <w:vertAlign w:val="superscript"/>
        </w:rPr>
        <w:t>2</w:t>
      </w:r>
      <w:r w:rsidRPr="002D232E">
        <w:rPr>
          <w:rFonts w:ascii="Arial" w:hAnsi="Arial" w:cs="Arial"/>
          <w:sz w:val="20"/>
          <w:szCs w:val="20"/>
        </w:rPr>
        <w:t>O</w:t>
      </w:r>
      <w:proofErr w:type="gramEnd"/>
      <w:r w:rsidRPr="002D232E">
        <w:rPr>
          <w:rFonts w:ascii="Arial" w:hAnsi="Arial" w:cs="Arial"/>
          <w:sz w:val="20"/>
          <w:szCs w:val="20"/>
        </w:rPr>
        <w:t xml:space="preserve"> melhor dos remédios, no segundo caso, é supô-los excelentes, e, se a razão não aceita esta imaginação, consultar pessoas que a aceitem, e crer nelas. A opinião é um velho óleo incorruptível. </w:t>
      </w:r>
    </w:p>
    <w:p w:rsidR="002D232E" w:rsidRPr="002D232E" w:rsidRDefault="002D232E" w:rsidP="002D232E">
      <w:pPr>
        <w:widowControl w:val="0"/>
        <w:autoSpaceDE w:val="0"/>
        <w:autoSpaceDN w:val="0"/>
        <w:adjustRightInd w:val="0"/>
        <w:ind w:left="-993" w:right="-994" w:firstLine="720"/>
        <w:rPr>
          <w:rFonts w:ascii="Arial" w:hAnsi="Arial" w:cs="Arial"/>
          <w:sz w:val="20"/>
          <w:szCs w:val="20"/>
        </w:rPr>
      </w:pPr>
      <w:r w:rsidRPr="002D232E">
        <w:rPr>
          <w:rFonts w:ascii="Arial" w:hAnsi="Arial" w:cs="Arial"/>
          <w:sz w:val="20"/>
          <w:szCs w:val="20"/>
        </w:rPr>
        <w:t xml:space="preserve">Paulo tinha talento. O discurso naquele dia podia pecar aqui ou ali por alguma ênfase, e uma ou outra ideia vulgar e exausta. Tinha talento Paulo. Em suma, o discurso era bom. </w:t>
      </w:r>
      <w:proofErr w:type="gramStart"/>
      <w:r w:rsidRPr="002D232E">
        <w:rPr>
          <w:rFonts w:ascii="Arial" w:hAnsi="Arial" w:cs="Arial"/>
          <w:sz w:val="20"/>
          <w:szCs w:val="20"/>
        </w:rPr>
        <w:t>Santos achou-o</w:t>
      </w:r>
      <w:proofErr w:type="gramEnd"/>
      <w:r w:rsidRPr="002D232E">
        <w:rPr>
          <w:rFonts w:ascii="Arial" w:hAnsi="Arial" w:cs="Arial"/>
          <w:sz w:val="20"/>
          <w:szCs w:val="20"/>
        </w:rPr>
        <w:t xml:space="preserve"> excelente, leu-o aos amigos e resolveu transcrevê-lo nos jornais. </w:t>
      </w:r>
      <w:proofErr w:type="gramStart"/>
      <w:r w:rsidRPr="002D232E">
        <w:rPr>
          <w:rFonts w:ascii="Arial" w:hAnsi="Arial" w:cs="Arial"/>
          <w:sz w:val="20"/>
          <w:szCs w:val="20"/>
          <w:vertAlign w:val="superscript"/>
        </w:rPr>
        <w:t>3</w:t>
      </w:r>
      <w:r w:rsidRPr="002D232E">
        <w:rPr>
          <w:rFonts w:ascii="Arial" w:hAnsi="Arial" w:cs="Arial"/>
          <w:sz w:val="20"/>
          <w:szCs w:val="20"/>
        </w:rPr>
        <w:t>Natividade</w:t>
      </w:r>
      <w:proofErr w:type="gramEnd"/>
      <w:r w:rsidRPr="002D232E">
        <w:rPr>
          <w:rFonts w:ascii="Arial" w:hAnsi="Arial" w:cs="Arial"/>
          <w:sz w:val="20"/>
          <w:szCs w:val="20"/>
        </w:rPr>
        <w:t xml:space="preserve"> não se opôs, mas entendia que algumas palavras deviam ser cortadas. </w:t>
      </w:r>
    </w:p>
    <w:p w:rsidR="002D232E" w:rsidRPr="002D232E" w:rsidRDefault="002D232E" w:rsidP="002D232E">
      <w:pPr>
        <w:widowControl w:val="0"/>
        <w:autoSpaceDE w:val="0"/>
        <w:autoSpaceDN w:val="0"/>
        <w:adjustRightInd w:val="0"/>
        <w:ind w:left="-993" w:right="-994" w:firstLine="720"/>
        <w:rPr>
          <w:rFonts w:ascii="Arial" w:hAnsi="Arial" w:cs="Arial"/>
          <w:sz w:val="20"/>
          <w:szCs w:val="20"/>
        </w:rPr>
      </w:pPr>
      <w:r w:rsidRPr="002D232E">
        <w:rPr>
          <w:rFonts w:ascii="Arial" w:hAnsi="Arial" w:cs="Arial"/>
          <w:sz w:val="20"/>
          <w:szCs w:val="20"/>
        </w:rPr>
        <w:t xml:space="preserve">– Cortadas, por quê? </w:t>
      </w:r>
      <w:proofErr w:type="gramStart"/>
      <w:r w:rsidRPr="002D232E">
        <w:rPr>
          <w:rFonts w:ascii="Arial" w:hAnsi="Arial" w:cs="Arial"/>
          <w:sz w:val="20"/>
          <w:szCs w:val="20"/>
        </w:rPr>
        <w:t>perguntou</w:t>
      </w:r>
      <w:proofErr w:type="gramEnd"/>
      <w:r w:rsidRPr="002D232E">
        <w:rPr>
          <w:rFonts w:ascii="Arial" w:hAnsi="Arial" w:cs="Arial"/>
          <w:sz w:val="20"/>
          <w:szCs w:val="20"/>
        </w:rPr>
        <w:t xml:space="preserve"> Santos, e ficou esperando a resposta. </w:t>
      </w:r>
    </w:p>
    <w:p w:rsidR="002D232E" w:rsidRPr="002D232E" w:rsidRDefault="002D232E" w:rsidP="002D232E">
      <w:pPr>
        <w:widowControl w:val="0"/>
        <w:autoSpaceDE w:val="0"/>
        <w:autoSpaceDN w:val="0"/>
        <w:adjustRightInd w:val="0"/>
        <w:ind w:left="-993" w:right="-994" w:firstLine="720"/>
        <w:rPr>
          <w:rFonts w:ascii="Arial" w:hAnsi="Arial" w:cs="Arial"/>
          <w:sz w:val="20"/>
          <w:szCs w:val="20"/>
        </w:rPr>
      </w:pPr>
      <w:r w:rsidRPr="002D232E">
        <w:rPr>
          <w:rFonts w:ascii="Arial" w:hAnsi="Arial" w:cs="Arial"/>
          <w:sz w:val="20"/>
          <w:szCs w:val="20"/>
        </w:rPr>
        <w:t xml:space="preserve">– Pois você não </w:t>
      </w:r>
      <w:proofErr w:type="gramStart"/>
      <w:r w:rsidRPr="002D232E">
        <w:rPr>
          <w:rFonts w:ascii="Arial" w:hAnsi="Arial" w:cs="Arial"/>
          <w:sz w:val="20"/>
          <w:szCs w:val="20"/>
        </w:rPr>
        <w:t>vê,</w:t>
      </w:r>
      <w:proofErr w:type="gramEnd"/>
      <w:r w:rsidRPr="002D232E">
        <w:rPr>
          <w:rFonts w:ascii="Arial" w:hAnsi="Arial" w:cs="Arial"/>
          <w:sz w:val="20"/>
          <w:szCs w:val="20"/>
        </w:rPr>
        <w:t xml:space="preserve"> Agostinho; estas palavras têm sentido republicano, explicou ela relendo a frase que a afligira. </w:t>
      </w:r>
    </w:p>
    <w:p w:rsidR="002D232E" w:rsidRPr="002D232E" w:rsidRDefault="002D232E" w:rsidP="002D232E">
      <w:pPr>
        <w:widowControl w:val="0"/>
        <w:autoSpaceDE w:val="0"/>
        <w:autoSpaceDN w:val="0"/>
        <w:adjustRightInd w:val="0"/>
        <w:ind w:left="-993" w:right="-994" w:firstLine="720"/>
        <w:rPr>
          <w:rFonts w:ascii="Arial" w:hAnsi="Arial" w:cs="Arial"/>
          <w:sz w:val="20"/>
          <w:szCs w:val="20"/>
        </w:rPr>
      </w:pPr>
      <w:r w:rsidRPr="002D232E">
        <w:rPr>
          <w:rFonts w:ascii="Arial" w:hAnsi="Arial" w:cs="Arial"/>
          <w:sz w:val="20"/>
          <w:szCs w:val="20"/>
        </w:rPr>
        <w:t xml:space="preserve">Santos ouvia-as ler, leu-as para si, e não deixou de lhe achar razão. Entretanto, não havia de </w:t>
      </w:r>
      <w:proofErr w:type="gramStart"/>
      <w:r w:rsidRPr="002D232E">
        <w:rPr>
          <w:rFonts w:ascii="Arial" w:hAnsi="Arial" w:cs="Arial"/>
          <w:sz w:val="20"/>
          <w:szCs w:val="20"/>
        </w:rPr>
        <w:t>as suprimir</w:t>
      </w:r>
      <w:proofErr w:type="gramEnd"/>
      <w:r w:rsidRPr="002D232E">
        <w:rPr>
          <w:rFonts w:ascii="Arial" w:hAnsi="Arial" w:cs="Arial"/>
          <w:sz w:val="20"/>
          <w:szCs w:val="20"/>
        </w:rPr>
        <w:t xml:space="preserve">. </w:t>
      </w:r>
    </w:p>
    <w:p w:rsidR="002D232E" w:rsidRPr="002D232E" w:rsidRDefault="002D232E" w:rsidP="002D232E">
      <w:pPr>
        <w:widowControl w:val="0"/>
        <w:autoSpaceDE w:val="0"/>
        <w:autoSpaceDN w:val="0"/>
        <w:adjustRightInd w:val="0"/>
        <w:ind w:left="-993" w:right="-994" w:firstLine="720"/>
        <w:rPr>
          <w:rFonts w:ascii="Arial" w:hAnsi="Arial" w:cs="Arial"/>
          <w:sz w:val="20"/>
          <w:szCs w:val="20"/>
        </w:rPr>
      </w:pPr>
      <w:r w:rsidRPr="002D232E">
        <w:rPr>
          <w:rFonts w:ascii="Arial" w:hAnsi="Arial" w:cs="Arial"/>
          <w:sz w:val="20"/>
          <w:szCs w:val="20"/>
        </w:rPr>
        <w:t xml:space="preserve">– Pois não se transcreve o discurso. </w:t>
      </w:r>
    </w:p>
    <w:p w:rsidR="002D232E" w:rsidRPr="002D232E" w:rsidRDefault="002D232E" w:rsidP="002D232E">
      <w:pPr>
        <w:widowControl w:val="0"/>
        <w:autoSpaceDE w:val="0"/>
        <w:autoSpaceDN w:val="0"/>
        <w:adjustRightInd w:val="0"/>
        <w:ind w:left="-993" w:right="-994" w:firstLine="720"/>
        <w:rPr>
          <w:rFonts w:ascii="Arial" w:hAnsi="Arial" w:cs="Arial"/>
          <w:sz w:val="20"/>
          <w:szCs w:val="20"/>
        </w:rPr>
      </w:pPr>
      <w:r w:rsidRPr="002D232E">
        <w:rPr>
          <w:rFonts w:ascii="Arial" w:hAnsi="Arial" w:cs="Arial"/>
          <w:sz w:val="20"/>
          <w:szCs w:val="20"/>
        </w:rPr>
        <w:t xml:space="preserve">– Ah! </w:t>
      </w:r>
      <w:proofErr w:type="gramStart"/>
      <w:r w:rsidRPr="002D232E">
        <w:rPr>
          <w:rFonts w:ascii="Arial" w:hAnsi="Arial" w:cs="Arial"/>
          <w:sz w:val="20"/>
          <w:szCs w:val="20"/>
        </w:rPr>
        <w:t>isso</w:t>
      </w:r>
      <w:proofErr w:type="gramEnd"/>
      <w:r w:rsidRPr="002D232E">
        <w:rPr>
          <w:rFonts w:ascii="Arial" w:hAnsi="Arial" w:cs="Arial"/>
          <w:sz w:val="20"/>
          <w:szCs w:val="20"/>
        </w:rPr>
        <w:t xml:space="preserve"> não! O discurso é magnífico, e não há de morrer em S. Paulo; é preciso que a Corte o leia, e as províncias também, e até não se me daria fazê-lo traduzir em francês. Em francês, pode ser que fique ainda melhor. </w:t>
      </w:r>
    </w:p>
    <w:p w:rsidR="002D232E" w:rsidRPr="002D232E" w:rsidRDefault="002D232E" w:rsidP="002D232E">
      <w:pPr>
        <w:widowControl w:val="0"/>
        <w:autoSpaceDE w:val="0"/>
        <w:autoSpaceDN w:val="0"/>
        <w:adjustRightInd w:val="0"/>
        <w:ind w:left="-993" w:right="-994" w:firstLine="720"/>
        <w:rPr>
          <w:rFonts w:ascii="Arial" w:hAnsi="Arial" w:cs="Arial"/>
          <w:sz w:val="20"/>
          <w:szCs w:val="20"/>
        </w:rPr>
      </w:pPr>
      <w:r w:rsidRPr="002D232E">
        <w:rPr>
          <w:rFonts w:ascii="Arial" w:hAnsi="Arial" w:cs="Arial"/>
          <w:sz w:val="20"/>
          <w:szCs w:val="20"/>
        </w:rPr>
        <w:t xml:space="preserve">– Mas, Agostinho, isto pode fazer mal à carreira do rapaz; o imperador pode ser que não goste... </w:t>
      </w:r>
    </w:p>
    <w:p w:rsidR="002D232E" w:rsidRPr="002D232E" w:rsidRDefault="002D232E" w:rsidP="002D232E">
      <w:pPr>
        <w:widowControl w:val="0"/>
        <w:autoSpaceDE w:val="0"/>
        <w:autoSpaceDN w:val="0"/>
        <w:adjustRightInd w:val="0"/>
        <w:ind w:left="-993" w:right="-994" w:firstLine="720"/>
        <w:rPr>
          <w:rFonts w:ascii="Arial" w:hAnsi="Arial" w:cs="Arial"/>
          <w:sz w:val="20"/>
          <w:szCs w:val="20"/>
        </w:rPr>
      </w:pPr>
      <w:r w:rsidRPr="002D232E">
        <w:rPr>
          <w:rFonts w:ascii="Arial" w:hAnsi="Arial" w:cs="Arial"/>
          <w:sz w:val="20"/>
          <w:szCs w:val="20"/>
        </w:rPr>
        <w:t xml:space="preserve">Pedro, que assistia desde alguns instantes ao debate, interveio docemente para dizer que os receios da mãe não tinham base; era bom pôr a frase toda, e, a rigor, não diferia muito do que os liberais diziam em 1848. </w:t>
      </w:r>
    </w:p>
    <w:p w:rsidR="002D232E" w:rsidRPr="002D232E" w:rsidRDefault="002D232E" w:rsidP="002D232E">
      <w:pPr>
        <w:widowControl w:val="0"/>
        <w:autoSpaceDE w:val="0"/>
        <w:autoSpaceDN w:val="0"/>
        <w:adjustRightInd w:val="0"/>
        <w:ind w:left="-993" w:right="-994" w:firstLine="720"/>
        <w:rPr>
          <w:rFonts w:ascii="Arial" w:hAnsi="Arial" w:cs="Arial"/>
          <w:sz w:val="20"/>
          <w:szCs w:val="20"/>
        </w:rPr>
      </w:pPr>
      <w:r w:rsidRPr="002D232E">
        <w:rPr>
          <w:rFonts w:ascii="Arial" w:hAnsi="Arial" w:cs="Arial"/>
          <w:sz w:val="20"/>
          <w:szCs w:val="20"/>
        </w:rPr>
        <w:t xml:space="preserve">– Um monarquista liberal pode muito bem assinar esse trecho, concluiu ele depois de reler as palavras do irmão. </w:t>
      </w:r>
    </w:p>
    <w:p w:rsidR="002D232E" w:rsidRPr="002D232E" w:rsidRDefault="002D232E" w:rsidP="002D232E">
      <w:pPr>
        <w:widowControl w:val="0"/>
        <w:autoSpaceDE w:val="0"/>
        <w:autoSpaceDN w:val="0"/>
        <w:adjustRightInd w:val="0"/>
        <w:ind w:left="-993" w:right="-994" w:firstLine="720"/>
        <w:rPr>
          <w:rFonts w:ascii="Arial" w:hAnsi="Arial" w:cs="Arial"/>
          <w:sz w:val="20"/>
          <w:szCs w:val="20"/>
        </w:rPr>
      </w:pPr>
      <w:r w:rsidRPr="002D232E">
        <w:rPr>
          <w:rFonts w:ascii="Arial" w:hAnsi="Arial" w:cs="Arial"/>
          <w:sz w:val="20"/>
          <w:szCs w:val="20"/>
        </w:rPr>
        <w:t xml:space="preserve">– Justamente! </w:t>
      </w:r>
      <w:r w:rsidRPr="002D232E">
        <w:rPr>
          <w:rFonts w:ascii="Arial" w:hAnsi="Arial" w:cs="Arial"/>
          <w:sz w:val="20"/>
          <w:szCs w:val="20"/>
          <w:vertAlign w:val="superscript"/>
        </w:rPr>
        <w:t>4</w:t>
      </w:r>
      <w:r w:rsidRPr="002D232E">
        <w:rPr>
          <w:rFonts w:ascii="Arial" w:hAnsi="Arial" w:cs="Arial"/>
          <w:sz w:val="20"/>
          <w:szCs w:val="20"/>
        </w:rPr>
        <w:t xml:space="preserve">assentiu o pai. </w:t>
      </w:r>
    </w:p>
    <w:p w:rsidR="002D232E" w:rsidRPr="002D232E" w:rsidRDefault="002D232E" w:rsidP="002D232E">
      <w:pPr>
        <w:widowControl w:val="0"/>
        <w:autoSpaceDE w:val="0"/>
        <w:autoSpaceDN w:val="0"/>
        <w:adjustRightInd w:val="0"/>
        <w:ind w:left="-993" w:right="-994" w:firstLine="720"/>
        <w:rPr>
          <w:rFonts w:ascii="Arial" w:hAnsi="Arial" w:cs="Arial"/>
          <w:sz w:val="20"/>
          <w:szCs w:val="20"/>
        </w:rPr>
      </w:pPr>
      <w:proofErr w:type="gramStart"/>
      <w:r w:rsidRPr="002D232E">
        <w:rPr>
          <w:rFonts w:ascii="Arial" w:hAnsi="Arial" w:cs="Arial"/>
          <w:sz w:val="20"/>
          <w:szCs w:val="20"/>
          <w:vertAlign w:val="superscript"/>
        </w:rPr>
        <w:t>5</w:t>
      </w:r>
      <w:r w:rsidRPr="002D232E">
        <w:rPr>
          <w:rFonts w:ascii="Arial" w:hAnsi="Arial" w:cs="Arial"/>
          <w:sz w:val="20"/>
          <w:szCs w:val="20"/>
        </w:rPr>
        <w:t>Natividade</w:t>
      </w:r>
      <w:proofErr w:type="gramEnd"/>
      <w:r w:rsidRPr="002D232E">
        <w:rPr>
          <w:rFonts w:ascii="Arial" w:hAnsi="Arial" w:cs="Arial"/>
          <w:sz w:val="20"/>
          <w:szCs w:val="20"/>
        </w:rPr>
        <w:t xml:space="preserve">, que em tudo via a inimizade dos gêmeos, suspeitou que o intuito de Pedro fosse justamente comprometer Paulo. Olhou para ele a ver se lhe descobria essa intenção torcida, mas a cara do filho tinha então o aspecto do entusiasmo. Pedro lia trechos do discurso, acentuando as belezas, repetindo as frases mais novas, cantando as mais redondas, revolvendo-as na boca, tudo com tão boa sombra que a mãe perdeu a suspeita, e a impressão do discurso foi resolvida. Também se tirou uma edição em folheto, e o pai mandou encadernar ricamente sete exemplares, que levou aos ministros, e um ainda mais rico para a Regente. </w:t>
      </w:r>
    </w:p>
    <w:p w:rsidR="002D232E" w:rsidRP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widowControl w:val="0"/>
        <w:autoSpaceDE w:val="0"/>
        <w:autoSpaceDN w:val="0"/>
        <w:adjustRightInd w:val="0"/>
        <w:ind w:left="-993" w:right="-994"/>
        <w:jc w:val="right"/>
        <w:rPr>
          <w:rFonts w:ascii="Arial" w:hAnsi="Arial" w:cs="Arial"/>
          <w:sz w:val="20"/>
          <w:szCs w:val="20"/>
        </w:rPr>
      </w:pPr>
      <w:r w:rsidRPr="002D232E">
        <w:rPr>
          <w:rFonts w:ascii="Arial" w:hAnsi="Arial" w:cs="Arial"/>
          <w:sz w:val="20"/>
          <w:szCs w:val="20"/>
        </w:rPr>
        <w:t xml:space="preserve">MACHADO DE ASSIS </w:t>
      </w:r>
    </w:p>
    <w:p w:rsidR="002D232E" w:rsidRPr="002D232E" w:rsidRDefault="002D232E" w:rsidP="002D232E">
      <w:pPr>
        <w:widowControl w:val="0"/>
        <w:autoSpaceDE w:val="0"/>
        <w:autoSpaceDN w:val="0"/>
        <w:adjustRightInd w:val="0"/>
        <w:ind w:left="-993" w:right="-994"/>
        <w:jc w:val="right"/>
        <w:rPr>
          <w:rFonts w:ascii="Arial" w:hAnsi="Arial" w:cs="Arial"/>
          <w:sz w:val="20"/>
          <w:szCs w:val="20"/>
        </w:rPr>
      </w:pPr>
      <w:r w:rsidRPr="002D232E">
        <w:rPr>
          <w:rFonts w:ascii="Arial" w:hAnsi="Arial" w:cs="Arial"/>
          <w:i/>
          <w:sz w:val="20"/>
          <w:szCs w:val="20"/>
        </w:rPr>
        <w:t>Esaú e Jacó</w:t>
      </w:r>
      <w:r w:rsidRPr="002D232E">
        <w:rPr>
          <w:rFonts w:ascii="Arial" w:hAnsi="Arial" w:cs="Arial"/>
          <w:sz w:val="20"/>
          <w:szCs w:val="20"/>
        </w:rPr>
        <w:t>. Rio de Janeiro: Nova Aguilar, 1997.</w:t>
      </w:r>
    </w:p>
    <w:p w:rsidR="002D232E" w:rsidRP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vertAlign w:val="superscript"/>
        </w:rPr>
        <w:t>1</w:t>
      </w:r>
      <w:r w:rsidRPr="002D232E">
        <w:rPr>
          <w:rFonts w:ascii="Arial" w:hAnsi="Arial" w:cs="Arial"/>
          <w:sz w:val="20"/>
          <w:szCs w:val="20"/>
        </w:rPr>
        <w:t xml:space="preserve">efusão − manifestação expansiva de sentimentos </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vertAlign w:val="superscript"/>
        </w:rPr>
        <w:t>4</w:t>
      </w:r>
      <w:r w:rsidRPr="002D232E">
        <w:rPr>
          <w:rFonts w:ascii="Arial" w:hAnsi="Arial" w:cs="Arial"/>
          <w:sz w:val="20"/>
          <w:szCs w:val="20"/>
        </w:rPr>
        <w:t xml:space="preserve">assentir − concordar </w:t>
      </w:r>
    </w:p>
    <w:p w:rsidR="002D232E" w:rsidRP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ind w:left="-993" w:right="-994"/>
        <w:rPr>
          <w:rFonts w:ascii="Arial" w:hAnsi="Arial" w:cs="Arial"/>
          <w:sz w:val="20"/>
          <w:szCs w:val="20"/>
          <w:lang w:eastAsia="zh-CN"/>
        </w:rPr>
      </w:pP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lang w:eastAsia="zh-CN"/>
        </w:rPr>
        <w:t>4</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i/>
          <w:sz w:val="20"/>
          <w:szCs w:val="20"/>
        </w:rPr>
        <w:t xml:space="preserve">Natividade, que em tudo via a inimizade dos gêmeos, suspeitou que o intuito de Pedro fosse justamente comprometer Paulo. Olhou para ele a ver se lhe descobria essa intenção torcida, mas a cara do filho tinha então o aspecto do entusiasmo. Pedro lia trechos do discurso, acentuando as belezas, repetindo as frases mais novas, cantando as mais redondas, revolvendo-as na boca, tudo com tão boa sombra </w:t>
      </w:r>
      <w:r w:rsidRPr="002D232E">
        <w:rPr>
          <w:rFonts w:ascii="Arial" w:hAnsi="Arial" w:cs="Arial"/>
          <w:i/>
          <w:sz w:val="20"/>
          <w:szCs w:val="20"/>
          <w:u w:val="single"/>
        </w:rPr>
        <w:t>que a mãe perdeu a suspeita</w:t>
      </w:r>
      <w:r w:rsidRPr="002D232E">
        <w:rPr>
          <w:rFonts w:ascii="Arial" w:hAnsi="Arial" w:cs="Arial"/>
          <w:i/>
          <w:sz w:val="20"/>
          <w:szCs w:val="20"/>
        </w:rPr>
        <w:t>, e a impressão do discurso foi resolvida.</w:t>
      </w:r>
      <w:r w:rsidRPr="002D232E">
        <w:rPr>
          <w:rFonts w:ascii="Arial" w:hAnsi="Arial" w:cs="Arial"/>
          <w:sz w:val="20"/>
          <w:szCs w:val="20"/>
        </w:rPr>
        <w:t xml:space="preserve"> (ref. 5) </w:t>
      </w:r>
    </w:p>
    <w:p w:rsidR="002D232E" w:rsidRPr="002D232E" w:rsidRDefault="002D232E" w:rsidP="002D232E">
      <w:pPr>
        <w:widowControl w:val="0"/>
        <w:autoSpaceDE w:val="0"/>
        <w:autoSpaceDN w:val="0"/>
        <w:adjustRightInd w:val="0"/>
        <w:ind w:left="-993" w:right="-994"/>
        <w:rPr>
          <w:rFonts w:ascii="Arial" w:hAnsi="Arial" w:cs="Arial"/>
          <w:sz w:val="20"/>
          <w:szCs w:val="20"/>
        </w:rPr>
      </w:pPr>
    </w:p>
    <w:p w:rsid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lastRenderedPageBreak/>
        <w:t xml:space="preserve">Nesse trecho, observa-se que Pedro, mesmo com posição política contrária à de Paulo, lê com entusiasmo o discurso do irmão, trocando de lugar com ele. Essa troca de papéis sugere uma crítica acerca da política daquela época. Explicite essa crítica. Aponte, ainda, a relação de sentido que a oração sublinhada estabelece com a anterior.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lang w:eastAsia="zh-CN"/>
        </w:rPr>
        <w:t>5</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Leia este texto.</w:t>
      </w:r>
    </w:p>
    <w:p w:rsidR="002D232E" w:rsidRPr="002D232E" w:rsidRDefault="002D232E" w:rsidP="002D232E">
      <w:pPr>
        <w:widowControl w:val="0"/>
        <w:autoSpaceDE w:val="0"/>
        <w:autoSpaceDN w:val="0"/>
        <w:adjustRightInd w:val="0"/>
        <w:ind w:left="-993" w:right="-994"/>
        <w:rPr>
          <w:rFonts w:ascii="Arial" w:hAnsi="Arial" w:cs="Arial"/>
          <w:iCs/>
          <w:sz w:val="20"/>
          <w:szCs w:val="20"/>
        </w:rPr>
      </w:pPr>
    </w:p>
    <w:p w:rsidR="002D232E" w:rsidRPr="002D232E" w:rsidRDefault="002D232E" w:rsidP="002D232E">
      <w:pPr>
        <w:widowControl w:val="0"/>
        <w:autoSpaceDE w:val="0"/>
        <w:autoSpaceDN w:val="0"/>
        <w:adjustRightInd w:val="0"/>
        <w:ind w:left="-993" w:right="-994"/>
        <w:rPr>
          <w:rFonts w:ascii="Arial" w:hAnsi="Arial" w:cs="Arial"/>
          <w:iCs/>
          <w:sz w:val="20"/>
          <w:szCs w:val="20"/>
        </w:rPr>
      </w:pPr>
      <w:r w:rsidRPr="002D232E">
        <w:rPr>
          <w:rFonts w:ascii="Arial" w:hAnsi="Arial" w:cs="Arial"/>
          <w:iCs/>
          <w:sz w:val="20"/>
          <w:szCs w:val="20"/>
        </w:rPr>
        <w:t xml:space="preserve">Mas o meu novíssimo amigo, debruçado da janela, batia as palmas </w:t>
      </w:r>
      <w:r w:rsidRPr="002D232E">
        <w:rPr>
          <w:rFonts w:ascii="Arial" w:hAnsi="Arial" w:cs="Arial"/>
          <w:sz w:val="20"/>
          <w:szCs w:val="20"/>
        </w:rPr>
        <w:t xml:space="preserve">– </w:t>
      </w:r>
      <w:r w:rsidRPr="002D232E">
        <w:rPr>
          <w:rFonts w:ascii="Arial" w:hAnsi="Arial" w:cs="Arial"/>
          <w:iCs/>
          <w:sz w:val="20"/>
          <w:szCs w:val="20"/>
        </w:rPr>
        <w:t>como Catão para chamar os servos, na Roma simples. E gritava:</w:t>
      </w:r>
    </w:p>
    <w:p w:rsidR="002D232E" w:rsidRPr="002D232E" w:rsidRDefault="002D232E" w:rsidP="002D232E">
      <w:pPr>
        <w:widowControl w:val="0"/>
        <w:autoSpaceDE w:val="0"/>
        <w:autoSpaceDN w:val="0"/>
        <w:adjustRightInd w:val="0"/>
        <w:ind w:left="-993" w:right="-994"/>
        <w:rPr>
          <w:rFonts w:ascii="Arial" w:hAnsi="Arial" w:cs="Arial"/>
          <w:iCs/>
          <w:sz w:val="20"/>
          <w:szCs w:val="20"/>
        </w:rPr>
      </w:pPr>
      <w:r w:rsidRPr="002D232E">
        <w:rPr>
          <w:rFonts w:ascii="Arial" w:hAnsi="Arial" w:cs="Arial"/>
          <w:sz w:val="20"/>
          <w:szCs w:val="20"/>
        </w:rPr>
        <w:t xml:space="preserve">– </w:t>
      </w:r>
      <w:r w:rsidRPr="002D232E">
        <w:rPr>
          <w:rFonts w:ascii="Arial" w:hAnsi="Arial" w:cs="Arial"/>
          <w:iCs/>
          <w:sz w:val="20"/>
          <w:szCs w:val="20"/>
        </w:rPr>
        <w:t>Ana Vaqueira! Um copo de água, bem lavado, da fonte velha!</w:t>
      </w:r>
    </w:p>
    <w:p w:rsidR="002D232E" w:rsidRPr="002D232E" w:rsidRDefault="002D232E" w:rsidP="002D232E">
      <w:pPr>
        <w:widowControl w:val="0"/>
        <w:autoSpaceDE w:val="0"/>
        <w:autoSpaceDN w:val="0"/>
        <w:adjustRightInd w:val="0"/>
        <w:ind w:left="-993" w:right="-994"/>
        <w:rPr>
          <w:rFonts w:ascii="Arial" w:hAnsi="Arial" w:cs="Arial"/>
          <w:iCs/>
          <w:sz w:val="20"/>
          <w:szCs w:val="20"/>
        </w:rPr>
      </w:pPr>
      <w:proofErr w:type="gramStart"/>
      <w:r w:rsidRPr="002D232E">
        <w:rPr>
          <w:rFonts w:ascii="Arial" w:hAnsi="Arial" w:cs="Arial"/>
          <w:iCs/>
          <w:sz w:val="20"/>
          <w:szCs w:val="20"/>
        </w:rPr>
        <w:t>Pulei,</w:t>
      </w:r>
      <w:proofErr w:type="gramEnd"/>
      <w:r w:rsidRPr="002D232E">
        <w:rPr>
          <w:rFonts w:ascii="Arial" w:hAnsi="Arial" w:cs="Arial"/>
          <w:iCs/>
          <w:sz w:val="20"/>
          <w:szCs w:val="20"/>
        </w:rPr>
        <w:t xml:space="preserve"> imensamente divertido:</w:t>
      </w:r>
    </w:p>
    <w:p w:rsidR="002D232E" w:rsidRPr="002D232E" w:rsidRDefault="002D232E" w:rsidP="002D232E">
      <w:pPr>
        <w:widowControl w:val="0"/>
        <w:autoSpaceDE w:val="0"/>
        <w:autoSpaceDN w:val="0"/>
        <w:adjustRightInd w:val="0"/>
        <w:ind w:left="-993" w:right="-994"/>
        <w:rPr>
          <w:rFonts w:ascii="Arial" w:hAnsi="Arial" w:cs="Arial"/>
          <w:iCs/>
          <w:sz w:val="20"/>
          <w:szCs w:val="20"/>
        </w:rPr>
      </w:pPr>
      <w:r w:rsidRPr="002D232E">
        <w:rPr>
          <w:rFonts w:ascii="Arial" w:hAnsi="Arial" w:cs="Arial"/>
          <w:sz w:val="20"/>
          <w:szCs w:val="20"/>
        </w:rPr>
        <w:t xml:space="preserve">– </w:t>
      </w:r>
      <w:r w:rsidRPr="002D232E">
        <w:rPr>
          <w:rFonts w:ascii="Arial" w:hAnsi="Arial" w:cs="Arial"/>
          <w:iCs/>
          <w:sz w:val="20"/>
          <w:szCs w:val="20"/>
        </w:rPr>
        <w:t xml:space="preserve">Oh Jacinto! E as águas </w:t>
      </w:r>
      <w:proofErr w:type="spellStart"/>
      <w:r w:rsidRPr="002D232E">
        <w:rPr>
          <w:rFonts w:ascii="Arial" w:hAnsi="Arial" w:cs="Arial"/>
          <w:iCs/>
          <w:sz w:val="20"/>
          <w:szCs w:val="20"/>
        </w:rPr>
        <w:t>carbonatadas</w:t>
      </w:r>
      <w:proofErr w:type="spellEnd"/>
      <w:r w:rsidRPr="002D232E">
        <w:rPr>
          <w:rFonts w:ascii="Arial" w:hAnsi="Arial" w:cs="Arial"/>
          <w:iCs/>
          <w:sz w:val="20"/>
          <w:szCs w:val="20"/>
        </w:rPr>
        <w:t xml:space="preserve">? E as fosfatadas? E as esterilizadas? E as sódicas?... O meu Príncipe atirou os ombros com um desdém soberbo. E aclamou a aparição de um grande copo, todo embaciado pela </w:t>
      </w:r>
      <w:proofErr w:type="gramStart"/>
      <w:r w:rsidRPr="002D232E">
        <w:rPr>
          <w:rFonts w:ascii="Arial" w:hAnsi="Arial" w:cs="Arial"/>
          <w:iCs/>
          <w:sz w:val="20"/>
          <w:szCs w:val="20"/>
        </w:rPr>
        <w:t>frescura</w:t>
      </w:r>
      <w:proofErr w:type="gramEnd"/>
      <w:r w:rsidRPr="002D232E">
        <w:rPr>
          <w:rFonts w:ascii="Arial" w:hAnsi="Arial" w:cs="Arial"/>
          <w:iCs/>
          <w:sz w:val="20"/>
          <w:szCs w:val="20"/>
        </w:rPr>
        <w:t xml:space="preserve"> nevada da água refulgente, que uma bela moça trazia num prato. Eu admirei</w:t>
      </w:r>
      <w:proofErr w:type="gramStart"/>
      <w:r w:rsidRPr="002D232E">
        <w:rPr>
          <w:rFonts w:ascii="Arial" w:hAnsi="Arial" w:cs="Arial"/>
          <w:iCs/>
          <w:sz w:val="20"/>
          <w:szCs w:val="20"/>
        </w:rPr>
        <w:t xml:space="preserve"> sobretudo</w:t>
      </w:r>
      <w:proofErr w:type="gramEnd"/>
      <w:r w:rsidRPr="002D232E">
        <w:rPr>
          <w:rFonts w:ascii="Arial" w:hAnsi="Arial" w:cs="Arial"/>
          <w:iCs/>
          <w:sz w:val="20"/>
          <w:szCs w:val="20"/>
        </w:rPr>
        <w:t xml:space="preserve"> a moça... Que olhos, de um negro tão líquido e sério! No andar, no quebrar da cinta, que harmonia e que graça de ninfa latina!</w:t>
      </w:r>
    </w:p>
    <w:p w:rsidR="002D232E" w:rsidRPr="002D232E" w:rsidRDefault="002D232E" w:rsidP="002D232E">
      <w:pPr>
        <w:widowControl w:val="0"/>
        <w:autoSpaceDE w:val="0"/>
        <w:autoSpaceDN w:val="0"/>
        <w:adjustRightInd w:val="0"/>
        <w:ind w:left="-993" w:right="-994"/>
        <w:rPr>
          <w:rFonts w:ascii="Arial" w:hAnsi="Arial" w:cs="Arial"/>
          <w:iCs/>
          <w:sz w:val="20"/>
          <w:szCs w:val="20"/>
        </w:rPr>
      </w:pPr>
      <w:r w:rsidRPr="002D232E">
        <w:rPr>
          <w:rFonts w:ascii="Arial" w:hAnsi="Arial" w:cs="Arial"/>
          <w:iCs/>
          <w:sz w:val="20"/>
          <w:szCs w:val="20"/>
        </w:rPr>
        <w:t>E apenas pela porta desaparecera a esplêndida aparição:</w:t>
      </w:r>
    </w:p>
    <w:p w:rsidR="002D232E" w:rsidRPr="002D232E" w:rsidRDefault="002D232E" w:rsidP="002D232E">
      <w:pPr>
        <w:widowControl w:val="0"/>
        <w:autoSpaceDE w:val="0"/>
        <w:autoSpaceDN w:val="0"/>
        <w:adjustRightInd w:val="0"/>
        <w:ind w:left="-993" w:right="-994"/>
        <w:rPr>
          <w:rFonts w:ascii="Arial" w:hAnsi="Arial" w:cs="Arial"/>
          <w:iCs/>
          <w:sz w:val="20"/>
          <w:szCs w:val="20"/>
        </w:rPr>
      </w:pPr>
      <w:r w:rsidRPr="002D232E">
        <w:rPr>
          <w:rFonts w:ascii="Arial" w:hAnsi="Arial" w:cs="Arial"/>
          <w:sz w:val="20"/>
          <w:szCs w:val="20"/>
        </w:rPr>
        <w:t xml:space="preserve">– </w:t>
      </w:r>
      <w:r w:rsidRPr="002D232E">
        <w:rPr>
          <w:rFonts w:ascii="Arial" w:hAnsi="Arial" w:cs="Arial"/>
          <w:iCs/>
          <w:sz w:val="20"/>
          <w:szCs w:val="20"/>
        </w:rPr>
        <w:t>Oh Jacinto, eu daqui a um instante também quero água! E se compete a esta rapariga trazer as coisas, eu, de cinco em cinco minutos, quero uma coisa!... Que olhos, que corpo... Caramba, menino! Eis a poesia, toda viva, da serra...</w:t>
      </w:r>
    </w:p>
    <w:p w:rsidR="002D232E" w:rsidRPr="002D232E" w:rsidRDefault="002D232E" w:rsidP="002D232E">
      <w:pPr>
        <w:widowControl w:val="0"/>
        <w:autoSpaceDE w:val="0"/>
        <w:autoSpaceDN w:val="0"/>
        <w:adjustRightInd w:val="0"/>
        <w:ind w:left="-993" w:right="-994"/>
        <w:rPr>
          <w:rFonts w:ascii="Arial" w:hAnsi="Arial" w:cs="Arial"/>
          <w:iCs/>
          <w:sz w:val="20"/>
          <w:szCs w:val="20"/>
        </w:rPr>
      </w:pPr>
      <w:r w:rsidRPr="002D232E">
        <w:rPr>
          <w:rFonts w:ascii="Arial" w:hAnsi="Arial" w:cs="Arial"/>
          <w:iCs/>
          <w:sz w:val="20"/>
          <w:szCs w:val="20"/>
        </w:rPr>
        <w:t>O meu Príncipe sorria, com sinceridade:</w:t>
      </w:r>
    </w:p>
    <w:p w:rsidR="002D232E" w:rsidRPr="002D232E" w:rsidRDefault="002D232E" w:rsidP="002D232E">
      <w:pPr>
        <w:widowControl w:val="0"/>
        <w:autoSpaceDE w:val="0"/>
        <w:autoSpaceDN w:val="0"/>
        <w:adjustRightInd w:val="0"/>
        <w:ind w:left="-993" w:right="-994"/>
        <w:rPr>
          <w:rFonts w:ascii="Arial" w:hAnsi="Arial" w:cs="Arial"/>
          <w:iCs/>
          <w:sz w:val="20"/>
          <w:szCs w:val="20"/>
        </w:rPr>
      </w:pPr>
      <w:r w:rsidRPr="002D232E">
        <w:rPr>
          <w:rFonts w:ascii="Arial" w:hAnsi="Arial" w:cs="Arial"/>
          <w:sz w:val="20"/>
          <w:szCs w:val="20"/>
        </w:rPr>
        <w:t xml:space="preserve">– </w:t>
      </w:r>
      <w:r w:rsidRPr="002D232E">
        <w:rPr>
          <w:rFonts w:ascii="Arial" w:hAnsi="Arial" w:cs="Arial"/>
          <w:iCs/>
          <w:sz w:val="20"/>
          <w:szCs w:val="20"/>
        </w:rPr>
        <w:t xml:space="preserve">Não! Não nos iludamos, Zé Fernandes, nem façamos Arcádia. É uma bela moça, mas uma bruta... Não há ali mais poesia, nem mais sensibilidade, nem mesmo mais beleza do que numa linda vaca turina. Merece o seu nome de Ana Vaqueira. Trabalha bem, digere bem, concebe bem. Para isso a fez a Natureza, assim sã e </w:t>
      </w:r>
      <w:proofErr w:type="gramStart"/>
      <w:r w:rsidRPr="002D232E">
        <w:rPr>
          <w:rFonts w:ascii="Arial" w:hAnsi="Arial" w:cs="Arial"/>
          <w:iCs/>
          <w:sz w:val="20"/>
          <w:szCs w:val="20"/>
        </w:rPr>
        <w:t>rija</w:t>
      </w:r>
      <w:proofErr w:type="gramEnd"/>
    </w:p>
    <w:p w:rsidR="002D232E" w:rsidRPr="002D232E" w:rsidRDefault="002D232E" w:rsidP="002D232E">
      <w:pPr>
        <w:widowControl w:val="0"/>
        <w:autoSpaceDE w:val="0"/>
        <w:autoSpaceDN w:val="0"/>
        <w:adjustRightInd w:val="0"/>
        <w:ind w:left="-993" w:right="-994"/>
        <w:rPr>
          <w:rFonts w:ascii="Arial" w:hAnsi="Arial" w:cs="Arial"/>
          <w:iCs/>
          <w:sz w:val="20"/>
          <w:szCs w:val="20"/>
        </w:rPr>
      </w:pPr>
      <w:r w:rsidRPr="002D232E">
        <w:rPr>
          <w:rFonts w:ascii="Arial" w:hAnsi="Arial" w:cs="Arial"/>
          <w:iCs/>
          <w:sz w:val="20"/>
          <w:szCs w:val="20"/>
        </w:rPr>
        <w:t>(...).</w:t>
      </w:r>
    </w:p>
    <w:p w:rsidR="002D232E" w:rsidRPr="002D232E" w:rsidRDefault="002D232E" w:rsidP="002D232E">
      <w:pPr>
        <w:widowControl w:val="0"/>
        <w:autoSpaceDE w:val="0"/>
        <w:autoSpaceDN w:val="0"/>
        <w:adjustRightInd w:val="0"/>
        <w:ind w:left="-993" w:right="-994"/>
        <w:rPr>
          <w:rFonts w:ascii="Arial" w:hAnsi="Arial" w:cs="Arial"/>
          <w:i/>
          <w:iCs/>
          <w:sz w:val="20"/>
          <w:szCs w:val="20"/>
        </w:rPr>
      </w:pPr>
    </w:p>
    <w:p w:rsidR="002D232E" w:rsidRPr="002D232E" w:rsidRDefault="002D232E" w:rsidP="002D232E">
      <w:pPr>
        <w:widowControl w:val="0"/>
        <w:autoSpaceDE w:val="0"/>
        <w:autoSpaceDN w:val="0"/>
        <w:adjustRightInd w:val="0"/>
        <w:ind w:left="-993" w:right="-994"/>
        <w:jc w:val="right"/>
        <w:rPr>
          <w:rFonts w:ascii="Arial" w:hAnsi="Arial" w:cs="Arial"/>
          <w:sz w:val="20"/>
          <w:szCs w:val="20"/>
        </w:rPr>
      </w:pPr>
      <w:r w:rsidRPr="002D232E">
        <w:rPr>
          <w:rFonts w:ascii="Arial" w:hAnsi="Arial" w:cs="Arial"/>
          <w:sz w:val="20"/>
          <w:szCs w:val="20"/>
        </w:rPr>
        <w:t xml:space="preserve">Eça de Queirós, </w:t>
      </w:r>
      <w:r w:rsidRPr="002D232E">
        <w:rPr>
          <w:rFonts w:ascii="Arial" w:hAnsi="Arial" w:cs="Arial"/>
          <w:bCs/>
          <w:i/>
          <w:sz w:val="20"/>
          <w:szCs w:val="20"/>
        </w:rPr>
        <w:t>A cidade e as serras</w:t>
      </w:r>
      <w:r w:rsidRPr="002D232E">
        <w:rPr>
          <w:rFonts w:ascii="Arial" w:hAnsi="Arial" w:cs="Arial"/>
          <w:sz w:val="20"/>
          <w:szCs w:val="20"/>
        </w:rPr>
        <w:t>.</w:t>
      </w:r>
    </w:p>
    <w:p w:rsidR="002D232E" w:rsidRP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t>a) No período em que Jacinto passa a viver na serra, tornam-se relativamente frequentes, no romance, as referências à cultura da Antiguidade Clássica. Consideradas no contexto da obra, o que conotam as referências que o narrador, no excerto, faz a aspectos dessa cultura?</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t xml:space="preserve">b) Considerando-a no contexto em que aparece, explique a expressão “nem façamos Arcádia”, empregada por Jacinto.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widowControl w:val="0"/>
        <w:autoSpaceDE w:val="0"/>
        <w:autoSpaceDN w:val="0"/>
        <w:adjustRightInd w:val="0"/>
        <w:ind w:left="-993" w:right="-994"/>
        <w:rPr>
          <w:rFonts w:ascii="Arial" w:hAnsi="Arial" w:cs="Arial"/>
          <w:b/>
          <w:bCs/>
          <w:sz w:val="20"/>
          <w:szCs w:val="20"/>
        </w:rPr>
      </w:pPr>
      <w:r w:rsidRPr="002D232E">
        <w:rPr>
          <w:rFonts w:ascii="Arial" w:hAnsi="Arial" w:cs="Arial"/>
          <w:sz w:val="20"/>
          <w:szCs w:val="20"/>
          <w:lang w:eastAsia="zh-CN"/>
        </w:rPr>
        <w:t>6</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b/>
          <w:bCs/>
          <w:sz w:val="20"/>
          <w:szCs w:val="20"/>
        </w:rPr>
        <w:t>Texto I</w:t>
      </w:r>
    </w:p>
    <w:p w:rsidR="002D232E" w:rsidRPr="002D232E" w:rsidRDefault="002D232E" w:rsidP="002D232E">
      <w:pPr>
        <w:widowControl w:val="0"/>
        <w:autoSpaceDE w:val="0"/>
        <w:autoSpaceDN w:val="0"/>
        <w:adjustRightInd w:val="0"/>
        <w:ind w:left="-993" w:right="-994"/>
        <w:rPr>
          <w:rFonts w:ascii="Arial" w:hAnsi="Arial" w:cs="Arial"/>
          <w:b/>
          <w:bCs/>
          <w:sz w:val="20"/>
          <w:szCs w:val="20"/>
        </w:rPr>
      </w:pPr>
    </w:p>
    <w:p w:rsidR="002D232E" w:rsidRPr="002D232E" w:rsidRDefault="002D232E" w:rsidP="002D232E">
      <w:pPr>
        <w:widowControl w:val="0"/>
        <w:autoSpaceDE w:val="0"/>
        <w:autoSpaceDN w:val="0"/>
        <w:adjustRightInd w:val="0"/>
        <w:ind w:left="-993" w:right="-994"/>
        <w:rPr>
          <w:rFonts w:ascii="Arial" w:hAnsi="Arial" w:cs="Arial"/>
          <w:b/>
          <w:bCs/>
          <w:sz w:val="20"/>
          <w:szCs w:val="20"/>
        </w:rPr>
      </w:pPr>
      <w:r w:rsidRPr="002D232E">
        <w:rPr>
          <w:rFonts w:ascii="Arial" w:hAnsi="Arial" w:cs="Arial"/>
          <w:b/>
          <w:bCs/>
          <w:sz w:val="20"/>
          <w:szCs w:val="20"/>
        </w:rPr>
        <w:t>A pátria</w:t>
      </w:r>
    </w:p>
    <w:p w:rsidR="002D232E" w:rsidRPr="002D232E" w:rsidRDefault="002D232E" w:rsidP="002D232E">
      <w:pPr>
        <w:widowControl w:val="0"/>
        <w:autoSpaceDE w:val="0"/>
        <w:autoSpaceDN w:val="0"/>
        <w:adjustRightInd w:val="0"/>
        <w:ind w:left="-993" w:right="-994"/>
        <w:rPr>
          <w:rFonts w:ascii="Arial" w:hAnsi="Arial" w:cs="Arial"/>
          <w:b/>
          <w:bCs/>
          <w:sz w:val="20"/>
          <w:szCs w:val="20"/>
        </w:rPr>
      </w:pP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t>Ama, com fé e orgulho, a terra em que nasceste!</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t xml:space="preserve">Criança! </w:t>
      </w:r>
      <w:proofErr w:type="gramStart"/>
      <w:r w:rsidRPr="002D232E">
        <w:rPr>
          <w:rFonts w:ascii="Arial" w:hAnsi="Arial" w:cs="Arial"/>
          <w:sz w:val="20"/>
          <w:szCs w:val="20"/>
        </w:rPr>
        <w:t>não</w:t>
      </w:r>
      <w:proofErr w:type="gramEnd"/>
      <w:r w:rsidRPr="002D232E">
        <w:rPr>
          <w:rFonts w:ascii="Arial" w:hAnsi="Arial" w:cs="Arial"/>
          <w:sz w:val="20"/>
          <w:szCs w:val="20"/>
        </w:rPr>
        <w:t xml:space="preserve"> verás nenhum país como este!</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t xml:space="preserve">Olha que céu! </w:t>
      </w:r>
      <w:proofErr w:type="gramStart"/>
      <w:r w:rsidRPr="002D232E">
        <w:rPr>
          <w:rFonts w:ascii="Arial" w:hAnsi="Arial" w:cs="Arial"/>
          <w:sz w:val="20"/>
          <w:szCs w:val="20"/>
        </w:rPr>
        <w:t>que</w:t>
      </w:r>
      <w:proofErr w:type="gramEnd"/>
      <w:r w:rsidRPr="002D232E">
        <w:rPr>
          <w:rFonts w:ascii="Arial" w:hAnsi="Arial" w:cs="Arial"/>
          <w:sz w:val="20"/>
          <w:szCs w:val="20"/>
        </w:rPr>
        <w:t xml:space="preserve"> mar! </w:t>
      </w:r>
      <w:proofErr w:type="gramStart"/>
      <w:r w:rsidRPr="002D232E">
        <w:rPr>
          <w:rFonts w:ascii="Arial" w:hAnsi="Arial" w:cs="Arial"/>
          <w:sz w:val="20"/>
          <w:szCs w:val="20"/>
        </w:rPr>
        <w:t>que</w:t>
      </w:r>
      <w:proofErr w:type="gramEnd"/>
      <w:r w:rsidRPr="002D232E">
        <w:rPr>
          <w:rFonts w:ascii="Arial" w:hAnsi="Arial" w:cs="Arial"/>
          <w:sz w:val="20"/>
          <w:szCs w:val="20"/>
        </w:rPr>
        <w:t xml:space="preserve"> rios! </w:t>
      </w:r>
      <w:proofErr w:type="gramStart"/>
      <w:r w:rsidRPr="002D232E">
        <w:rPr>
          <w:rFonts w:ascii="Arial" w:hAnsi="Arial" w:cs="Arial"/>
          <w:sz w:val="20"/>
          <w:szCs w:val="20"/>
        </w:rPr>
        <w:t>que</w:t>
      </w:r>
      <w:proofErr w:type="gramEnd"/>
      <w:r w:rsidRPr="002D232E">
        <w:rPr>
          <w:rFonts w:ascii="Arial" w:hAnsi="Arial" w:cs="Arial"/>
          <w:sz w:val="20"/>
          <w:szCs w:val="20"/>
        </w:rPr>
        <w:t xml:space="preserve"> floresta!</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t>A Natureza, aqui, perpetuamente em festa,</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t>É um seio de mãe a transbordar carinhos.</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t xml:space="preserve">Vê que vida há no chão! </w:t>
      </w:r>
      <w:proofErr w:type="gramStart"/>
      <w:r w:rsidRPr="002D232E">
        <w:rPr>
          <w:rFonts w:ascii="Arial" w:hAnsi="Arial" w:cs="Arial"/>
          <w:sz w:val="20"/>
          <w:szCs w:val="20"/>
        </w:rPr>
        <w:t>vê</w:t>
      </w:r>
      <w:proofErr w:type="gramEnd"/>
      <w:r w:rsidRPr="002D232E">
        <w:rPr>
          <w:rFonts w:ascii="Arial" w:hAnsi="Arial" w:cs="Arial"/>
          <w:sz w:val="20"/>
          <w:szCs w:val="20"/>
        </w:rPr>
        <w:t xml:space="preserve"> que vida há nos ninhos,</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t>Que se balançam no ar, entre os ramos inquietos!</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t>Vê que luz, que calor, que multidão de insetos!</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t xml:space="preserve">Vê que grande extensão de matas, onde </w:t>
      </w:r>
      <w:proofErr w:type="gramStart"/>
      <w:r w:rsidRPr="002D232E">
        <w:rPr>
          <w:rFonts w:ascii="Arial" w:hAnsi="Arial" w:cs="Arial"/>
          <w:sz w:val="20"/>
          <w:szCs w:val="20"/>
        </w:rPr>
        <w:t>impera</w:t>
      </w:r>
      <w:proofErr w:type="gramEnd"/>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t>Fecunda e luminosa, a eterna primavera!</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t>Boa terra! Jamais negou a quem trabalha</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t>O pão que mata a fome, o teto que agasalha...</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t>Quem com o seu suor a fecunda e umedece,</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t>Vê pago o seu esforço, e é feliz, e enriquece!</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t xml:space="preserve">Criança! </w:t>
      </w:r>
      <w:proofErr w:type="gramStart"/>
      <w:r w:rsidRPr="002D232E">
        <w:rPr>
          <w:rFonts w:ascii="Arial" w:hAnsi="Arial" w:cs="Arial"/>
          <w:sz w:val="20"/>
          <w:szCs w:val="20"/>
        </w:rPr>
        <w:t>não</w:t>
      </w:r>
      <w:proofErr w:type="gramEnd"/>
      <w:r w:rsidRPr="002D232E">
        <w:rPr>
          <w:rFonts w:ascii="Arial" w:hAnsi="Arial" w:cs="Arial"/>
          <w:sz w:val="20"/>
          <w:szCs w:val="20"/>
        </w:rPr>
        <w:t xml:space="preserve"> verás país nenhum como este:</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t>Imita na grandeza a terra em que nasceste!</w:t>
      </w:r>
    </w:p>
    <w:p w:rsidR="002D232E" w:rsidRP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widowControl w:val="0"/>
        <w:autoSpaceDE w:val="0"/>
        <w:autoSpaceDN w:val="0"/>
        <w:adjustRightInd w:val="0"/>
        <w:ind w:left="-993" w:right="-994"/>
        <w:jc w:val="right"/>
        <w:rPr>
          <w:rFonts w:ascii="Arial" w:hAnsi="Arial" w:cs="Arial"/>
          <w:sz w:val="20"/>
          <w:szCs w:val="20"/>
        </w:rPr>
      </w:pPr>
      <w:r w:rsidRPr="002D232E">
        <w:rPr>
          <w:rFonts w:ascii="Arial" w:hAnsi="Arial" w:cs="Arial"/>
          <w:sz w:val="20"/>
          <w:szCs w:val="20"/>
        </w:rPr>
        <w:t>BILAC, Olavo. Disponível em: &lt;http://www.literaturabrasileira.ufsc.br/_documents/poesias_infantis_de_olavo_bilac-1.htm#</w:t>
      </w:r>
      <w:proofErr w:type="gramStart"/>
      <w:r w:rsidRPr="002D232E">
        <w:rPr>
          <w:rFonts w:ascii="Arial" w:hAnsi="Arial" w:cs="Arial"/>
          <w:sz w:val="20"/>
          <w:szCs w:val="20"/>
        </w:rPr>
        <w:t>APátria</w:t>
      </w:r>
      <w:proofErr w:type="gramEnd"/>
      <w:r w:rsidRPr="002D232E">
        <w:rPr>
          <w:rFonts w:ascii="Arial" w:hAnsi="Arial" w:cs="Arial"/>
          <w:sz w:val="20"/>
          <w:szCs w:val="20"/>
        </w:rPr>
        <w:t>&gt;. Acesso em: 10 jul. 2015.</w:t>
      </w:r>
    </w:p>
    <w:p w:rsidR="002D232E" w:rsidRP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widowControl w:val="0"/>
        <w:autoSpaceDE w:val="0"/>
        <w:autoSpaceDN w:val="0"/>
        <w:adjustRightInd w:val="0"/>
        <w:ind w:left="-993" w:right="-994"/>
        <w:rPr>
          <w:rFonts w:ascii="Arial" w:hAnsi="Arial" w:cs="Arial"/>
          <w:b/>
          <w:sz w:val="20"/>
          <w:szCs w:val="20"/>
        </w:rPr>
      </w:pPr>
      <w:r w:rsidRPr="002D232E">
        <w:rPr>
          <w:rFonts w:ascii="Arial" w:hAnsi="Arial" w:cs="Arial"/>
          <w:b/>
          <w:sz w:val="20"/>
          <w:szCs w:val="20"/>
        </w:rPr>
        <w:t>Texto II</w:t>
      </w:r>
    </w:p>
    <w:p w:rsidR="002D232E" w:rsidRP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widowControl w:val="0"/>
        <w:autoSpaceDE w:val="0"/>
        <w:autoSpaceDN w:val="0"/>
        <w:adjustRightInd w:val="0"/>
        <w:ind w:left="-993" w:right="-994" w:firstLine="720"/>
        <w:rPr>
          <w:rFonts w:ascii="Arial" w:hAnsi="Arial" w:cs="Arial"/>
          <w:sz w:val="20"/>
          <w:szCs w:val="20"/>
        </w:rPr>
      </w:pPr>
      <w:r w:rsidRPr="002D232E">
        <w:rPr>
          <w:rFonts w:ascii="Arial" w:hAnsi="Arial" w:cs="Arial"/>
          <w:sz w:val="20"/>
          <w:szCs w:val="20"/>
        </w:rPr>
        <w:t>— Tio, os conceitos de nação mudaram. O que vale agora é o internacionalismo. A multiplicidade. Aqui é um pedacinho. Você soma com os pedacinhos que temos por aí afora. Reservas no Uruguai, na Bolívia, pedação do Chile, na Venezuela. Cada savana na África</w:t>
      </w:r>
      <w:proofErr w:type="gramStart"/>
      <w:r w:rsidRPr="002D232E">
        <w:rPr>
          <w:rFonts w:ascii="Arial" w:hAnsi="Arial" w:cs="Arial"/>
          <w:sz w:val="20"/>
          <w:szCs w:val="20"/>
        </w:rPr>
        <w:t>, quero</w:t>
      </w:r>
      <w:proofErr w:type="gramEnd"/>
      <w:r w:rsidRPr="002D232E">
        <w:rPr>
          <w:rFonts w:ascii="Arial" w:hAnsi="Arial" w:cs="Arial"/>
          <w:sz w:val="20"/>
          <w:szCs w:val="20"/>
        </w:rPr>
        <w:t xml:space="preserve"> ser transferido para a África, triplica o soldo e a gente tem casa, comida, economiza.</w:t>
      </w:r>
    </w:p>
    <w:p w:rsidR="002D232E" w:rsidRDefault="002D232E" w:rsidP="002D232E">
      <w:pPr>
        <w:widowControl w:val="0"/>
        <w:autoSpaceDE w:val="0"/>
        <w:autoSpaceDN w:val="0"/>
        <w:adjustRightInd w:val="0"/>
        <w:ind w:left="-993" w:right="-994" w:firstLine="720"/>
        <w:rPr>
          <w:rFonts w:ascii="Arial" w:hAnsi="Arial" w:cs="Arial"/>
          <w:sz w:val="20"/>
          <w:szCs w:val="20"/>
        </w:rPr>
      </w:pPr>
      <w:r w:rsidRPr="002D232E">
        <w:rPr>
          <w:rFonts w:ascii="Arial" w:hAnsi="Arial" w:cs="Arial"/>
          <w:sz w:val="20"/>
          <w:szCs w:val="20"/>
        </w:rPr>
        <w:t>— Pois é, entregamos o nosso e fomos colonizar outros territórios.</w:t>
      </w:r>
    </w:p>
    <w:p w:rsidR="002D232E" w:rsidRDefault="002D232E" w:rsidP="002D232E">
      <w:pPr>
        <w:widowControl w:val="0"/>
        <w:autoSpaceDE w:val="0"/>
        <w:autoSpaceDN w:val="0"/>
        <w:adjustRightInd w:val="0"/>
        <w:ind w:left="-993" w:right="-994" w:firstLine="720"/>
        <w:rPr>
          <w:rFonts w:ascii="Arial" w:hAnsi="Arial" w:cs="Arial"/>
          <w:sz w:val="20"/>
          <w:szCs w:val="20"/>
        </w:rPr>
      </w:pPr>
    </w:p>
    <w:p w:rsidR="002D232E" w:rsidRPr="002D232E" w:rsidRDefault="002D232E" w:rsidP="002D232E">
      <w:pPr>
        <w:widowControl w:val="0"/>
        <w:autoSpaceDE w:val="0"/>
        <w:autoSpaceDN w:val="0"/>
        <w:adjustRightInd w:val="0"/>
        <w:ind w:left="-993" w:right="-994" w:firstLine="720"/>
        <w:rPr>
          <w:rFonts w:ascii="Arial" w:hAnsi="Arial" w:cs="Arial"/>
          <w:sz w:val="20"/>
          <w:szCs w:val="20"/>
        </w:rPr>
      </w:pPr>
    </w:p>
    <w:p w:rsidR="002D232E" w:rsidRPr="002D232E" w:rsidRDefault="002D232E" w:rsidP="002D232E">
      <w:pPr>
        <w:widowControl w:val="0"/>
        <w:autoSpaceDE w:val="0"/>
        <w:autoSpaceDN w:val="0"/>
        <w:adjustRightInd w:val="0"/>
        <w:ind w:left="-993" w:right="-994" w:firstLine="720"/>
        <w:rPr>
          <w:rFonts w:ascii="Arial" w:hAnsi="Arial" w:cs="Arial"/>
          <w:sz w:val="20"/>
          <w:szCs w:val="20"/>
        </w:rPr>
      </w:pPr>
      <w:r w:rsidRPr="002D232E">
        <w:rPr>
          <w:rFonts w:ascii="Arial" w:hAnsi="Arial" w:cs="Arial"/>
          <w:sz w:val="20"/>
          <w:szCs w:val="20"/>
        </w:rPr>
        <w:lastRenderedPageBreak/>
        <w:t xml:space="preserve">— Não é colonização, tio, é diferente. São reservas </w:t>
      </w:r>
      <w:proofErr w:type="spellStart"/>
      <w:r w:rsidRPr="002D232E">
        <w:rPr>
          <w:rFonts w:ascii="Arial" w:hAnsi="Arial" w:cs="Arial"/>
          <w:sz w:val="20"/>
          <w:szCs w:val="20"/>
        </w:rPr>
        <w:t>multinternacionais</w:t>
      </w:r>
      <w:proofErr w:type="spellEnd"/>
      <w:r w:rsidRPr="002D232E">
        <w:rPr>
          <w:rFonts w:ascii="Arial" w:hAnsi="Arial" w:cs="Arial"/>
          <w:sz w:val="20"/>
          <w:szCs w:val="20"/>
        </w:rPr>
        <w:t>. O mundo se globaliza.</w:t>
      </w:r>
    </w:p>
    <w:p w:rsidR="002D232E" w:rsidRPr="002D232E" w:rsidRDefault="002D232E" w:rsidP="002D232E">
      <w:pPr>
        <w:widowControl w:val="0"/>
        <w:autoSpaceDE w:val="0"/>
        <w:autoSpaceDN w:val="0"/>
        <w:adjustRightInd w:val="0"/>
        <w:ind w:left="-993" w:right="-994" w:firstLine="720"/>
        <w:rPr>
          <w:rFonts w:ascii="Arial" w:hAnsi="Arial" w:cs="Arial"/>
          <w:sz w:val="20"/>
          <w:szCs w:val="20"/>
        </w:rPr>
      </w:pPr>
      <w:r w:rsidRPr="002D232E">
        <w:rPr>
          <w:rFonts w:ascii="Arial" w:hAnsi="Arial" w:cs="Arial"/>
          <w:sz w:val="20"/>
          <w:szCs w:val="20"/>
        </w:rPr>
        <w:t>— Talvez eu seja velho, com ideias antigas na cabeça. Mas queria meu país inteiro, não um mundo de países dentro do meu, como acontece. Eu te contei daquela viagem. Quis chegar a Manaus e nunca cheguei. Não podia ir lá, fui rodeando, tive que voltar. Foi mais difícil atravessar a Rondônia do que conseguir permissão para cruzar a Bolívia.</w:t>
      </w:r>
    </w:p>
    <w:p w:rsidR="002D232E" w:rsidRPr="002D232E" w:rsidRDefault="002D232E" w:rsidP="002D232E">
      <w:pPr>
        <w:widowControl w:val="0"/>
        <w:autoSpaceDE w:val="0"/>
        <w:autoSpaceDN w:val="0"/>
        <w:adjustRightInd w:val="0"/>
        <w:ind w:left="-993" w:right="-994" w:firstLine="720"/>
        <w:rPr>
          <w:rFonts w:ascii="Arial" w:hAnsi="Arial" w:cs="Arial"/>
          <w:sz w:val="20"/>
          <w:szCs w:val="20"/>
        </w:rPr>
      </w:pPr>
      <w:r w:rsidRPr="002D232E">
        <w:rPr>
          <w:rFonts w:ascii="Arial" w:hAnsi="Arial" w:cs="Arial"/>
          <w:sz w:val="20"/>
          <w:szCs w:val="20"/>
        </w:rPr>
        <w:t>— Sua visão é limitada, tio. O senhor pensa em termos individuais, restringe-se a um regionalismo superado. Raciocine em termos mais amplos. Nossa economia, por exemplo, nunca esteve tão forte.</w:t>
      </w:r>
    </w:p>
    <w:p w:rsidR="002D232E" w:rsidRPr="002D232E" w:rsidRDefault="002D232E" w:rsidP="002D232E">
      <w:pPr>
        <w:widowControl w:val="0"/>
        <w:autoSpaceDE w:val="0"/>
        <w:autoSpaceDN w:val="0"/>
        <w:adjustRightInd w:val="0"/>
        <w:ind w:left="-993" w:right="-994" w:firstLine="720"/>
        <w:rPr>
          <w:rFonts w:ascii="Arial" w:hAnsi="Arial" w:cs="Arial"/>
          <w:sz w:val="20"/>
          <w:szCs w:val="20"/>
        </w:rPr>
      </w:pPr>
      <w:r w:rsidRPr="002D232E">
        <w:rPr>
          <w:rFonts w:ascii="Arial" w:hAnsi="Arial" w:cs="Arial"/>
          <w:sz w:val="20"/>
          <w:szCs w:val="20"/>
        </w:rPr>
        <w:t>— Forte? Ninguém tem dinheiro. O país endividado. Não há mais terras para plantio. Tudo custa os olhos da cara, estamos importando tudo.</w:t>
      </w:r>
    </w:p>
    <w:p w:rsidR="002D232E" w:rsidRPr="002D232E" w:rsidRDefault="002D232E" w:rsidP="002D232E">
      <w:pPr>
        <w:widowControl w:val="0"/>
        <w:autoSpaceDE w:val="0"/>
        <w:autoSpaceDN w:val="0"/>
        <w:adjustRightInd w:val="0"/>
        <w:ind w:left="-993" w:right="-994" w:firstLine="720"/>
        <w:rPr>
          <w:rFonts w:ascii="Arial" w:hAnsi="Arial" w:cs="Arial"/>
          <w:sz w:val="20"/>
          <w:szCs w:val="20"/>
        </w:rPr>
      </w:pPr>
      <w:r w:rsidRPr="002D232E">
        <w:rPr>
          <w:rFonts w:ascii="Arial" w:hAnsi="Arial" w:cs="Arial"/>
          <w:sz w:val="20"/>
          <w:szCs w:val="20"/>
        </w:rPr>
        <w:t>— Importamos pouca coisa.</w:t>
      </w:r>
    </w:p>
    <w:p w:rsidR="002D232E" w:rsidRPr="002D232E" w:rsidRDefault="002D232E" w:rsidP="002D232E">
      <w:pPr>
        <w:widowControl w:val="0"/>
        <w:autoSpaceDE w:val="0"/>
        <w:autoSpaceDN w:val="0"/>
        <w:adjustRightInd w:val="0"/>
        <w:ind w:left="-993" w:right="-994" w:firstLine="720"/>
        <w:rPr>
          <w:rFonts w:ascii="Arial" w:hAnsi="Arial" w:cs="Arial"/>
          <w:sz w:val="20"/>
          <w:szCs w:val="20"/>
        </w:rPr>
      </w:pPr>
      <w:r w:rsidRPr="002D232E">
        <w:rPr>
          <w:rFonts w:ascii="Arial" w:hAnsi="Arial" w:cs="Arial"/>
          <w:sz w:val="20"/>
          <w:szCs w:val="20"/>
        </w:rPr>
        <w:t>— Pouquíssima. Sal, açúcar, minério de ferro, xisto, feijão, eletricidade, papel, plásticos. Quer a lista inteira?</w:t>
      </w:r>
    </w:p>
    <w:p w:rsidR="002D232E" w:rsidRPr="002D232E" w:rsidRDefault="002D232E" w:rsidP="002D232E">
      <w:pPr>
        <w:widowControl w:val="0"/>
        <w:autoSpaceDE w:val="0"/>
        <w:autoSpaceDN w:val="0"/>
        <w:adjustRightInd w:val="0"/>
        <w:ind w:left="-993" w:right="-994" w:firstLine="720"/>
        <w:rPr>
          <w:rFonts w:ascii="Arial" w:hAnsi="Arial" w:cs="Arial"/>
          <w:sz w:val="20"/>
          <w:szCs w:val="20"/>
        </w:rPr>
      </w:pPr>
      <w:r w:rsidRPr="002D232E">
        <w:rPr>
          <w:rFonts w:ascii="Arial" w:hAnsi="Arial" w:cs="Arial"/>
          <w:sz w:val="20"/>
          <w:szCs w:val="20"/>
        </w:rPr>
        <w:t>— Não são importações, são acordos feitos quando das negociações com as terras.</w:t>
      </w:r>
    </w:p>
    <w:p w:rsidR="002D232E" w:rsidRPr="002D232E" w:rsidRDefault="002D232E" w:rsidP="002D232E">
      <w:pPr>
        <w:widowControl w:val="0"/>
        <w:autoSpaceDE w:val="0"/>
        <w:autoSpaceDN w:val="0"/>
        <w:adjustRightInd w:val="0"/>
        <w:ind w:left="-993" w:right="-994" w:firstLine="720"/>
        <w:rPr>
          <w:rFonts w:ascii="Arial" w:hAnsi="Arial" w:cs="Arial"/>
          <w:sz w:val="20"/>
          <w:szCs w:val="20"/>
        </w:rPr>
      </w:pPr>
      <w:r w:rsidRPr="002D232E">
        <w:rPr>
          <w:rFonts w:ascii="Arial" w:hAnsi="Arial" w:cs="Arial"/>
          <w:sz w:val="20"/>
          <w:szCs w:val="20"/>
        </w:rPr>
        <w:t>— Como é que você não enxerga? Importamos de nós mesmos. Mandamos buscar ali em cima, onde antes era o norte do Mato Grosso, o Maranhão, o Pará.</w:t>
      </w:r>
    </w:p>
    <w:p w:rsidR="002D232E" w:rsidRPr="002D232E" w:rsidRDefault="002D232E" w:rsidP="002D232E">
      <w:pPr>
        <w:widowControl w:val="0"/>
        <w:autoSpaceDE w:val="0"/>
        <w:autoSpaceDN w:val="0"/>
        <w:adjustRightInd w:val="0"/>
        <w:ind w:left="-993" w:right="-994" w:firstLine="720"/>
        <w:rPr>
          <w:rFonts w:ascii="Arial" w:hAnsi="Arial" w:cs="Arial"/>
          <w:sz w:val="20"/>
          <w:szCs w:val="20"/>
        </w:rPr>
      </w:pPr>
      <w:r w:rsidRPr="002D232E">
        <w:rPr>
          <w:rFonts w:ascii="Arial" w:hAnsi="Arial" w:cs="Arial"/>
          <w:sz w:val="20"/>
          <w:szCs w:val="20"/>
        </w:rPr>
        <w:t>— Lembre-se que as concessões não são eternas. Tem um prazo.</w:t>
      </w:r>
    </w:p>
    <w:p w:rsidR="002D232E" w:rsidRPr="002D232E" w:rsidRDefault="002D232E" w:rsidP="002D232E">
      <w:pPr>
        <w:widowControl w:val="0"/>
        <w:autoSpaceDE w:val="0"/>
        <w:autoSpaceDN w:val="0"/>
        <w:adjustRightInd w:val="0"/>
        <w:ind w:left="-993" w:right="-994" w:firstLine="720"/>
        <w:rPr>
          <w:rFonts w:ascii="Arial" w:hAnsi="Arial" w:cs="Arial"/>
          <w:sz w:val="20"/>
          <w:szCs w:val="20"/>
        </w:rPr>
      </w:pPr>
      <w:r w:rsidRPr="002D232E">
        <w:rPr>
          <w:rFonts w:ascii="Arial" w:hAnsi="Arial" w:cs="Arial"/>
          <w:sz w:val="20"/>
          <w:szCs w:val="20"/>
        </w:rPr>
        <w:t>— Eu vi. O ano passado esgotou-se o prazo da concessão para a Bélgica. E eles devolveram os trechos que mantinham em Goiás? Não, o Esquema comprou. Comprou uma coisa que seria dele, de graça, este ano.</w:t>
      </w:r>
    </w:p>
    <w:p w:rsidR="002D232E" w:rsidRPr="002D232E" w:rsidRDefault="002D232E" w:rsidP="002D232E">
      <w:pPr>
        <w:widowControl w:val="0"/>
        <w:autoSpaceDE w:val="0"/>
        <w:autoSpaceDN w:val="0"/>
        <w:adjustRightInd w:val="0"/>
        <w:ind w:left="-993" w:right="-994" w:firstLine="720"/>
        <w:rPr>
          <w:rFonts w:ascii="Arial" w:hAnsi="Arial" w:cs="Arial"/>
          <w:sz w:val="20"/>
          <w:szCs w:val="20"/>
        </w:rPr>
      </w:pPr>
      <w:r w:rsidRPr="002D232E">
        <w:rPr>
          <w:rFonts w:ascii="Arial" w:hAnsi="Arial" w:cs="Arial"/>
          <w:sz w:val="20"/>
          <w:szCs w:val="20"/>
        </w:rPr>
        <w:t>— Foi diferente. Tinha melhorias, projetos industriais, edifícios, plantações, laboratórios.</w:t>
      </w:r>
    </w:p>
    <w:p w:rsidR="002D232E" w:rsidRPr="002D232E" w:rsidRDefault="002D232E" w:rsidP="002D232E">
      <w:pPr>
        <w:widowControl w:val="0"/>
        <w:autoSpaceDE w:val="0"/>
        <w:autoSpaceDN w:val="0"/>
        <w:adjustRightInd w:val="0"/>
        <w:ind w:left="-993" w:right="-994" w:firstLine="720"/>
        <w:rPr>
          <w:rFonts w:ascii="Arial" w:hAnsi="Arial" w:cs="Arial"/>
          <w:sz w:val="20"/>
          <w:szCs w:val="20"/>
        </w:rPr>
      </w:pPr>
      <w:r w:rsidRPr="002D232E">
        <w:rPr>
          <w:rFonts w:ascii="Arial" w:hAnsi="Arial" w:cs="Arial"/>
          <w:sz w:val="20"/>
          <w:szCs w:val="20"/>
        </w:rPr>
        <w:t>— Ruínas, tudo ruínas.</w:t>
      </w:r>
    </w:p>
    <w:p w:rsidR="002D232E" w:rsidRP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widowControl w:val="0"/>
        <w:autoSpaceDE w:val="0"/>
        <w:autoSpaceDN w:val="0"/>
        <w:adjustRightInd w:val="0"/>
        <w:ind w:left="-993" w:right="-994"/>
        <w:jc w:val="right"/>
        <w:rPr>
          <w:rFonts w:ascii="Arial" w:hAnsi="Arial" w:cs="Arial"/>
          <w:sz w:val="20"/>
          <w:szCs w:val="20"/>
        </w:rPr>
      </w:pPr>
      <w:r w:rsidRPr="002D232E">
        <w:rPr>
          <w:rFonts w:ascii="Arial" w:hAnsi="Arial" w:cs="Arial"/>
          <w:sz w:val="20"/>
          <w:szCs w:val="20"/>
        </w:rPr>
        <w:t xml:space="preserve">BRANDÃO, Ignácio de Loyola. </w:t>
      </w:r>
      <w:r w:rsidRPr="002D232E">
        <w:rPr>
          <w:rFonts w:ascii="Arial" w:hAnsi="Arial" w:cs="Arial"/>
          <w:bCs/>
          <w:i/>
          <w:sz w:val="20"/>
          <w:szCs w:val="20"/>
        </w:rPr>
        <w:t>Não verás país nenhum</w:t>
      </w:r>
      <w:r w:rsidRPr="002D232E">
        <w:rPr>
          <w:rFonts w:ascii="Arial" w:hAnsi="Arial" w:cs="Arial"/>
          <w:b/>
          <w:bCs/>
          <w:sz w:val="20"/>
          <w:szCs w:val="20"/>
        </w:rPr>
        <w:t xml:space="preserve"> </w:t>
      </w:r>
      <w:r w:rsidRPr="002D232E">
        <w:rPr>
          <w:rFonts w:ascii="Arial" w:hAnsi="Arial" w:cs="Arial"/>
          <w:sz w:val="20"/>
          <w:szCs w:val="20"/>
        </w:rPr>
        <w:t xml:space="preserve">(memorial descritivo). Rio de Janeiro: Editora </w:t>
      </w:r>
      <w:proofErr w:type="spellStart"/>
      <w:r w:rsidRPr="002D232E">
        <w:rPr>
          <w:rFonts w:ascii="Arial" w:hAnsi="Arial" w:cs="Arial"/>
          <w:sz w:val="20"/>
          <w:szCs w:val="20"/>
        </w:rPr>
        <w:t>Codecri</w:t>
      </w:r>
      <w:proofErr w:type="spellEnd"/>
      <w:r w:rsidRPr="002D232E">
        <w:rPr>
          <w:rFonts w:ascii="Arial" w:hAnsi="Arial" w:cs="Arial"/>
          <w:sz w:val="20"/>
          <w:szCs w:val="20"/>
        </w:rPr>
        <w:t>, 1981, pp.73-4.</w:t>
      </w:r>
    </w:p>
    <w:p w:rsidR="002D232E" w:rsidRP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bCs/>
          <w:sz w:val="20"/>
          <w:szCs w:val="20"/>
        </w:rPr>
        <w:t>a)</w:t>
      </w:r>
      <w:r w:rsidRPr="002D232E">
        <w:rPr>
          <w:rFonts w:ascii="Arial" w:hAnsi="Arial" w:cs="Arial"/>
          <w:b/>
          <w:bCs/>
          <w:sz w:val="20"/>
          <w:szCs w:val="20"/>
        </w:rPr>
        <w:t xml:space="preserve"> </w:t>
      </w:r>
      <w:r w:rsidRPr="002D232E">
        <w:rPr>
          <w:rFonts w:ascii="Arial" w:hAnsi="Arial" w:cs="Arial"/>
          <w:sz w:val="20"/>
          <w:szCs w:val="20"/>
        </w:rPr>
        <w:t xml:space="preserve">A partir da leitura comparativa dos Textos </w:t>
      </w:r>
      <w:proofErr w:type="gramStart"/>
      <w:r w:rsidRPr="002D232E">
        <w:rPr>
          <w:rFonts w:ascii="Arial" w:hAnsi="Arial" w:cs="Arial"/>
          <w:sz w:val="20"/>
          <w:szCs w:val="20"/>
        </w:rPr>
        <w:t>1</w:t>
      </w:r>
      <w:proofErr w:type="gramEnd"/>
      <w:r w:rsidRPr="002D232E">
        <w:rPr>
          <w:rFonts w:ascii="Arial" w:hAnsi="Arial" w:cs="Arial"/>
          <w:sz w:val="20"/>
          <w:szCs w:val="20"/>
        </w:rPr>
        <w:t xml:space="preserve"> e 2, determine os distintos sentidos de nação e/ou pátria que aparecem em ambos.</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bCs/>
          <w:sz w:val="20"/>
          <w:szCs w:val="20"/>
        </w:rPr>
        <w:t>b)</w:t>
      </w:r>
      <w:r w:rsidRPr="002D232E">
        <w:rPr>
          <w:rFonts w:ascii="Arial" w:hAnsi="Arial" w:cs="Arial"/>
          <w:b/>
          <w:bCs/>
          <w:sz w:val="20"/>
          <w:szCs w:val="20"/>
        </w:rPr>
        <w:t xml:space="preserve"> </w:t>
      </w:r>
      <w:r w:rsidRPr="002D232E">
        <w:rPr>
          <w:rFonts w:ascii="Arial" w:hAnsi="Arial" w:cs="Arial"/>
          <w:sz w:val="20"/>
          <w:szCs w:val="20"/>
        </w:rPr>
        <w:t xml:space="preserve">Olavo Bilac é tradicionalmente considerado um dos mais importantes representantes do Parnasianismo. Apesar disso, pode-se constatar que o poema “A pátria” não segue rigidamente os pressupostos da estética parnasiana. Comente, com suas próprias palavras, tal afirmação.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lang w:eastAsia="zh-CN"/>
        </w:rPr>
        <w:t>7</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No capítulo CXIX das Memórias póstumas de Brás Cubas, o narrador declara: “Quero deixar aqui, entre parêntesis, meia dúzia de máximas</w:t>
      </w:r>
      <w:r w:rsidRPr="002D232E">
        <w:rPr>
          <w:rFonts w:ascii="Arial" w:hAnsi="Arial" w:cs="Arial"/>
          <w:position w:val="-4"/>
          <w:sz w:val="20"/>
          <w:szCs w:val="20"/>
        </w:rPr>
        <w:object w:dxaOrig="165"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2pt" o:ole="">
            <v:imagedata r:id="rId9" o:title=""/>
          </v:shape>
          <o:OLEObject Type="Embed" ProgID="Equation.DSMT4" ShapeID="_x0000_i1025" DrawAspect="Content" ObjectID="_1559629097" r:id="rId10"/>
        </w:object>
      </w:r>
      <w:r w:rsidRPr="002D232E">
        <w:rPr>
          <w:rFonts w:ascii="Arial" w:hAnsi="Arial" w:cs="Arial"/>
          <w:sz w:val="20"/>
          <w:szCs w:val="20"/>
        </w:rPr>
        <w:t xml:space="preserve"> das muitas que escrevi por esse tempo.” Nos itens a) e b) encontram-se reproduzidas duas dessas máximas. Considerando-as no contexto da obra a que pertencem, responda ao que se pede.</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position w:val="-4"/>
          <w:sz w:val="20"/>
          <w:szCs w:val="20"/>
        </w:rPr>
        <w:object w:dxaOrig="165" w:dyaOrig="240">
          <v:shape id="_x0000_i1026" type="#_x0000_t75" style="width:8.25pt;height:12pt" o:ole="">
            <v:imagedata r:id="rId11" o:title=""/>
          </v:shape>
          <o:OLEObject Type="Embed" ProgID="Equation.DSMT4" ShapeID="_x0000_i1026" DrawAspect="Content" ObjectID="_1559629098" r:id="rId12"/>
        </w:object>
      </w:r>
      <w:r w:rsidRPr="002D232E">
        <w:rPr>
          <w:rFonts w:ascii="Arial" w:hAnsi="Arial" w:cs="Arial"/>
          <w:sz w:val="20"/>
          <w:szCs w:val="20"/>
        </w:rPr>
        <w:t xml:space="preserve"> “Máxima”: fórmula breve que enuncia uma observação de valor geral; provérbio.</w:t>
      </w:r>
    </w:p>
    <w:p w:rsidR="002D232E" w:rsidRP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t>a) “Matamos o tempo; o tempo nos enterra.” Pode-se relacionar essa máxima à maneira de viver do próprio Brás Cubas? Justifique sucintamente.</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t>b) “Suporta-se com paciência a cólica do próximo.” A atitude diante do sofrimento alheio, expressa nessa máxima, pode ser associada a algum aspecto da filosofia do “</w:t>
      </w:r>
      <w:proofErr w:type="spellStart"/>
      <w:r w:rsidRPr="002D232E">
        <w:rPr>
          <w:rFonts w:ascii="Arial" w:hAnsi="Arial" w:cs="Arial"/>
          <w:sz w:val="20"/>
          <w:szCs w:val="20"/>
        </w:rPr>
        <w:t>Humanitismo</w:t>
      </w:r>
      <w:proofErr w:type="spellEnd"/>
      <w:r w:rsidRPr="002D232E">
        <w:rPr>
          <w:rFonts w:ascii="Arial" w:hAnsi="Arial" w:cs="Arial"/>
          <w:sz w:val="20"/>
          <w:szCs w:val="20"/>
        </w:rPr>
        <w:t>”, formulada pela personagem Quincas Borba? Justifique sua resposta.</w:t>
      </w:r>
    </w:p>
    <w:p w:rsidR="002D232E" w:rsidRPr="002D232E" w:rsidRDefault="002D232E" w:rsidP="002D232E">
      <w:pPr>
        <w:widowControl w:val="0"/>
        <w:autoSpaceDE w:val="0"/>
        <w:autoSpaceDN w:val="0"/>
        <w:adjustRightInd w:val="0"/>
        <w:ind w:left="-993" w:right="-994"/>
        <w:rPr>
          <w:rFonts w:ascii="Arial" w:hAnsi="Arial" w:cs="Arial"/>
          <w:sz w:val="20"/>
          <w:szCs w:val="20"/>
          <w:lang w:eastAsia="zh-CN"/>
        </w:rPr>
      </w:pPr>
      <w:r w:rsidRPr="002D232E">
        <w:rPr>
          <w:rFonts w:ascii="Arial" w:hAnsi="Arial" w:cs="Arial"/>
          <w:sz w:val="20"/>
          <w:szCs w:val="20"/>
        </w:rPr>
        <w:t xml:space="preserve"> </w:t>
      </w:r>
      <w:r w:rsidRPr="002D232E">
        <w:rPr>
          <w:rFonts w:ascii="Arial" w:hAnsi="Arial" w:cs="Arial"/>
          <w:sz w:val="20"/>
          <w:szCs w:val="20"/>
          <w:lang w:eastAsia="zh-CN"/>
        </w:rPr>
        <w:t xml:space="preserve">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TEXTO PARA A PRÓXIMA QUESTÃO: </w:t>
      </w:r>
    </w:p>
    <w:p w:rsidR="002D232E" w:rsidRPr="002D232E" w:rsidRDefault="002D232E" w:rsidP="002D232E">
      <w:pPr>
        <w:ind w:left="-993" w:right="-994"/>
        <w:rPr>
          <w:rFonts w:ascii="Arial" w:hAnsi="Arial" w:cs="Arial"/>
          <w:sz w:val="20"/>
          <w:szCs w:val="20"/>
        </w:rPr>
      </w:pPr>
      <w:r w:rsidRPr="002D232E">
        <w:rPr>
          <w:rFonts w:ascii="Arial" w:hAnsi="Arial" w:cs="Arial"/>
          <w:sz w:val="20"/>
          <w:szCs w:val="20"/>
        </w:rPr>
        <w:t xml:space="preserve">Leia o poema para responder à(s) </w:t>
      </w:r>
      <w:proofErr w:type="gramStart"/>
      <w:r w:rsidRPr="002D232E">
        <w:rPr>
          <w:rFonts w:ascii="Arial" w:hAnsi="Arial" w:cs="Arial"/>
          <w:sz w:val="20"/>
          <w:szCs w:val="20"/>
        </w:rPr>
        <w:t>questão(</w:t>
      </w:r>
      <w:proofErr w:type="spellStart"/>
      <w:proofErr w:type="gramEnd"/>
      <w:r w:rsidRPr="002D232E">
        <w:rPr>
          <w:rFonts w:ascii="Arial" w:hAnsi="Arial" w:cs="Arial"/>
          <w:sz w:val="20"/>
          <w:szCs w:val="20"/>
        </w:rPr>
        <w:t>ões</w:t>
      </w:r>
      <w:proofErr w:type="spellEnd"/>
      <w:r w:rsidRPr="002D232E">
        <w:rPr>
          <w:rFonts w:ascii="Arial" w:hAnsi="Arial" w:cs="Arial"/>
          <w:sz w:val="20"/>
          <w:szCs w:val="20"/>
        </w:rPr>
        <w:t>).</w:t>
      </w:r>
    </w:p>
    <w:p w:rsidR="002D232E" w:rsidRPr="002D232E" w:rsidRDefault="002D232E" w:rsidP="002D232E">
      <w:pPr>
        <w:ind w:left="-993" w:right="-994"/>
        <w:jc w:val="center"/>
        <w:rPr>
          <w:rFonts w:ascii="Arial" w:hAnsi="Arial" w:cs="Arial"/>
          <w:i/>
          <w:iCs/>
          <w:sz w:val="20"/>
          <w:szCs w:val="20"/>
        </w:rPr>
      </w:pPr>
    </w:p>
    <w:p w:rsidR="002D232E" w:rsidRPr="002D232E" w:rsidRDefault="002D232E" w:rsidP="002D232E">
      <w:pPr>
        <w:ind w:left="-993" w:right="-994"/>
        <w:jc w:val="center"/>
        <w:rPr>
          <w:rFonts w:ascii="Arial" w:hAnsi="Arial" w:cs="Arial"/>
          <w:i/>
          <w:iCs/>
          <w:sz w:val="20"/>
          <w:szCs w:val="20"/>
        </w:rPr>
      </w:pPr>
    </w:p>
    <w:p w:rsidR="002D232E" w:rsidRPr="002D232E" w:rsidRDefault="002D232E" w:rsidP="002D232E">
      <w:pPr>
        <w:ind w:left="-993" w:right="-994"/>
        <w:jc w:val="center"/>
        <w:rPr>
          <w:rFonts w:ascii="Arial" w:hAnsi="Arial" w:cs="Arial"/>
          <w:i/>
          <w:iCs/>
          <w:sz w:val="20"/>
          <w:szCs w:val="20"/>
        </w:rPr>
      </w:pPr>
      <w:r w:rsidRPr="002D232E">
        <w:rPr>
          <w:rFonts w:ascii="Arial" w:hAnsi="Arial" w:cs="Arial"/>
          <w:i/>
          <w:iCs/>
          <w:sz w:val="20"/>
          <w:szCs w:val="20"/>
        </w:rPr>
        <w:t>Mãe</w:t>
      </w:r>
    </w:p>
    <w:p w:rsidR="002D232E" w:rsidRPr="002D232E" w:rsidRDefault="002D232E" w:rsidP="002D232E">
      <w:pPr>
        <w:ind w:left="-993" w:right="-994"/>
        <w:rPr>
          <w:rFonts w:ascii="Arial" w:hAnsi="Arial" w:cs="Arial"/>
          <w:sz w:val="20"/>
          <w:szCs w:val="20"/>
        </w:rPr>
      </w:pPr>
    </w:p>
    <w:p w:rsidR="002D232E" w:rsidRPr="002D232E" w:rsidRDefault="002D232E" w:rsidP="002D232E">
      <w:pPr>
        <w:ind w:left="-993" w:right="-994"/>
        <w:rPr>
          <w:rFonts w:ascii="Arial" w:hAnsi="Arial" w:cs="Arial"/>
          <w:sz w:val="20"/>
          <w:szCs w:val="20"/>
        </w:rPr>
      </w:pPr>
      <w:r w:rsidRPr="002D232E">
        <w:rPr>
          <w:rFonts w:ascii="Arial" w:hAnsi="Arial" w:cs="Arial"/>
          <w:sz w:val="20"/>
          <w:szCs w:val="20"/>
        </w:rPr>
        <w:t>Mãe – que adormente este viver dorido.</w:t>
      </w:r>
    </w:p>
    <w:p w:rsidR="002D232E" w:rsidRPr="002D232E" w:rsidRDefault="002D232E" w:rsidP="002D232E">
      <w:pPr>
        <w:ind w:left="-993" w:right="-994"/>
        <w:rPr>
          <w:rFonts w:ascii="Arial" w:hAnsi="Arial" w:cs="Arial"/>
          <w:sz w:val="20"/>
          <w:szCs w:val="20"/>
        </w:rPr>
      </w:pPr>
      <w:r w:rsidRPr="002D232E">
        <w:rPr>
          <w:rFonts w:ascii="Arial" w:hAnsi="Arial" w:cs="Arial"/>
          <w:sz w:val="20"/>
          <w:szCs w:val="20"/>
        </w:rPr>
        <w:t>E me vele esta noite de tal frio,</w:t>
      </w:r>
    </w:p>
    <w:p w:rsidR="002D232E" w:rsidRPr="002D232E" w:rsidRDefault="002D232E" w:rsidP="002D232E">
      <w:pPr>
        <w:ind w:left="-993" w:right="-994"/>
        <w:rPr>
          <w:rFonts w:ascii="Arial" w:hAnsi="Arial" w:cs="Arial"/>
          <w:sz w:val="20"/>
          <w:szCs w:val="20"/>
        </w:rPr>
      </w:pPr>
      <w:r w:rsidRPr="002D232E">
        <w:rPr>
          <w:rFonts w:ascii="Arial" w:hAnsi="Arial" w:cs="Arial"/>
          <w:sz w:val="20"/>
          <w:szCs w:val="20"/>
        </w:rPr>
        <w:t>E com as mãos piedosas até o fio</w:t>
      </w:r>
    </w:p>
    <w:p w:rsidR="002D232E" w:rsidRPr="002D232E" w:rsidRDefault="002D232E" w:rsidP="002D232E">
      <w:pPr>
        <w:ind w:left="-993" w:right="-994"/>
        <w:rPr>
          <w:rFonts w:ascii="Arial" w:hAnsi="Arial" w:cs="Arial"/>
          <w:sz w:val="20"/>
          <w:szCs w:val="20"/>
        </w:rPr>
      </w:pPr>
      <w:proofErr w:type="gramStart"/>
      <w:r w:rsidRPr="002D232E">
        <w:rPr>
          <w:rFonts w:ascii="Arial" w:hAnsi="Arial" w:cs="Arial"/>
          <w:sz w:val="20"/>
          <w:szCs w:val="20"/>
        </w:rPr>
        <w:t>Do meu pobre existir</w:t>
      </w:r>
      <w:proofErr w:type="gramEnd"/>
      <w:r w:rsidRPr="002D232E">
        <w:rPr>
          <w:rFonts w:ascii="Arial" w:hAnsi="Arial" w:cs="Arial"/>
          <w:sz w:val="20"/>
          <w:szCs w:val="20"/>
        </w:rPr>
        <w:t>, meio partido...</w:t>
      </w:r>
    </w:p>
    <w:p w:rsidR="002D232E" w:rsidRPr="002D232E" w:rsidRDefault="002D232E" w:rsidP="002D232E">
      <w:pPr>
        <w:ind w:left="-993" w:right="-994"/>
        <w:rPr>
          <w:rFonts w:ascii="Arial" w:hAnsi="Arial" w:cs="Arial"/>
          <w:sz w:val="20"/>
          <w:szCs w:val="20"/>
        </w:rPr>
      </w:pPr>
    </w:p>
    <w:p w:rsidR="002D232E" w:rsidRPr="002D232E" w:rsidRDefault="002D232E" w:rsidP="002D232E">
      <w:pPr>
        <w:ind w:left="-993" w:right="-994"/>
        <w:rPr>
          <w:rFonts w:ascii="Arial" w:hAnsi="Arial" w:cs="Arial"/>
          <w:sz w:val="20"/>
          <w:szCs w:val="20"/>
        </w:rPr>
      </w:pPr>
      <w:r w:rsidRPr="002D232E">
        <w:rPr>
          <w:rFonts w:ascii="Arial" w:hAnsi="Arial" w:cs="Arial"/>
          <w:sz w:val="20"/>
          <w:szCs w:val="20"/>
        </w:rPr>
        <w:t>Que me leve consigo, adormecido,</w:t>
      </w:r>
    </w:p>
    <w:p w:rsidR="002D232E" w:rsidRPr="002D232E" w:rsidRDefault="002D232E" w:rsidP="002D232E">
      <w:pPr>
        <w:ind w:left="-993" w:right="-994"/>
        <w:rPr>
          <w:rFonts w:ascii="Arial" w:hAnsi="Arial" w:cs="Arial"/>
          <w:sz w:val="20"/>
          <w:szCs w:val="20"/>
        </w:rPr>
      </w:pPr>
      <w:r w:rsidRPr="002D232E">
        <w:rPr>
          <w:rFonts w:ascii="Arial" w:hAnsi="Arial" w:cs="Arial"/>
          <w:sz w:val="20"/>
          <w:szCs w:val="20"/>
        </w:rPr>
        <w:t>Ao passar pelo sítio mais sombrio...</w:t>
      </w:r>
    </w:p>
    <w:p w:rsidR="002D232E" w:rsidRPr="002D232E" w:rsidRDefault="002D232E" w:rsidP="002D232E">
      <w:pPr>
        <w:ind w:left="-993" w:right="-994"/>
        <w:rPr>
          <w:rFonts w:ascii="Arial" w:hAnsi="Arial" w:cs="Arial"/>
          <w:sz w:val="20"/>
          <w:szCs w:val="20"/>
        </w:rPr>
      </w:pPr>
      <w:proofErr w:type="gramStart"/>
      <w:r w:rsidRPr="002D232E">
        <w:rPr>
          <w:rFonts w:ascii="Arial" w:hAnsi="Arial" w:cs="Arial"/>
          <w:sz w:val="20"/>
          <w:szCs w:val="20"/>
        </w:rPr>
        <w:t>Me banhe</w:t>
      </w:r>
      <w:proofErr w:type="gramEnd"/>
      <w:r w:rsidRPr="002D232E">
        <w:rPr>
          <w:rFonts w:ascii="Arial" w:hAnsi="Arial" w:cs="Arial"/>
          <w:sz w:val="20"/>
          <w:szCs w:val="20"/>
        </w:rPr>
        <w:t xml:space="preserve"> e lave a alma lá no rio</w:t>
      </w:r>
    </w:p>
    <w:p w:rsidR="002D232E" w:rsidRPr="002D232E" w:rsidRDefault="002D232E" w:rsidP="002D232E">
      <w:pPr>
        <w:ind w:left="-993" w:right="-994"/>
        <w:rPr>
          <w:rFonts w:ascii="Arial" w:hAnsi="Arial" w:cs="Arial"/>
          <w:sz w:val="20"/>
          <w:szCs w:val="20"/>
        </w:rPr>
      </w:pPr>
      <w:r w:rsidRPr="002D232E">
        <w:rPr>
          <w:rFonts w:ascii="Arial" w:hAnsi="Arial" w:cs="Arial"/>
          <w:sz w:val="20"/>
          <w:szCs w:val="20"/>
        </w:rPr>
        <w:t>Da clara luz do seu olhar querido...</w:t>
      </w:r>
    </w:p>
    <w:p w:rsidR="002D232E" w:rsidRPr="002D232E" w:rsidRDefault="002D232E" w:rsidP="002D232E">
      <w:pPr>
        <w:ind w:left="-993" w:right="-994"/>
        <w:rPr>
          <w:rFonts w:ascii="Arial" w:hAnsi="Arial" w:cs="Arial"/>
          <w:sz w:val="20"/>
          <w:szCs w:val="20"/>
        </w:rPr>
      </w:pPr>
    </w:p>
    <w:p w:rsidR="002D232E" w:rsidRPr="002D232E" w:rsidRDefault="002D232E" w:rsidP="002D232E">
      <w:pPr>
        <w:ind w:left="-993" w:right="-994"/>
        <w:rPr>
          <w:rFonts w:ascii="Arial" w:hAnsi="Arial" w:cs="Arial"/>
          <w:sz w:val="20"/>
          <w:szCs w:val="20"/>
        </w:rPr>
      </w:pPr>
      <w:r w:rsidRPr="002D232E">
        <w:rPr>
          <w:rFonts w:ascii="Arial" w:hAnsi="Arial" w:cs="Arial"/>
          <w:sz w:val="20"/>
          <w:szCs w:val="20"/>
        </w:rPr>
        <w:t>Eu dava o meu orgulho de homem – dava</w:t>
      </w:r>
    </w:p>
    <w:p w:rsidR="002D232E" w:rsidRPr="002D232E" w:rsidRDefault="002D232E" w:rsidP="002D232E">
      <w:pPr>
        <w:ind w:left="-993" w:right="-994"/>
        <w:rPr>
          <w:rFonts w:ascii="Arial" w:hAnsi="Arial" w:cs="Arial"/>
          <w:sz w:val="20"/>
          <w:szCs w:val="20"/>
        </w:rPr>
      </w:pPr>
      <w:r w:rsidRPr="002D232E">
        <w:rPr>
          <w:rFonts w:ascii="Arial" w:hAnsi="Arial" w:cs="Arial"/>
          <w:sz w:val="20"/>
          <w:szCs w:val="20"/>
        </w:rPr>
        <w:t>Minha estéril ciência, sem receio,</w:t>
      </w:r>
    </w:p>
    <w:p w:rsidR="002D232E" w:rsidRDefault="002D232E" w:rsidP="002D232E">
      <w:pPr>
        <w:ind w:left="-993" w:right="-994"/>
        <w:rPr>
          <w:rFonts w:ascii="Arial" w:hAnsi="Arial" w:cs="Arial"/>
          <w:sz w:val="20"/>
          <w:szCs w:val="20"/>
        </w:rPr>
      </w:pPr>
      <w:r w:rsidRPr="002D232E">
        <w:rPr>
          <w:rFonts w:ascii="Arial" w:hAnsi="Arial" w:cs="Arial"/>
          <w:sz w:val="20"/>
          <w:szCs w:val="20"/>
        </w:rPr>
        <w:t>E em débil criancinha me tornava,</w:t>
      </w:r>
    </w:p>
    <w:p w:rsidR="002D232E" w:rsidRDefault="002D232E" w:rsidP="002D232E">
      <w:pPr>
        <w:ind w:left="-993" w:right="-994"/>
        <w:rPr>
          <w:rFonts w:ascii="Arial" w:hAnsi="Arial" w:cs="Arial"/>
          <w:sz w:val="20"/>
          <w:szCs w:val="20"/>
        </w:rPr>
      </w:pPr>
    </w:p>
    <w:p w:rsidR="002D232E" w:rsidRDefault="002D232E" w:rsidP="002D232E">
      <w:pPr>
        <w:ind w:left="-993" w:right="-994"/>
        <w:rPr>
          <w:rFonts w:ascii="Arial" w:hAnsi="Arial" w:cs="Arial"/>
          <w:sz w:val="20"/>
          <w:szCs w:val="20"/>
        </w:rPr>
      </w:pPr>
    </w:p>
    <w:p w:rsidR="002D232E" w:rsidRDefault="002D232E" w:rsidP="002D232E">
      <w:pPr>
        <w:ind w:left="-993" w:right="-994"/>
        <w:rPr>
          <w:rFonts w:ascii="Arial" w:hAnsi="Arial" w:cs="Arial"/>
          <w:sz w:val="20"/>
          <w:szCs w:val="20"/>
        </w:rPr>
      </w:pPr>
    </w:p>
    <w:p w:rsidR="002D232E" w:rsidRPr="002D232E" w:rsidRDefault="002D232E" w:rsidP="002D232E">
      <w:pPr>
        <w:ind w:left="-993" w:right="-994"/>
        <w:rPr>
          <w:rFonts w:ascii="Arial" w:hAnsi="Arial" w:cs="Arial"/>
          <w:sz w:val="20"/>
          <w:szCs w:val="20"/>
        </w:rPr>
      </w:pPr>
    </w:p>
    <w:p w:rsidR="002D232E" w:rsidRPr="002D232E" w:rsidRDefault="002D232E" w:rsidP="002D232E">
      <w:pPr>
        <w:ind w:left="-993" w:right="-994"/>
        <w:rPr>
          <w:rFonts w:ascii="Arial" w:hAnsi="Arial" w:cs="Arial"/>
          <w:sz w:val="20"/>
          <w:szCs w:val="20"/>
        </w:rPr>
      </w:pPr>
    </w:p>
    <w:p w:rsidR="002D232E" w:rsidRPr="002D232E" w:rsidRDefault="002D232E" w:rsidP="002D232E">
      <w:pPr>
        <w:ind w:left="-993" w:right="-994"/>
        <w:rPr>
          <w:rFonts w:ascii="Arial" w:hAnsi="Arial" w:cs="Arial"/>
          <w:sz w:val="20"/>
          <w:szCs w:val="20"/>
        </w:rPr>
      </w:pPr>
      <w:r w:rsidRPr="002D232E">
        <w:rPr>
          <w:rFonts w:ascii="Arial" w:hAnsi="Arial" w:cs="Arial"/>
          <w:sz w:val="20"/>
          <w:szCs w:val="20"/>
        </w:rPr>
        <w:lastRenderedPageBreak/>
        <w:t>Descuidada, feliz, dócil também,</w:t>
      </w:r>
    </w:p>
    <w:p w:rsidR="002D232E" w:rsidRPr="002D232E" w:rsidRDefault="002D232E" w:rsidP="002D232E">
      <w:pPr>
        <w:ind w:left="-993" w:right="-994"/>
        <w:rPr>
          <w:rFonts w:ascii="Arial" w:hAnsi="Arial" w:cs="Arial"/>
          <w:sz w:val="20"/>
          <w:szCs w:val="20"/>
        </w:rPr>
      </w:pPr>
      <w:r w:rsidRPr="002D232E">
        <w:rPr>
          <w:rFonts w:ascii="Arial" w:hAnsi="Arial" w:cs="Arial"/>
          <w:sz w:val="20"/>
          <w:szCs w:val="20"/>
        </w:rPr>
        <w:t>Se eu pudesse dormir sobre o teu seio,</w:t>
      </w:r>
    </w:p>
    <w:p w:rsidR="002D232E" w:rsidRPr="002D232E" w:rsidRDefault="002D232E" w:rsidP="002D232E">
      <w:pPr>
        <w:ind w:left="-993" w:right="-994"/>
        <w:rPr>
          <w:rFonts w:ascii="Arial" w:hAnsi="Arial" w:cs="Arial"/>
          <w:sz w:val="20"/>
          <w:szCs w:val="20"/>
        </w:rPr>
      </w:pPr>
      <w:r w:rsidRPr="002D232E">
        <w:rPr>
          <w:rFonts w:ascii="Arial" w:hAnsi="Arial" w:cs="Arial"/>
          <w:sz w:val="20"/>
          <w:szCs w:val="20"/>
        </w:rPr>
        <w:t>Se tu fosses, querida, a minha mãe!</w:t>
      </w:r>
    </w:p>
    <w:p w:rsidR="002D232E" w:rsidRPr="002D232E" w:rsidRDefault="002D232E" w:rsidP="002D232E">
      <w:pPr>
        <w:ind w:left="-993" w:right="-994"/>
        <w:rPr>
          <w:rFonts w:ascii="Arial" w:hAnsi="Arial" w:cs="Arial"/>
          <w:sz w:val="20"/>
          <w:szCs w:val="20"/>
        </w:rPr>
      </w:pPr>
    </w:p>
    <w:p w:rsidR="002D232E" w:rsidRPr="002D232E" w:rsidRDefault="002D232E" w:rsidP="002D232E">
      <w:pPr>
        <w:ind w:left="-993" w:right="-994"/>
        <w:jc w:val="right"/>
        <w:rPr>
          <w:rFonts w:ascii="Arial" w:hAnsi="Arial" w:cs="Arial"/>
          <w:sz w:val="20"/>
          <w:szCs w:val="20"/>
        </w:rPr>
      </w:pPr>
      <w:r w:rsidRPr="002D232E">
        <w:rPr>
          <w:rFonts w:ascii="Arial" w:hAnsi="Arial" w:cs="Arial"/>
          <w:sz w:val="20"/>
          <w:szCs w:val="20"/>
        </w:rPr>
        <w:t xml:space="preserve">(Antero de Quental. </w:t>
      </w:r>
      <w:r w:rsidRPr="002D232E">
        <w:rPr>
          <w:rFonts w:ascii="Arial" w:hAnsi="Arial" w:cs="Arial"/>
          <w:i/>
          <w:iCs/>
          <w:sz w:val="20"/>
          <w:szCs w:val="20"/>
        </w:rPr>
        <w:t>Antologia</w:t>
      </w:r>
      <w:r w:rsidRPr="002D232E">
        <w:rPr>
          <w:rFonts w:ascii="Arial" w:hAnsi="Arial" w:cs="Arial"/>
          <w:sz w:val="20"/>
          <w:szCs w:val="20"/>
        </w:rPr>
        <w:t>, 1991</w:t>
      </w:r>
      <w:proofErr w:type="gramStart"/>
      <w:r w:rsidRPr="002D232E">
        <w:rPr>
          <w:rFonts w:ascii="Arial" w:hAnsi="Arial" w:cs="Arial"/>
          <w:sz w:val="20"/>
          <w:szCs w:val="20"/>
        </w:rPr>
        <w:t>)</w:t>
      </w:r>
      <w:proofErr w:type="gramEnd"/>
      <w:r w:rsidRPr="002D232E">
        <w:rPr>
          <w:rFonts w:ascii="Arial" w:hAnsi="Arial" w:cs="Arial"/>
          <w:sz w:val="20"/>
          <w:szCs w:val="20"/>
        </w:rPr>
        <w:t xml:space="preserve"> </w:t>
      </w:r>
    </w:p>
    <w:p w:rsidR="002D232E" w:rsidRPr="002D232E" w:rsidRDefault="002D232E" w:rsidP="002D232E">
      <w:pPr>
        <w:ind w:left="-993" w:right="-994"/>
        <w:jc w:val="right"/>
        <w:rPr>
          <w:rFonts w:ascii="Arial" w:hAnsi="Arial" w:cs="Arial"/>
          <w:sz w:val="20"/>
          <w:szCs w:val="20"/>
        </w:rPr>
      </w:pPr>
    </w:p>
    <w:p w:rsidR="002D232E" w:rsidRPr="002D232E" w:rsidRDefault="002D232E" w:rsidP="002D232E">
      <w:pPr>
        <w:ind w:left="-993" w:right="-994"/>
        <w:rPr>
          <w:rFonts w:ascii="Arial" w:hAnsi="Arial" w:cs="Arial"/>
          <w:sz w:val="20"/>
          <w:szCs w:val="20"/>
          <w:lang w:eastAsia="zh-CN"/>
        </w:rPr>
      </w:pP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lang w:eastAsia="zh-CN"/>
        </w:rPr>
        <w:t>8</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Com base no poema,</w:t>
      </w:r>
    </w:p>
    <w:p w:rsidR="002D232E" w:rsidRP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bCs/>
          <w:sz w:val="20"/>
          <w:szCs w:val="20"/>
        </w:rPr>
        <w:t xml:space="preserve">a) </w:t>
      </w:r>
      <w:r w:rsidRPr="002D232E">
        <w:rPr>
          <w:rFonts w:ascii="Arial" w:hAnsi="Arial" w:cs="Arial"/>
          <w:sz w:val="20"/>
          <w:szCs w:val="20"/>
        </w:rPr>
        <w:t>explique o que representa a mãe para o eu lírico, tendo em vista o que ele vive e o que desejaria viver. Justifique sua resposta com informações do texto;</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bCs/>
          <w:sz w:val="20"/>
          <w:szCs w:val="20"/>
        </w:rPr>
        <w:t xml:space="preserve">b) </w:t>
      </w:r>
      <w:r w:rsidRPr="002D232E">
        <w:rPr>
          <w:rFonts w:ascii="Arial" w:hAnsi="Arial" w:cs="Arial"/>
          <w:sz w:val="20"/>
          <w:szCs w:val="20"/>
        </w:rPr>
        <w:t xml:space="preserve">reescreva os versos “Eu dava o meu orgulho de homem – dava / Minha estéril ciência, sem receio, / E em débil criancinha me tornava,”, substituindo os verbos “dar” e “tornar”, respectivamente, por “abster-se” e “converter-se”, conjugados em outro tempo verbal, adequado ao contexto.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lang w:eastAsia="zh-CN"/>
        </w:rPr>
        <w:t>9</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 xml:space="preserve">Responda ao que se pede. </w:t>
      </w:r>
    </w:p>
    <w:p w:rsidR="002D232E" w:rsidRPr="002D232E" w:rsidRDefault="002D232E" w:rsidP="002D232E">
      <w:pPr>
        <w:autoSpaceDE w:val="0"/>
        <w:autoSpaceDN w:val="0"/>
        <w:adjustRightInd w:val="0"/>
        <w:ind w:left="-851" w:right="-994" w:hanging="142"/>
        <w:rPr>
          <w:rFonts w:ascii="Arial" w:hAnsi="Arial" w:cs="Arial"/>
          <w:sz w:val="20"/>
          <w:szCs w:val="20"/>
        </w:rPr>
      </w:pPr>
      <w:r w:rsidRPr="002D232E">
        <w:rPr>
          <w:rFonts w:ascii="Arial" w:hAnsi="Arial" w:cs="Arial"/>
          <w:sz w:val="20"/>
          <w:szCs w:val="20"/>
        </w:rPr>
        <w:t xml:space="preserve"> </w:t>
      </w:r>
    </w:p>
    <w:p w:rsidR="002D232E" w:rsidRPr="002D232E" w:rsidRDefault="002D232E" w:rsidP="002D232E">
      <w:pPr>
        <w:autoSpaceDE w:val="0"/>
        <w:autoSpaceDN w:val="0"/>
        <w:adjustRightInd w:val="0"/>
        <w:ind w:left="-851" w:right="-994" w:hanging="142"/>
        <w:rPr>
          <w:rFonts w:ascii="Arial" w:hAnsi="Arial" w:cs="Arial"/>
          <w:sz w:val="20"/>
          <w:szCs w:val="20"/>
        </w:rPr>
      </w:pPr>
      <w:r w:rsidRPr="002D232E">
        <w:rPr>
          <w:rFonts w:ascii="Arial" w:hAnsi="Arial" w:cs="Arial"/>
          <w:sz w:val="20"/>
          <w:szCs w:val="20"/>
        </w:rPr>
        <w:t>a) Qual é a relação entre o “sistema de filosofia” do “</w:t>
      </w:r>
      <w:proofErr w:type="spellStart"/>
      <w:r w:rsidRPr="002D232E">
        <w:rPr>
          <w:rFonts w:ascii="Arial" w:hAnsi="Arial" w:cs="Arial"/>
          <w:sz w:val="20"/>
          <w:szCs w:val="20"/>
        </w:rPr>
        <w:t>Humanitismo</w:t>
      </w:r>
      <w:proofErr w:type="spellEnd"/>
      <w:r w:rsidRPr="002D232E">
        <w:rPr>
          <w:rFonts w:ascii="Arial" w:hAnsi="Arial" w:cs="Arial"/>
          <w:sz w:val="20"/>
          <w:szCs w:val="20"/>
        </w:rPr>
        <w:t xml:space="preserve">”, tal como figurado nas </w:t>
      </w:r>
      <w:r w:rsidRPr="002D232E">
        <w:rPr>
          <w:rFonts w:ascii="Arial" w:hAnsi="Arial" w:cs="Arial"/>
          <w:bCs/>
          <w:i/>
          <w:sz w:val="20"/>
          <w:szCs w:val="20"/>
        </w:rPr>
        <w:t>Memórias póstumas de Brás Cubas</w:t>
      </w:r>
      <w:r w:rsidRPr="002D232E">
        <w:rPr>
          <w:rFonts w:ascii="Arial" w:hAnsi="Arial" w:cs="Arial"/>
          <w:sz w:val="20"/>
          <w:szCs w:val="20"/>
        </w:rPr>
        <w:t xml:space="preserve">, de Machado de Assis, e as correntes de pensamento filosófico e científico presentes no contexto histórico-cultural em que essa obra foi escrita? Explique resumidamente. </w:t>
      </w:r>
    </w:p>
    <w:p w:rsidR="002D232E" w:rsidRPr="002D232E" w:rsidRDefault="002D232E" w:rsidP="002D232E">
      <w:pPr>
        <w:autoSpaceDE w:val="0"/>
        <w:autoSpaceDN w:val="0"/>
        <w:adjustRightInd w:val="0"/>
        <w:ind w:left="-993" w:right="-994" w:hanging="227"/>
        <w:rPr>
          <w:rFonts w:ascii="Arial" w:hAnsi="Arial" w:cs="Arial"/>
          <w:sz w:val="20"/>
          <w:szCs w:val="20"/>
        </w:rPr>
      </w:pPr>
      <w:r w:rsidRPr="002D232E">
        <w:rPr>
          <w:rFonts w:ascii="Arial" w:hAnsi="Arial" w:cs="Arial"/>
          <w:sz w:val="20"/>
          <w:szCs w:val="20"/>
        </w:rPr>
        <w:t xml:space="preserve"> </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b) De que maneira, em </w:t>
      </w:r>
      <w:r w:rsidRPr="002D232E">
        <w:rPr>
          <w:rFonts w:ascii="Arial" w:hAnsi="Arial" w:cs="Arial"/>
          <w:bCs/>
          <w:i/>
          <w:sz w:val="20"/>
          <w:szCs w:val="20"/>
        </w:rPr>
        <w:t>O cortiço</w:t>
      </w:r>
      <w:r w:rsidRPr="002D232E">
        <w:rPr>
          <w:rFonts w:ascii="Arial" w:hAnsi="Arial" w:cs="Arial"/>
          <w:sz w:val="20"/>
          <w:szCs w:val="20"/>
        </w:rPr>
        <w:t xml:space="preserve">, de Aluísio Azevedo, são encaradas as correntes de pensamento filosófico e científico de grande prestígio na época em que o romance foi escrito? Explique sucintamente.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autoSpaceDE w:val="0"/>
        <w:autoSpaceDN w:val="0"/>
        <w:adjustRightInd w:val="0"/>
        <w:ind w:left="-993" w:right="-994"/>
        <w:rPr>
          <w:rFonts w:ascii="Arial" w:hAnsi="Arial" w:cs="Arial"/>
          <w:i/>
          <w:iCs/>
          <w:sz w:val="20"/>
          <w:szCs w:val="20"/>
        </w:rPr>
      </w:pPr>
      <w:r w:rsidRPr="002D232E">
        <w:rPr>
          <w:rFonts w:ascii="Arial" w:hAnsi="Arial" w:cs="Arial"/>
          <w:sz w:val="20"/>
          <w:szCs w:val="20"/>
          <w:lang w:eastAsia="zh-CN"/>
        </w:rPr>
        <w:t>10</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i/>
          <w:iCs/>
          <w:sz w:val="20"/>
          <w:szCs w:val="20"/>
        </w:rPr>
        <w:t>A uma religiosidade de superfície, menos atenta ao sentido íntimo das cerimônias do que ao colorido e à pompa exterior, quase carnal em seu apego ao concreto (...); transigente e, por isso mesmo, pronta a acordos, ninguém pediria, certamente, que se elevasse a produzir qualquer moral social poderosa. Religiosidade que se perdia e</w:t>
      </w:r>
      <w:r w:rsidRPr="002D232E">
        <w:rPr>
          <w:rFonts w:ascii="Arial" w:hAnsi="Arial" w:cs="Arial"/>
          <w:sz w:val="20"/>
          <w:szCs w:val="20"/>
        </w:rPr>
        <w:t xml:space="preserve"> </w:t>
      </w:r>
      <w:r w:rsidRPr="002D232E">
        <w:rPr>
          <w:rFonts w:ascii="Arial" w:hAnsi="Arial" w:cs="Arial"/>
          <w:i/>
          <w:iCs/>
          <w:sz w:val="20"/>
          <w:szCs w:val="20"/>
        </w:rPr>
        <w:t xml:space="preserve">se confundia num mundo sem forma e que, por isso mesmo, não tinha forças para lhe impor sua ordem. </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 </w:t>
      </w:r>
    </w:p>
    <w:p w:rsidR="002D232E" w:rsidRPr="002D232E" w:rsidRDefault="002D232E" w:rsidP="002D232E">
      <w:pPr>
        <w:autoSpaceDE w:val="0"/>
        <w:autoSpaceDN w:val="0"/>
        <w:adjustRightInd w:val="0"/>
        <w:ind w:left="-993" w:right="-994"/>
        <w:jc w:val="right"/>
        <w:rPr>
          <w:rFonts w:ascii="Arial" w:hAnsi="Arial" w:cs="Arial"/>
          <w:sz w:val="20"/>
          <w:szCs w:val="20"/>
        </w:rPr>
      </w:pPr>
      <w:r w:rsidRPr="002D232E">
        <w:rPr>
          <w:rFonts w:ascii="Arial" w:hAnsi="Arial" w:cs="Arial"/>
          <w:sz w:val="20"/>
          <w:szCs w:val="20"/>
        </w:rPr>
        <w:t xml:space="preserve">Sérgio Buarque de Holanda, </w:t>
      </w:r>
      <w:r w:rsidRPr="002D232E">
        <w:rPr>
          <w:rFonts w:ascii="Arial" w:hAnsi="Arial" w:cs="Arial"/>
          <w:bCs/>
          <w:i/>
          <w:sz w:val="20"/>
          <w:szCs w:val="20"/>
        </w:rPr>
        <w:t>Raízes do Brasil</w:t>
      </w:r>
      <w:r w:rsidRPr="002D232E">
        <w:rPr>
          <w:rFonts w:ascii="Arial" w:hAnsi="Arial" w:cs="Arial"/>
          <w:sz w:val="20"/>
          <w:szCs w:val="20"/>
        </w:rPr>
        <w:t xml:space="preserve">. Adaptado. </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 </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Tendo em vista estas reflexões de Sérgio Buarque de Holanda a respeito do sentido da religião na formação do Brasil, responda ao que se pede. </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 </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a) Essas reflexões se aplicam à sociedade representada nas </w:t>
      </w:r>
      <w:r w:rsidRPr="002D232E">
        <w:rPr>
          <w:rFonts w:ascii="Arial" w:hAnsi="Arial" w:cs="Arial"/>
          <w:bCs/>
          <w:i/>
          <w:sz w:val="20"/>
          <w:szCs w:val="20"/>
        </w:rPr>
        <w:t>Memórias de um sargento de milícias</w:t>
      </w:r>
      <w:r w:rsidRPr="002D232E">
        <w:rPr>
          <w:rFonts w:ascii="Arial" w:hAnsi="Arial" w:cs="Arial"/>
          <w:sz w:val="20"/>
          <w:szCs w:val="20"/>
        </w:rPr>
        <w:t xml:space="preserve">, de Manuel Antônio de Almeida? Justifique resumidamente. </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 </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b) Os juízos aqui expressos por Sérgio Buarque de Holanda encontram exemplificação em </w:t>
      </w:r>
      <w:r w:rsidRPr="002D232E">
        <w:rPr>
          <w:rFonts w:ascii="Arial" w:hAnsi="Arial" w:cs="Arial"/>
          <w:bCs/>
          <w:i/>
          <w:sz w:val="20"/>
          <w:szCs w:val="20"/>
        </w:rPr>
        <w:t>Memórias póstumas de Brás Cubas</w:t>
      </w:r>
      <w:r w:rsidRPr="002D232E">
        <w:rPr>
          <w:rFonts w:ascii="Arial" w:hAnsi="Arial" w:cs="Arial"/>
          <w:sz w:val="20"/>
          <w:szCs w:val="20"/>
        </w:rPr>
        <w:t xml:space="preserve">, de Machado de Assis, especialmente na parte em que se narra o período de formação do menino Brás Cubas? Justifique sucintamente.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TEXTO PARA AS PRÓXIMAS </w:t>
      </w:r>
      <w:proofErr w:type="gramStart"/>
      <w:r w:rsidRPr="002D232E">
        <w:rPr>
          <w:rFonts w:ascii="Arial" w:hAnsi="Arial" w:cs="Arial"/>
          <w:sz w:val="20"/>
          <w:szCs w:val="20"/>
          <w:lang w:eastAsia="zh-CN"/>
        </w:rPr>
        <w:t>3</w:t>
      </w:r>
      <w:proofErr w:type="gramEnd"/>
      <w:r w:rsidRPr="002D232E">
        <w:rPr>
          <w:rFonts w:ascii="Arial" w:hAnsi="Arial" w:cs="Arial"/>
          <w:sz w:val="20"/>
          <w:szCs w:val="20"/>
          <w:lang w:eastAsia="zh-CN"/>
        </w:rPr>
        <w:t xml:space="preserve"> QUESTÕES: </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A(s) </w:t>
      </w:r>
      <w:proofErr w:type="gramStart"/>
      <w:r w:rsidRPr="002D232E">
        <w:rPr>
          <w:rFonts w:ascii="Arial" w:hAnsi="Arial" w:cs="Arial"/>
          <w:sz w:val="20"/>
          <w:szCs w:val="20"/>
        </w:rPr>
        <w:t>questão(</w:t>
      </w:r>
      <w:proofErr w:type="spellStart"/>
      <w:proofErr w:type="gramEnd"/>
      <w:r w:rsidRPr="002D232E">
        <w:rPr>
          <w:rFonts w:ascii="Arial" w:hAnsi="Arial" w:cs="Arial"/>
          <w:sz w:val="20"/>
          <w:szCs w:val="20"/>
        </w:rPr>
        <w:t>ões</w:t>
      </w:r>
      <w:proofErr w:type="spellEnd"/>
      <w:r w:rsidRPr="002D232E">
        <w:rPr>
          <w:rFonts w:ascii="Arial" w:hAnsi="Arial" w:cs="Arial"/>
          <w:sz w:val="20"/>
          <w:szCs w:val="20"/>
        </w:rPr>
        <w:t xml:space="preserve">) a seguir focalizam um trecho de uma crônica do escritor Eça de Queirós (1845-1900) e uma tira da cartunista </w:t>
      </w:r>
      <w:proofErr w:type="spellStart"/>
      <w:r w:rsidRPr="002D232E">
        <w:rPr>
          <w:rFonts w:ascii="Arial" w:hAnsi="Arial" w:cs="Arial"/>
          <w:sz w:val="20"/>
          <w:szCs w:val="20"/>
        </w:rPr>
        <w:t>Ciça</w:t>
      </w:r>
      <w:proofErr w:type="spellEnd"/>
      <w:r w:rsidRPr="002D232E">
        <w:rPr>
          <w:rFonts w:ascii="Arial" w:hAnsi="Arial" w:cs="Arial"/>
          <w:sz w:val="20"/>
          <w:szCs w:val="20"/>
        </w:rPr>
        <w:t xml:space="preserve"> (Cecília Whitaker Alves Pinto).</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jc w:val="center"/>
        <w:rPr>
          <w:rFonts w:ascii="Arial" w:hAnsi="Arial" w:cs="Arial"/>
          <w:sz w:val="20"/>
          <w:szCs w:val="20"/>
        </w:rPr>
      </w:pPr>
      <w:r w:rsidRPr="002D232E">
        <w:rPr>
          <w:rFonts w:ascii="Arial" w:hAnsi="Arial" w:cs="Arial"/>
          <w:sz w:val="20"/>
          <w:szCs w:val="20"/>
        </w:rPr>
        <w:t>XXIV</w:t>
      </w:r>
    </w:p>
    <w:p w:rsidR="002D232E" w:rsidRPr="002D232E" w:rsidRDefault="002D232E" w:rsidP="002D232E">
      <w:pPr>
        <w:autoSpaceDE w:val="0"/>
        <w:autoSpaceDN w:val="0"/>
        <w:adjustRightInd w:val="0"/>
        <w:ind w:left="-993" w:right="-994"/>
        <w:jc w:val="center"/>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ab/>
        <w:t xml:space="preserve">O Parlamento vive na </w:t>
      </w:r>
      <w:r w:rsidRPr="002D232E">
        <w:rPr>
          <w:rFonts w:ascii="Arial" w:hAnsi="Arial" w:cs="Arial"/>
          <w:i/>
          <w:iCs/>
          <w:sz w:val="20"/>
          <w:szCs w:val="20"/>
        </w:rPr>
        <w:t>idade de ouro</w:t>
      </w:r>
      <w:r w:rsidRPr="002D232E">
        <w:rPr>
          <w:rFonts w:ascii="Arial" w:hAnsi="Arial" w:cs="Arial"/>
          <w:sz w:val="20"/>
          <w:szCs w:val="20"/>
        </w:rPr>
        <w:t xml:space="preserve">. Vive nas idades inocentes em que se colocam as lendas do Paraíso – quando o mal ainda não existia, quando Caim era um bom rapaz, quando os tigres passeavam docemente par a par com os cordeiros, quando ninguém tinha tido o cavalheirismo de inventar a palavra </w:t>
      </w:r>
      <w:r w:rsidRPr="002D232E">
        <w:rPr>
          <w:rFonts w:ascii="Arial" w:hAnsi="Arial" w:cs="Arial"/>
          <w:i/>
          <w:iCs/>
          <w:sz w:val="20"/>
          <w:szCs w:val="20"/>
        </w:rPr>
        <w:t xml:space="preserve">calúnia! </w:t>
      </w:r>
      <w:r w:rsidRPr="002D232E">
        <w:rPr>
          <w:rFonts w:ascii="Arial" w:hAnsi="Arial" w:cs="Arial"/>
          <w:sz w:val="20"/>
          <w:szCs w:val="20"/>
        </w:rPr>
        <w:t xml:space="preserve">– e a palavra </w:t>
      </w:r>
      <w:r w:rsidRPr="002D232E">
        <w:rPr>
          <w:rFonts w:ascii="Arial" w:hAnsi="Arial" w:cs="Arial"/>
          <w:i/>
          <w:iCs/>
          <w:sz w:val="20"/>
          <w:szCs w:val="20"/>
        </w:rPr>
        <w:t xml:space="preserve">mente! </w:t>
      </w:r>
      <w:proofErr w:type="gramStart"/>
      <w:r w:rsidRPr="002D232E">
        <w:rPr>
          <w:rFonts w:ascii="Arial" w:hAnsi="Arial" w:cs="Arial"/>
          <w:sz w:val="20"/>
          <w:szCs w:val="20"/>
        </w:rPr>
        <w:t>não</w:t>
      </w:r>
      <w:proofErr w:type="gramEnd"/>
      <w:r w:rsidRPr="002D232E">
        <w:rPr>
          <w:rFonts w:ascii="Arial" w:hAnsi="Arial" w:cs="Arial"/>
          <w:sz w:val="20"/>
          <w:szCs w:val="20"/>
        </w:rPr>
        <w:t xml:space="preserve"> atraía a bofetada!</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ab/>
        <w:t xml:space="preserve">Senão vejam! Todos os dias aqueles ilustres deputados se dizem uns aos outros: </w:t>
      </w:r>
      <w:r w:rsidRPr="002D232E">
        <w:rPr>
          <w:rFonts w:ascii="Arial" w:hAnsi="Arial" w:cs="Arial"/>
          <w:i/>
          <w:iCs/>
          <w:sz w:val="20"/>
          <w:szCs w:val="20"/>
        </w:rPr>
        <w:t xml:space="preserve">É falso! É mentira! </w:t>
      </w:r>
      <w:r w:rsidRPr="002D232E">
        <w:rPr>
          <w:rFonts w:ascii="Arial" w:hAnsi="Arial" w:cs="Arial"/>
          <w:sz w:val="20"/>
          <w:szCs w:val="20"/>
        </w:rPr>
        <w:t xml:space="preserve">E não se </w:t>
      </w:r>
      <w:proofErr w:type="gramStart"/>
      <w:r w:rsidRPr="002D232E">
        <w:rPr>
          <w:rFonts w:ascii="Arial" w:hAnsi="Arial" w:cs="Arial"/>
          <w:sz w:val="20"/>
          <w:szCs w:val="20"/>
        </w:rPr>
        <w:t>esbofeteiam,</w:t>
      </w:r>
      <w:proofErr w:type="gramEnd"/>
      <w:r w:rsidRPr="002D232E">
        <w:rPr>
          <w:rFonts w:ascii="Arial" w:hAnsi="Arial" w:cs="Arial"/>
          <w:sz w:val="20"/>
          <w:szCs w:val="20"/>
        </w:rPr>
        <w:t xml:space="preserve"> não se enviam duas balas! Piedosa inocência! Cordura</w:t>
      </w:r>
      <w:r w:rsidRPr="002D232E">
        <w:rPr>
          <w:rFonts w:ascii="Arial" w:hAnsi="Arial" w:cs="Arial"/>
          <w:sz w:val="20"/>
          <w:szCs w:val="20"/>
          <w:vertAlign w:val="superscript"/>
        </w:rPr>
        <w:t>1</w:t>
      </w:r>
      <w:r w:rsidRPr="002D232E">
        <w:rPr>
          <w:rFonts w:ascii="Arial" w:hAnsi="Arial" w:cs="Arial"/>
          <w:sz w:val="20"/>
          <w:szCs w:val="20"/>
        </w:rPr>
        <w:t xml:space="preserve"> evangélica! É um Parlamento educado por S. Francisco de Sales!</w:t>
      </w:r>
    </w:p>
    <w:p w:rsidR="002D232E" w:rsidRPr="002D232E" w:rsidRDefault="002D232E" w:rsidP="002D232E">
      <w:pPr>
        <w:autoSpaceDE w:val="0"/>
        <w:autoSpaceDN w:val="0"/>
        <w:adjustRightInd w:val="0"/>
        <w:ind w:left="-993" w:right="-994"/>
        <w:rPr>
          <w:rFonts w:ascii="Arial" w:hAnsi="Arial" w:cs="Arial"/>
          <w:i/>
          <w:iCs/>
          <w:sz w:val="20"/>
          <w:szCs w:val="20"/>
        </w:rPr>
      </w:pPr>
      <w:r w:rsidRPr="002D232E">
        <w:rPr>
          <w:rFonts w:ascii="Arial" w:hAnsi="Arial" w:cs="Arial"/>
          <w:i/>
          <w:iCs/>
          <w:sz w:val="20"/>
          <w:szCs w:val="20"/>
        </w:rPr>
        <w:tab/>
        <w:t>O ilustre deputado mente!</w:t>
      </w:r>
    </w:p>
    <w:p w:rsidR="002D232E" w:rsidRPr="002D232E" w:rsidRDefault="002D232E" w:rsidP="002D232E">
      <w:pPr>
        <w:autoSpaceDE w:val="0"/>
        <w:autoSpaceDN w:val="0"/>
        <w:adjustRightInd w:val="0"/>
        <w:ind w:left="-993" w:right="-994"/>
        <w:rPr>
          <w:rFonts w:ascii="Arial" w:hAnsi="Arial" w:cs="Arial"/>
          <w:i/>
          <w:iCs/>
          <w:sz w:val="20"/>
          <w:szCs w:val="20"/>
        </w:rPr>
      </w:pPr>
      <w:r w:rsidRPr="002D232E">
        <w:rPr>
          <w:rFonts w:ascii="Arial" w:hAnsi="Arial" w:cs="Arial"/>
          <w:i/>
          <w:iCs/>
          <w:sz w:val="20"/>
          <w:szCs w:val="20"/>
        </w:rPr>
        <w:tab/>
        <w:t>Ah, minto? Pois bem, apelo...</w:t>
      </w:r>
    </w:p>
    <w:p w:rsidR="002D232E" w:rsidRPr="002D232E" w:rsidRDefault="002D232E" w:rsidP="002D232E">
      <w:pPr>
        <w:autoSpaceDE w:val="0"/>
        <w:autoSpaceDN w:val="0"/>
        <w:adjustRightInd w:val="0"/>
        <w:ind w:left="-993" w:right="-994"/>
        <w:rPr>
          <w:rFonts w:ascii="Arial" w:hAnsi="Arial" w:cs="Arial"/>
          <w:i/>
          <w:iCs/>
          <w:sz w:val="20"/>
          <w:szCs w:val="20"/>
        </w:rPr>
      </w:pPr>
      <w:r w:rsidRPr="002D232E">
        <w:rPr>
          <w:rFonts w:ascii="Arial" w:hAnsi="Arial" w:cs="Arial"/>
          <w:sz w:val="20"/>
          <w:szCs w:val="20"/>
        </w:rPr>
        <w:tab/>
        <w:t xml:space="preserve">Cuidam que apela para o espalmado da sua mão direita ou para a elasticidade da sua bengala? – Não, </w:t>
      </w:r>
      <w:proofErr w:type="gramStart"/>
      <w:r w:rsidRPr="002D232E">
        <w:rPr>
          <w:rFonts w:ascii="Arial" w:hAnsi="Arial" w:cs="Arial"/>
          <w:sz w:val="20"/>
          <w:szCs w:val="20"/>
        </w:rPr>
        <w:t>meus caros senhores, apela</w:t>
      </w:r>
      <w:proofErr w:type="gramEnd"/>
      <w:r w:rsidRPr="002D232E">
        <w:rPr>
          <w:rFonts w:ascii="Arial" w:hAnsi="Arial" w:cs="Arial"/>
          <w:sz w:val="20"/>
          <w:szCs w:val="20"/>
        </w:rPr>
        <w:t xml:space="preserve"> – </w:t>
      </w:r>
      <w:r w:rsidRPr="002D232E">
        <w:rPr>
          <w:rFonts w:ascii="Arial" w:hAnsi="Arial" w:cs="Arial"/>
          <w:i/>
          <w:iCs/>
          <w:sz w:val="20"/>
          <w:szCs w:val="20"/>
        </w:rPr>
        <w:t>para o País!</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ab/>
        <w:t xml:space="preserve">Quanta elevação cristã num diploma de deputado! Quando um homem leva em pleno peito, diante de duzentas pessoas que ouvem e de mil que </w:t>
      </w:r>
      <w:proofErr w:type="gramStart"/>
      <w:r w:rsidRPr="002D232E">
        <w:rPr>
          <w:rFonts w:ascii="Arial" w:hAnsi="Arial" w:cs="Arial"/>
          <w:sz w:val="20"/>
          <w:szCs w:val="20"/>
        </w:rPr>
        <w:t>leem,</w:t>
      </w:r>
      <w:proofErr w:type="gramEnd"/>
      <w:r w:rsidRPr="002D232E">
        <w:rPr>
          <w:rFonts w:ascii="Arial" w:hAnsi="Arial" w:cs="Arial"/>
          <w:sz w:val="20"/>
          <w:szCs w:val="20"/>
        </w:rPr>
        <w:t xml:space="preserve"> este rude encontrão: </w:t>
      </w:r>
      <w:r w:rsidRPr="002D232E">
        <w:rPr>
          <w:rFonts w:ascii="Arial" w:hAnsi="Arial" w:cs="Arial"/>
          <w:i/>
          <w:iCs/>
          <w:sz w:val="20"/>
          <w:szCs w:val="20"/>
        </w:rPr>
        <w:t xml:space="preserve">É falso! </w:t>
      </w:r>
      <w:r w:rsidRPr="002D232E">
        <w:rPr>
          <w:rFonts w:ascii="Arial" w:hAnsi="Arial" w:cs="Arial"/>
          <w:sz w:val="20"/>
          <w:szCs w:val="20"/>
        </w:rPr>
        <w:t xml:space="preserve">– e diz com uma terna brandura: </w:t>
      </w:r>
      <w:r w:rsidRPr="002D232E">
        <w:rPr>
          <w:rFonts w:ascii="Arial" w:hAnsi="Arial" w:cs="Arial"/>
          <w:i/>
          <w:iCs/>
          <w:sz w:val="20"/>
          <w:szCs w:val="20"/>
        </w:rPr>
        <w:t>Pois bem, apelo para o País!</w:t>
      </w:r>
      <w:r w:rsidRPr="002D232E">
        <w:rPr>
          <w:rFonts w:ascii="Arial" w:hAnsi="Arial" w:cs="Arial"/>
          <w:sz w:val="20"/>
          <w:szCs w:val="20"/>
        </w:rPr>
        <w:t xml:space="preserve"> – este homem é um santo! Não entrará decerto nunca no </w:t>
      </w:r>
      <w:r w:rsidRPr="002D232E">
        <w:rPr>
          <w:rFonts w:ascii="Arial" w:hAnsi="Arial" w:cs="Arial"/>
          <w:i/>
          <w:iCs/>
          <w:sz w:val="20"/>
          <w:szCs w:val="20"/>
        </w:rPr>
        <w:t>Jockey-Club</w:t>
      </w:r>
      <w:r w:rsidRPr="002D232E">
        <w:rPr>
          <w:rFonts w:ascii="Arial" w:hAnsi="Arial" w:cs="Arial"/>
          <w:sz w:val="20"/>
          <w:szCs w:val="20"/>
        </w:rPr>
        <w:t>, donde a mansidão é excluída, mas entrará no reino do Céu, onde a humildade é glorificada.</w:t>
      </w:r>
    </w:p>
    <w:p w:rsid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ab/>
        <w:t xml:space="preserve">É uma escola de humildade este Parlamento! Nunca em parte nenhuma, como ali, o insulto foi recebido com tão curvada paciência, o desmentido acolhido com tão sentida resignação! Sublime curso de caridade cristã. E veremos </w:t>
      </w:r>
    </w:p>
    <w:p w:rsid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proofErr w:type="gramStart"/>
      <w:r w:rsidRPr="002D232E">
        <w:rPr>
          <w:rFonts w:ascii="Arial" w:hAnsi="Arial" w:cs="Arial"/>
          <w:sz w:val="20"/>
          <w:szCs w:val="20"/>
        </w:rPr>
        <w:lastRenderedPageBreak/>
        <w:t>os</w:t>
      </w:r>
      <w:proofErr w:type="gramEnd"/>
      <w:r w:rsidRPr="002D232E">
        <w:rPr>
          <w:rFonts w:ascii="Arial" w:hAnsi="Arial" w:cs="Arial"/>
          <w:sz w:val="20"/>
          <w:szCs w:val="20"/>
        </w:rPr>
        <w:t xml:space="preserve"> tempos em que um senhor deputado, esbofeteado em pleno e claro Chiado</w:t>
      </w:r>
      <w:r w:rsidRPr="002D232E">
        <w:rPr>
          <w:rFonts w:ascii="Arial" w:hAnsi="Arial" w:cs="Arial"/>
          <w:sz w:val="20"/>
          <w:szCs w:val="20"/>
          <w:vertAlign w:val="superscript"/>
        </w:rPr>
        <w:t>2</w:t>
      </w:r>
      <w:r w:rsidRPr="002D232E">
        <w:rPr>
          <w:rFonts w:ascii="Arial" w:hAnsi="Arial" w:cs="Arial"/>
          <w:sz w:val="20"/>
          <w:szCs w:val="20"/>
        </w:rPr>
        <w:t>, dirá modestamente ao agressor, mostrando o seu diploma: –“Sou deputado da Nação Portuguesa! Apelo para o País! Pode continuar a bater!”</w:t>
      </w:r>
    </w:p>
    <w:p w:rsidR="002D232E" w:rsidRPr="002D232E" w:rsidRDefault="002D232E" w:rsidP="002D232E">
      <w:pPr>
        <w:autoSpaceDE w:val="0"/>
        <w:autoSpaceDN w:val="0"/>
        <w:adjustRightInd w:val="0"/>
        <w:ind w:left="-993" w:right="-994"/>
        <w:jc w:val="right"/>
        <w:rPr>
          <w:rFonts w:ascii="Arial" w:hAnsi="Arial" w:cs="Arial"/>
          <w:sz w:val="20"/>
          <w:szCs w:val="20"/>
        </w:rPr>
      </w:pPr>
    </w:p>
    <w:p w:rsidR="002D232E" w:rsidRPr="002D232E" w:rsidRDefault="002D232E" w:rsidP="002D232E">
      <w:pPr>
        <w:autoSpaceDE w:val="0"/>
        <w:autoSpaceDN w:val="0"/>
        <w:adjustRightInd w:val="0"/>
        <w:ind w:left="-993" w:right="-994"/>
        <w:jc w:val="right"/>
        <w:rPr>
          <w:rFonts w:ascii="Arial" w:hAnsi="Arial" w:cs="Arial"/>
          <w:sz w:val="20"/>
          <w:szCs w:val="20"/>
        </w:rPr>
      </w:pPr>
      <w:r w:rsidRPr="002D232E">
        <w:rPr>
          <w:rFonts w:ascii="Arial" w:hAnsi="Arial" w:cs="Arial"/>
          <w:sz w:val="20"/>
          <w:szCs w:val="20"/>
        </w:rPr>
        <w:t>(</w:t>
      </w:r>
      <w:r w:rsidRPr="002D232E">
        <w:rPr>
          <w:rFonts w:ascii="Arial" w:hAnsi="Arial" w:cs="Arial"/>
          <w:i/>
          <w:iCs/>
          <w:sz w:val="20"/>
          <w:szCs w:val="20"/>
        </w:rPr>
        <w:t xml:space="preserve">Uma campanha alegre. </w:t>
      </w:r>
      <w:r w:rsidRPr="002D232E">
        <w:rPr>
          <w:rFonts w:ascii="Arial" w:hAnsi="Arial" w:cs="Arial"/>
          <w:sz w:val="20"/>
          <w:szCs w:val="20"/>
        </w:rPr>
        <w:t>Agosto, 1871.</w:t>
      </w:r>
      <w:proofErr w:type="gramStart"/>
      <w:r w:rsidRPr="002D232E">
        <w:rPr>
          <w:rFonts w:ascii="Arial" w:hAnsi="Arial" w:cs="Arial"/>
          <w:sz w:val="20"/>
          <w:szCs w:val="20"/>
        </w:rPr>
        <w:t>)</w:t>
      </w:r>
      <w:proofErr w:type="gramEnd"/>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vertAlign w:val="superscript"/>
        </w:rPr>
        <w:t>1</w:t>
      </w:r>
      <w:r w:rsidRPr="002D232E">
        <w:rPr>
          <w:rFonts w:ascii="Arial" w:hAnsi="Arial" w:cs="Arial"/>
          <w:sz w:val="20"/>
          <w:szCs w:val="20"/>
        </w:rPr>
        <w:t>cordura: sensatez, prudência.</w:t>
      </w:r>
    </w:p>
    <w:p w:rsidR="002D232E" w:rsidRPr="002D232E" w:rsidRDefault="002D232E" w:rsidP="002D232E">
      <w:pPr>
        <w:widowControl w:val="0"/>
        <w:autoSpaceDE w:val="0"/>
        <w:autoSpaceDN w:val="0"/>
        <w:adjustRightInd w:val="0"/>
        <w:ind w:left="-993" w:right="-994"/>
        <w:rPr>
          <w:rFonts w:ascii="Arial" w:hAnsi="Arial" w:cs="Arial"/>
          <w:sz w:val="20"/>
          <w:szCs w:val="20"/>
        </w:rPr>
      </w:pPr>
      <w:proofErr w:type="gramStart"/>
      <w:r w:rsidRPr="002D232E">
        <w:rPr>
          <w:rFonts w:ascii="Arial" w:hAnsi="Arial" w:cs="Arial"/>
          <w:sz w:val="20"/>
          <w:szCs w:val="20"/>
          <w:vertAlign w:val="superscript"/>
        </w:rPr>
        <w:t>2</w:t>
      </w:r>
      <w:r w:rsidRPr="002D232E">
        <w:rPr>
          <w:rFonts w:ascii="Arial" w:hAnsi="Arial" w:cs="Arial"/>
          <w:sz w:val="20"/>
          <w:szCs w:val="20"/>
        </w:rPr>
        <w:t>Chiado</w:t>
      </w:r>
      <w:proofErr w:type="gramEnd"/>
      <w:r w:rsidRPr="002D232E">
        <w:rPr>
          <w:rFonts w:ascii="Arial" w:hAnsi="Arial" w:cs="Arial"/>
          <w:sz w:val="20"/>
          <w:szCs w:val="20"/>
        </w:rPr>
        <w:t>: um bairro tradicional de Lisboa e importante área cultural em meados do século XIX.</w:t>
      </w:r>
    </w:p>
    <w:p w:rsidR="002D232E" w:rsidRP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noProof/>
          <w:sz w:val="20"/>
          <w:szCs w:val="20"/>
        </w:rPr>
        <w:drawing>
          <wp:inline distT="0" distB="0" distL="0" distR="0" wp14:anchorId="6EBFA83B" wp14:editId="49A5D18D">
            <wp:extent cx="5019675" cy="17145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9675" cy="1714500"/>
                    </a:xfrm>
                    <a:prstGeom prst="rect">
                      <a:avLst/>
                    </a:prstGeom>
                    <a:noFill/>
                    <a:ln>
                      <a:noFill/>
                    </a:ln>
                  </pic:spPr>
                </pic:pic>
              </a:graphicData>
            </a:graphic>
          </wp:inline>
        </w:drawing>
      </w:r>
      <w:r w:rsidRPr="002D232E">
        <w:rPr>
          <w:rFonts w:ascii="Arial" w:hAnsi="Arial" w:cs="Arial"/>
          <w:sz w:val="20"/>
          <w:szCs w:val="20"/>
        </w:rPr>
        <w:t xml:space="preserve"> </w:t>
      </w:r>
    </w:p>
    <w:p w:rsidR="002D232E" w:rsidRP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ind w:left="-993" w:right="-994"/>
        <w:rPr>
          <w:rFonts w:ascii="Arial" w:hAnsi="Arial" w:cs="Arial"/>
          <w:sz w:val="20"/>
          <w:szCs w:val="20"/>
          <w:lang w:eastAsia="zh-CN"/>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lang w:eastAsia="zh-CN"/>
        </w:rPr>
        <w:t>11</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 xml:space="preserve">Indique os dois planos de significação que o fragmento de crônica apresenta, identifique a figura de linguagem utilizada para produzir um deles e explique qual dos dois planos corresponde à opinião real do cronista.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lang w:eastAsia="zh-CN"/>
        </w:rPr>
        <w:t>12</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 xml:space="preserve">A sentença cristã “Oferece a outra face” pode ser entendida em um aspecto físico e em um aspecto moral. Transcreva a frase do último parágrafo da crônica em que um político alude a essa sentença, aponte qual aspecto quer realmente ressaltar e com que intenção o faz.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lang w:eastAsia="zh-CN"/>
        </w:rPr>
        <w:t>13</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 xml:space="preserve">Indique a semelhança e a diferença entre a tira de </w:t>
      </w:r>
      <w:proofErr w:type="spellStart"/>
      <w:r w:rsidRPr="002D232E">
        <w:rPr>
          <w:rFonts w:ascii="Arial" w:hAnsi="Arial" w:cs="Arial"/>
          <w:sz w:val="20"/>
          <w:szCs w:val="20"/>
        </w:rPr>
        <w:t>Ciça</w:t>
      </w:r>
      <w:proofErr w:type="spellEnd"/>
      <w:r w:rsidRPr="002D232E">
        <w:rPr>
          <w:rFonts w:ascii="Arial" w:hAnsi="Arial" w:cs="Arial"/>
          <w:sz w:val="20"/>
          <w:szCs w:val="20"/>
        </w:rPr>
        <w:t xml:space="preserve"> e a crônica de Eça de Queirós, no que diz respeito aos alvos da crítica que fazem, e identifique a intenção dessa crítica nos dois textos.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TEXTO PARA AS PRÓXIMAS </w:t>
      </w:r>
      <w:proofErr w:type="gramStart"/>
      <w:r w:rsidRPr="002D232E">
        <w:rPr>
          <w:rFonts w:ascii="Arial" w:hAnsi="Arial" w:cs="Arial"/>
          <w:sz w:val="20"/>
          <w:szCs w:val="20"/>
          <w:lang w:eastAsia="zh-CN"/>
        </w:rPr>
        <w:t>4</w:t>
      </w:r>
      <w:proofErr w:type="gramEnd"/>
      <w:r w:rsidRPr="002D232E">
        <w:rPr>
          <w:rFonts w:ascii="Arial" w:hAnsi="Arial" w:cs="Arial"/>
          <w:sz w:val="20"/>
          <w:szCs w:val="20"/>
          <w:lang w:eastAsia="zh-CN"/>
        </w:rPr>
        <w:t xml:space="preserve"> QUESTÕES: </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A(s) </w:t>
      </w:r>
      <w:proofErr w:type="gramStart"/>
      <w:r w:rsidRPr="002D232E">
        <w:rPr>
          <w:rFonts w:ascii="Arial" w:hAnsi="Arial" w:cs="Arial"/>
          <w:sz w:val="20"/>
          <w:szCs w:val="20"/>
        </w:rPr>
        <w:t>questão(</w:t>
      </w:r>
      <w:proofErr w:type="spellStart"/>
      <w:proofErr w:type="gramEnd"/>
      <w:r w:rsidRPr="002D232E">
        <w:rPr>
          <w:rFonts w:ascii="Arial" w:hAnsi="Arial" w:cs="Arial"/>
          <w:sz w:val="20"/>
          <w:szCs w:val="20"/>
        </w:rPr>
        <w:t>ões</w:t>
      </w:r>
      <w:proofErr w:type="spellEnd"/>
      <w:r w:rsidRPr="002D232E">
        <w:rPr>
          <w:rFonts w:ascii="Arial" w:hAnsi="Arial" w:cs="Arial"/>
          <w:sz w:val="20"/>
          <w:szCs w:val="20"/>
        </w:rPr>
        <w:t>)</w:t>
      </w:r>
      <w:r w:rsidRPr="002D232E">
        <w:rPr>
          <w:rFonts w:ascii="Arial" w:hAnsi="Arial" w:cs="Arial"/>
          <w:b/>
          <w:bCs/>
          <w:sz w:val="20"/>
          <w:szCs w:val="20"/>
        </w:rPr>
        <w:t xml:space="preserve"> </w:t>
      </w:r>
      <w:r w:rsidRPr="002D232E">
        <w:rPr>
          <w:rFonts w:ascii="Arial" w:hAnsi="Arial" w:cs="Arial"/>
          <w:sz w:val="20"/>
          <w:szCs w:val="20"/>
        </w:rPr>
        <w:t>tomam por base um trecho da conferência “</w:t>
      </w:r>
      <w:r w:rsidRPr="002D232E">
        <w:rPr>
          <w:rFonts w:ascii="Arial" w:hAnsi="Arial" w:cs="Arial"/>
          <w:iCs/>
          <w:sz w:val="20"/>
          <w:szCs w:val="20"/>
        </w:rPr>
        <w:t>Sobre algumas lendas do Brasil”</w:t>
      </w:r>
      <w:r w:rsidRPr="002D232E">
        <w:rPr>
          <w:rFonts w:ascii="Arial" w:hAnsi="Arial" w:cs="Arial"/>
          <w:sz w:val="20"/>
          <w:szCs w:val="20"/>
        </w:rPr>
        <w:t>, de Olavo Bilac (1865-1918), e um soneto do mesmo autor, utilizado por ele para ilustrar seus argumentos.</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firstLine="720"/>
        <w:rPr>
          <w:rFonts w:ascii="Arial" w:hAnsi="Arial" w:cs="Arial"/>
          <w:iCs/>
          <w:sz w:val="20"/>
          <w:szCs w:val="20"/>
        </w:rPr>
      </w:pPr>
      <w:r w:rsidRPr="002D232E">
        <w:rPr>
          <w:rFonts w:ascii="Arial" w:hAnsi="Arial" w:cs="Arial"/>
          <w:iCs/>
          <w:sz w:val="20"/>
          <w:szCs w:val="20"/>
        </w:rPr>
        <w:t>Sendo cada homem todo o universo, tem dentro de si todos os deuses, todas as potestades superiores e inferiores que dirigem o universo. (Tudo</w:t>
      </w:r>
      <w:proofErr w:type="gramStart"/>
      <w:r w:rsidRPr="002D232E">
        <w:rPr>
          <w:rFonts w:ascii="Arial" w:hAnsi="Arial" w:cs="Arial"/>
          <w:iCs/>
          <w:sz w:val="20"/>
          <w:szCs w:val="20"/>
        </w:rPr>
        <w:t>, se existe</w:t>
      </w:r>
      <w:proofErr w:type="gramEnd"/>
      <w:r w:rsidRPr="002D232E">
        <w:rPr>
          <w:rFonts w:ascii="Arial" w:hAnsi="Arial" w:cs="Arial"/>
          <w:iCs/>
          <w:sz w:val="20"/>
          <w:szCs w:val="20"/>
        </w:rPr>
        <w:t xml:space="preserve"> objetivamente, é porque existe subjetivamente; tudo existe em nós, porque tudo é criado e alimentado por nós). E esta consideração nos leva ao assunto e à explanação do meu tema. Existem em nós todas as entidades fantásticas, que, segundo a crença popular, enchem a nossa terra: são sentimentos humanos, que, saindo de cada um de nós, personalizam-se, e começam a viver na vida exterior, como mitos da comunhão. </w:t>
      </w:r>
    </w:p>
    <w:p w:rsidR="002D232E" w:rsidRPr="002D232E" w:rsidRDefault="002D232E" w:rsidP="002D232E">
      <w:pPr>
        <w:autoSpaceDE w:val="0"/>
        <w:autoSpaceDN w:val="0"/>
        <w:adjustRightInd w:val="0"/>
        <w:ind w:left="-993" w:right="-994" w:firstLine="720"/>
        <w:rPr>
          <w:rFonts w:ascii="Arial" w:hAnsi="Arial" w:cs="Arial"/>
          <w:iCs/>
          <w:sz w:val="20"/>
          <w:szCs w:val="20"/>
        </w:rPr>
      </w:pPr>
      <w:r w:rsidRPr="002D232E">
        <w:rPr>
          <w:rFonts w:ascii="Arial" w:hAnsi="Arial" w:cs="Arial"/>
          <w:iCs/>
          <w:sz w:val="20"/>
          <w:szCs w:val="20"/>
        </w:rPr>
        <w:t xml:space="preserve">Tupã, demiurgo criador, e o seu Anhangá, demiurgo destruidor. É o eterno dualismo, governando todas as fases religiosas, toda a história mitológica da humanidade. Já entre os persas e os iranianos, na religião de Zoroastro, havia um deus de bondade, Ormuz, e um deus de maldade, </w:t>
      </w:r>
      <w:proofErr w:type="spellStart"/>
      <w:r w:rsidRPr="002D232E">
        <w:rPr>
          <w:rFonts w:ascii="Arial" w:hAnsi="Arial" w:cs="Arial"/>
          <w:iCs/>
          <w:sz w:val="20"/>
          <w:szCs w:val="20"/>
        </w:rPr>
        <w:t>Ahriman</w:t>
      </w:r>
      <w:proofErr w:type="spellEnd"/>
      <w:r w:rsidRPr="002D232E">
        <w:rPr>
          <w:rFonts w:ascii="Arial" w:hAnsi="Arial" w:cs="Arial"/>
          <w:iCs/>
          <w:sz w:val="20"/>
          <w:szCs w:val="20"/>
        </w:rPr>
        <w:t xml:space="preserve">. A religião de Manés, na Babilônia, não criou a ideia do dualismo; acentuou-a, precisou-a; a base da religião dos </w:t>
      </w:r>
      <w:proofErr w:type="spellStart"/>
      <w:r w:rsidRPr="002D232E">
        <w:rPr>
          <w:rFonts w:ascii="Arial" w:hAnsi="Arial" w:cs="Arial"/>
          <w:iCs/>
          <w:sz w:val="20"/>
          <w:szCs w:val="20"/>
        </w:rPr>
        <w:t>maniqueus</w:t>
      </w:r>
      <w:proofErr w:type="spellEnd"/>
      <w:r w:rsidRPr="002D232E">
        <w:rPr>
          <w:rFonts w:ascii="Arial" w:hAnsi="Arial" w:cs="Arial"/>
          <w:iCs/>
          <w:sz w:val="20"/>
          <w:szCs w:val="20"/>
        </w:rPr>
        <w:t xml:space="preserve"> era a oposição e o contraste da luz e da treva: o mundo visível, segundo eles, era o resultado da mistura desses dois elementos eternamente inimigos. Mas em todos os grandes povos, e em todas as pequenas tribos, sempre houve, em todos os tempos, a concepção desse conflito: </w:t>
      </w:r>
      <w:r w:rsidRPr="002D232E">
        <w:rPr>
          <w:rFonts w:ascii="Arial" w:hAnsi="Arial" w:cs="Arial"/>
          <w:sz w:val="20"/>
          <w:szCs w:val="20"/>
        </w:rPr>
        <w:t>e esse conflito perdura no catolicismo, fixado na concepção de Deus e do Diabo</w:t>
      </w:r>
      <w:r w:rsidRPr="002D232E">
        <w:rPr>
          <w:rFonts w:ascii="Arial" w:hAnsi="Arial" w:cs="Arial"/>
          <w:iCs/>
          <w:sz w:val="20"/>
          <w:szCs w:val="20"/>
        </w:rPr>
        <w:t>. Os nossos índios sempre tiveram seu Tupã e o seu Anhangá... Ora, o selvagem das margens do Amazonas, do São Francisco e do Paraná compreende os dois demiurgos, porque os sente dentro de si mesmo. E nós, os civilizados do litoral, compreendemos e contemos em nós esses dois princípios antagônicos, Deus e o Diabo. Cada um de vós tem uma arena íntima em que a todo o instante combatem um gênio do bem e um gênio do mal:</w:t>
      </w:r>
    </w:p>
    <w:p w:rsidR="002D232E" w:rsidRPr="002D232E" w:rsidRDefault="002D232E" w:rsidP="002D232E">
      <w:pPr>
        <w:autoSpaceDE w:val="0"/>
        <w:autoSpaceDN w:val="0"/>
        <w:adjustRightInd w:val="0"/>
        <w:ind w:left="-993" w:right="-994"/>
        <w:rPr>
          <w:rFonts w:ascii="Arial" w:hAnsi="Arial" w:cs="Arial"/>
          <w:iCs/>
          <w:sz w:val="20"/>
          <w:szCs w:val="20"/>
        </w:rPr>
      </w:pPr>
    </w:p>
    <w:p w:rsidR="002D232E" w:rsidRPr="002D232E" w:rsidRDefault="002D232E" w:rsidP="002D232E">
      <w:pPr>
        <w:autoSpaceDE w:val="0"/>
        <w:autoSpaceDN w:val="0"/>
        <w:adjustRightInd w:val="0"/>
        <w:ind w:left="-993" w:right="-994"/>
        <w:rPr>
          <w:rFonts w:ascii="Arial" w:hAnsi="Arial" w:cs="Arial"/>
          <w:iCs/>
          <w:sz w:val="20"/>
          <w:szCs w:val="20"/>
        </w:rPr>
      </w:pPr>
      <w:r w:rsidRPr="002D232E">
        <w:rPr>
          <w:rFonts w:ascii="Arial" w:hAnsi="Arial" w:cs="Arial"/>
          <w:iCs/>
          <w:sz w:val="20"/>
          <w:szCs w:val="20"/>
        </w:rPr>
        <w:t>Não és bom, nem és mau: és triste e humano...</w:t>
      </w:r>
    </w:p>
    <w:p w:rsidR="002D232E" w:rsidRPr="002D232E" w:rsidRDefault="002D232E" w:rsidP="002D232E">
      <w:pPr>
        <w:autoSpaceDE w:val="0"/>
        <w:autoSpaceDN w:val="0"/>
        <w:adjustRightInd w:val="0"/>
        <w:ind w:left="-993" w:right="-994"/>
        <w:rPr>
          <w:rFonts w:ascii="Arial" w:hAnsi="Arial" w:cs="Arial"/>
          <w:iCs/>
          <w:sz w:val="20"/>
          <w:szCs w:val="20"/>
        </w:rPr>
      </w:pPr>
      <w:r w:rsidRPr="002D232E">
        <w:rPr>
          <w:rFonts w:ascii="Arial" w:hAnsi="Arial" w:cs="Arial"/>
          <w:iCs/>
          <w:sz w:val="20"/>
          <w:szCs w:val="20"/>
        </w:rPr>
        <w:t>Vives ansiando em maldições e preces,</w:t>
      </w:r>
    </w:p>
    <w:p w:rsidR="002D232E" w:rsidRPr="002D232E" w:rsidRDefault="002D232E" w:rsidP="002D232E">
      <w:pPr>
        <w:autoSpaceDE w:val="0"/>
        <w:autoSpaceDN w:val="0"/>
        <w:adjustRightInd w:val="0"/>
        <w:ind w:left="-993" w:right="-994"/>
        <w:rPr>
          <w:rFonts w:ascii="Arial" w:hAnsi="Arial" w:cs="Arial"/>
          <w:iCs/>
          <w:sz w:val="20"/>
          <w:szCs w:val="20"/>
        </w:rPr>
      </w:pPr>
      <w:r w:rsidRPr="002D232E">
        <w:rPr>
          <w:rFonts w:ascii="Arial" w:hAnsi="Arial" w:cs="Arial"/>
          <w:iCs/>
          <w:sz w:val="20"/>
          <w:szCs w:val="20"/>
        </w:rPr>
        <w:t xml:space="preserve">Como se, a arder, no coração </w:t>
      </w:r>
      <w:proofErr w:type="gramStart"/>
      <w:r w:rsidRPr="002D232E">
        <w:rPr>
          <w:rFonts w:ascii="Arial" w:hAnsi="Arial" w:cs="Arial"/>
          <w:iCs/>
          <w:sz w:val="20"/>
          <w:szCs w:val="20"/>
        </w:rPr>
        <w:t>tivesses</w:t>
      </w:r>
      <w:proofErr w:type="gramEnd"/>
    </w:p>
    <w:p w:rsidR="002D232E" w:rsidRPr="002D232E" w:rsidRDefault="002D232E" w:rsidP="002D232E">
      <w:pPr>
        <w:autoSpaceDE w:val="0"/>
        <w:autoSpaceDN w:val="0"/>
        <w:adjustRightInd w:val="0"/>
        <w:ind w:left="-993" w:right="-994"/>
        <w:rPr>
          <w:rFonts w:ascii="Arial" w:hAnsi="Arial" w:cs="Arial"/>
          <w:iCs/>
          <w:sz w:val="20"/>
          <w:szCs w:val="20"/>
        </w:rPr>
      </w:pPr>
      <w:r w:rsidRPr="002D232E">
        <w:rPr>
          <w:rFonts w:ascii="Arial" w:hAnsi="Arial" w:cs="Arial"/>
          <w:iCs/>
          <w:sz w:val="20"/>
          <w:szCs w:val="20"/>
        </w:rPr>
        <w:t>O tumulto e o clamor de um largo oceano.</w:t>
      </w:r>
    </w:p>
    <w:p w:rsidR="002D232E" w:rsidRPr="002D232E" w:rsidRDefault="002D232E" w:rsidP="002D232E">
      <w:pPr>
        <w:autoSpaceDE w:val="0"/>
        <w:autoSpaceDN w:val="0"/>
        <w:adjustRightInd w:val="0"/>
        <w:ind w:left="-993" w:right="-994"/>
        <w:rPr>
          <w:rFonts w:ascii="Arial" w:hAnsi="Arial" w:cs="Arial"/>
          <w:iCs/>
          <w:sz w:val="20"/>
          <w:szCs w:val="20"/>
        </w:rPr>
      </w:pPr>
    </w:p>
    <w:p w:rsidR="002D232E" w:rsidRPr="002D232E" w:rsidRDefault="002D232E" w:rsidP="002D232E">
      <w:pPr>
        <w:autoSpaceDE w:val="0"/>
        <w:autoSpaceDN w:val="0"/>
        <w:adjustRightInd w:val="0"/>
        <w:ind w:left="-993" w:right="-994"/>
        <w:rPr>
          <w:rFonts w:ascii="Arial" w:hAnsi="Arial" w:cs="Arial"/>
          <w:iCs/>
          <w:sz w:val="20"/>
          <w:szCs w:val="20"/>
        </w:rPr>
      </w:pPr>
      <w:r w:rsidRPr="002D232E">
        <w:rPr>
          <w:rFonts w:ascii="Arial" w:hAnsi="Arial" w:cs="Arial"/>
          <w:iCs/>
          <w:sz w:val="20"/>
          <w:szCs w:val="20"/>
        </w:rPr>
        <w:t>Pobre, no bem como no mal, padeces;</w:t>
      </w:r>
    </w:p>
    <w:p w:rsidR="002D232E" w:rsidRPr="002D232E" w:rsidRDefault="002D232E" w:rsidP="002D232E">
      <w:pPr>
        <w:autoSpaceDE w:val="0"/>
        <w:autoSpaceDN w:val="0"/>
        <w:adjustRightInd w:val="0"/>
        <w:ind w:left="-993" w:right="-994"/>
        <w:rPr>
          <w:rFonts w:ascii="Arial" w:hAnsi="Arial" w:cs="Arial"/>
          <w:iCs/>
          <w:sz w:val="20"/>
          <w:szCs w:val="20"/>
        </w:rPr>
      </w:pPr>
      <w:r w:rsidRPr="002D232E">
        <w:rPr>
          <w:rFonts w:ascii="Arial" w:hAnsi="Arial" w:cs="Arial"/>
          <w:iCs/>
          <w:sz w:val="20"/>
          <w:szCs w:val="20"/>
        </w:rPr>
        <w:t>E, rolando num vórtice vesano*,</w:t>
      </w:r>
    </w:p>
    <w:p w:rsidR="002D232E" w:rsidRPr="002D232E" w:rsidRDefault="002D232E" w:rsidP="002D232E">
      <w:pPr>
        <w:autoSpaceDE w:val="0"/>
        <w:autoSpaceDN w:val="0"/>
        <w:adjustRightInd w:val="0"/>
        <w:ind w:left="-993" w:right="-994"/>
        <w:rPr>
          <w:rFonts w:ascii="Arial" w:hAnsi="Arial" w:cs="Arial"/>
          <w:iCs/>
          <w:sz w:val="20"/>
          <w:szCs w:val="20"/>
        </w:rPr>
      </w:pPr>
      <w:r w:rsidRPr="002D232E">
        <w:rPr>
          <w:rFonts w:ascii="Arial" w:hAnsi="Arial" w:cs="Arial"/>
          <w:iCs/>
          <w:sz w:val="20"/>
          <w:szCs w:val="20"/>
        </w:rPr>
        <w:t>Oscilas entre a crença e o desengano,</w:t>
      </w:r>
    </w:p>
    <w:p w:rsidR="002D232E" w:rsidRPr="002D232E" w:rsidRDefault="002D232E" w:rsidP="002D232E">
      <w:pPr>
        <w:autoSpaceDE w:val="0"/>
        <w:autoSpaceDN w:val="0"/>
        <w:adjustRightInd w:val="0"/>
        <w:ind w:left="-993" w:right="-994"/>
        <w:rPr>
          <w:rFonts w:ascii="Arial" w:hAnsi="Arial" w:cs="Arial"/>
          <w:iCs/>
          <w:sz w:val="20"/>
          <w:szCs w:val="20"/>
        </w:rPr>
      </w:pPr>
      <w:r w:rsidRPr="002D232E">
        <w:rPr>
          <w:rFonts w:ascii="Arial" w:hAnsi="Arial" w:cs="Arial"/>
          <w:iCs/>
          <w:sz w:val="20"/>
          <w:szCs w:val="20"/>
        </w:rPr>
        <w:t>Entre esperanças e desinteresses.</w:t>
      </w:r>
    </w:p>
    <w:p w:rsidR="002D232E" w:rsidRDefault="002D232E" w:rsidP="002D232E">
      <w:pPr>
        <w:autoSpaceDE w:val="0"/>
        <w:autoSpaceDN w:val="0"/>
        <w:adjustRightInd w:val="0"/>
        <w:ind w:left="-993" w:right="-994"/>
        <w:rPr>
          <w:rFonts w:ascii="Arial" w:hAnsi="Arial" w:cs="Arial"/>
          <w:iCs/>
          <w:sz w:val="20"/>
          <w:szCs w:val="20"/>
        </w:rPr>
      </w:pPr>
    </w:p>
    <w:p w:rsidR="002D232E" w:rsidRPr="002D232E" w:rsidRDefault="002D232E" w:rsidP="002D232E">
      <w:pPr>
        <w:autoSpaceDE w:val="0"/>
        <w:autoSpaceDN w:val="0"/>
        <w:adjustRightInd w:val="0"/>
        <w:ind w:left="-993" w:right="-994"/>
        <w:rPr>
          <w:rFonts w:ascii="Arial" w:hAnsi="Arial" w:cs="Arial"/>
          <w:iCs/>
          <w:sz w:val="20"/>
          <w:szCs w:val="20"/>
        </w:rPr>
      </w:pPr>
    </w:p>
    <w:p w:rsidR="002D232E" w:rsidRPr="002D232E" w:rsidRDefault="002D232E" w:rsidP="002D232E">
      <w:pPr>
        <w:autoSpaceDE w:val="0"/>
        <w:autoSpaceDN w:val="0"/>
        <w:adjustRightInd w:val="0"/>
        <w:ind w:left="-993" w:right="-994"/>
        <w:rPr>
          <w:rFonts w:ascii="Arial" w:hAnsi="Arial" w:cs="Arial"/>
          <w:iCs/>
          <w:sz w:val="20"/>
          <w:szCs w:val="20"/>
        </w:rPr>
      </w:pPr>
      <w:r w:rsidRPr="002D232E">
        <w:rPr>
          <w:rFonts w:ascii="Arial" w:hAnsi="Arial" w:cs="Arial"/>
          <w:iCs/>
          <w:sz w:val="20"/>
          <w:szCs w:val="20"/>
        </w:rPr>
        <w:lastRenderedPageBreak/>
        <w:t>Capaz de horrores e de ações sublimes,</w:t>
      </w:r>
    </w:p>
    <w:p w:rsidR="002D232E" w:rsidRPr="002D232E" w:rsidRDefault="002D232E" w:rsidP="002D232E">
      <w:pPr>
        <w:autoSpaceDE w:val="0"/>
        <w:autoSpaceDN w:val="0"/>
        <w:adjustRightInd w:val="0"/>
        <w:ind w:left="-993" w:right="-994"/>
        <w:rPr>
          <w:rFonts w:ascii="Arial" w:hAnsi="Arial" w:cs="Arial"/>
          <w:iCs/>
          <w:sz w:val="20"/>
          <w:szCs w:val="20"/>
        </w:rPr>
      </w:pPr>
      <w:r w:rsidRPr="002D232E">
        <w:rPr>
          <w:rFonts w:ascii="Arial" w:hAnsi="Arial" w:cs="Arial"/>
          <w:iCs/>
          <w:sz w:val="20"/>
          <w:szCs w:val="20"/>
        </w:rPr>
        <w:t xml:space="preserve">Não ficas das </w:t>
      </w:r>
      <w:proofErr w:type="gramStart"/>
      <w:r w:rsidRPr="002D232E">
        <w:rPr>
          <w:rFonts w:ascii="Arial" w:hAnsi="Arial" w:cs="Arial"/>
          <w:iCs/>
          <w:sz w:val="20"/>
          <w:szCs w:val="20"/>
        </w:rPr>
        <w:t>virtudes satisfeito</w:t>
      </w:r>
      <w:proofErr w:type="gramEnd"/>
      <w:r w:rsidRPr="002D232E">
        <w:rPr>
          <w:rFonts w:ascii="Arial" w:hAnsi="Arial" w:cs="Arial"/>
          <w:iCs/>
          <w:sz w:val="20"/>
          <w:szCs w:val="20"/>
        </w:rPr>
        <w:t>,</w:t>
      </w:r>
    </w:p>
    <w:p w:rsidR="002D232E" w:rsidRPr="002D232E" w:rsidRDefault="002D232E" w:rsidP="002D232E">
      <w:pPr>
        <w:autoSpaceDE w:val="0"/>
        <w:autoSpaceDN w:val="0"/>
        <w:adjustRightInd w:val="0"/>
        <w:ind w:left="-993" w:right="-994"/>
        <w:rPr>
          <w:rFonts w:ascii="Arial" w:hAnsi="Arial" w:cs="Arial"/>
          <w:iCs/>
          <w:sz w:val="20"/>
          <w:szCs w:val="20"/>
        </w:rPr>
      </w:pPr>
      <w:r w:rsidRPr="002D232E">
        <w:rPr>
          <w:rFonts w:ascii="Arial" w:hAnsi="Arial" w:cs="Arial"/>
          <w:iCs/>
          <w:sz w:val="20"/>
          <w:szCs w:val="20"/>
        </w:rPr>
        <w:t>Nem te arrependes, infeliz, dos crimes:</w:t>
      </w:r>
    </w:p>
    <w:p w:rsidR="002D232E" w:rsidRPr="002D232E" w:rsidRDefault="002D232E" w:rsidP="002D232E">
      <w:pPr>
        <w:autoSpaceDE w:val="0"/>
        <w:autoSpaceDN w:val="0"/>
        <w:adjustRightInd w:val="0"/>
        <w:ind w:left="-993" w:right="-994"/>
        <w:rPr>
          <w:rFonts w:ascii="Arial" w:hAnsi="Arial" w:cs="Arial"/>
          <w:iCs/>
          <w:sz w:val="20"/>
          <w:szCs w:val="20"/>
        </w:rPr>
      </w:pPr>
    </w:p>
    <w:p w:rsidR="002D232E" w:rsidRPr="002D232E" w:rsidRDefault="002D232E" w:rsidP="002D232E">
      <w:pPr>
        <w:autoSpaceDE w:val="0"/>
        <w:autoSpaceDN w:val="0"/>
        <w:adjustRightInd w:val="0"/>
        <w:ind w:left="-993" w:right="-994"/>
        <w:rPr>
          <w:rFonts w:ascii="Arial" w:hAnsi="Arial" w:cs="Arial"/>
          <w:iCs/>
          <w:sz w:val="20"/>
          <w:szCs w:val="20"/>
        </w:rPr>
      </w:pPr>
      <w:r w:rsidRPr="002D232E">
        <w:rPr>
          <w:rFonts w:ascii="Arial" w:hAnsi="Arial" w:cs="Arial"/>
          <w:iCs/>
          <w:sz w:val="20"/>
          <w:szCs w:val="20"/>
        </w:rPr>
        <w:t>E, no perpétuo ideal que te devora,</w:t>
      </w:r>
    </w:p>
    <w:p w:rsidR="002D232E" w:rsidRPr="002D232E" w:rsidRDefault="002D232E" w:rsidP="002D232E">
      <w:pPr>
        <w:autoSpaceDE w:val="0"/>
        <w:autoSpaceDN w:val="0"/>
        <w:adjustRightInd w:val="0"/>
        <w:ind w:left="-993" w:right="-994"/>
        <w:rPr>
          <w:rFonts w:ascii="Arial" w:hAnsi="Arial" w:cs="Arial"/>
          <w:iCs/>
          <w:sz w:val="20"/>
          <w:szCs w:val="20"/>
        </w:rPr>
      </w:pPr>
      <w:r w:rsidRPr="002D232E">
        <w:rPr>
          <w:rFonts w:ascii="Arial" w:hAnsi="Arial" w:cs="Arial"/>
          <w:iCs/>
          <w:sz w:val="20"/>
          <w:szCs w:val="20"/>
        </w:rPr>
        <w:t>Residem juntamente no teu peito</w:t>
      </w:r>
    </w:p>
    <w:p w:rsidR="002D232E" w:rsidRPr="002D232E" w:rsidRDefault="002D232E" w:rsidP="002D232E">
      <w:pPr>
        <w:autoSpaceDE w:val="0"/>
        <w:autoSpaceDN w:val="0"/>
        <w:adjustRightInd w:val="0"/>
        <w:ind w:left="-993" w:right="-994"/>
        <w:rPr>
          <w:rFonts w:ascii="Arial" w:hAnsi="Arial" w:cs="Arial"/>
          <w:iCs/>
          <w:sz w:val="20"/>
          <w:szCs w:val="20"/>
        </w:rPr>
      </w:pPr>
      <w:r w:rsidRPr="002D232E">
        <w:rPr>
          <w:rFonts w:ascii="Arial" w:hAnsi="Arial" w:cs="Arial"/>
          <w:iCs/>
          <w:sz w:val="20"/>
          <w:szCs w:val="20"/>
        </w:rPr>
        <w:t>Um demônio que ruge e um deus que chora...</w:t>
      </w:r>
    </w:p>
    <w:p w:rsidR="002D232E" w:rsidRPr="002D232E" w:rsidRDefault="002D232E" w:rsidP="002D232E">
      <w:pPr>
        <w:autoSpaceDE w:val="0"/>
        <w:autoSpaceDN w:val="0"/>
        <w:adjustRightInd w:val="0"/>
        <w:ind w:left="-993" w:right="-994"/>
        <w:rPr>
          <w:rFonts w:ascii="Arial" w:hAnsi="Arial" w:cs="Arial"/>
          <w:iCs/>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Vesano: louco, demente, delirante, insensato.</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widowControl w:val="0"/>
        <w:autoSpaceDE w:val="0"/>
        <w:autoSpaceDN w:val="0"/>
        <w:adjustRightInd w:val="0"/>
        <w:ind w:left="-993" w:right="-994"/>
        <w:jc w:val="right"/>
        <w:rPr>
          <w:rFonts w:ascii="Arial" w:hAnsi="Arial" w:cs="Arial"/>
          <w:sz w:val="20"/>
          <w:szCs w:val="20"/>
        </w:rPr>
      </w:pPr>
      <w:r w:rsidRPr="002D232E">
        <w:rPr>
          <w:rFonts w:ascii="Arial" w:hAnsi="Arial" w:cs="Arial"/>
          <w:sz w:val="20"/>
          <w:szCs w:val="20"/>
        </w:rPr>
        <w:t>(</w:t>
      </w:r>
      <w:r w:rsidRPr="002D232E">
        <w:rPr>
          <w:rFonts w:ascii="Arial" w:hAnsi="Arial" w:cs="Arial"/>
          <w:iCs/>
          <w:sz w:val="20"/>
          <w:szCs w:val="20"/>
        </w:rPr>
        <w:t>Últimas conferências e discursos</w:t>
      </w:r>
      <w:r w:rsidRPr="002D232E">
        <w:rPr>
          <w:rFonts w:ascii="Arial" w:hAnsi="Arial" w:cs="Arial"/>
          <w:sz w:val="20"/>
          <w:szCs w:val="20"/>
        </w:rPr>
        <w:t>, 1927.</w:t>
      </w:r>
      <w:proofErr w:type="gramStart"/>
      <w:r w:rsidRPr="002D232E">
        <w:rPr>
          <w:rFonts w:ascii="Arial" w:hAnsi="Arial" w:cs="Arial"/>
          <w:sz w:val="20"/>
          <w:szCs w:val="20"/>
        </w:rPr>
        <w:t>)</w:t>
      </w:r>
      <w:proofErr w:type="gramEnd"/>
      <w:r w:rsidRPr="002D232E">
        <w:rPr>
          <w:rFonts w:ascii="Arial" w:hAnsi="Arial" w:cs="Arial"/>
          <w:sz w:val="20"/>
          <w:szCs w:val="20"/>
        </w:rPr>
        <w:t xml:space="preserve"> </w:t>
      </w:r>
    </w:p>
    <w:p w:rsidR="002D232E" w:rsidRPr="002D232E" w:rsidRDefault="002D232E" w:rsidP="002D232E">
      <w:pPr>
        <w:widowControl w:val="0"/>
        <w:autoSpaceDE w:val="0"/>
        <w:autoSpaceDN w:val="0"/>
        <w:adjustRightInd w:val="0"/>
        <w:ind w:left="-993" w:right="-994"/>
        <w:jc w:val="right"/>
        <w:rPr>
          <w:rFonts w:ascii="Arial" w:hAnsi="Arial" w:cs="Arial"/>
          <w:sz w:val="20"/>
          <w:szCs w:val="20"/>
        </w:rPr>
      </w:pPr>
    </w:p>
    <w:p w:rsidR="002D232E" w:rsidRPr="002D232E" w:rsidRDefault="002D232E" w:rsidP="002D232E">
      <w:pPr>
        <w:ind w:left="-993" w:right="-994"/>
        <w:rPr>
          <w:rFonts w:ascii="Arial" w:hAnsi="Arial" w:cs="Arial"/>
          <w:sz w:val="20"/>
          <w:szCs w:val="20"/>
          <w:lang w:eastAsia="zh-CN"/>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lang w:eastAsia="zh-CN"/>
        </w:rPr>
        <w:t>14</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 xml:space="preserve">O conferencista Olavo Bilac sugere que, apesar da diferença de credos, as religiões se filiam a um mesmo princípio. Que princípio é esse e o que origina no âmbito religioso?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lang w:eastAsia="zh-CN"/>
        </w:rPr>
        <w:t>15</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 xml:space="preserve">Indique a pessoa gramatical dos verbos empregados no soneto e identifique, no plano do conteúdo, a quem o eu lírico se dirige por meio dessa pessoa gramatical.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lang w:eastAsia="zh-CN"/>
        </w:rPr>
        <w:t>16</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 xml:space="preserve">No soneto, Bilac explicita sua concepção do homem. Apresente o aspecto mais importante dessa concepção.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lang w:eastAsia="zh-CN"/>
        </w:rPr>
        <w:t>17</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iCs/>
          <w:sz w:val="20"/>
          <w:szCs w:val="20"/>
        </w:rPr>
        <w:t xml:space="preserve">E nós, os civilizados do litoral, compreendemos e </w:t>
      </w:r>
      <w:r w:rsidRPr="002D232E">
        <w:rPr>
          <w:rFonts w:ascii="Arial" w:hAnsi="Arial" w:cs="Arial"/>
          <w:b/>
          <w:bCs/>
          <w:iCs/>
          <w:sz w:val="20"/>
          <w:szCs w:val="20"/>
        </w:rPr>
        <w:t xml:space="preserve">contemos </w:t>
      </w:r>
      <w:r w:rsidRPr="002D232E">
        <w:rPr>
          <w:rFonts w:ascii="Arial" w:hAnsi="Arial" w:cs="Arial"/>
          <w:iCs/>
          <w:sz w:val="20"/>
          <w:szCs w:val="20"/>
        </w:rPr>
        <w:t xml:space="preserve">em nós esses dois princípios </w:t>
      </w:r>
      <w:r w:rsidRPr="002D232E">
        <w:rPr>
          <w:rFonts w:ascii="Arial" w:hAnsi="Arial" w:cs="Arial"/>
          <w:sz w:val="20"/>
          <w:szCs w:val="20"/>
        </w:rPr>
        <w:t>[...].</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t xml:space="preserve">Qual a forma infinitiva do verbo destacado e em que tempo e modo está flexionado?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lang w:eastAsia="zh-CN"/>
        </w:rPr>
        <w:t>18</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Leia.</w:t>
      </w:r>
    </w:p>
    <w:p w:rsidR="002D232E" w:rsidRPr="002D232E" w:rsidRDefault="002D232E" w:rsidP="002D232E">
      <w:pPr>
        <w:autoSpaceDE w:val="0"/>
        <w:autoSpaceDN w:val="0"/>
        <w:adjustRightInd w:val="0"/>
        <w:ind w:left="-993" w:right="-994"/>
        <w:rPr>
          <w:rFonts w:ascii="Arial" w:hAnsi="Arial" w:cs="Arial"/>
          <w:sz w:val="20"/>
          <w:szCs w:val="20"/>
        </w:rPr>
      </w:pPr>
    </w:p>
    <w:p w:rsid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As crônicas da vila de Itaguaí dizem que em tempos remotos vivera ali </w:t>
      </w:r>
      <w:proofErr w:type="gramStart"/>
      <w:r w:rsidRPr="002D232E">
        <w:rPr>
          <w:rFonts w:ascii="Arial" w:hAnsi="Arial" w:cs="Arial"/>
          <w:sz w:val="20"/>
          <w:szCs w:val="20"/>
        </w:rPr>
        <w:t>um certo</w:t>
      </w:r>
      <w:proofErr w:type="gramEnd"/>
      <w:r w:rsidRPr="002D232E">
        <w:rPr>
          <w:rFonts w:ascii="Arial" w:hAnsi="Arial" w:cs="Arial"/>
          <w:sz w:val="20"/>
          <w:szCs w:val="20"/>
        </w:rPr>
        <w:t xml:space="preserve"> médico, o Dr. Simão Bacamarte, filho da nobreza da terra e o maior dos médicos do Brasil, de Portugal e das </w:t>
      </w:r>
      <w:proofErr w:type="spellStart"/>
      <w:r w:rsidRPr="002D232E">
        <w:rPr>
          <w:rFonts w:ascii="Arial" w:hAnsi="Arial" w:cs="Arial"/>
          <w:sz w:val="20"/>
          <w:szCs w:val="20"/>
        </w:rPr>
        <w:t>Espanhas</w:t>
      </w:r>
      <w:proofErr w:type="spellEnd"/>
      <w:r w:rsidRPr="002D232E">
        <w:rPr>
          <w:rFonts w:ascii="Arial" w:hAnsi="Arial" w:cs="Arial"/>
          <w:sz w:val="20"/>
          <w:szCs w:val="20"/>
        </w:rPr>
        <w:t xml:space="preserve">. Estudara em Coimbra e Pádua. Aos trinta e quatro anos regressou ao Brasil, não podendo </w:t>
      </w:r>
      <w:proofErr w:type="spellStart"/>
      <w:proofErr w:type="gramStart"/>
      <w:r w:rsidRPr="002D232E">
        <w:rPr>
          <w:rFonts w:ascii="Arial" w:hAnsi="Arial" w:cs="Arial"/>
          <w:sz w:val="20"/>
          <w:szCs w:val="20"/>
        </w:rPr>
        <w:t>el</w:t>
      </w:r>
      <w:proofErr w:type="gramEnd"/>
      <w:r w:rsidRPr="002D232E">
        <w:rPr>
          <w:rFonts w:ascii="Arial" w:hAnsi="Arial" w:cs="Arial"/>
          <w:sz w:val="20"/>
          <w:szCs w:val="20"/>
        </w:rPr>
        <w:t>-rei</w:t>
      </w:r>
      <w:proofErr w:type="spellEnd"/>
      <w:r w:rsidRPr="002D232E">
        <w:rPr>
          <w:rFonts w:ascii="Arial" w:hAnsi="Arial" w:cs="Arial"/>
          <w:sz w:val="20"/>
          <w:szCs w:val="20"/>
        </w:rPr>
        <w:t xml:space="preserve"> alcançar dele que ficasse em Coimbra, regendo a universidade, ou em Lisboa, expedindo os negócios da monarquia.</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 A ciência, disse ele </w:t>
      </w:r>
      <w:proofErr w:type="gramStart"/>
      <w:r w:rsidRPr="002D232E">
        <w:rPr>
          <w:rFonts w:ascii="Arial" w:hAnsi="Arial" w:cs="Arial"/>
          <w:sz w:val="20"/>
          <w:szCs w:val="20"/>
        </w:rPr>
        <w:t>a Sua Majestade</w:t>
      </w:r>
      <w:proofErr w:type="gramEnd"/>
      <w:r w:rsidRPr="002D232E">
        <w:rPr>
          <w:rFonts w:ascii="Arial" w:hAnsi="Arial" w:cs="Arial"/>
          <w:sz w:val="20"/>
          <w:szCs w:val="20"/>
        </w:rPr>
        <w:t>, é o meu emprego único; Itaguaí é o meu universo.</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Dito isto, meteu-se em Itaguaí, e entregou-se de corpo e alma ao estudo da ciência, alternando as curas com as leituras, e demonstrando os teoremas com cataplasmas. Aos quarenta anos casou com D. </w:t>
      </w:r>
      <w:proofErr w:type="spellStart"/>
      <w:r w:rsidRPr="002D232E">
        <w:rPr>
          <w:rFonts w:ascii="Arial" w:hAnsi="Arial" w:cs="Arial"/>
          <w:sz w:val="20"/>
          <w:szCs w:val="20"/>
        </w:rPr>
        <w:t>Evarista</w:t>
      </w:r>
      <w:proofErr w:type="spellEnd"/>
      <w:r w:rsidRPr="002D232E">
        <w:rPr>
          <w:rFonts w:ascii="Arial" w:hAnsi="Arial" w:cs="Arial"/>
          <w:sz w:val="20"/>
          <w:szCs w:val="20"/>
        </w:rPr>
        <w:t xml:space="preserve"> da Costa e Mascarenhas, senhora de vinte e cinco anos, viúva de um juiz de fora, e não bonita nem simpática. Um dos tios dele, caçador de pacas perante o Eterno, e não menos franco, admirou-se de semelhante escolha e </w:t>
      </w:r>
      <w:proofErr w:type="spellStart"/>
      <w:r w:rsidRPr="002D232E">
        <w:rPr>
          <w:rFonts w:ascii="Arial" w:hAnsi="Arial" w:cs="Arial"/>
          <w:sz w:val="20"/>
          <w:szCs w:val="20"/>
        </w:rPr>
        <w:t>disse-lho</w:t>
      </w:r>
      <w:proofErr w:type="spellEnd"/>
      <w:r w:rsidRPr="002D232E">
        <w:rPr>
          <w:rFonts w:ascii="Arial" w:hAnsi="Arial" w:cs="Arial"/>
          <w:sz w:val="20"/>
          <w:szCs w:val="20"/>
        </w:rPr>
        <w:t xml:space="preserve">. Simão Bacamarte explicou-lhe que D. </w:t>
      </w:r>
      <w:proofErr w:type="spellStart"/>
      <w:r w:rsidRPr="002D232E">
        <w:rPr>
          <w:rFonts w:ascii="Arial" w:hAnsi="Arial" w:cs="Arial"/>
          <w:sz w:val="20"/>
          <w:szCs w:val="20"/>
        </w:rPr>
        <w:t>Evarista</w:t>
      </w:r>
      <w:proofErr w:type="spellEnd"/>
      <w:r w:rsidRPr="002D232E">
        <w:rPr>
          <w:rFonts w:ascii="Arial" w:hAnsi="Arial" w:cs="Arial"/>
          <w:sz w:val="20"/>
          <w:szCs w:val="20"/>
        </w:rPr>
        <w:t xml:space="preserve"> reunia condições fisiológicas e anatômicas de primeira ordem, digeria com facilidade, dormia regularmente, tinha bom pulso, e excelente vista; estava assim apta para dar-lhe filhos robustos, sãos e inteligentes. Se além dessas prendas, – únicas dignas da preocupação de um sábio, – D. </w:t>
      </w:r>
      <w:proofErr w:type="spellStart"/>
      <w:r w:rsidRPr="002D232E">
        <w:rPr>
          <w:rFonts w:ascii="Arial" w:hAnsi="Arial" w:cs="Arial"/>
          <w:sz w:val="20"/>
          <w:szCs w:val="20"/>
        </w:rPr>
        <w:t>Evarista</w:t>
      </w:r>
      <w:proofErr w:type="spellEnd"/>
      <w:r w:rsidRPr="002D232E">
        <w:rPr>
          <w:rFonts w:ascii="Arial" w:hAnsi="Arial" w:cs="Arial"/>
          <w:sz w:val="20"/>
          <w:szCs w:val="20"/>
        </w:rPr>
        <w:t xml:space="preserve"> era mal composta de feições, longe de lastimá-lo, agradecia-o a Deus, porquanto não corria o risco de preterir os interesses da ciência na contemplação exclusiva, miúda e vulgar da consorte.</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D. </w:t>
      </w:r>
      <w:proofErr w:type="spellStart"/>
      <w:r w:rsidRPr="002D232E">
        <w:rPr>
          <w:rFonts w:ascii="Arial" w:hAnsi="Arial" w:cs="Arial"/>
          <w:sz w:val="20"/>
          <w:szCs w:val="20"/>
        </w:rPr>
        <w:t>Evarista</w:t>
      </w:r>
      <w:proofErr w:type="spellEnd"/>
      <w:r w:rsidRPr="002D232E">
        <w:rPr>
          <w:rFonts w:ascii="Arial" w:hAnsi="Arial" w:cs="Arial"/>
          <w:sz w:val="20"/>
          <w:szCs w:val="20"/>
        </w:rPr>
        <w:t xml:space="preserve"> mentiu às esperanças do Dr. Bacamarte, não lhe deu filhos robustos nem mofinos. A índole natural da ciência é a longanimidade; o nosso médico esperou três anos, depois quatro, depois cinco. Ao cabo desse tempo fez um estudo profundo da matéria, releu todos os escritores árabes e outros, que trouxera para Itaguaí, enviou consultas às universidades italianas e alemãs, e acabou por aconselhar à mulher um regímen alimentício especial. A ilustre dama, nutrida exclusivamente com a bela carne de porco de Itaguaí, não atendeu às admoestações do esposo; e à sua resistência, – explicável</w:t>
      </w:r>
      <w:proofErr w:type="gramStart"/>
      <w:r w:rsidRPr="002D232E">
        <w:rPr>
          <w:rFonts w:ascii="Arial" w:hAnsi="Arial" w:cs="Arial"/>
          <w:sz w:val="20"/>
          <w:szCs w:val="20"/>
        </w:rPr>
        <w:t xml:space="preserve"> mas</w:t>
      </w:r>
      <w:proofErr w:type="gramEnd"/>
      <w:r w:rsidRPr="002D232E">
        <w:rPr>
          <w:rFonts w:ascii="Arial" w:hAnsi="Arial" w:cs="Arial"/>
          <w:sz w:val="20"/>
          <w:szCs w:val="20"/>
        </w:rPr>
        <w:t xml:space="preserve"> inqualificável, – devemos a total extinção da dinastia dos Bacamartes.</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Mas a ciência tem o inefável dom de curar todas as mágoas; o nosso médico mergulhou inteiramente no estudo e na prática da medicina. Foi então que um dos recantos desta lhe chamou especialmente a atenção, – o recanto psíquico, o exame de patologia cerebral. Não havia na colônia, e ainda no reino, uma só autoridade em semelhante matéria, mal explorada, ou quase inexplorada. Simão Bacamarte compreendeu que a ciência lusitana, e particularmente a brasileira, podia cobrir-se de “louros imarcescíveis”, – expressão usada por ele mesmo, mas em um arroubo de intimidade doméstica; exteriormente era modesto, segundo convém aos sabedores.</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 A saúde da alma, </w:t>
      </w:r>
      <w:proofErr w:type="gramStart"/>
      <w:r w:rsidRPr="002D232E">
        <w:rPr>
          <w:rFonts w:ascii="Arial" w:hAnsi="Arial" w:cs="Arial"/>
          <w:sz w:val="20"/>
          <w:szCs w:val="20"/>
        </w:rPr>
        <w:t>bradou ele</w:t>
      </w:r>
      <w:proofErr w:type="gramEnd"/>
      <w:r w:rsidRPr="002D232E">
        <w:rPr>
          <w:rFonts w:ascii="Arial" w:hAnsi="Arial" w:cs="Arial"/>
          <w:sz w:val="20"/>
          <w:szCs w:val="20"/>
        </w:rPr>
        <w:t>, é a ocupação mais digna do médico.</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jc w:val="right"/>
        <w:rPr>
          <w:rFonts w:ascii="Arial" w:hAnsi="Arial" w:cs="Arial"/>
          <w:sz w:val="20"/>
          <w:szCs w:val="20"/>
        </w:rPr>
      </w:pPr>
      <w:r w:rsidRPr="002D232E">
        <w:rPr>
          <w:rFonts w:ascii="Arial" w:hAnsi="Arial" w:cs="Arial"/>
          <w:sz w:val="20"/>
          <w:szCs w:val="20"/>
        </w:rPr>
        <w:t xml:space="preserve">ASSIS, Machado de. </w:t>
      </w:r>
      <w:r w:rsidRPr="002D232E">
        <w:rPr>
          <w:rFonts w:ascii="Arial" w:hAnsi="Arial" w:cs="Arial"/>
          <w:b/>
          <w:bCs/>
          <w:sz w:val="20"/>
          <w:szCs w:val="20"/>
        </w:rPr>
        <w:t>O alienista</w:t>
      </w:r>
      <w:r w:rsidRPr="002D232E">
        <w:rPr>
          <w:rFonts w:ascii="Arial" w:hAnsi="Arial" w:cs="Arial"/>
          <w:sz w:val="20"/>
          <w:szCs w:val="20"/>
        </w:rPr>
        <w:t>. São Paulo: Ática, 1982, pp. 9-10.</w:t>
      </w:r>
    </w:p>
    <w:p w:rsidR="002D232E" w:rsidRPr="002D232E" w:rsidRDefault="002D232E" w:rsidP="002D232E">
      <w:pPr>
        <w:autoSpaceDE w:val="0"/>
        <w:autoSpaceDN w:val="0"/>
        <w:adjustRightInd w:val="0"/>
        <w:ind w:left="-993" w:right="-994"/>
        <w:rPr>
          <w:rFonts w:ascii="Arial" w:hAnsi="Arial" w:cs="Arial"/>
          <w:b/>
          <w:bCs/>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bCs/>
          <w:sz w:val="20"/>
          <w:szCs w:val="20"/>
        </w:rPr>
        <w:t xml:space="preserve">a) </w:t>
      </w:r>
      <w:r w:rsidRPr="002D232E">
        <w:rPr>
          <w:rFonts w:ascii="Arial" w:hAnsi="Arial" w:cs="Arial"/>
          <w:sz w:val="20"/>
          <w:szCs w:val="20"/>
        </w:rPr>
        <w:t>A compreensão do jogo entre o narrador, as personagens e o leitor é um dos procedimentos críticos necessários à análise da obra literária. Comente, utilizando as suas próprias palavras, a problemática do foco narrativo no conto “O alienista” tendo como referência o início do texto.</w:t>
      </w:r>
    </w:p>
    <w:p w:rsid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bCs/>
          <w:sz w:val="20"/>
          <w:szCs w:val="20"/>
        </w:rPr>
        <w:t xml:space="preserve">b) </w:t>
      </w:r>
      <w:r w:rsidRPr="002D232E">
        <w:rPr>
          <w:rFonts w:ascii="Arial" w:hAnsi="Arial" w:cs="Arial"/>
          <w:sz w:val="20"/>
          <w:szCs w:val="20"/>
        </w:rPr>
        <w:t xml:space="preserve">Dois dos mais significativos aspectos da obra do autor de “Dom Casmurro” estão relacionados ao seu ceticismo e à crítica corrosiva e sarcástica da sociedade brasileira do seu tempo. Publicado entre outubro de 1881 e março de 1882, </w:t>
      </w:r>
      <w:r w:rsidRPr="002D232E">
        <w:rPr>
          <w:rFonts w:ascii="Arial" w:hAnsi="Arial" w:cs="Arial"/>
          <w:i/>
          <w:iCs/>
          <w:sz w:val="20"/>
          <w:szCs w:val="20"/>
        </w:rPr>
        <w:t xml:space="preserve">O alienista </w:t>
      </w:r>
      <w:r w:rsidRPr="002D232E">
        <w:rPr>
          <w:rFonts w:ascii="Arial" w:hAnsi="Arial" w:cs="Arial"/>
          <w:sz w:val="20"/>
          <w:szCs w:val="20"/>
        </w:rPr>
        <w:t xml:space="preserve">narra a trajetória de Simão Bacamarte, médico voltado para a pesquisa, entendimento e cura </w:t>
      </w:r>
      <w:proofErr w:type="gramStart"/>
      <w:r w:rsidRPr="002D232E">
        <w:rPr>
          <w:rFonts w:ascii="Arial" w:hAnsi="Arial" w:cs="Arial"/>
          <w:sz w:val="20"/>
          <w:szCs w:val="20"/>
        </w:rPr>
        <w:t>dos</w:t>
      </w:r>
      <w:proofErr w:type="gramEnd"/>
      <w:r w:rsidRPr="002D232E">
        <w:rPr>
          <w:rFonts w:ascii="Arial" w:hAnsi="Arial" w:cs="Arial"/>
          <w:sz w:val="20"/>
          <w:szCs w:val="20"/>
        </w:rPr>
        <w:t xml:space="preserve"> </w:t>
      </w:r>
    </w:p>
    <w:p w:rsid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proofErr w:type="gramStart"/>
      <w:r w:rsidRPr="002D232E">
        <w:rPr>
          <w:rFonts w:ascii="Arial" w:hAnsi="Arial" w:cs="Arial"/>
          <w:sz w:val="20"/>
          <w:szCs w:val="20"/>
        </w:rPr>
        <w:lastRenderedPageBreak/>
        <w:t>males</w:t>
      </w:r>
      <w:proofErr w:type="gramEnd"/>
      <w:r w:rsidRPr="002D232E">
        <w:rPr>
          <w:rFonts w:ascii="Arial" w:hAnsi="Arial" w:cs="Arial"/>
          <w:sz w:val="20"/>
          <w:szCs w:val="20"/>
        </w:rPr>
        <w:t xml:space="preserve"> do espírito. Tomando por base o fragmento selecionado, comente criticamente a visão de Machado de Assis sobre os postulados do pensamento positivista e da ideologia do progresso tão valorizados no fim do século XIX.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lang w:eastAsia="zh-CN"/>
        </w:rPr>
        <w:t>19</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No excerto abaixo, narra-se parte do encontro de Brás Cubas com Quincas Borba, quando este, reduzido à miséria, mendigava nas ruas do Rio de Janeiro:</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i/>
          <w:iCs/>
          <w:sz w:val="20"/>
          <w:szCs w:val="20"/>
        </w:rPr>
      </w:pPr>
      <w:r w:rsidRPr="002D232E">
        <w:rPr>
          <w:rFonts w:ascii="Arial" w:hAnsi="Arial" w:cs="Arial"/>
          <w:i/>
          <w:iCs/>
          <w:sz w:val="20"/>
          <w:szCs w:val="20"/>
        </w:rPr>
        <w:t xml:space="preserve">Tirei a carteira, escolhi uma nota de cinco mil-réis, – a menos limpa, – e </w:t>
      </w:r>
      <w:proofErr w:type="spellStart"/>
      <w:r w:rsidRPr="002D232E">
        <w:rPr>
          <w:rFonts w:ascii="Arial" w:hAnsi="Arial" w:cs="Arial"/>
          <w:i/>
          <w:iCs/>
          <w:sz w:val="20"/>
          <w:szCs w:val="20"/>
        </w:rPr>
        <w:t>dei-lha</w:t>
      </w:r>
      <w:proofErr w:type="spellEnd"/>
      <w:r w:rsidRPr="002D232E">
        <w:rPr>
          <w:rFonts w:ascii="Arial" w:hAnsi="Arial" w:cs="Arial"/>
          <w:i/>
          <w:iCs/>
          <w:sz w:val="20"/>
          <w:szCs w:val="20"/>
        </w:rPr>
        <w:t xml:space="preserve"> </w:t>
      </w:r>
      <w:r w:rsidRPr="002D232E">
        <w:rPr>
          <w:rFonts w:ascii="Arial" w:hAnsi="Arial" w:cs="Arial"/>
          <w:sz w:val="20"/>
          <w:szCs w:val="20"/>
        </w:rPr>
        <w:t>[a Quincas Borba]</w:t>
      </w:r>
      <w:r w:rsidRPr="002D232E">
        <w:rPr>
          <w:rFonts w:ascii="Arial" w:hAnsi="Arial" w:cs="Arial"/>
          <w:i/>
          <w:iCs/>
          <w:sz w:val="20"/>
          <w:szCs w:val="20"/>
        </w:rPr>
        <w:t xml:space="preserve">. Ele </w:t>
      </w:r>
      <w:proofErr w:type="spellStart"/>
      <w:r w:rsidRPr="002D232E">
        <w:rPr>
          <w:rFonts w:ascii="Arial" w:hAnsi="Arial" w:cs="Arial"/>
          <w:i/>
          <w:iCs/>
          <w:sz w:val="20"/>
          <w:szCs w:val="20"/>
        </w:rPr>
        <w:t>recebeu-ma</w:t>
      </w:r>
      <w:proofErr w:type="spellEnd"/>
      <w:r w:rsidRPr="002D232E">
        <w:rPr>
          <w:rFonts w:ascii="Arial" w:hAnsi="Arial" w:cs="Arial"/>
          <w:i/>
          <w:iCs/>
          <w:sz w:val="20"/>
          <w:szCs w:val="20"/>
        </w:rPr>
        <w:t xml:space="preserve"> com os olhos cintilantes de cobiça. Levantou a nota ao ar, e agitou-a entusiasmado.</w:t>
      </w:r>
    </w:p>
    <w:p w:rsidR="002D232E" w:rsidRPr="002D232E" w:rsidRDefault="002D232E" w:rsidP="002D232E">
      <w:pPr>
        <w:autoSpaceDE w:val="0"/>
        <w:autoSpaceDN w:val="0"/>
        <w:adjustRightInd w:val="0"/>
        <w:ind w:left="-993" w:right="-994"/>
        <w:rPr>
          <w:rFonts w:ascii="Arial" w:hAnsi="Arial" w:cs="Arial"/>
          <w:i/>
          <w:iCs/>
          <w:sz w:val="20"/>
          <w:szCs w:val="20"/>
        </w:rPr>
      </w:pPr>
      <w:r w:rsidRPr="002D232E">
        <w:rPr>
          <w:rFonts w:ascii="Arial" w:hAnsi="Arial" w:cs="Arial"/>
          <w:i/>
          <w:iCs/>
          <w:sz w:val="20"/>
          <w:szCs w:val="20"/>
        </w:rPr>
        <w:t xml:space="preserve">— </w:t>
      </w:r>
      <w:r w:rsidRPr="002D232E">
        <w:rPr>
          <w:rFonts w:ascii="Arial" w:hAnsi="Arial" w:cs="Arial"/>
          <w:sz w:val="20"/>
          <w:szCs w:val="20"/>
        </w:rPr>
        <w:t xml:space="preserve">In hoc signo </w:t>
      </w:r>
      <w:proofErr w:type="spellStart"/>
      <w:r w:rsidRPr="002D232E">
        <w:rPr>
          <w:rFonts w:ascii="Arial" w:hAnsi="Arial" w:cs="Arial"/>
          <w:sz w:val="20"/>
          <w:szCs w:val="20"/>
        </w:rPr>
        <w:t>vinces</w:t>
      </w:r>
      <w:proofErr w:type="spellEnd"/>
      <w:r w:rsidRPr="002D232E">
        <w:rPr>
          <w:rFonts w:ascii="Arial" w:hAnsi="Arial" w:cs="Arial"/>
          <w:sz w:val="20"/>
          <w:szCs w:val="20"/>
        </w:rPr>
        <w:t>!</w:t>
      </w:r>
      <w:r w:rsidRPr="002D232E">
        <w:rPr>
          <w:rFonts w:ascii="Arial" w:hAnsi="Arial" w:cs="Arial"/>
          <w:b/>
          <w:bCs/>
          <w:sz w:val="20"/>
          <w:szCs w:val="20"/>
        </w:rPr>
        <w:t xml:space="preserve">* </w:t>
      </w:r>
      <w:r w:rsidRPr="002D232E">
        <w:rPr>
          <w:rFonts w:ascii="Arial" w:hAnsi="Arial" w:cs="Arial"/>
          <w:i/>
          <w:iCs/>
          <w:sz w:val="20"/>
          <w:szCs w:val="20"/>
        </w:rPr>
        <w:t>bradou.</w:t>
      </w:r>
    </w:p>
    <w:p w:rsidR="002D232E" w:rsidRPr="002D232E" w:rsidRDefault="002D232E" w:rsidP="002D232E">
      <w:pPr>
        <w:autoSpaceDE w:val="0"/>
        <w:autoSpaceDN w:val="0"/>
        <w:adjustRightInd w:val="0"/>
        <w:ind w:left="-993" w:right="-994"/>
        <w:rPr>
          <w:rFonts w:ascii="Arial" w:hAnsi="Arial" w:cs="Arial"/>
          <w:i/>
          <w:iCs/>
          <w:sz w:val="20"/>
          <w:szCs w:val="20"/>
        </w:rPr>
      </w:pPr>
      <w:r w:rsidRPr="002D232E">
        <w:rPr>
          <w:rFonts w:ascii="Arial" w:hAnsi="Arial" w:cs="Arial"/>
          <w:i/>
          <w:iCs/>
          <w:sz w:val="20"/>
          <w:szCs w:val="20"/>
        </w:rPr>
        <w:t xml:space="preserve">E depois </w:t>
      </w:r>
      <w:proofErr w:type="gramStart"/>
      <w:r w:rsidRPr="002D232E">
        <w:rPr>
          <w:rFonts w:ascii="Arial" w:hAnsi="Arial" w:cs="Arial"/>
          <w:i/>
          <w:iCs/>
          <w:sz w:val="20"/>
          <w:szCs w:val="20"/>
        </w:rPr>
        <w:t>beijou-a</w:t>
      </w:r>
      <w:proofErr w:type="gramEnd"/>
      <w:r w:rsidRPr="002D232E">
        <w:rPr>
          <w:rFonts w:ascii="Arial" w:hAnsi="Arial" w:cs="Arial"/>
          <w:i/>
          <w:iCs/>
          <w:sz w:val="20"/>
          <w:szCs w:val="20"/>
        </w:rPr>
        <w:t xml:space="preserve">, com muitos </w:t>
      </w:r>
      <w:proofErr w:type="spellStart"/>
      <w:r w:rsidRPr="002D232E">
        <w:rPr>
          <w:rFonts w:ascii="Arial" w:hAnsi="Arial" w:cs="Arial"/>
          <w:i/>
          <w:iCs/>
          <w:sz w:val="20"/>
          <w:szCs w:val="20"/>
        </w:rPr>
        <w:t>ademanes</w:t>
      </w:r>
      <w:proofErr w:type="spellEnd"/>
      <w:r w:rsidRPr="002D232E">
        <w:rPr>
          <w:rFonts w:ascii="Arial" w:hAnsi="Arial" w:cs="Arial"/>
          <w:i/>
          <w:iCs/>
          <w:sz w:val="20"/>
          <w:szCs w:val="20"/>
        </w:rPr>
        <w:t xml:space="preserve"> de ternura, e tão ruidosa expansão, que me produziu um sentimento misto de nojo e lástima. Ele, que era arguto, entendeu-me; ficou sério, grotescamente sério, e pediu-me desculpa da alegria, dizendo que era alegria de pobre que não via, desde muitos anos, uma nota de cinco mil-réis.</w:t>
      </w:r>
    </w:p>
    <w:p w:rsidR="002D232E" w:rsidRPr="002D232E" w:rsidRDefault="002D232E" w:rsidP="002D232E">
      <w:pPr>
        <w:autoSpaceDE w:val="0"/>
        <w:autoSpaceDN w:val="0"/>
        <w:adjustRightInd w:val="0"/>
        <w:ind w:left="-993" w:right="-994"/>
        <w:rPr>
          <w:rFonts w:ascii="Arial" w:hAnsi="Arial" w:cs="Arial"/>
          <w:i/>
          <w:iCs/>
          <w:sz w:val="20"/>
          <w:szCs w:val="20"/>
        </w:rPr>
      </w:pPr>
      <w:r w:rsidRPr="002D232E">
        <w:rPr>
          <w:rFonts w:ascii="Arial" w:hAnsi="Arial" w:cs="Arial"/>
          <w:i/>
          <w:iCs/>
          <w:sz w:val="20"/>
          <w:szCs w:val="20"/>
        </w:rPr>
        <w:t>— Pois está em suas mãos ver outras muitas, disse eu.</w:t>
      </w:r>
    </w:p>
    <w:p w:rsidR="002D232E" w:rsidRPr="002D232E" w:rsidRDefault="002D232E" w:rsidP="002D232E">
      <w:pPr>
        <w:autoSpaceDE w:val="0"/>
        <w:autoSpaceDN w:val="0"/>
        <w:adjustRightInd w:val="0"/>
        <w:ind w:left="-993" w:right="-994"/>
        <w:rPr>
          <w:rFonts w:ascii="Arial" w:hAnsi="Arial" w:cs="Arial"/>
          <w:i/>
          <w:iCs/>
          <w:sz w:val="20"/>
          <w:szCs w:val="20"/>
        </w:rPr>
      </w:pPr>
      <w:r w:rsidRPr="002D232E">
        <w:rPr>
          <w:rFonts w:ascii="Arial" w:hAnsi="Arial" w:cs="Arial"/>
          <w:i/>
          <w:iCs/>
          <w:sz w:val="20"/>
          <w:szCs w:val="20"/>
        </w:rPr>
        <w:t xml:space="preserve">— Sim? </w:t>
      </w:r>
      <w:proofErr w:type="gramStart"/>
      <w:r w:rsidRPr="002D232E">
        <w:rPr>
          <w:rFonts w:ascii="Arial" w:hAnsi="Arial" w:cs="Arial"/>
          <w:i/>
          <w:iCs/>
          <w:sz w:val="20"/>
          <w:szCs w:val="20"/>
        </w:rPr>
        <w:t>acudiu</w:t>
      </w:r>
      <w:proofErr w:type="gramEnd"/>
      <w:r w:rsidRPr="002D232E">
        <w:rPr>
          <w:rFonts w:ascii="Arial" w:hAnsi="Arial" w:cs="Arial"/>
          <w:i/>
          <w:iCs/>
          <w:sz w:val="20"/>
          <w:szCs w:val="20"/>
        </w:rPr>
        <w:t xml:space="preserve"> ele, dando um bote para mim.</w:t>
      </w:r>
    </w:p>
    <w:p w:rsidR="002D232E" w:rsidRPr="002D232E" w:rsidRDefault="002D232E" w:rsidP="002D232E">
      <w:pPr>
        <w:autoSpaceDE w:val="0"/>
        <w:autoSpaceDN w:val="0"/>
        <w:adjustRightInd w:val="0"/>
        <w:ind w:left="-993" w:right="-994"/>
        <w:rPr>
          <w:rFonts w:ascii="Arial" w:hAnsi="Arial" w:cs="Arial"/>
          <w:i/>
          <w:iCs/>
          <w:sz w:val="20"/>
          <w:szCs w:val="20"/>
        </w:rPr>
      </w:pPr>
      <w:r w:rsidRPr="002D232E">
        <w:rPr>
          <w:rFonts w:ascii="Arial" w:hAnsi="Arial" w:cs="Arial"/>
          <w:i/>
          <w:iCs/>
          <w:sz w:val="20"/>
          <w:szCs w:val="20"/>
        </w:rPr>
        <w:t>— Trabalhando, concluí eu.</w:t>
      </w:r>
    </w:p>
    <w:p w:rsidR="002D232E" w:rsidRPr="002D232E" w:rsidRDefault="002D232E" w:rsidP="002D232E">
      <w:pPr>
        <w:autoSpaceDE w:val="0"/>
        <w:autoSpaceDN w:val="0"/>
        <w:adjustRightInd w:val="0"/>
        <w:ind w:left="-993" w:right="-994"/>
        <w:rPr>
          <w:rFonts w:ascii="Arial" w:hAnsi="Arial" w:cs="Arial"/>
          <w:b/>
          <w:bCs/>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b/>
          <w:bCs/>
          <w:sz w:val="20"/>
          <w:szCs w:val="20"/>
        </w:rPr>
        <w:t xml:space="preserve">* </w:t>
      </w:r>
      <w:r w:rsidRPr="002D232E">
        <w:rPr>
          <w:rFonts w:ascii="Arial" w:hAnsi="Arial" w:cs="Arial"/>
          <w:sz w:val="20"/>
          <w:szCs w:val="20"/>
        </w:rPr>
        <w:t xml:space="preserve">“In hoc signo </w:t>
      </w:r>
      <w:proofErr w:type="spellStart"/>
      <w:r w:rsidRPr="002D232E">
        <w:rPr>
          <w:rFonts w:ascii="Arial" w:hAnsi="Arial" w:cs="Arial"/>
          <w:sz w:val="20"/>
          <w:szCs w:val="20"/>
        </w:rPr>
        <w:t>vinces</w:t>
      </w:r>
      <w:proofErr w:type="spellEnd"/>
      <w:r w:rsidRPr="002D232E">
        <w:rPr>
          <w:rFonts w:ascii="Arial" w:hAnsi="Arial" w:cs="Arial"/>
          <w:sz w:val="20"/>
          <w:szCs w:val="20"/>
        </w:rPr>
        <w:t xml:space="preserve">!”: citação em latim que significa “Com este sinal </w:t>
      </w:r>
      <w:proofErr w:type="gramStart"/>
      <w:r w:rsidRPr="002D232E">
        <w:rPr>
          <w:rFonts w:ascii="Arial" w:hAnsi="Arial" w:cs="Arial"/>
          <w:sz w:val="20"/>
          <w:szCs w:val="20"/>
        </w:rPr>
        <w:t>vencerás</w:t>
      </w:r>
      <w:proofErr w:type="gramEnd"/>
      <w:r w:rsidRPr="002D232E">
        <w:rPr>
          <w:rFonts w:ascii="Arial" w:hAnsi="Arial" w:cs="Arial"/>
          <w:sz w:val="20"/>
          <w:szCs w:val="20"/>
        </w:rPr>
        <w:t>” (frase que teria aparecido no céu, junto de uma cruz, ao imperador Constantino, antes de uma batalha).</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jc w:val="right"/>
        <w:rPr>
          <w:rFonts w:ascii="Arial" w:hAnsi="Arial" w:cs="Arial"/>
          <w:sz w:val="20"/>
          <w:szCs w:val="20"/>
        </w:rPr>
      </w:pPr>
      <w:r w:rsidRPr="002D232E">
        <w:rPr>
          <w:rFonts w:ascii="Arial" w:hAnsi="Arial" w:cs="Arial"/>
          <w:sz w:val="20"/>
          <w:szCs w:val="20"/>
        </w:rPr>
        <w:t xml:space="preserve">Machado de Assis, </w:t>
      </w:r>
      <w:r w:rsidRPr="002D232E">
        <w:rPr>
          <w:rFonts w:ascii="Arial" w:hAnsi="Arial" w:cs="Arial"/>
          <w:b/>
          <w:bCs/>
          <w:sz w:val="20"/>
          <w:szCs w:val="20"/>
        </w:rPr>
        <w:t>Memórias póstumas de Brás Cubas</w:t>
      </w:r>
      <w:r w:rsidRPr="002D232E">
        <w:rPr>
          <w:rFonts w:ascii="Arial" w:hAnsi="Arial" w:cs="Arial"/>
          <w:sz w:val="20"/>
          <w:szCs w:val="20"/>
        </w:rPr>
        <w:t>.</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a) Tendo em vista a autobiografia de Brás Cubas e as considerações que, ao longo de suas </w:t>
      </w:r>
      <w:r w:rsidRPr="002D232E">
        <w:rPr>
          <w:rFonts w:ascii="Arial" w:hAnsi="Arial" w:cs="Arial"/>
          <w:b/>
          <w:bCs/>
          <w:sz w:val="20"/>
          <w:szCs w:val="20"/>
        </w:rPr>
        <w:t>Memórias póstumas</w:t>
      </w:r>
      <w:r w:rsidRPr="002D232E">
        <w:rPr>
          <w:rFonts w:ascii="Arial" w:hAnsi="Arial" w:cs="Arial"/>
          <w:sz w:val="20"/>
          <w:szCs w:val="20"/>
        </w:rPr>
        <w:t>, ele tece a respeito do tema do trabalho, comente o conselho que, no excerto, ele dá a Quincas Borba: “— Trabalhando, concluí eu”.</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b) Tendo, agora, como referência, a história de D. Plácida, contada no livro, discuta sucintamente o mencionado conselho de Brás Cubas.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lang w:eastAsia="zh-CN"/>
        </w:rPr>
        <w:t>20</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 xml:space="preserve">Leia os seguintes trechos de </w:t>
      </w:r>
      <w:r w:rsidRPr="002D232E">
        <w:rPr>
          <w:rFonts w:ascii="Arial" w:hAnsi="Arial" w:cs="Arial"/>
          <w:i/>
          <w:iCs/>
          <w:sz w:val="20"/>
          <w:szCs w:val="20"/>
        </w:rPr>
        <w:t xml:space="preserve">Viagens na minha terra </w:t>
      </w:r>
      <w:r w:rsidRPr="002D232E">
        <w:rPr>
          <w:rFonts w:ascii="Arial" w:hAnsi="Arial" w:cs="Arial"/>
          <w:sz w:val="20"/>
          <w:szCs w:val="20"/>
        </w:rPr>
        <w:t xml:space="preserve">e de </w:t>
      </w:r>
      <w:r w:rsidRPr="002D232E">
        <w:rPr>
          <w:rFonts w:ascii="Arial" w:hAnsi="Arial" w:cs="Arial"/>
          <w:i/>
          <w:iCs/>
          <w:sz w:val="20"/>
          <w:szCs w:val="20"/>
        </w:rPr>
        <w:t>Memórias Póstumas de Brás Cubas</w:t>
      </w:r>
      <w:r w:rsidRPr="002D232E">
        <w:rPr>
          <w:rFonts w:ascii="Arial" w:hAnsi="Arial" w:cs="Arial"/>
          <w:sz w:val="20"/>
          <w:szCs w:val="20"/>
        </w:rPr>
        <w:t>:</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Benévolo e paciente leitor, o que eu tenho decerto ainda é consciência, um resto de consciência: acabemos com estas digressões e perenais divagações minhas.</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jc w:val="right"/>
        <w:rPr>
          <w:rFonts w:ascii="Arial" w:hAnsi="Arial" w:cs="Arial"/>
          <w:sz w:val="20"/>
          <w:szCs w:val="20"/>
        </w:rPr>
      </w:pPr>
      <w:r w:rsidRPr="002D232E">
        <w:rPr>
          <w:rFonts w:ascii="Arial" w:hAnsi="Arial" w:cs="Arial"/>
          <w:sz w:val="20"/>
          <w:szCs w:val="20"/>
        </w:rPr>
        <w:t xml:space="preserve">(Almeida Garrett, </w:t>
      </w:r>
      <w:r w:rsidRPr="002D232E">
        <w:rPr>
          <w:rFonts w:ascii="Arial" w:hAnsi="Arial" w:cs="Arial"/>
          <w:i/>
          <w:iCs/>
          <w:sz w:val="20"/>
          <w:szCs w:val="20"/>
        </w:rPr>
        <w:t>Viagens na minha terra</w:t>
      </w:r>
      <w:r w:rsidRPr="002D232E">
        <w:rPr>
          <w:rFonts w:ascii="Arial" w:hAnsi="Arial" w:cs="Arial"/>
          <w:sz w:val="20"/>
          <w:szCs w:val="20"/>
        </w:rPr>
        <w:t>. São Paulo: Difusão Europeia do Livro, 1969, p.187.</w:t>
      </w:r>
      <w:proofErr w:type="gramStart"/>
      <w:r w:rsidRPr="002D232E">
        <w:rPr>
          <w:rFonts w:ascii="Arial" w:hAnsi="Arial" w:cs="Arial"/>
          <w:sz w:val="20"/>
          <w:szCs w:val="20"/>
        </w:rPr>
        <w:t>)</w:t>
      </w:r>
      <w:proofErr w:type="gramEnd"/>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Neste despropositado e inclassificável livro das minhas </w:t>
      </w:r>
      <w:r w:rsidRPr="002D232E">
        <w:rPr>
          <w:rFonts w:ascii="Arial" w:hAnsi="Arial" w:cs="Arial"/>
          <w:i/>
          <w:iCs/>
          <w:sz w:val="20"/>
          <w:szCs w:val="20"/>
        </w:rPr>
        <w:t>Viagens</w:t>
      </w:r>
      <w:r w:rsidRPr="002D232E">
        <w:rPr>
          <w:rFonts w:ascii="Arial" w:hAnsi="Arial" w:cs="Arial"/>
          <w:sz w:val="20"/>
          <w:szCs w:val="20"/>
        </w:rPr>
        <w:t xml:space="preserve">, não é que se quebre, mas enreda-se o fio das histórias e das observações por tal modo, que, bem o vejo e o </w:t>
      </w:r>
      <w:proofErr w:type="gramStart"/>
      <w:r w:rsidRPr="002D232E">
        <w:rPr>
          <w:rFonts w:ascii="Arial" w:hAnsi="Arial" w:cs="Arial"/>
          <w:sz w:val="20"/>
          <w:szCs w:val="20"/>
        </w:rPr>
        <w:t>sinto,</w:t>
      </w:r>
      <w:proofErr w:type="gramEnd"/>
      <w:r w:rsidRPr="002D232E">
        <w:rPr>
          <w:rFonts w:ascii="Arial" w:hAnsi="Arial" w:cs="Arial"/>
          <w:sz w:val="20"/>
          <w:szCs w:val="20"/>
        </w:rPr>
        <w:t xml:space="preserve"> só com muita paciência se pode deslindar e seguir em tão embaraçada meada.</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jc w:val="right"/>
        <w:rPr>
          <w:rFonts w:ascii="Arial" w:hAnsi="Arial" w:cs="Arial"/>
          <w:sz w:val="20"/>
          <w:szCs w:val="20"/>
        </w:rPr>
      </w:pPr>
      <w:r w:rsidRPr="002D232E">
        <w:rPr>
          <w:rFonts w:ascii="Arial" w:hAnsi="Arial" w:cs="Arial"/>
          <w:sz w:val="20"/>
          <w:szCs w:val="20"/>
        </w:rPr>
        <w:t>(Idem, p. 292.)</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Mas o livro é enfadonho, cheira a sepulcro, traz certa contração cadavérica; vício grave, e</w:t>
      </w:r>
      <w:proofErr w:type="gramStart"/>
      <w:r w:rsidRPr="002D232E">
        <w:rPr>
          <w:rFonts w:ascii="Arial" w:hAnsi="Arial" w:cs="Arial"/>
          <w:sz w:val="20"/>
          <w:szCs w:val="20"/>
        </w:rPr>
        <w:t xml:space="preserve"> aliás</w:t>
      </w:r>
      <w:proofErr w:type="gramEnd"/>
      <w:r w:rsidRPr="002D232E">
        <w:rPr>
          <w:rFonts w:ascii="Arial" w:hAnsi="Arial" w:cs="Arial"/>
          <w:sz w:val="20"/>
          <w:szCs w:val="20"/>
        </w:rPr>
        <w:t xml:space="preserve"> íntimo, por que o maior defeito deste livro és tu, leitor. Tens pressa de envelhecer, e o livro anda devagar; tu amas a narração direita e nutrida, o estilo regular e fluente, e este livro e o meu estilo são como os ébrios, guinam à direita e à esquerda, andam e param, </w:t>
      </w:r>
      <w:proofErr w:type="gramStart"/>
      <w:r w:rsidRPr="002D232E">
        <w:rPr>
          <w:rFonts w:ascii="Arial" w:hAnsi="Arial" w:cs="Arial"/>
          <w:sz w:val="20"/>
          <w:szCs w:val="20"/>
        </w:rPr>
        <w:t>resmungam</w:t>
      </w:r>
      <w:proofErr w:type="gramEnd"/>
      <w:r w:rsidRPr="002D232E">
        <w:rPr>
          <w:rFonts w:ascii="Arial" w:hAnsi="Arial" w:cs="Arial"/>
          <w:sz w:val="20"/>
          <w:szCs w:val="20"/>
        </w:rPr>
        <w:t>, urram, gargalham, ameaçam o céu, escorregam e caem...</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jc w:val="right"/>
        <w:rPr>
          <w:rFonts w:ascii="Arial" w:hAnsi="Arial" w:cs="Arial"/>
          <w:sz w:val="20"/>
          <w:szCs w:val="20"/>
        </w:rPr>
      </w:pPr>
      <w:r w:rsidRPr="002D232E">
        <w:rPr>
          <w:rFonts w:ascii="Arial" w:hAnsi="Arial" w:cs="Arial"/>
          <w:sz w:val="20"/>
          <w:szCs w:val="20"/>
        </w:rPr>
        <w:t xml:space="preserve">(Machado de Assis, </w:t>
      </w:r>
      <w:r w:rsidRPr="002D232E">
        <w:rPr>
          <w:rFonts w:ascii="Arial" w:hAnsi="Arial" w:cs="Arial"/>
          <w:i/>
          <w:iCs/>
          <w:sz w:val="20"/>
          <w:szCs w:val="20"/>
        </w:rPr>
        <w:t>Memórias Póstumas de Brás Cubas</w:t>
      </w:r>
      <w:r w:rsidRPr="002D232E">
        <w:rPr>
          <w:rFonts w:ascii="Arial" w:hAnsi="Arial" w:cs="Arial"/>
          <w:sz w:val="20"/>
          <w:szCs w:val="20"/>
        </w:rPr>
        <w:t xml:space="preserve">, em </w:t>
      </w:r>
      <w:r w:rsidRPr="002D232E">
        <w:rPr>
          <w:rFonts w:ascii="Arial" w:hAnsi="Arial" w:cs="Arial"/>
          <w:i/>
          <w:iCs/>
          <w:sz w:val="20"/>
          <w:szCs w:val="20"/>
        </w:rPr>
        <w:t xml:space="preserve">Romances, </w:t>
      </w:r>
      <w:proofErr w:type="spellStart"/>
      <w:r w:rsidRPr="002D232E">
        <w:rPr>
          <w:rFonts w:ascii="Arial" w:hAnsi="Arial" w:cs="Arial"/>
          <w:sz w:val="20"/>
          <w:szCs w:val="20"/>
        </w:rPr>
        <w:t>vol</w:t>
      </w:r>
      <w:proofErr w:type="spellEnd"/>
      <w:r w:rsidRPr="002D232E">
        <w:rPr>
          <w:rFonts w:ascii="Arial" w:hAnsi="Arial" w:cs="Arial"/>
          <w:sz w:val="20"/>
          <w:szCs w:val="20"/>
        </w:rPr>
        <w:t xml:space="preserve"> I. Rio de Janeiro: </w:t>
      </w:r>
      <w:proofErr w:type="spellStart"/>
      <w:r w:rsidRPr="002D232E">
        <w:rPr>
          <w:rFonts w:ascii="Arial" w:hAnsi="Arial" w:cs="Arial"/>
          <w:sz w:val="20"/>
          <w:szCs w:val="20"/>
        </w:rPr>
        <w:t>Garnier</w:t>
      </w:r>
      <w:proofErr w:type="spellEnd"/>
      <w:r w:rsidRPr="002D232E">
        <w:rPr>
          <w:rFonts w:ascii="Arial" w:hAnsi="Arial" w:cs="Arial"/>
          <w:sz w:val="20"/>
          <w:szCs w:val="20"/>
        </w:rPr>
        <w:t>, 1993, p. 140.</w:t>
      </w:r>
      <w:proofErr w:type="gramStart"/>
      <w:r w:rsidRPr="002D232E">
        <w:rPr>
          <w:rFonts w:ascii="Arial" w:hAnsi="Arial" w:cs="Arial"/>
          <w:sz w:val="20"/>
          <w:szCs w:val="20"/>
        </w:rPr>
        <w:t>)</w:t>
      </w:r>
      <w:proofErr w:type="gramEnd"/>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a) No que diz respeito à forma de narrar, que semelhanças entre os dois livros são evidenciadas pelos trechos acima?</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b) Que tipo de leitor esta forma de narrar procura frustrar, e de que maneira esse leitor é tratado por ambos os narradores?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lang w:eastAsia="zh-CN"/>
        </w:rPr>
        <w:t>21</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Leia o seguinte poema.</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jc w:val="center"/>
        <w:rPr>
          <w:rFonts w:ascii="Arial" w:hAnsi="Arial" w:cs="Arial"/>
          <w:sz w:val="20"/>
          <w:szCs w:val="20"/>
        </w:rPr>
      </w:pPr>
      <w:r w:rsidRPr="002D232E">
        <w:rPr>
          <w:rFonts w:ascii="Arial" w:hAnsi="Arial" w:cs="Arial"/>
          <w:sz w:val="20"/>
          <w:szCs w:val="20"/>
        </w:rPr>
        <w:t>TRISTEZA DO IMPÉRIO</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i/>
          <w:iCs/>
          <w:sz w:val="20"/>
          <w:szCs w:val="20"/>
        </w:rPr>
      </w:pPr>
      <w:r w:rsidRPr="002D232E">
        <w:rPr>
          <w:rFonts w:ascii="Arial" w:hAnsi="Arial" w:cs="Arial"/>
          <w:i/>
          <w:iCs/>
          <w:sz w:val="20"/>
          <w:szCs w:val="20"/>
        </w:rPr>
        <w:t>Os conselheiros angustiados</w:t>
      </w:r>
    </w:p>
    <w:p w:rsidR="002D232E" w:rsidRPr="002D232E" w:rsidRDefault="002D232E" w:rsidP="002D232E">
      <w:pPr>
        <w:autoSpaceDE w:val="0"/>
        <w:autoSpaceDN w:val="0"/>
        <w:adjustRightInd w:val="0"/>
        <w:ind w:left="-993" w:right="-994"/>
        <w:rPr>
          <w:rFonts w:ascii="Arial" w:hAnsi="Arial" w:cs="Arial"/>
          <w:i/>
          <w:iCs/>
          <w:sz w:val="20"/>
          <w:szCs w:val="20"/>
        </w:rPr>
      </w:pPr>
      <w:proofErr w:type="gramStart"/>
      <w:r w:rsidRPr="002D232E">
        <w:rPr>
          <w:rFonts w:ascii="Arial" w:hAnsi="Arial" w:cs="Arial"/>
          <w:i/>
          <w:iCs/>
          <w:sz w:val="20"/>
          <w:szCs w:val="20"/>
        </w:rPr>
        <w:t>ante</w:t>
      </w:r>
      <w:proofErr w:type="gramEnd"/>
      <w:r w:rsidRPr="002D232E">
        <w:rPr>
          <w:rFonts w:ascii="Arial" w:hAnsi="Arial" w:cs="Arial"/>
          <w:i/>
          <w:iCs/>
          <w:sz w:val="20"/>
          <w:szCs w:val="20"/>
        </w:rPr>
        <w:t xml:space="preserve"> o colo ebúrneo</w:t>
      </w:r>
    </w:p>
    <w:p w:rsidR="002D232E" w:rsidRPr="002D232E" w:rsidRDefault="002D232E" w:rsidP="002D232E">
      <w:pPr>
        <w:autoSpaceDE w:val="0"/>
        <w:autoSpaceDN w:val="0"/>
        <w:adjustRightInd w:val="0"/>
        <w:ind w:left="-993" w:right="-994"/>
        <w:rPr>
          <w:rFonts w:ascii="Arial" w:hAnsi="Arial" w:cs="Arial"/>
          <w:i/>
          <w:iCs/>
          <w:sz w:val="20"/>
          <w:szCs w:val="20"/>
        </w:rPr>
      </w:pPr>
      <w:proofErr w:type="gramStart"/>
      <w:r w:rsidRPr="002D232E">
        <w:rPr>
          <w:rFonts w:ascii="Arial" w:hAnsi="Arial" w:cs="Arial"/>
          <w:i/>
          <w:iCs/>
          <w:sz w:val="20"/>
          <w:szCs w:val="20"/>
        </w:rPr>
        <w:t>das</w:t>
      </w:r>
      <w:proofErr w:type="gramEnd"/>
      <w:r w:rsidRPr="002D232E">
        <w:rPr>
          <w:rFonts w:ascii="Arial" w:hAnsi="Arial" w:cs="Arial"/>
          <w:i/>
          <w:iCs/>
          <w:sz w:val="20"/>
          <w:szCs w:val="20"/>
        </w:rPr>
        <w:t xml:space="preserve"> donzelas opulentas</w:t>
      </w:r>
    </w:p>
    <w:p w:rsidR="002D232E" w:rsidRPr="002D232E" w:rsidRDefault="002D232E" w:rsidP="002D232E">
      <w:pPr>
        <w:autoSpaceDE w:val="0"/>
        <w:autoSpaceDN w:val="0"/>
        <w:adjustRightInd w:val="0"/>
        <w:ind w:left="-993" w:right="-994"/>
        <w:rPr>
          <w:rFonts w:ascii="Arial" w:hAnsi="Arial" w:cs="Arial"/>
          <w:i/>
          <w:iCs/>
          <w:sz w:val="20"/>
          <w:szCs w:val="20"/>
        </w:rPr>
      </w:pPr>
      <w:proofErr w:type="gramStart"/>
      <w:r w:rsidRPr="002D232E">
        <w:rPr>
          <w:rFonts w:ascii="Arial" w:hAnsi="Arial" w:cs="Arial"/>
          <w:i/>
          <w:iCs/>
          <w:sz w:val="20"/>
          <w:szCs w:val="20"/>
        </w:rPr>
        <w:t>que</w:t>
      </w:r>
      <w:proofErr w:type="gramEnd"/>
      <w:r w:rsidRPr="002D232E">
        <w:rPr>
          <w:rFonts w:ascii="Arial" w:hAnsi="Arial" w:cs="Arial"/>
          <w:i/>
          <w:iCs/>
          <w:sz w:val="20"/>
          <w:szCs w:val="20"/>
        </w:rPr>
        <w:t xml:space="preserve"> ao piano abemolavam</w:t>
      </w:r>
    </w:p>
    <w:p w:rsidR="002D232E" w:rsidRPr="002D232E" w:rsidRDefault="002D232E" w:rsidP="002D232E">
      <w:pPr>
        <w:autoSpaceDE w:val="0"/>
        <w:autoSpaceDN w:val="0"/>
        <w:adjustRightInd w:val="0"/>
        <w:ind w:left="-993" w:right="-994"/>
        <w:rPr>
          <w:rFonts w:ascii="Arial" w:hAnsi="Arial" w:cs="Arial"/>
          <w:i/>
          <w:iCs/>
          <w:sz w:val="20"/>
          <w:szCs w:val="20"/>
        </w:rPr>
      </w:pPr>
      <w:r w:rsidRPr="002D232E">
        <w:rPr>
          <w:rFonts w:ascii="Arial" w:hAnsi="Arial" w:cs="Arial"/>
          <w:i/>
          <w:iCs/>
          <w:sz w:val="20"/>
          <w:szCs w:val="20"/>
        </w:rPr>
        <w:t>“</w:t>
      </w:r>
      <w:proofErr w:type="spellStart"/>
      <w:r w:rsidRPr="002D232E">
        <w:rPr>
          <w:rFonts w:ascii="Arial" w:hAnsi="Arial" w:cs="Arial"/>
          <w:i/>
          <w:iCs/>
          <w:sz w:val="20"/>
          <w:szCs w:val="20"/>
        </w:rPr>
        <w:t>bus-co</w:t>
      </w:r>
      <w:proofErr w:type="spellEnd"/>
      <w:r w:rsidRPr="002D232E">
        <w:rPr>
          <w:rFonts w:ascii="Arial" w:hAnsi="Arial" w:cs="Arial"/>
          <w:i/>
          <w:iCs/>
          <w:sz w:val="20"/>
          <w:szCs w:val="20"/>
        </w:rPr>
        <w:t xml:space="preserve"> a </w:t>
      </w:r>
      <w:proofErr w:type="spellStart"/>
      <w:r w:rsidRPr="002D232E">
        <w:rPr>
          <w:rFonts w:ascii="Arial" w:hAnsi="Arial" w:cs="Arial"/>
          <w:i/>
          <w:iCs/>
          <w:sz w:val="20"/>
          <w:szCs w:val="20"/>
        </w:rPr>
        <w:t>cam-pi-na</w:t>
      </w:r>
      <w:proofErr w:type="spellEnd"/>
      <w:r w:rsidRPr="002D232E">
        <w:rPr>
          <w:rFonts w:ascii="Arial" w:hAnsi="Arial" w:cs="Arial"/>
          <w:i/>
          <w:iCs/>
          <w:sz w:val="20"/>
          <w:szCs w:val="20"/>
        </w:rPr>
        <w:t xml:space="preserve"> </w:t>
      </w:r>
      <w:proofErr w:type="spellStart"/>
      <w:r w:rsidRPr="002D232E">
        <w:rPr>
          <w:rFonts w:ascii="Arial" w:hAnsi="Arial" w:cs="Arial"/>
          <w:i/>
          <w:iCs/>
          <w:sz w:val="20"/>
          <w:szCs w:val="20"/>
        </w:rPr>
        <w:t>se-</w:t>
      </w:r>
      <w:proofErr w:type="gramStart"/>
      <w:r w:rsidRPr="002D232E">
        <w:rPr>
          <w:rFonts w:ascii="Arial" w:hAnsi="Arial" w:cs="Arial"/>
          <w:i/>
          <w:iCs/>
          <w:sz w:val="20"/>
          <w:szCs w:val="20"/>
        </w:rPr>
        <w:t>re-na</w:t>
      </w:r>
      <w:proofErr w:type="spellEnd"/>
      <w:proofErr w:type="gramEnd"/>
    </w:p>
    <w:p w:rsidR="002D232E" w:rsidRPr="002D232E" w:rsidRDefault="002D232E" w:rsidP="002D232E">
      <w:pPr>
        <w:autoSpaceDE w:val="0"/>
        <w:autoSpaceDN w:val="0"/>
        <w:adjustRightInd w:val="0"/>
        <w:ind w:left="-993" w:right="-994"/>
        <w:rPr>
          <w:rFonts w:ascii="Arial" w:hAnsi="Arial" w:cs="Arial"/>
          <w:i/>
          <w:iCs/>
          <w:sz w:val="20"/>
          <w:szCs w:val="20"/>
          <w:lang w:val="es-ES"/>
        </w:rPr>
      </w:pPr>
      <w:proofErr w:type="spellStart"/>
      <w:r w:rsidRPr="002D232E">
        <w:rPr>
          <w:rFonts w:ascii="Arial" w:hAnsi="Arial" w:cs="Arial"/>
          <w:i/>
          <w:iCs/>
          <w:sz w:val="20"/>
          <w:szCs w:val="20"/>
          <w:lang w:val="es-ES"/>
        </w:rPr>
        <w:t>pa</w:t>
      </w:r>
      <w:proofErr w:type="spellEnd"/>
      <w:r w:rsidRPr="002D232E">
        <w:rPr>
          <w:rFonts w:ascii="Arial" w:hAnsi="Arial" w:cs="Arial"/>
          <w:i/>
          <w:iCs/>
          <w:sz w:val="20"/>
          <w:szCs w:val="20"/>
          <w:lang w:val="es-ES"/>
        </w:rPr>
        <w:t>-</w:t>
      </w:r>
      <w:proofErr w:type="spellStart"/>
      <w:r w:rsidRPr="002D232E">
        <w:rPr>
          <w:rFonts w:ascii="Arial" w:hAnsi="Arial" w:cs="Arial"/>
          <w:i/>
          <w:iCs/>
          <w:sz w:val="20"/>
          <w:szCs w:val="20"/>
          <w:lang w:val="es-ES"/>
        </w:rPr>
        <w:t>ra</w:t>
      </w:r>
      <w:proofErr w:type="spellEnd"/>
      <w:r w:rsidRPr="002D232E">
        <w:rPr>
          <w:rFonts w:ascii="Arial" w:hAnsi="Arial" w:cs="Arial"/>
          <w:i/>
          <w:iCs/>
          <w:sz w:val="20"/>
          <w:szCs w:val="20"/>
          <w:lang w:val="es-ES"/>
        </w:rPr>
        <w:t>-li-</w:t>
      </w:r>
      <w:proofErr w:type="spellStart"/>
      <w:r w:rsidRPr="002D232E">
        <w:rPr>
          <w:rFonts w:ascii="Arial" w:hAnsi="Arial" w:cs="Arial"/>
          <w:i/>
          <w:iCs/>
          <w:sz w:val="20"/>
          <w:szCs w:val="20"/>
          <w:lang w:val="es-ES"/>
        </w:rPr>
        <w:t>vre</w:t>
      </w:r>
      <w:proofErr w:type="spellEnd"/>
      <w:r w:rsidRPr="002D232E">
        <w:rPr>
          <w:rFonts w:ascii="Arial" w:hAnsi="Arial" w:cs="Arial"/>
          <w:i/>
          <w:iCs/>
          <w:sz w:val="20"/>
          <w:szCs w:val="20"/>
          <w:lang w:val="es-ES"/>
        </w:rPr>
        <w:t xml:space="preserve"> sus-pi-</w:t>
      </w:r>
      <w:proofErr w:type="spellStart"/>
      <w:r w:rsidRPr="002D232E">
        <w:rPr>
          <w:rFonts w:ascii="Arial" w:hAnsi="Arial" w:cs="Arial"/>
          <w:i/>
          <w:iCs/>
          <w:sz w:val="20"/>
          <w:szCs w:val="20"/>
          <w:lang w:val="es-ES"/>
        </w:rPr>
        <w:t>rar</w:t>
      </w:r>
      <w:proofErr w:type="spellEnd"/>
      <w:r w:rsidRPr="002D232E">
        <w:rPr>
          <w:rFonts w:ascii="Arial" w:hAnsi="Arial" w:cs="Arial"/>
          <w:i/>
          <w:iCs/>
          <w:sz w:val="20"/>
          <w:szCs w:val="20"/>
          <w:lang w:val="es-ES"/>
        </w:rPr>
        <w:t>”,</w:t>
      </w:r>
    </w:p>
    <w:p w:rsidR="002D232E" w:rsidRPr="002D232E" w:rsidRDefault="002D232E" w:rsidP="002D232E">
      <w:pPr>
        <w:autoSpaceDE w:val="0"/>
        <w:autoSpaceDN w:val="0"/>
        <w:adjustRightInd w:val="0"/>
        <w:ind w:left="-993" w:right="-994"/>
        <w:rPr>
          <w:rFonts w:ascii="Arial" w:hAnsi="Arial" w:cs="Arial"/>
          <w:i/>
          <w:iCs/>
          <w:sz w:val="20"/>
          <w:szCs w:val="20"/>
        </w:rPr>
      </w:pPr>
      <w:proofErr w:type="gramStart"/>
      <w:r w:rsidRPr="002D232E">
        <w:rPr>
          <w:rFonts w:ascii="Arial" w:hAnsi="Arial" w:cs="Arial"/>
          <w:i/>
          <w:iCs/>
          <w:sz w:val="20"/>
          <w:szCs w:val="20"/>
        </w:rPr>
        <w:t>esqueciam</w:t>
      </w:r>
      <w:proofErr w:type="gramEnd"/>
      <w:r w:rsidRPr="002D232E">
        <w:rPr>
          <w:rFonts w:ascii="Arial" w:hAnsi="Arial" w:cs="Arial"/>
          <w:i/>
          <w:iCs/>
          <w:sz w:val="20"/>
          <w:szCs w:val="20"/>
        </w:rPr>
        <w:t xml:space="preserve"> a guerra do Paraguai,</w:t>
      </w:r>
    </w:p>
    <w:p w:rsidR="002D232E" w:rsidRPr="002D232E" w:rsidRDefault="002D232E" w:rsidP="002D232E">
      <w:pPr>
        <w:autoSpaceDE w:val="0"/>
        <w:autoSpaceDN w:val="0"/>
        <w:adjustRightInd w:val="0"/>
        <w:ind w:left="-993" w:right="-994"/>
        <w:rPr>
          <w:rFonts w:ascii="Arial" w:hAnsi="Arial" w:cs="Arial"/>
          <w:i/>
          <w:iCs/>
          <w:sz w:val="20"/>
          <w:szCs w:val="20"/>
        </w:rPr>
      </w:pPr>
      <w:proofErr w:type="gramStart"/>
      <w:r w:rsidRPr="002D232E">
        <w:rPr>
          <w:rFonts w:ascii="Arial" w:hAnsi="Arial" w:cs="Arial"/>
          <w:i/>
          <w:iCs/>
          <w:sz w:val="20"/>
          <w:szCs w:val="20"/>
        </w:rPr>
        <w:t>o</w:t>
      </w:r>
      <w:proofErr w:type="gramEnd"/>
      <w:r w:rsidRPr="002D232E">
        <w:rPr>
          <w:rFonts w:ascii="Arial" w:hAnsi="Arial" w:cs="Arial"/>
          <w:i/>
          <w:iCs/>
          <w:sz w:val="20"/>
          <w:szCs w:val="20"/>
        </w:rPr>
        <w:t xml:space="preserve"> enfado bolorento de São Cristóvão,</w:t>
      </w:r>
    </w:p>
    <w:p w:rsidR="002D232E" w:rsidRDefault="002D232E" w:rsidP="002D232E">
      <w:pPr>
        <w:autoSpaceDE w:val="0"/>
        <w:autoSpaceDN w:val="0"/>
        <w:adjustRightInd w:val="0"/>
        <w:ind w:left="-993" w:right="-994"/>
        <w:rPr>
          <w:rFonts w:ascii="Arial" w:hAnsi="Arial" w:cs="Arial"/>
          <w:i/>
          <w:iCs/>
          <w:sz w:val="20"/>
          <w:szCs w:val="20"/>
        </w:rPr>
      </w:pPr>
    </w:p>
    <w:p w:rsidR="002D232E" w:rsidRDefault="002D232E" w:rsidP="002D232E">
      <w:pPr>
        <w:autoSpaceDE w:val="0"/>
        <w:autoSpaceDN w:val="0"/>
        <w:adjustRightInd w:val="0"/>
        <w:ind w:left="-993" w:right="-994"/>
        <w:rPr>
          <w:rFonts w:ascii="Arial" w:hAnsi="Arial" w:cs="Arial"/>
          <w:i/>
          <w:iCs/>
          <w:sz w:val="20"/>
          <w:szCs w:val="20"/>
        </w:rPr>
      </w:pPr>
    </w:p>
    <w:p w:rsidR="002D232E" w:rsidRPr="002D232E" w:rsidRDefault="002D232E" w:rsidP="002D232E">
      <w:pPr>
        <w:autoSpaceDE w:val="0"/>
        <w:autoSpaceDN w:val="0"/>
        <w:adjustRightInd w:val="0"/>
        <w:ind w:left="-993" w:right="-994"/>
        <w:rPr>
          <w:rFonts w:ascii="Arial" w:hAnsi="Arial" w:cs="Arial"/>
          <w:i/>
          <w:iCs/>
          <w:sz w:val="20"/>
          <w:szCs w:val="20"/>
        </w:rPr>
      </w:pPr>
      <w:proofErr w:type="gramStart"/>
      <w:r w:rsidRPr="002D232E">
        <w:rPr>
          <w:rFonts w:ascii="Arial" w:hAnsi="Arial" w:cs="Arial"/>
          <w:i/>
          <w:iCs/>
          <w:sz w:val="20"/>
          <w:szCs w:val="20"/>
        </w:rPr>
        <w:lastRenderedPageBreak/>
        <w:t>a</w:t>
      </w:r>
      <w:proofErr w:type="gramEnd"/>
      <w:r w:rsidRPr="002D232E">
        <w:rPr>
          <w:rFonts w:ascii="Arial" w:hAnsi="Arial" w:cs="Arial"/>
          <w:i/>
          <w:iCs/>
          <w:sz w:val="20"/>
          <w:szCs w:val="20"/>
        </w:rPr>
        <w:t xml:space="preserve"> dor cada vez mais forte dos negros</w:t>
      </w:r>
    </w:p>
    <w:p w:rsidR="002D232E" w:rsidRPr="002D232E" w:rsidRDefault="002D232E" w:rsidP="002D232E">
      <w:pPr>
        <w:autoSpaceDE w:val="0"/>
        <w:autoSpaceDN w:val="0"/>
        <w:adjustRightInd w:val="0"/>
        <w:ind w:left="-993" w:right="-994"/>
        <w:rPr>
          <w:rFonts w:ascii="Arial" w:hAnsi="Arial" w:cs="Arial"/>
          <w:i/>
          <w:iCs/>
          <w:sz w:val="20"/>
          <w:szCs w:val="20"/>
        </w:rPr>
      </w:pPr>
      <w:proofErr w:type="gramStart"/>
      <w:r w:rsidRPr="002D232E">
        <w:rPr>
          <w:rFonts w:ascii="Arial" w:hAnsi="Arial" w:cs="Arial"/>
          <w:i/>
          <w:iCs/>
          <w:sz w:val="20"/>
          <w:szCs w:val="20"/>
        </w:rPr>
        <w:t>e</w:t>
      </w:r>
      <w:proofErr w:type="gramEnd"/>
      <w:r w:rsidRPr="002D232E">
        <w:rPr>
          <w:rFonts w:ascii="Arial" w:hAnsi="Arial" w:cs="Arial"/>
          <w:i/>
          <w:iCs/>
          <w:sz w:val="20"/>
          <w:szCs w:val="20"/>
        </w:rPr>
        <w:t xml:space="preserve"> sorvendo mecânicos</w:t>
      </w:r>
    </w:p>
    <w:p w:rsidR="002D232E" w:rsidRPr="002D232E" w:rsidRDefault="002D232E" w:rsidP="002D232E">
      <w:pPr>
        <w:autoSpaceDE w:val="0"/>
        <w:autoSpaceDN w:val="0"/>
        <w:adjustRightInd w:val="0"/>
        <w:ind w:left="-993" w:right="-994"/>
        <w:rPr>
          <w:rFonts w:ascii="Arial" w:hAnsi="Arial" w:cs="Arial"/>
          <w:i/>
          <w:iCs/>
          <w:sz w:val="20"/>
          <w:szCs w:val="20"/>
        </w:rPr>
      </w:pPr>
      <w:proofErr w:type="gramStart"/>
      <w:r w:rsidRPr="002D232E">
        <w:rPr>
          <w:rFonts w:ascii="Arial" w:hAnsi="Arial" w:cs="Arial"/>
          <w:i/>
          <w:iCs/>
          <w:sz w:val="20"/>
          <w:szCs w:val="20"/>
        </w:rPr>
        <w:t>uma</w:t>
      </w:r>
      <w:proofErr w:type="gramEnd"/>
      <w:r w:rsidRPr="002D232E">
        <w:rPr>
          <w:rFonts w:ascii="Arial" w:hAnsi="Arial" w:cs="Arial"/>
          <w:i/>
          <w:iCs/>
          <w:sz w:val="20"/>
          <w:szCs w:val="20"/>
        </w:rPr>
        <w:t xml:space="preserve"> pitada de rapé,</w:t>
      </w:r>
    </w:p>
    <w:p w:rsidR="002D232E" w:rsidRPr="002D232E" w:rsidRDefault="002D232E" w:rsidP="002D232E">
      <w:pPr>
        <w:autoSpaceDE w:val="0"/>
        <w:autoSpaceDN w:val="0"/>
        <w:adjustRightInd w:val="0"/>
        <w:ind w:left="-993" w:right="-994"/>
        <w:rPr>
          <w:rFonts w:ascii="Arial" w:hAnsi="Arial" w:cs="Arial"/>
          <w:i/>
          <w:iCs/>
          <w:sz w:val="20"/>
          <w:szCs w:val="20"/>
        </w:rPr>
      </w:pPr>
      <w:proofErr w:type="gramStart"/>
      <w:r w:rsidRPr="002D232E">
        <w:rPr>
          <w:rFonts w:ascii="Arial" w:hAnsi="Arial" w:cs="Arial"/>
          <w:i/>
          <w:iCs/>
          <w:sz w:val="20"/>
          <w:szCs w:val="20"/>
        </w:rPr>
        <w:t>sonhavam</w:t>
      </w:r>
      <w:proofErr w:type="gramEnd"/>
      <w:r w:rsidRPr="002D232E">
        <w:rPr>
          <w:rFonts w:ascii="Arial" w:hAnsi="Arial" w:cs="Arial"/>
          <w:i/>
          <w:iCs/>
          <w:sz w:val="20"/>
          <w:szCs w:val="20"/>
        </w:rPr>
        <w:t xml:space="preserve"> a futura libertação dos instintos</w:t>
      </w:r>
    </w:p>
    <w:p w:rsidR="002D232E" w:rsidRPr="002D232E" w:rsidRDefault="002D232E" w:rsidP="002D232E">
      <w:pPr>
        <w:autoSpaceDE w:val="0"/>
        <w:autoSpaceDN w:val="0"/>
        <w:adjustRightInd w:val="0"/>
        <w:ind w:left="-993" w:right="-994"/>
        <w:rPr>
          <w:rFonts w:ascii="Arial" w:hAnsi="Arial" w:cs="Arial"/>
          <w:i/>
          <w:iCs/>
          <w:sz w:val="20"/>
          <w:szCs w:val="20"/>
        </w:rPr>
      </w:pPr>
      <w:proofErr w:type="gramStart"/>
      <w:r w:rsidRPr="002D232E">
        <w:rPr>
          <w:rFonts w:ascii="Arial" w:hAnsi="Arial" w:cs="Arial"/>
          <w:i/>
          <w:iCs/>
          <w:sz w:val="20"/>
          <w:szCs w:val="20"/>
        </w:rPr>
        <w:t>e</w:t>
      </w:r>
      <w:proofErr w:type="gramEnd"/>
      <w:r w:rsidRPr="002D232E">
        <w:rPr>
          <w:rFonts w:ascii="Arial" w:hAnsi="Arial" w:cs="Arial"/>
          <w:i/>
          <w:iCs/>
          <w:sz w:val="20"/>
          <w:szCs w:val="20"/>
        </w:rPr>
        <w:t xml:space="preserve"> ninhos de amor a serem instalados nos arranha-céus de Copacabana, com rádio e telefone automático.</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jc w:val="right"/>
        <w:rPr>
          <w:rFonts w:ascii="Arial" w:hAnsi="Arial" w:cs="Arial"/>
          <w:sz w:val="20"/>
          <w:szCs w:val="20"/>
        </w:rPr>
      </w:pPr>
      <w:r w:rsidRPr="002D232E">
        <w:rPr>
          <w:rFonts w:ascii="Arial" w:hAnsi="Arial" w:cs="Arial"/>
          <w:sz w:val="20"/>
          <w:szCs w:val="20"/>
        </w:rPr>
        <w:t xml:space="preserve">Carlos Drummond de Andrade, </w:t>
      </w:r>
      <w:r w:rsidRPr="002D232E">
        <w:rPr>
          <w:rFonts w:ascii="Arial" w:hAnsi="Arial" w:cs="Arial"/>
          <w:b/>
          <w:bCs/>
          <w:sz w:val="20"/>
          <w:szCs w:val="20"/>
        </w:rPr>
        <w:t>Sentimento do mundo</w:t>
      </w:r>
      <w:r w:rsidRPr="002D232E">
        <w:rPr>
          <w:rFonts w:ascii="Arial" w:hAnsi="Arial" w:cs="Arial"/>
          <w:sz w:val="20"/>
          <w:szCs w:val="20"/>
        </w:rPr>
        <w:t>.</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a) Compare sucintamente “os conselheiros” do Império, tal como os caracteriza o poema de Drummond, ao protagonista das </w:t>
      </w:r>
      <w:r w:rsidRPr="002D232E">
        <w:rPr>
          <w:rFonts w:ascii="Arial" w:hAnsi="Arial" w:cs="Arial"/>
          <w:b/>
          <w:bCs/>
          <w:sz w:val="20"/>
          <w:szCs w:val="20"/>
        </w:rPr>
        <w:t>Memórias póstumas de Brás Cubas</w:t>
      </w:r>
      <w:r w:rsidRPr="002D232E">
        <w:rPr>
          <w:rFonts w:ascii="Arial" w:hAnsi="Arial" w:cs="Arial"/>
          <w:sz w:val="20"/>
          <w:szCs w:val="20"/>
        </w:rPr>
        <w:t>, de Machado de Assis.</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b) Ao conjugar de maneira intempestiva o passado imperial ao presente de seu próprio tempo, qual é a percepção da história do Brasil que o poeta revela ser a sua? Explique resumidamente.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autoSpaceDE w:val="0"/>
        <w:autoSpaceDN w:val="0"/>
        <w:adjustRightInd w:val="0"/>
        <w:ind w:left="-993" w:right="-994"/>
        <w:rPr>
          <w:rFonts w:ascii="Arial" w:hAnsi="Arial" w:cs="Arial"/>
          <w:b/>
          <w:bCs/>
          <w:sz w:val="20"/>
          <w:szCs w:val="20"/>
        </w:rPr>
      </w:pPr>
      <w:r w:rsidRPr="002D232E">
        <w:rPr>
          <w:rFonts w:ascii="Arial" w:hAnsi="Arial" w:cs="Arial"/>
          <w:sz w:val="20"/>
          <w:szCs w:val="20"/>
          <w:lang w:eastAsia="zh-CN"/>
        </w:rPr>
        <w:t>22</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b/>
          <w:bCs/>
          <w:sz w:val="20"/>
          <w:szCs w:val="20"/>
        </w:rPr>
        <w:t xml:space="preserve">Texto </w:t>
      </w:r>
      <w:proofErr w:type="gramStart"/>
      <w:r w:rsidRPr="002D232E">
        <w:rPr>
          <w:rFonts w:ascii="Arial" w:hAnsi="Arial" w:cs="Arial"/>
          <w:b/>
          <w:bCs/>
          <w:sz w:val="20"/>
          <w:szCs w:val="20"/>
        </w:rPr>
        <w:t>1</w:t>
      </w:r>
      <w:proofErr w:type="gramEnd"/>
    </w:p>
    <w:p w:rsidR="002D232E" w:rsidRPr="002D232E" w:rsidRDefault="002D232E" w:rsidP="002D232E">
      <w:pPr>
        <w:autoSpaceDE w:val="0"/>
        <w:autoSpaceDN w:val="0"/>
        <w:adjustRightInd w:val="0"/>
        <w:ind w:left="-993" w:right="-994"/>
        <w:rPr>
          <w:rFonts w:ascii="Arial" w:hAnsi="Arial" w:cs="Arial"/>
          <w:b/>
          <w:bCs/>
          <w:sz w:val="20"/>
          <w:szCs w:val="20"/>
        </w:rPr>
      </w:pPr>
    </w:p>
    <w:p w:rsidR="002D232E" w:rsidRPr="002D232E" w:rsidRDefault="002D232E" w:rsidP="002D232E">
      <w:pPr>
        <w:autoSpaceDE w:val="0"/>
        <w:autoSpaceDN w:val="0"/>
        <w:adjustRightInd w:val="0"/>
        <w:ind w:left="-993" w:right="-994"/>
        <w:rPr>
          <w:rFonts w:ascii="Arial" w:hAnsi="Arial" w:cs="Arial"/>
          <w:b/>
          <w:bCs/>
          <w:sz w:val="20"/>
          <w:szCs w:val="20"/>
        </w:rPr>
      </w:pPr>
      <w:r w:rsidRPr="002D232E">
        <w:rPr>
          <w:rFonts w:ascii="Arial" w:hAnsi="Arial" w:cs="Arial"/>
          <w:b/>
          <w:bCs/>
          <w:sz w:val="20"/>
          <w:szCs w:val="20"/>
        </w:rPr>
        <w:t>O Assinalado</w:t>
      </w:r>
    </w:p>
    <w:p w:rsidR="002D232E" w:rsidRPr="002D232E" w:rsidRDefault="002D232E" w:rsidP="002D232E">
      <w:pPr>
        <w:autoSpaceDE w:val="0"/>
        <w:autoSpaceDN w:val="0"/>
        <w:adjustRightInd w:val="0"/>
        <w:ind w:left="-993" w:right="-994"/>
        <w:rPr>
          <w:rFonts w:ascii="Arial" w:hAnsi="Arial" w:cs="Arial"/>
          <w:bCs/>
          <w:sz w:val="20"/>
          <w:szCs w:val="20"/>
        </w:rPr>
      </w:pPr>
      <w:r w:rsidRPr="002D232E">
        <w:rPr>
          <w:rFonts w:ascii="Arial" w:hAnsi="Arial" w:cs="Arial"/>
          <w:bCs/>
          <w:sz w:val="20"/>
          <w:szCs w:val="20"/>
        </w:rPr>
        <w:tab/>
      </w:r>
      <w:r w:rsidRPr="002D232E">
        <w:rPr>
          <w:rFonts w:ascii="Arial" w:hAnsi="Arial" w:cs="Arial"/>
          <w:bCs/>
          <w:sz w:val="20"/>
          <w:szCs w:val="20"/>
        </w:rPr>
        <w:tab/>
        <w:t>Cruz e Sousa</w:t>
      </w:r>
    </w:p>
    <w:p w:rsidR="002D232E" w:rsidRPr="002D232E" w:rsidRDefault="002D232E" w:rsidP="002D232E">
      <w:pPr>
        <w:autoSpaceDE w:val="0"/>
        <w:autoSpaceDN w:val="0"/>
        <w:adjustRightInd w:val="0"/>
        <w:ind w:left="-993" w:right="-994"/>
        <w:rPr>
          <w:rFonts w:ascii="Arial" w:hAnsi="Arial" w:cs="Arial"/>
          <w:b/>
          <w:bCs/>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Tu és o louco da imortal loucura,</w:t>
      </w:r>
    </w:p>
    <w:p w:rsidR="002D232E" w:rsidRPr="002D232E" w:rsidRDefault="002D232E" w:rsidP="002D232E">
      <w:pPr>
        <w:autoSpaceDE w:val="0"/>
        <w:autoSpaceDN w:val="0"/>
        <w:adjustRightInd w:val="0"/>
        <w:ind w:left="-993" w:right="-994"/>
        <w:rPr>
          <w:rFonts w:ascii="Arial" w:hAnsi="Arial" w:cs="Arial"/>
          <w:sz w:val="20"/>
          <w:szCs w:val="20"/>
        </w:rPr>
      </w:pPr>
      <w:proofErr w:type="gramStart"/>
      <w:r w:rsidRPr="002D232E">
        <w:rPr>
          <w:rFonts w:ascii="Arial" w:hAnsi="Arial" w:cs="Arial"/>
          <w:sz w:val="20"/>
          <w:szCs w:val="20"/>
        </w:rPr>
        <w:t>o</w:t>
      </w:r>
      <w:proofErr w:type="gramEnd"/>
      <w:r w:rsidRPr="002D232E">
        <w:rPr>
          <w:rFonts w:ascii="Arial" w:hAnsi="Arial" w:cs="Arial"/>
          <w:sz w:val="20"/>
          <w:szCs w:val="20"/>
        </w:rPr>
        <w:t xml:space="preserve"> louco da loucura mais suprema.</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A terra é sempre a tua negra algema,</w:t>
      </w:r>
    </w:p>
    <w:p w:rsidR="002D232E" w:rsidRPr="002D232E" w:rsidRDefault="002D232E" w:rsidP="002D232E">
      <w:pPr>
        <w:autoSpaceDE w:val="0"/>
        <w:autoSpaceDN w:val="0"/>
        <w:adjustRightInd w:val="0"/>
        <w:ind w:left="-993" w:right="-994"/>
        <w:rPr>
          <w:rFonts w:ascii="Arial" w:hAnsi="Arial" w:cs="Arial"/>
          <w:sz w:val="20"/>
          <w:szCs w:val="20"/>
        </w:rPr>
      </w:pPr>
      <w:proofErr w:type="gramStart"/>
      <w:r w:rsidRPr="002D232E">
        <w:rPr>
          <w:rFonts w:ascii="Arial" w:hAnsi="Arial" w:cs="Arial"/>
          <w:sz w:val="20"/>
          <w:szCs w:val="20"/>
        </w:rPr>
        <w:t>prende</w:t>
      </w:r>
      <w:proofErr w:type="gramEnd"/>
      <w:r w:rsidRPr="002D232E">
        <w:rPr>
          <w:rFonts w:ascii="Arial" w:hAnsi="Arial" w:cs="Arial"/>
          <w:sz w:val="20"/>
          <w:szCs w:val="20"/>
        </w:rPr>
        <w:t>-te nela extrema Desventura.</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Mas essa mesma algema de amargura,</w:t>
      </w:r>
    </w:p>
    <w:p w:rsidR="002D232E" w:rsidRPr="002D232E" w:rsidRDefault="002D232E" w:rsidP="002D232E">
      <w:pPr>
        <w:autoSpaceDE w:val="0"/>
        <w:autoSpaceDN w:val="0"/>
        <w:adjustRightInd w:val="0"/>
        <w:ind w:left="-993" w:right="-994"/>
        <w:rPr>
          <w:rFonts w:ascii="Arial" w:hAnsi="Arial" w:cs="Arial"/>
          <w:sz w:val="20"/>
          <w:szCs w:val="20"/>
        </w:rPr>
      </w:pPr>
      <w:proofErr w:type="gramStart"/>
      <w:r w:rsidRPr="002D232E">
        <w:rPr>
          <w:rFonts w:ascii="Arial" w:hAnsi="Arial" w:cs="Arial"/>
          <w:sz w:val="20"/>
          <w:szCs w:val="20"/>
        </w:rPr>
        <w:t>mas</w:t>
      </w:r>
      <w:proofErr w:type="gramEnd"/>
      <w:r w:rsidRPr="002D232E">
        <w:rPr>
          <w:rFonts w:ascii="Arial" w:hAnsi="Arial" w:cs="Arial"/>
          <w:sz w:val="20"/>
          <w:szCs w:val="20"/>
        </w:rPr>
        <w:t xml:space="preserve"> essa mesma Desventura extrema</w:t>
      </w:r>
    </w:p>
    <w:p w:rsidR="002D232E" w:rsidRPr="002D232E" w:rsidRDefault="002D232E" w:rsidP="002D232E">
      <w:pPr>
        <w:autoSpaceDE w:val="0"/>
        <w:autoSpaceDN w:val="0"/>
        <w:adjustRightInd w:val="0"/>
        <w:ind w:left="-993" w:right="-994"/>
        <w:rPr>
          <w:rFonts w:ascii="Arial" w:hAnsi="Arial" w:cs="Arial"/>
          <w:sz w:val="20"/>
          <w:szCs w:val="20"/>
        </w:rPr>
      </w:pPr>
      <w:proofErr w:type="gramStart"/>
      <w:r w:rsidRPr="002D232E">
        <w:rPr>
          <w:rFonts w:ascii="Arial" w:hAnsi="Arial" w:cs="Arial"/>
          <w:sz w:val="20"/>
          <w:szCs w:val="20"/>
        </w:rPr>
        <w:t>faz</w:t>
      </w:r>
      <w:proofErr w:type="gramEnd"/>
      <w:r w:rsidRPr="002D232E">
        <w:rPr>
          <w:rFonts w:ascii="Arial" w:hAnsi="Arial" w:cs="Arial"/>
          <w:sz w:val="20"/>
          <w:szCs w:val="20"/>
        </w:rPr>
        <w:t xml:space="preserve"> que </w:t>
      </w:r>
      <w:proofErr w:type="spellStart"/>
      <w:r w:rsidRPr="002D232E">
        <w:rPr>
          <w:rFonts w:ascii="Arial" w:hAnsi="Arial" w:cs="Arial"/>
          <w:sz w:val="20"/>
          <w:szCs w:val="20"/>
        </w:rPr>
        <w:t>tu’alma</w:t>
      </w:r>
      <w:proofErr w:type="spellEnd"/>
      <w:r w:rsidRPr="002D232E">
        <w:rPr>
          <w:rFonts w:ascii="Arial" w:hAnsi="Arial" w:cs="Arial"/>
          <w:sz w:val="20"/>
          <w:szCs w:val="20"/>
        </w:rPr>
        <w:t xml:space="preserve"> suplicando gema</w:t>
      </w:r>
    </w:p>
    <w:p w:rsidR="002D232E" w:rsidRPr="002D232E" w:rsidRDefault="002D232E" w:rsidP="002D232E">
      <w:pPr>
        <w:autoSpaceDE w:val="0"/>
        <w:autoSpaceDN w:val="0"/>
        <w:adjustRightInd w:val="0"/>
        <w:ind w:left="-993" w:right="-994"/>
        <w:rPr>
          <w:rFonts w:ascii="Arial" w:hAnsi="Arial" w:cs="Arial"/>
          <w:sz w:val="20"/>
          <w:szCs w:val="20"/>
        </w:rPr>
      </w:pPr>
      <w:proofErr w:type="gramStart"/>
      <w:r w:rsidRPr="002D232E">
        <w:rPr>
          <w:rFonts w:ascii="Arial" w:hAnsi="Arial" w:cs="Arial"/>
          <w:sz w:val="20"/>
          <w:szCs w:val="20"/>
        </w:rPr>
        <w:t>e</w:t>
      </w:r>
      <w:proofErr w:type="gramEnd"/>
      <w:r w:rsidRPr="002D232E">
        <w:rPr>
          <w:rFonts w:ascii="Arial" w:hAnsi="Arial" w:cs="Arial"/>
          <w:sz w:val="20"/>
          <w:szCs w:val="20"/>
        </w:rPr>
        <w:t xml:space="preserve"> rebente em estrelas de ternura.</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Tu és o Poeta, o grande </w:t>
      </w:r>
      <w:proofErr w:type="gramStart"/>
      <w:r w:rsidRPr="002D232E">
        <w:rPr>
          <w:rFonts w:ascii="Arial" w:hAnsi="Arial" w:cs="Arial"/>
          <w:sz w:val="20"/>
          <w:szCs w:val="20"/>
        </w:rPr>
        <w:t>Assinalado</w:t>
      </w:r>
      <w:proofErr w:type="gramEnd"/>
    </w:p>
    <w:p w:rsidR="002D232E" w:rsidRPr="002D232E" w:rsidRDefault="002D232E" w:rsidP="002D232E">
      <w:pPr>
        <w:autoSpaceDE w:val="0"/>
        <w:autoSpaceDN w:val="0"/>
        <w:adjustRightInd w:val="0"/>
        <w:ind w:left="-993" w:right="-994"/>
        <w:rPr>
          <w:rFonts w:ascii="Arial" w:hAnsi="Arial" w:cs="Arial"/>
          <w:sz w:val="20"/>
          <w:szCs w:val="20"/>
        </w:rPr>
      </w:pPr>
      <w:proofErr w:type="gramStart"/>
      <w:r w:rsidRPr="002D232E">
        <w:rPr>
          <w:rFonts w:ascii="Arial" w:hAnsi="Arial" w:cs="Arial"/>
          <w:sz w:val="20"/>
          <w:szCs w:val="20"/>
        </w:rPr>
        <w:t>que</w:t>
      </w:r>
      <w:proofErr w:type="gramEnd"/>
      <w:r w:rsidRPr="002D232E">
        <w:rPr>
          <w:rFonts w:ascii="Arial" w:hAnsi="Arial" w:cs="Arial"/>
          <w:sz w:val="20"/>
          <w:szCs w:val="20"/>
        </w:rPr>
        <w:t xml:space="preserve"> povoas o mundo despovoado,</w:t>
      </w:r>
    </w:p>
    <w:p w:rsidR="002D232E" w:rsidRPr="002D232E" w:rsidRDefault="002D232E" w:rsidP="002D232E">
      <w:pPr>
        <w:autoSpaceDE w:val="0"/>
        <w:autoSpaceDN w:val="0"/>
        <w:adjustRightInd w:val="0"/>
        <w:ind w:left="-993" w:right="-994"/>
        <w:rPr>
          <w:rFonts w:ascii="Arial" w:hAnsi="Arial" w:cs="Arial"/>
          <w:sz w:val="20"/>
          <w:szCs w:val="20"/>
        </w:rPr>
      </w:pPr>
      <w:proofErr w:type="gramStart"/>
      <w:r w:rsidRPr="002D232E">
        <w:rPr>
          <w:rFonts w:ascii="Arial" w:hAnsi="Arial" w:cs="Arial"/>
          <w:sz w:val="20"/>
          <w:szCs w:val="20"/>
        </w:rPr>
        <w:t>de</w:t>
      </w:r>
      <w:proofErr w:type="gramEnd"/>
      <w:r w:rsidRPr="002D232E">
        <w:rPr>
          <w:rFonts w:ascii="Arial" w:hAnsi="Arial" w:cs="Arial"/>
          <w:sz w:val="20"/>
          <w:szCs w:val="20"/>
        </w:rPr>
        <w:t xml:space="preserve"> belezas eternas, pouco a pouco.</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Na Natureza prodigiosa e rica</w:t>
      </w:r>
    </w:p>
    <w:p w:rsidR="002D232E" w:rsidRPr="002D232E" w:rsidRDefault="002D232E" w:rsidP="002D232E">
      <w:pPr>
        <w:autoSpaceDE w:val="0"/>
        <w:autoSpaceDN w:val="0"/>
        <w:adjustRightInd w:val="0"/>
        <w:ind w:left="-993" w:right="-994"/>
        <w:rPr>
          <w:rFonts w:ascii="Arial" w:hAnsi="Arial" w:cs="Arial"/>
          <w:sz w:val="20"/>
          <w:szCs w:val="20"/>
        </w:rPr>
      </w:pPr>
      <w:proofErr w:type="gramStart"/>
      <w:r w:rsidRPr="002D232E">
        <w:rPr>
          <w:rFonts w:ascii="Arial" w:hAnsi="Arial" w:cs="Arial"/>
          <w:sz w:val="20"/>
          <w:szCs w:val="20"/>
        </w:rPr>
        <w:t>toda</w:t>
      </w:r>
      <w:proofErr w:type="gramEnd"/>
      <w:r w:rsidRPr="002D232E">
        <w:rPr>
          <w:rFonts w:ascii="Arial" w:hAnsi="Arial" w:cs="Arial"/>
          <w:sz w:val="20"/>
          <w:szCs w:val="20"/>
        </w:rPr>
        <w:t xml:space="preserve"> a audácia dos nervos justifica</w:t>
      </w:r>
    </w:p>
    <w:p w:rsidR="002D232E" w:rsidRPr="002D232E" w:rsidRDefault="002D232E" w:rsidP="002D232E">
      <w:pPr>
        <w:autoSpaceDE w:val="0"/>
        <w:autoSpaceDN w:val="0"/>
        <w:adjustRightInd w:val="0"/>
        <w:ind w:left="-993" w:right="-994"/>
        <w:rPr>
          <w:rFonts w:ascii="Arial" w:hAnsi="Arial" w:cs="Arial"/>
          <w:sz w:val="20"/>
          <w:szCs w:val="20"/>
        </w:rPr>
      </w:pPr>
      <w:proofErr w:type="gramStart"/>
      <w:r w:rsidRPr="002D232E">
        <w:rPr>
          <w:rFonts w:ascii="Arial" w:hAnsi="Arial" w:cs="Arial"/>
          <w:sz w:val="20"/>
          <w:szCs w:val="20"/>
        </w:rPr>
        <w:t>os</w:t>
      </w:r>
      <w:proofErr w:type="gramEnd"/>
      <w:r w:rsidRPr="002D232E">
        <w:rPr>
          <w:rFonts w:ascii="Arial" w:hAnsi="Arial" w:cs="Arial"/>
          <w:sz w:val="20"/>
          <w:szCs w:val="20"/>
        </w:rPr>
        <w:t xml:space="preserve"> teus espasmos imortais de louco!</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b/>
          <w:bCs/>
          <w:sz w:val="20"/>
          <w:szCs w:val="20"/>
        </w:rPr>
      </w:pPr>
      <w:r w:rsidRPr="002D232E">
        <w:rPr>
          <w:rFonts w:ascii="Arial" w:hAnsi="Arial" w:cs="Arial"/>
          <w:b/>
          <w:bCs/>
          <w:sz w:val="20"/>
          <w:szCs w:val="20"/>
        </w:rPr>
        <w:t xml:space="preserve">Texto </w:t>
      </w:r>
      <w:proofErr w:type="gramStart"/>
      <w:r w:rsidRPr="002D232E">
        <w:rPr>
          <w:rFonts w:ascii="Arial" w:hAnsi="Arial" w:cs="Arial"/>
          <w:b/>
          <w:bCs/>
          <w:sz w:val="20"/>
          <w:szCs w:val="20"/>
        </w:rPr>
        <w:t>2</w:t>
      </w:r>
      <w:proofErr w:type="gramEnd"/>
    </w:p>
    <w:p w:rsidR="002D232E" w:rsidRPr="002D232E" w:rsidRDefault="002D232E" w:rsidP="002D232E">
      <w:pPr>
        <w:autoSpaceDE w:val="0"/>
        <w:autoSpaceDN w:val="0"/>
        <w:adjustRightInd w:val="0"/>
        <w:ind w:left="-993" w:right="-994"/>
        <w:rPr>
          <w:rFonts w:ascii="Arial" w:hAnsi="Arial" w:cs="Arial"/>
          <w:b/>
          <w:bCs/>
          <w:sz w:val="20"/>
          <w:szCs w:val="20"/>
        </w:rPr>
      </w:pPr>
    </w:p>
    <w:p w:rsidR="002D232E" w:rsidRPr="002D232E" w:rsidRDefault="002D232E" w:rsidP="002D232E">
      <w:pPr>
        <w:autoSpaceDE w:val="0"/>
        <w:autoSpaceDN w:val="0"/>
        <w:adjustRightInd w:val="0"/>
        <w:ind w:left="-993" w:right="-994"/>
        <w:rPr>
          <w:rFonts w:ascii="Arial" w:hAnsi="Arial" w:cs="Arial"/>
          <w:b/>
          <w:bCs/>
          <w:sz w:val="20"/>
          <w:szCs w:val="20"/>
        </w:rPr>
      </w:pPr>
      <w:r w:rsidRPr="002D232E">
        <w:rPr>
          <w:rFonts w:ascii="Arial" w:hAnsi="Arial" w:cs="Arial"/>
          <w:b/>
          <w:bCs/>
          <w:sz w:val="20"/>
          <w:szCs w:val="20"/>
        </w:rPr>
        <w:t>Casablanca</w:t>
      </w:r>
    </w:p>
    <w:p w:rsidR="002D232E" w:rsidRPr="002D232E" w:rsidRDefault="002D232E" w:rsidP="002D232E">
      <w:pPr>
        <w:autoSpaceDE w:val="0"/>
        <w:autoSpaceDN w:val="0"/>
        <w:adjustRightInd w:val="0"/>
        <w:ind w:left="-993" w:right="-994"/>
        <w:rPr>
          <w:rFonts w:ascii="Arial" w:hAnsi="Arial" w:cs="Arial"/>
          <w:b/>
          <w:bCs/>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proofErr w:type="gramStart"/>
      <w:r w:rsidRPr="002D232E">
        <w:rPr>
          <w:rFonts w:ascii="Arial" w:hAnsi="Arial" w:cs="Arial"/>
          <w:sz w:val="20"/>
          <w:szCs w:val="20"/>
        </w:rPr>
        <w:t>Te acalma</w:t>
      </w:r>
      <w:proofErr w:type="gramEnd"/>
      <w:r w:rsidRPr="002D232E">
        <w:rPr>
          <w:rFonts w:ascii="Arial" w:hAnsi="Arial" w:cs="Arial"/>
          <w:sz w:val="20"/>
          <w:szCs w:val="20"/>
        </w:rPr>
        <w:t>, minha loucura!</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Veste galochas nos teus cílios tontos e habitados!</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Este som de serra de afiar as facas</w:t>
      </w:r>
    </w:p>
    <w:p w:rsidR="002D232E" w:rsidRPr="002D232E" w:rsidRDefault="002D232E" w:rsidP="002D232E">
      <w:pPr>
        <w:autoSpaceDE w:val="0"/>
        <w:autoSpaceDN w:val="0"/>
        <w:adjustRightInd w:val="0"/>
        <w:ind w:left="-993" w:right="-994"/>
        <w:rPr>
          <w:rFonts w:ascii="Arial" w:hAnsi="Arial" w:cs="Arial"/>
          <w:sz w:val="20"/>
          <w:szCs w:val="20"/>
        </w:rPr>
      </w:pPr>
      <w:proofErr w:type="gramStart"/>
      <w:r w:rsidRPr="002D232E">
        <w:rPr>
          <w:rFonts w:ascii="Arial" w:hAnsi="Arial" w:cs="Arial"/>
          <w:sz w:val="20"/>
          <w:szCs w:val="20"/>
        </w:rPr>
        <w:t>não</w:t>
      </w:r>
      <w:proofErr w:type="gramEnd"/>
      <w:r w:rsidRPr="002D232E">
        <w:rPr>
          <w:rFonts w:ascii="Arial" w:hAnsi="Arial" w:cs="Arial"/>
          <w:sz w:val="20"/>
          <w:szCs w:val="20"/>
        </w:rPr>
        <w:t xml:space="preserve"> chegará nem perto do teu canteiro de taquicardias...</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Estas molas a gemer no quarto ao lado</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Roberto Carlos a gemer nas curvas da Bahia</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O cheiro inebriante dos cabelos na fila em frente no cinema...</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As chaminés espumam pros meus olhos</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As hélices do adeus despertam pros meus olhos</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Os tamancos e os sinos me acordam depressa na madrugada feita de binóculos de gávea</w:t>
      </w:r>
    </w:p>
    <w:p w:rsidR="002D232E" w:rsidRPr="002D232E" w:rsidRDefault="002D232E" w:rsidP="002D232E">
      <w:pPr>
        <w:autoSpaceDE w:val="0"/>
        <w:autoSpaceDN w:val="0"/>
        <w:adjustRightInd w:val="0"/>
        <w:ind w:left="-993" w:right="-994"/>
        <w:rPr>
          <w:rFonts w:ascii="Arial" w:hAnsi="Arial" w:cs="Arial"/>
          <w:sz w:val="20"/>
          <w:szCs w:val="20"/>
        </w:rPr>
      </w:pPr>
      <w:proofErr w:type="gramStart"/>
      <w:r w:rsidRPr="002D232E">
        <w:rPr>
          <w:rFonts w:ascii="Arial" w:hAnsi="Arial" w:cs="Arial"/>
          <w:sz w:val="20"/>
          <w:szCs w:val="20"/>
        </w:rPr>
        <w:t>e</w:t>
      </w:r>
      <w:proofErr w:type="gramEnd"/>
      <w:r w:rsidRPr="002D232E">
        <w:rPr>
          <w:rFonts w:ascii="Arial" w:hAnsi="Arial" w:cs="Arial"/>
          <w:sz w:val="20"/>
          <w:szCs w:val="20"/>
        </w:rPr>
        <w:t xml:space="preserve"> chuveirinhos de bidê que escuto rígida nos lençóis de pano</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widowControl w:val="0"/>
        <w:autoSpaceDE w:val="0"/>
        <w:autoSpaceDN w:val="0"/>
        <w:adjustRightInd w:val="0"/>
        <w:ind w:left="-993" w:right="-994"/>
        <w:jc w:val="right"/>
        <w:rPr>
          <w:rFonts w:ascii="Arial" w:hAnsi="Arial" w:cs="Arial"/>
          <w:sz w:val="20"/>
          <w:szCs w:val="20"/>
        </w:rPr>
      </w:pPr>
      <w:r w:rsidRPr="002D232E">
        <w:rPr>
          <w:rFonts w:ascii="Arial" w:hAnsi="Arial" w:cs="Arial"/>
          <w:sz w:val="20"/>
          <w:szCs w:val="20"/>
        </w:rPr>
        <w:t xml:space="preserve">CESAR, Ana Cristina. </w:t>
      </w:r>
      <w:r w:rsidRPr="002D232E">
        <w:rPr>
          <w:rFonts w:ascii="Arial" w:hAnsi="Arial" w:cs="Arial"/>
          <w:bCs/>
          <w:i/>
          <w:sz w:val="20"/>
          <w:szCs w:val="20"/>
        </w:rPr>
        <w:t>A teus pés</w:t>
      </w:r>
      <w:r w:rsidRPr="002D232E">
        <w:rPr>
          <w:rFonts w:ascii="Arial" w:hAnsi="Arial" w:cs="Arial"/>
          <w:bCs/>
          <w:sz w:val="20"/>
          <w:szCs w:val="20"/>
        </w:rPr>
        <w:t>.</w:t>
      </w:r>
      <w:r w:rsidRPr="002D232E">
        <w:rPr>
          <w:rFonts w:ascii="Arial" w:hAnsi="Arial" w:cs="Arial"/>
          <w:b/>
          <w:bCs/>
          <w:sz w:val="20"/>
          <w:szCs w:val="20"/>
        </w:rPr>
        <w:t xml:space="preserve"> </w:t>
      </w:r>
      <w:r w:rsidRPr="002D232E">
        <w:rPr>
          <w:rFonts w:ascii="Arial" w:hAnsi="Arial" w:cs="Arial"/>
          <w:sz w:val="20"/>
          <w:szCs w:val="20"/>
        </w:rPr>
        <w:t>São Paulo: Brasiliense, 1982, p.60.</w:t>
      </w:r>
    </w:p>
    <w:p w:rsidR="002D232E" w:rsidRP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widowControl w:val="0"/>
        <w:autoSpaceDE w:val="0"/>
        <w:autoSpaceDN w:val="0"/>
        <w:adjustRightInd w:val="0"/>
        <w:ind w:left="-1134" w:right="-994" w:hanging="1"/>
        <w:rPr>
          <w:rFonts w:ascii="Arial" w:hAnsi="Arial" w:cs="Arial"/>
          <w:sz w:val="20"/>
          <w:szCs w:val="20"/>
        </w:rPr>
      </w:pPr>
    </w:p>
    <w:p w:rsidR="002D232E" w:rsidRPr="002D232E" w:rsidRDefault="002D232E" w:rsidP="002D232E">
      <w:pPr>
        <w:autoSpaceDE w:val="0"/>
        <w:autoSpaceDN w:val="0"/>
        <w:adjustRightInd w:val="0"/>
        <w:ind w:left="-1134" w:right="-994" w:hanging="1"/>
        <w:rPr>
          <w:rFonts w:ascii="Arial" w:hAnsi="Arial" w:cs="Arial"/>
          <w:sz w:val="20"/>
          <w:szCs w:val="20"/>
        </w:rPr>
      </w:pPr>
      <w:r w:rsidRPr="002D232E">
        <w:rPr>
          <w:rFonts w:ascii="Arial" w:hAnsi="Arial" w:cs="Arial"/>
          <w:bCs/>
          <w:sz w:val="20"/>
          <w:szCs w:val="20"/>
        </w:rPr>
        <w:t xml:space="preserve">a) </w:t>
      </w:r>
      <w:r w:rsidRPr="002D232E">
        <w:rPr>
          <w:rFonts w:ascii="Arial" w:hAnsi="Arial" w:cs="Arial"/>
          <w:sz w:val="20"/>
          <w:szCs w:val="20"/>
        </w:rPr>
        <w:t>Determine as diferenças no emprego da linguagem e na concepção formal entre os poemas de Cruz e Sousa e Ana Cristina César.</w:t>
      </w:r>
    </w:p>
    <w:p w:rsidR="002D232E" w:rsidRPr="002D232E" w:rsidRDefault="002D232E" w:rsidP="002D232E">
      <w:pPr>
        <w:autoSpaceDE w:val="0"/>
        <w:autoSpaceDN w:val="0"/>
        <w:adjustRightInd w:val="0"/>
        <w:ind w:left="-1134" w:right="-994" w:hanging="1"/>
        <w:rPr>
          <w:rFonts w:ascii="Arial" w:hAnsi="Arial" w:cs="Arial"/>
          <w:sz w:val="20"/>
          <w:szCs w:val="20"/>
        </w:rPr>
      </w:pPr>
      <w:r w:rsidRPr="002D232E">
        <w:rPr>
          <w:rFonts w:ascii="Arial" w:hAnsi="Arial" w:cs="Arial"/>
          <w:bCs/>
          <w:sz w:val="20"/>
          <w:szCs w:val="20"/>
        </w:rPr>
        <w:t>b)</w:t>
      </w:r>
      <w:r w:rsidRPr="002D232E">
        <w:rPr>
          <w:rFonts w:ascii="Arial" w:hAnsi="Arial" w:cs="Arial"/>
          <w:b/>
          <w:bCs/>
          <w:sz w:val="20"/>
          <w:szCs w:val="20"/>
        </w:rPr>
        <w:t xml:space="preserve"> </w:t>
      </w:r>
      <w:r w:rsidRPr="002D232E">
        <w:rPr>
          <w:rFonts w:ascii="Arial" w:hAnsi="Arial" w:cs="Arial"/>
          <w:sz w:val="20"/>
          <w:szCs w:val="20"/>
        </w:rPr>
        <w:t xml:space="preserve">Indique a figura de linguagem presente no seguinte verso do texto </w:t>
      </w:r>
      <w:proofErr w:type="gramStart"/>
      <w:r w:rsidRPr="002D232E">
        <w:rPr>
          <w:rFonts w:ascii="Arial" w:hAnsi="Arial" w:cs="Arial"/>
          <w:sz w:val="20"/>
          <w:szCs w:val="20"/>
        </w:rPr>
        <w:t>2</w:t>
      </w:r>
      <w:proofErr w:type="gramEnd"/>
      <w:r w:rsidRPr="002D232E">
        <w:rPr>
          <w:rFonts w:ascii="Arial" w:hAnsi="Arial" w:cs="Arial"/>
          <w:sz w:val="20"/>
          <w:szCs w:val="20"/>
        </w:rPr>
        <w:t xml:space="preserve">: “Os tamancos e os sinos me acordam depressa na madrugada feita de binóculos de gávea”.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lang w:eastAsia="zh-CN"/>
        </w:rPr>
        <w:t>23</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Leia o excerto.</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i/>
          <w:iCs/>
          <w:sz w:val="20"/>
          <w:szCs w:val="20"/>
        </w:rPr>
      </w:pPr>
      <w:r w:rsidRPr="002D232E">
        <w:rPr>
          <w:rFonts w:ascii="Arial" w:hAnsi="Arial" w:cs="Arial"/>
          <w:i/>
          <w:iCs/>
          <w:sz w:val="20"/>
          <w:szCs w:val="20"/>
        </w:rPr>
        <w:lastRenderedPageBreak/>
        <w:t>Ninguém mais vive, reparou? Vivencia. “Estou vivenciando um momento difícil”, diz Maricotinha. Fico penalizado, mas ficaria mais se Maricotinha estivesse passando por ou vivendo aquele momento difícil. Há uma diferença, diz o dicionário. Viver é ter vida, existir. Vivenciar também é viver, mas implica uma espécie de reflexão ou de sentir. Não é o caso de Maricotinha. O que ela quer dizer é viver, passar por. Mas disse vivenciar porque é assim que, ultimamente, os pedantes a ensinaram a falar.</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jc w:val="right"/>
        <w:rPr>
          <w:rFonts w:ascii="Arial" w:hAnsi="Arial" w:cs="Arial"/>
          <w:sz w:val="20"/>
          <w:szCs w:val="20"/>
        </w:rPr>
      </w:pPr>
      <w:r w:rsidRPr="002D232E">
        <w:rPr>
          <w:rFonts w:ascii="Arial" w:hAnsi="Arial" w:cs="Arial"/>
          <w:sz w:val="20"/>
          <w:szCs w:val="20"/>
        </w:rPr>
        <w:t xml:space="preserve">Ruy Castro, </w:t>
      </w:r>
      <w:r w:rsidRPr="002D232E">
        <w:rPr>
          <w:rFonts w:ascii="Arial" w:hAnsi="Arial" w:cs="Arial"/>
          <w:b/>
          <w:bCs/>
          <w:sz w:val="20"/>
          <w:szCs w:val="20"/>
        </w:rPr>
        <w:t>Folha de S. Paulo</w:t>
      </w:r>
      <w:r w:rsidRPr="002D232E">
        <w:rPr>
          <w:rFonts w:ascii="Arial" w:hAnsi="Arial" w:cs="Arial"/>
          <w:sz w:val="20"/>
          <w:szCs w:val="20"/>
        </w:rPr>
        <w:t>, 27 de junho de 2012. Adaptado.</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a) Da personagem José Dias, diz o narrador do romance </w:t>
      </w:r>
      <w:r w:rsidRPr="002D232E">
        <w:rPr>
          <w:rFonts w:ascii="Arial" w:hAnsi="Arial" w:cs="Arial"/>
          <w:i/>
          <w:iCs/>
          <w:sz w:val="20"/>
          <w:szCs w:val="20"/>
        </w:rPr>
        <w:t>Dom Casmurro</w:t>
      </w:r>
      <w:r w:rsidRPr="002D232E">
        <w:rPr>
          <w:rFonts w:ascii="Arial" w:hAnsi="Arial" w:cs="Arial"/>
          <w:sz w:val="20"/>
          <w:szCs w:val="20"/>
        </w:rPr>
        <w:t>, de Machado de Assis: “José Dias amava os superlativos. Era um modo de dar feição monumental às ideias; não as havendo, servia a prolongar as frases”. Em que o comportamento linguístico de Maricotinha, tal como o caracteriza o texto, se compara ao da personagem machadiana?</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b) </w:t>
      </w:r>
      <w:r w:rsidRPr="002D232E">
        <w:rPr>
          <w:rFonts w:ascii="Arial" w:hAnsi="Arial" w:cs="Arial"/>
          <w:i/>
          <w:iCs/>
          <w:sz w:val="20"/>
          <w:szCs w:val="20"/>
        </w:rPr>
        <w:t>Quem já _________________________ a perda de um parente conhece a dor que estou sentindo</w:t>
      </w:r>
      <w:r w:rsidRPr="002D232E">
        <w:rPr>
          <w:rFonts w:ascii="Arial" w:hAnsi="Arial" w:cs="Arial"/>
          <w:sz w:val="20"/>
          <w:szCs w:val="20"/>
        </w:rPr>
        <w:t xml:space="preserve">. Preencha a lacuna da frase acima, utilizando o verbo </w:t>
      </w:r>
      <w:r w:rsidRPr="002D232E">
        <w:rPr>
          <w:rFonts w:ascii="Arial" w:hAnsi="Arial" w:cs="Arial"/>
          <w:i/>
          <w:iCs/>
          <w:sz w:val="20"/>
          <w:szCs w:val="20"/>
        </w:rPr>
        <w:t xml:space="preserve">viver </w:t>
      </w:r>
      <w:r w:rsidRPr="002D232E">
        <w:rPr>
          <w:rFonts w:ascii="Arial" w:hAnsi="Arial" w:cs="Arial"/>
          <w:sz w:val="20"/>
          <w:szCs w:val="20"/>
        </w:rPr>
        <w:t xml:space="preserve">ou o verbo </w:t>
      </w:r>
      <w:r w:rsidRPr="002D232E">
        <w:rPr>
          <w:rFonts w:ascii="Arial" w:hAnsi="Arial" w:cs="Arial"/>
          <w:i/>
          <w:iCs/>
          <w:sz w:val="20"/>
          <w:szCs w:val="20"/>
        </w:rPr>
        <w:t>vivenciar</w:t>
      </w:r>
      <w:r w:rsidRPr="002D232E">
        <w:rPr>
          <w:rFonts w:ascii="Arial" w:hAnsi="Arial" w:cs="Arial"/>
          <w:sz w:val="20"/>
          <w:szCs w:val="20"/>
        </w:rPr>
        <w:t>, de acordo com a preferência do autor do texto. Justifique sua escolha.</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c) No trecho “os pedantes a ensinaram a falar”, a palavra “pedante”, considerada no contexto, pode ser substituída por </w:t>
      </w:r>
      <w:r w:rsidRPr="002D232E">
        <w:rPr>
          <w:rFonts w:ascii="Arial" w:hAnsi="Arial" w:cs="Arial"/>
          <w:i/>
          <w:iCs/>
          <w:sz w:val="20"/>
          <w:szCs w:val="20"/>
        </w:rPr>
        <w:t>__________________________</w:t>
      </w:r>
      <w:r w:rsidRPr="002D232E">
        <w:rPr>
          <w:rFonts w:ascii="Arial" w:hAnsi="Arial" w:cs="Arial"/>
          <w:sz w:val="20"/>
          <w:szCs w:val="20"/>
        </w:rPr>
        <w:t xml:space="preserve">.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TEXTO PARA A PRÓXIMA QUESTÃO: </w:t>
      </w:r>
    </w:p>
    <w:p w:rsidR="002D232E" w:rsidRPr="002D232E" w:rsidRDefault="002D232E" w:rsidP="002D232E">
      <w:pPr>
        <w:autoSpaceDE w:val="0"/>
        <w:autoSpaceDN w:val="0"/>
        <w:adjustRightInd w:val="0"/>
        <w:rPr>
          <w:rFonts w:ascii="Arial" w:hAnsi="Arial" w:cs="Arial"/>
          <w:b/>
          <w:bCs/>
          <w:sz w:val="20"/>
          <w:szCs w:val="20"/>
        </w:rPr>
      </w:pPr>
      <w:r w:rsidRPr="002D232E">
        <w:rPr>
          <w:rFonts w:ascii="Arial" w:hAnsi="Arial" w:cs="Arial"/>
          <w:b/>
          <w:bCs/>
          <w:sz w:val="20"/>
          <w:szCs w:val="20"/>
        </w:rPr>
        <w:t xml:space="preserve">Texto </w:t>
      </w:r>
      <w:proofErr w:type="gramStart"/>
      <w:r w:rsidRPr="002D232E">
        <w:rPr>
          <w:rFonts w:ascii="Arial" w:hAnsi="Arial" w:cs="Arial"/>
          <w:b/>
          <w:bCs/>
          <w:sz w:val="20"/>
          <w:szCs w:val="20"/>
        </w:rPr>
        <w:t>1</w:t>
      </w:r>
      <w:proofErr w:type="gramEnd"/>
    </w:p>
    <w:p w:rsidR="002D232E" w:rsidRPr="002D232E" w:rsidRDefault="002D232E" w:rsidP="002D232E">
      <w:pPr>
        <w:autoSpaceDE w:val="0"/>
        <w:autoSpaceDN w:val="0"/>
        <w:adjustRightInd w:val="0"/>
        <w:rPr>
          <w:rFonts w:ascii="Arial" w:hAnsi="Arial" w:cs="Arial"/>
          <w:b/>
          <w:bCs/>
          <w:sz w:val="20"/>
          <w:szCs w:val="20"/>
        </w:rPr>
      </w:pPr>
    </w:p>
    <w:p w:rsidR="002D232E" w:rsidRPr="002D232E" w:rsidRDefault="002D232E" w:rsidP="002D232E">
      <w:pPr>
        <w:autoSpaceDE w:val="0"/>
        <w:autoSpaceDN w:val="0"/>
        <w:adjustRightInd w:val="0"/>
        <w:jc w:val="center"/>
        <w:rPr>
          <w:rFonts w:ascii="Arial" w:hAnsi="Arial" w:cs="Arial"/>
          <w:b/>
          <w:bCs/>
          <w:sz w:val="20"/>
          <w:szCs w:val="20"/>
        </w:rPr>
      </w:pPr>
      <w:r w:rsidRPr="002D232E">
        <w:rPr>
          <w:rFonts w:ascii="Arial" w:hAnsi="Arial" w:cs="Arial"/>
          <w:b/>
          <w:bCs/>
          <w:sz w:val="20"/>
          <w:szCs w:val="20"/>
        </w:rPr>
        <w:t>Rita Baiana</w:t>
      </w:r>
    </w:p>
    <w:p w:rsidR="002D232E" w:rsidRPr="002D232E" w:rsidRDefault="002D232E" w:rsidP="002D232E">
      <w:pPr>
        <w:autoSpaceDE w:val="0"/>
        <w:autoSpaceDN w:val="0"/>
        <w:adjustRightInd w:val="0"/>
        <w:rPr>
          <w:rFonts w:ascii="Arial" w:hAnsi="Arial" w:cs="Arial"/>
          <w:b/>
          <w:bCs/>
          <w:sz w:val="20"/>
          <w:szCs w:val="20"/>
        </w:rPr>
      </w:pPr>
    </w:p>
    <w:p w:rsidR="002D232E" w:rsidRPr="002D232E" w:rsidRDefault="002D232E" w:rsidP="002D232E">
      <w:pPr>
        <w:autoSpaceDE w:val="0"/>
        <w:autoSpaceDN w:val="0"/>
        <w:adjustRightInd w:val="0"/>
        <w:jc w:val="right"/>
        <w:rPr>
          <w:rFonts w:ascii="Arial" w:hAnsi="Arial" w:cs="Arial"/>
          <w:sz w:val="20"/>
          <w:szCs w:val="20"/>
        </w:rPr>
      </w:pPr>
      <w:r w:rsidRPr="002D232E">
        <w:rPr>
          <w:rFonts w:ascii="Arial" w:hAnsi="Arial" w:cs="Arial"/>
          <w:sz w:val="20"/>
          <w:szCs w:val="20"/>
        </w:rPr>
        <w:t>Zezé Motta</w:t>
      </w:r>
    </w:p>
    <w:p w:rsidR="002D232E" w:rsidRPr="002D232E" w:rsidRDefault="002D232E" w:rsidP="002D232E">
      <w:pPr>
        <w:autoSpaceDE w:val="0"/>
        <w:autoSpaceDN w:val="0"/>
        <w:adjustRightInd w:val="0"/>
        <w:rPr>
          <w:rFonts w:ascii="Arial" w:hAnsi="Arial" w:cs="Arial"/>
          <w:b/>
          <w:bCs/>
          <w:sz w:val="20"/>
          <w:szCs w:val="20"/>
        </w:rPr>
      </w:pPr>
    </w:p>
    <w:tbl>
      <w:tblPr>
        <w:tblW w:w="8760" w:type="dxa"/>
        <w:tblInd w:w="113" w:type="dxa"/>
        <w:tblLook w:val="04A0" w:firstRow="1" w:lastRow="0" w:firstColumn="1" w:lastColumn="0" w:noHBand="0" w:noVBand="1"/>
      </w:tblPr>
      <w:tblGrid>
        <w:gridCol w:w="3667"/>
        <w:gridCol w:w="5093"/>
      </w:tblGrid>
      <w:tr w:rsidR="002D232E" w:rsidRPr="002D232E" w:rsidTr="002D232E">
        <w:trPr>
          <w:trHeight w:val="7197"/>
        </w:trPr>
        <w:tc>
          <w:tcPr>
            <w:tcW w:w="0" w:type="auto"/>
          </w:tcPr>
          <w:p w:rsidR="002D232E" w:rsidRPr="002D232E" w:rsidRDefault="002D232E">
            <w:pPr>
              <w:autoSpaceDE w:val="0"/>
              <w:autoSpaceDN w:val="0"/>
              <w:adjustRightInd w:val="0"/>
              <w:rPr>
                <w:rFonts w:ascii="Arial" w:hAnsi="Arial" w:cs="Arial"/>
                <w:sz w:val="20"/>
                <w:szCs w:val="20"/>
                <w:lang w:eastAsia="en-US"/>
              </w:rPr>
            </w:pPr>
            <w:r w:rsidRPr="002D232E">
              <w:rPr>
                <w:rFonts w:ascii="Arial" w:hAnsi="Arial" w:cs="Arial"/>
                <w:sz w:val="20"/>
                <w:szCs w:val="20"/>
              </w:rPr>
              <w:t>Olha meu nego quero te dizer</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O que me faz viver</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O que quase me mata de emoção</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É uma coisa que me deixa louca</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Que me enche a boca</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Que me atormenta o coração</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Quem sabe um bruxo</w:t>
            </w:r>
          </w:p>
          <w:p w:rsidR="002D232E" w:rsidRPr="002D232E" w:rsidRDefault="002D232E">
            <w:pPr>
              <w:autoSpaceDE w:val="0"/>
              <w:autoSpaceDN w:val="0"/>
              <w:adjustRightInd w:val="0"/>
              <w:rPr>
                <w:rFonts w:ascii="Arial" w:hAnsi="Arial" w:cs="Arial"/>
                <w:sz w:val="20"/>
                <w:szCs w:val="20"/>
              </w:rPr>
            </w:pPr>
            <w:proofErr w:type="gramStart"/>
            <w:r w:rsidRPr="002D232E">
              <w:rPr>
                <w:rFonts w:ascii="Arial" w:hAnsi="Arial" w:cs="Arial"/>
                <w:sz w:val="20"/>
                <w:szCs w:val="20"/>
              </w:rPr>
              <w:t>Me fez</w:t>
            </w:r>
            <w:proofErr w:type="gramEnd"/>
            <w:r w:rsidRPr="002D232E">
              <w:rPr>
                <w:rFonts w:ascii="Arial" w:hAnsi="Arial" w:cs="Arial"/>
                <w:sz w:val="20"/>
                <w:szCs w:val="20"/>
              </w:rPr>
              <w:t xml:space="preserve"> um despacho</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Porque eu não posso sossegar o facho</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É sempre assim</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Ai essa coisa que me desatina</w:t>
            </w:r>
          </w:p>
          <w:p w:rsidR="002D232E" w:rsidRPr="002D232E" w:rsidRDefault="002D232E">
            <w:pPr>
              <w:autoSpaceDE w:val="0"/>
              <w:autoSpaceDN w:val="0"/>
              <w:adjustRightInd w:val="0"/>
              <w:rPr>
                <w:rFonts w:ascii="Arial" w:hAnsi="Arial" w:cs="Arial"/>
                <w:sz w:val="20"/>
                <w:szCs w:val="20"/>
              </w:rPr>
            </w:pPr>
            <w:proofErr w:type="gramStart"/>
            <w:r w:rsidRPr="002D232E">
              <w:rPr>
                <w:rFonts w:ascii="Arial" w:hAnsi="Arial" w:cs="Arial"/>
                <w:sz w:val="20"/>
                <w:szCs w:val="20"/>
              </w:rPr>
              <w:t>Me enlouquece</w:t>
            </w:r>
            <w:proofErr w:type="gramEnd"/>
            <w:r w:rsidRPr="002D232E">
              <w:rPr>
                <w:rFonts w:ascii="Arial" w:hAnsi="Arial" w:cs="Arial"/>
                <w:sz w:val="20"/>
                <w:szCs w:val="20"/>
              </w:rPr>
              <w:t>, me domina</w:t>
            </w:r>
          </w:p>
          <w:p w:rsidR="002D232E" w:rsidRPr="002D232E" w:rsidRDefault="002D232E">
            <w:pPr>
              <w:autoSpaceDE w:val="0"/>
              <w:autoSpaceDN w:val="0"/>
              <w:adjustRightInd w:val="0"/>
              <w:rPr>
                <w:rFonts w:ascii="Arial" w:hAnsi="Arial" w:cs="Arial"/>
                <w:sz w:val="20"/>
                <w:szCs w:val="20"/>
              </w:rPr>
            </w:pPr>
            <w:proofErr w:type="gramStart"/>
            <w:r w:rsidRPr="002D232E">
              <w:rPr>
                <w:rFonts w:ascii="Arial" w:hAnsi="Arial" w:cs="Arial"/>
                <w:sz w:val="20"/>
                <w:szCs w:val="20"/>
              </w:rPr>
              <w:t>Me tortura</w:t>
            </w:r>
            <w:proofErr w:type="gramEnd"/>
            <w:r w:rsidRPr="002D232E">
              <w:rPr>
                <w:rFonts w:ascii="Arial" w:hAnsi="Arial" w:cs="Arial"/>
                <w:sz w:val="20"/>
                <w:szCs w:val="20"/>
              </w:rPr>
              <w:t xml:space="preserve"> e me alucina</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Olha meu nego</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Isso não dá sossego</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E se não tem chamego</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Eu me devoro toda de paixão</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Acho que é o clima feiticeiro</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O Rio de Janeiro que me atormenta</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O coração</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Eu nem consigo nem pensar direito</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Com essa aflição dentro do meu peito</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Ai essa coisa que me desatina</w:t>
            </w:r>
          </w:p>
          <w:p w:rsidR="002D232E" w:rsidRPr="002D232E" w:rsidRDefault="002D232E">
            <w:pPr>
              <w:autoSpaceDE w:val="0"/>
              <w:autoSpaceDN w:val="0"/>
              <w:adjustRightInd w:val="0"/>
              <w:rPr>
                <w:rFonts w:ascii="Arial" w:hAnsi="Arial" w:cs="Arial"/>
                <w:sz w:val="20"/>
                <w:szCs w:val="20"/>
              </w:rPr>
            </w:pPr>
            <w:proofErr w:type="gramStart"/>
            <w:r w:rsidRPr="002D232E">
              <w:rPr>
                <w:rFonts w:ascii="Arial" w:hAnsi="Arial" w:cs="Arial"/>
                <w:sz w:val="20"/>
                <w:szCs w:val="20"/>
              </w:rPr>
              <w:t>Me enlouquece</w:t>
            </w:r>
            <w:proofErr w:type="gramEnd"/>
            <w:r w:rsidRPr="002D232E">
              <w:rPr>
                <w:rFonts w:ascii="Arial" w:hAnsi="Arial" w:cs="Arial"/>
                <w:sz w:val="20"/>
                <w:szCs w:val="20"/>
              </w:rPr>
              <w:t>, me domina</w:t>
            </w:r>
          </w:p>
          <w:p w:rsidR="002D232E" w:rsidRPr="002D232E" w:rsidRDefault="002D232E">
            <w:pPr>
              <w:autoSpaceDE w:val="0"/>
              <w:autoSpaceDN w:val="0"/>
              <w:adjustRightInd w:val="0"/>
              <w:rPr>
                <w:rFonts w:ascii="Arial" w:hAnsi="Arial" w:cs="Arial"/>
                <w:sz w:val="20"/>
                <w:szCs w:val="20"/>
              </w:rPr>
            </w:pPr>
            <w:proofErr w:type="gramStart"/>
            <w:r w:rsidRPr="002D232E">
              <w:rPr>
                <w:rFonts w:ascii="Arial" w:hAnsi="Arial" w:cs="Arial"/>
                <w:sz w:val="20"/>
                <w:szCs w:val="20"/>
              </w:rPr>
              <w:t>Me tortura</w:t>
            </w:r>
            <w:proofErr w:type="gramEnd"/>
            <w:r w:rsidRPr="002D232E">
              <w:rPr>
                <w:rFonts w:ascii="Arial" w:hAnsi="Arial" w:cs="Arial"/>
                <w:sz w:val="20"/>
                <w:szCs w:val="20"/>
              </w:rPr>
              <w:t xml:space="preserve"> e me alucina</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E me dá</w:t>
            </w:r>
          </w:p>
          <w:p w:rsidR="002D232E" w:rsidRPr="002D232E" w:rsidRDefault="002D232E">
            <w:pPr>
              <w:autoSpaceDE w:val="0"/>
              <w:autoSpaceDN w:val="0"/>
              <w:adjustRightInd w:val="0"/>
              <w:rPr>
                <w:rFonts w:ascii="Arial" w:hAnsi="Arial" w:cs="Arial"/>
                <w:sz w:val="20"/>
                <w:szCs w:val="20"/>
              </w:rPr>
            </w:pPr>
            <w:proofErr w:type="gramStart"/>
            <w:r w:rsidRPr="002D232E">
              <w:rPr>
                <w:rFonts w:ascii="Arial" w:hAnsi="Arial" w:cs="Arial"/>
                <w:sz w:val="20"/>
                <w:szCs w:val="20"/>
              </w:rPr>
              <w:t>Uma vontade e uma gana dá</w:t>
            </w:r>
            <w:proofErr w:type="gramEnd"/>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Uma saudade da cama dá</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Quando a danada me chama</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Maldita de Rita Baiana</w:t>
            </w:r>
          </w:p>
          <w:p w:rsidR="002D232E" w:rsidRPr="002D232E" w:rsidRDefault="002D232E">
            <w:pPr>
              <w:autoSpaceDE w:val="0"/>
              <w:autoSpaceDN w:val="0"/>
              <w:adjustRightInd w:val="0"/>
              <w:rPr>
                <w:rFonts w:ascii="Arial" w:hAnsi="Arial" w:cs="Arial"/>
                <w:b/>
                <w:bCs/>
                <w:sz w:val="20"/>
                <w:szCs w:val="20"/>
                <w:lang w:eastAsia="en-US"/>
              </w:rPr>
            </w:pPr>
          </w:p>
        </w:tc>
        <w:tc>
          <w:tcPr>
            <w:tcW w:w="5093" w:type="dxa"/>
          </w:tcPr>
          <w:p w:rsidR="002D232E" w:rsidRPr="002D232E" w:rsidRDefault="002D232E">
            <w:pPr>
              <w:autoSpaceDE w:val="0"/>
              <w:autoSpaceDN w:val="0"/>
              <w:adjustRightInd w:val="0"/>
              <w:rPr>
                <w:rFonts w:ascii="Arial" w:hAnsi="Arial" w:cs="Arial"/>
                <w:sz w:val="20"/>
                <w:szCs w:val="20"/>
                <w:lang w:eastAsia="en-US"/>
              </w:rPr>
            </w:pPr>
            <w:r w:rsidRPr="002D232E">
              <w:rPr>
                <w:rFonts w:ascii="Arial" w:hAnsi="Arial" w:cs="Arial"/>
                <w:sz w:val="20"/>
                <w:szCs w:val="20"/>
              </w:rPr>
              <w:t>Num outro dia o português lá da Gamboa</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O Epitácio da Pessoa</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Assim à toa se engraçou e disse:</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 xml:space="preserve">“Oh Rita rapariga eu te daria 100 </w:t>
            </w:r>
            <w:proofErr w:type="spellStart"/>
            <w:r w:rsidRPr="002D232E">
              <w:rPr>
                <w:rFonts w:ascii="Arial" w:hAnsi="Arial" w:cs="Arial"/>
                <w:sz w:val="20"/>
                <w:szCs w:val="20"/>
              </w:rPr>
              <w:t>miréis</w:t>
            </w:r>
            <w:proofErr w:type="spellEnd"/>
            <w:r w:rsidRPr="002D232E">
              <w:rPr>
                <w:rFonts w:ascii="Arial" w:hAnsi="Arial" w:cs="Arial"/>
                <w:sz w:val="20"/>
                <w:szCs w:val="20"/>
              </w:rPr>
              <w:t xml:space="preserve"> por teu amor”</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Eu disse:</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Vê se te enxerga seu galego de uma figa</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Se eu quisesse vida fácil</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Punha casa no Estácio</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Pra Barão e Senador</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Mas não vendo o meu amor</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Ah, ah, isso é que não!</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Olha meu nego quero te dizer</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Não sei o que fazer</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Pra me livrar da minha escravidão</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Até parece que é literatura</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Que é mentira pura</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Essa paixão cruel de perdição</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Mas não me diga que lá vem de novo</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A sensação</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Olha meu nego assim eu me comovo</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Agora não</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Ai essa coisa que me desatina</w:t>
            </w:r>
          </w:p>
          <w:p w:rsidR="002D232E" w:rsidRPr="002D232E" w:rsidRDefault="002D232E">
            <w:pPr>
              <w:autoSpaceDE w:val="0"/>
              <w:autoSpaceDN w:val="0"/>
              <w:adjustRightInd w:val="0"/>
              <w:rPr>
                <w:rFonts w:ascii="Arial" w:hAnsi="Arial" w:cs="Arial"/>
                <w:sz w:val="20"/>
                <w:szCs w:val="20"/>
              </w:rPr>
            </w:pPr>
            <w:proofErr w:type="gramStart"/>
            <w:r w:rsidRPr="002D232E">
              <w:rPr>
                <w:rFonts w:ascii="Arial" w:hAnsi="Arial" w:cs="Arial"/>
                <w:sz w:val="20"/>
                <w:szCs w:val="20"/>
              </w:rPr>
              <w:t>Me enlouquece</w:t>
            </w:r>
            <w:proofErr w:type="gramEnd"/>
            <w:r w:rsidRPr="002D232E">
              <w:rPr>
                <w:rFonts w:ascii="Arial" w:hAnsi="Arial" w:cs="Arial"/>
                <w:sz w:val="20"/>
                <w:szCs w:val="20"/>
              </w:rPr>
              <w:t>, me domina</w:t>
            </w:r>
          </w:p>
          <w:p w:rsidR="002D232E" w:rsidRPr="002D232E" w:rsidRDefault="002D232E">
            <w:pPr>
              <w:autoSpaceDE w:val="0"/>
              <w:autoSpaceDN w:val="0"/>
              <w:adjustRightInd w:val="0"/>
              <w:rPr>
                <w:rFonts w:ascii="Arial" w:hAnsi="Arial" w:cs="Arial"/>
                <w:sz w:val="20"/>
                <w:szCs w:val="20"/>
              </w:rPr>
            </w:pPr>
            <w:proofErr w:type="gramStart"/>
            <w:r w:rsidRPr="002D232E">
              <w:rPr>
                <w:rFonts w:ascii="Arial" w:hAnsi="Arial" w:cs="Arial"/>
                <w:sz w:val="20"/>
                <w:szCs w:val="20"/>
              </w:rPr>
              <w:t>Me tortura</w:t>
            </w:r>
            <w:proofErr w:type="gramEnd"/>
            <w:r w:rsidRPr="002D232E">
              <w:rPr>
                <w:rFonts w:ascii="Arial" w:hAnsi="Arial" w:cs="Arial"/>
                <w:sz w:val="20"/>
                <w:szCs w:val="20"/>
              </w:rPr>
              <w:t xml:space="preserve"> e me alucina</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E me dá</w:t>
            </w:r>
          </w:p>
          <w:p w:rsidR="002D232E" w:rsidRPr="002D232E" w:rsidRDefault="002D232E">
            <w:pPr>
              <w:autoSpaceDE w:val="0"/>
              <w:autoSpaceDN w:val="0"/>
              <w:adjustRightInd w:val="0"/>
              <w:rPr>
                <w:rFonts w:ascii="Arial" w:hAnsi="Arial" w:cs="Arial"/>
                <w:sz w:val="20"/>
                <w:szCs w:val="20"/>
              </w:rPr>
            </w:pPr>
            <w:proofErr w:type="gramStart"/>
            <w:r w:rsidRPr="002D232E">
              <w:rPr>
                <w:rFonts w:ascii="Arial" w:hAnsi="Arial" w:cs="Arial"/>
                <w:sz w:val="20"/>
                <w:szCs w:val="20"/>
              </w:rPr>
              <w:t>Uma vontade e uma gana dá</w:t>
            </w:r>
            <w:proofErr w:type="gramEnd"/>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Uma saudade da cama dá</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Quando a danada me chama</w:t>
            </w:r>
          </w:p>
          <w:p w:rsidR="002D232E" w:rsidRPr="002D232E" w:rsidRDefault="002D232E">
            <w:pPr>
              <w:autoSpaceDE w:val="0"/>
              <w:autoSpaceDN w:val="0"/>
              <w:adjustRightInd w:val="0"/>
              <w:rPr>
                <w:rFonts w:ascii="Arial" w:hAnsi="Arial" w:cs="Arial"/>
                <w:sz w:val="20"/>
                <w:szCs w:val="20"/>
              </w:rPr>
            </w:pPr>
            <w:r w:rsidRPr="002D232E">
              <w:rPr>
                <w:rFonts w:ascii="Arial" w:hAnsi="Arial" w:cs="Arial"/>
                <w:sz w:val="20"/>
                <w:szCs w:val="20"/>
              </w:rPr>
              <w:t>Maldita de Rita Baiana</w:t>
            </w:r>
          </w:p>
          <w:p w:rsidR="002D232E" w:rsidRPr="002D232E" w:rsidRDefault="002D232E">
            <w:pPr>
              <w:autoSpaceDE w:val="0"/>
              <w:autoSpaceDN w:val="0"/>
              <w:adjustRightInd w:val="0"/>
              <w:rPr>
                <w:rFonts w:ascii="Arial" w:hAnsi="Arial" w:cs="Arial"/>
                <w:b/>
                <w:bCs/>
                <w:sz w:val="20"/>
                <w:szCs w:val="20"/>
                <w:lang w:eastAsia="en-US"/>
              </w:rPr>
            </w:pPr>
          </w:p>
        </w:tc>
      </w:tr>
    </w:tbl>
    <w:p w:rsidR="002D232E" w:rsidRPr="002D232E" w:rsidRDefault="002D232E" w:rsidP="002D232E">
      <w:pPr>
        <w:autoSpaceDE w:val="0"/>
        <w:autoSpaceDN w:val="0"/>
        <w:adjustRightInd w:val="0"/>
        <w:rPr>
          <w:rFonts w:ascii="Arial" w:hAnsi="Arial" w:cs="Arial"/>
          <w:b/>
          <w:bCs/>
          <w:sz w:val="20"/>
          <w:szCs w:val="20"/>
        </w:rPr>
      </w:pPr>
    </w:p>
    <w:p w:rsidR="002D232E" w:rsidRPr="002D232E" w:rsidRDefault="002D232E" w:rsidP="002D232E">
      <w:pPr>
        <w:jc w:val="right"/>
        <w:rPr>
          <w:rFonts w:ascii="Arial" w:hAnsi="Arial" w:cs="Arial"/>
          <w:sz w:val="20"/>
          <w:szCs w:val="20"/>
        </w:rPr>
      </w:pPr>
      <w:r w:rsidRPr="002D232E">
        <w:rPr>
          <w:rFonts w:ascii="Arial" w:hAnsi="Arial" w:cs="Arial"/>
          <w:sz w:val="20"/>
          <w:szCs w:val="20"/>
        </w:rPr>
        <w:t>Disponível em: &lt;www.letras.mus.br/</w:t>
      </w:r>
      <w:proofErr w:type="spellStart"/>
      <w:r w:rsidRPr="002D232E">
        <w:rPr>
          <w:rFonts w:ascii="Arial" w:hAnsi="Arial" w:cs="Arial"/>
          <w:sz w:val="20"/>
          <w:szCs w:val="20"/>
        </w:rPr>
        <w:t>zeze-motta</w:t>
      </w:r>
      <w:proofErr w:type="spellEnd"/>
      <w:r w:rsidRPr="002D232E">
        <w:rPr>
          <w:rFonts w:ascii="Arial" w:hAnsi="Arial" w:cs="Arial"/>
          <w:sz w:val="20"/>
          <w:szCs w:val="20"/>
        </w:rPr>
        <w:t xml:space="preserve">/240340/&gt;. Acesso em: </w:t>
      </w:r>
      <w:proofErr w:type="gramStart"/>
      <w:r w:rsidRPr="002D232E">
        <w:rPr>
          <w:rFonts w:ascii="Arial" w:hAnsi="Arial" w:cs="Arial"/>
          <w:sz w:val="20"/>
          <w:szCs w:val="20"/>
        </w:rPr>
        <w:t>3</w:t>
      </w:r>
      <w:proofErr w:type="gramEnd"/>
      <w:r w:rsidRPr="002D232E">
        <w:rPr>
          <w:rFonts w:ascii="Arial" w:hAnsi="Arial" w:cs="Arial"/>
          <w:sz w:val="20"/>
          <w:szCs w:val="20"/>
        </w:rPr>
        <w:t xml:space="preserve"> out. 2012.</w:t>
      </w:r>
    </w:p>
    <w:p w:rsidR="002D232E" w:rsidRPr="002D232E" w:rsidRDefault="002D232E" w:rsidP="002D232E">
      <w:pPr>
        <w:autoSpaceDE w:val="0"/>
        <w:autoSpaceDN w:val="0"/>
        <w:adjustRightInd w:val="0"/>
        <w:rPr>
          <w:rFonts w:ascii="Arial" w:hAnsi="Arial" w:cs="Arial"/>
          <w:b/>
          <w:bCs/>
          <w:sz w:val="20"/>
          <w:szCs w:val="20"/>
        </w:rPr>
      </w:pPr>
    </w:p>
    <w:p w:rsidR="002D232E" w:rsidRDefault="002D232E" w:rsidP="002D232E">
      <w:pPr>
        <w:autoSpaceDE w:val="0"/>
        <w:autoSpaceDN w:val="0"/>
        <w:adjustRightInd w:val="0"/>
        <w:rPr>
          <w:rFonts w:ascii="Arial" w:hAnsi="Arial" w:cs="Arial"/>
          <w:b/>
          <w:bCs/>
          <w:sz w:val="20"/>
          <w:szCs w:val="20"/>
        </w:rPr>
      </w:pPr>
    </w:p>
    <w:p w:rsidR="002D232E" w:rsidRDefault="002D232E" w:rsidP="002D232E">
      <w:pPr>
        <w:autoSpaceDE w:val="0"/>
        <w:autoSpaceDN w:val="0"/>
        <w:adjustRightInd w:val="0"/>
        <w:rPr>
          <w:rFonts w:ascii="Arial" w:hAnsi="Arial" w:cs="Arial"/>
          <w:b/>
          <w:bCs/>
          <w:sz w:val="20"/>
          <w:szCs w:val="20"/>
        </w:rPr>
      </w:pPr>
    </w:p>
    <w:p w:rsidR="002D232E" w:rsidRDefault="002D232E" w:rsidP="002D232E">
      <w:pPr>
        <w:autoSpaceDE w:val="0"/>
        <w:autoSpaceDN w:val="0"/>
        <w:adjustRightInd w:val="0"/>
        <w:rPr>
          <w:rFonts w:ascii="Arial" w:hAnsi="Arial" w:cs="Arial"/>
          <w:b/>
          <w:bCs/>
          <w:sz w:val="20"/>
          <w:szCs w:val="20"/>
        </w:rPr>
      </w:pPr>
    </w:p>
    <w:p w:rsidR="002D232E" w:rsidRDefault="002D232E" w:rsidP="002D232E">
      <w:pPr>
        <w:autoSpaceDE w:val="0"/>
        <w:autoSpaceDN w:val="0"/>
        <w:adjustRightInd w:val="0"/>
        <w:rPr>
          <w:rFonts w:ascii="Arial" w:hAnsi="Arial" w:cs="Arial"/>
          <w:b/>
          <w:bCs/>
          <w:sz w:val="20"/>
          <w:szCs w:val="20"/>
        </w:rPr>
      </w:pPr>
    </w:p>
    <w:p w:rsidR="002D232E" w:rsidRDefault="002D232E" w:rsidP="002D232E">
      <w:pPr>
        <w:autoSpaceDE w:val="0"/>
        <w:autoSpaceDN w:val="0"/>
        <w:adjustRightInd w:val="0"/>
        <w:rPr>
          <w:rFonts w:ascii="Arial" w:hAnsi="Arial" w:cs="Arial"/>
          <w:b/>
          <w:bCs/>
          <w:sz w:val="20"/>
          <w:szCs w:val="20"/>
        </w:rPr>
      </w:pPr>
    </w:p>
    <w:p w:rsidR="002D232E" w:rsidRDefault="002D232E" w:rsidP="002D232E">
      <w:pPr>
        <w:autoSpaceDE w:val="0"/>
        <w:autoSpaceDN w:val="0"/>
        <w:adjustRightInd w:val="0"/>
        <w:rPr>
          <w:rFonts w:ascii="Arial" w:hAnsi="Arial" w:cs="Arial"/>
          <w:b/>
          <w:bCs/>
          <w:sz w:val="20"/>
          <w:szCs w:val="20"/>
        </w:rPr>
      </w:pPr>
    </w:p>
    <w:p w:rsidR="002D232E" w:rsidRPr="002D232E" w:rsidRDefault="002D232E" w:rsidP="002D232E">
      <w:pPr>
        <w:autoSpaceDE w:val="0"/>
        <w:autoSpaceDN w:val="0"/>
        <w:adjustRightInd w:val="0"/>
        <w:rPr>
          <w:rFonts w:ascii="Arial" w:hAnsi="Arial" w:cs="Arial"/>
          <w:b/>
          <w:bCs/>
          <w:sz w:val="20"/>
          <w:szCs w:val="20"/>
        </w:rPr>
      </w:pPr>
      <w:r w:rsidRPr="002D232E">
        <w:rPr>
          <w:rFonts w:ascii="Arial" w:hAnsi="Arial" w:cs="Arial"/>
          <w:b/>
          <w:bCs/>
          <w:sz w:val="20"/>
          <w:szCs w:val="20"/>
        </w:rPr>
        <w:lastRenderedPageBreak/>
        <w:t xml:space="preserve">Texto </w:t>
      </w:r>
      <w:proofErr w:type="gramStart"/>
      <w:r w:rsidRPr="002D232E">
        <w:rPr>
          <w:rFonts w:ascii="Arial" w:hAnsi="Arial" w:cs="Arial"/>
          <w:b/>
          <w:bCs/>
          <w:sz w:val="20"/>
          <w:szCs w:val="20"/>
        </w:rPr>
        <w:t>2</w:t>
      </w:r>
      <w:proofErr w:type="gramEnd"/>
    </w:p>
    <w:p w:rsidR="002D232E" w:rsidRPr="002D232E" w:rsidRDefault="002D232E" w:rsidP="002D232E">
      <w:pPr>
        <w:rPr>
          <w:rFonts w:ascii="Arial" w:hAnsi="Arial" w:cs="Arial"/>
          <w:sz w:val="20"/>
          <w:szCs w:val="20"/>
        </w:rPr>
      </w:pPr>
    </w:p>
    <w:p w:rsidR="002D232E" w:rsidRPr="002D232E" w:rsidRDefault="002D232E" w:rsidP="002D232E">
      <w:pPr>
        <w:rPr>
          <w:rFonts w:ascii="Arial" w:hAnsi="Arial" w:cs="Arial"/>
          <w:sz w:val="20"/>
          <w:szCs w:val="20"/>
        </w:rPr>
      </w:pPr>
      <w:r w:rsidRPr="002D232E">
        <w:rPr>
          <w:rFonts w:ascii="Arial" w:hAnsi="Arial" w:cs="Arial"/>
          <w:noProof/>
          <w:sz w:val="20"/>
          <w:szCs w:val="20"/>
        </w:rPr>
        <w:drawing>
          <wp:inline distT="0" distB="0" distL="0" distR="0" wp14:anchorId="5B8052D9" wp14:editId="64F741EC">
            <wp:extent cx="2524125" cy="31623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4125" cy="3162300"/>
                    </a:xfrm>
                    <a:prstGeom prst="rect">
                      <a:avLst/>
                    </a:prstGeom>
                    <a:noFill/>
                    <a:ln>
                      <a:noFill/>
                    </a:ln>
                  </pic:spPr>
                </pic:pic>
              </a:graphicData>
            </a:graphic>
          </wp:inline>
        </w:drawing>
      </w:r>
    </w:p>
    <w:p w:rsidR="002D232E" w:rsidRPr="002D232E" w:rsidRDefault="002D232E" w:rsidP="002D232E">
      <w:pPr>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b/>
          <w:bCs/>
          <w:sz w:val="20"/>
          <w:szCs w:val="20"/>
        </w:rPr>
      </w:pPr>
      <w:r w:rsidRPr="002D232E">
        <w:rPr>
          <w:rFonts w:ascii="Arial" w:hAnsi="Arial" w:cs="Arial"/>
          <w:b/>
          <w:bCs/>
          <w:sz w:val="20"/>
          <w:szCs w:val="20"/>
        </w:rPr>
        <w:t xml:space="preserve">Texto </w:t>
      </w:r>
      <w:proofErr w:type="gramStart"/>
      <w:r w:rsidRPr="002D232E">
        <w:rPr>
          <w:rFonts w:ascii="Arial" w:hAnsi="Arial" w:cs="Arial"/>
          <w:b/>
          <w:bCs/>
          <w:sz w:val="20"/>
          <w:szCs w:val="20"/>
        </w:rPr>
        <w:t>3</w:t>
      </w:r>
      <w:proofErr w:type="gramEnd"/>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Naquela mulata estava o grande mistério, a síntese das impressões que ele recebeu chegando aqui: ela era a luz ardente do meio-dia; ela era o calor vermelho das sestas da fazenda; era o aroma quente dos trevos e das baunilhas, que o atordoara nas matas brasileiras; era a palmeira virginal e esquiva que se não torce a nenhuma outra planta; era o veneno e era o açúcar gostoso; era o sapoti mais doce que o mel e era a castanha do caju, que abre feridas com o seu azeite de fogo; ela era a cobra verde e traiçoeira, a lagarta viscosa, a muriçoca doida, que esvoaçava havia muito tempo em torno do corpo dele, </w:t>
      </w:r>
      <w:proofErr w:type="spellStart"/>
      <w:r w:rsidRPr="002D232E">
        <w:rPr>
          <w:rFonts w:ascii="Arial" w:hAnsi="Arial" w:cs="Arial"/>
          <w:sz w:val="20"/>
          <w:szCs w:val="20"/>
        </w:rPr>
        <w:t>assanhando-lhe</w:t>
      </w:r>
      <w:proofErr w:type="spellEnd"/>
      <w:r w:rsidRPr="002D232E">
        <w:rPr>
          <w:rFonts w:ascii="Arial" w:hAnsi="Arial" w:cs="Arial"/>
          <w:sz w:val="20"/>
          <w:szCs w:val="20"/>
        </w:rPr>
        <w:t xml:space="preserve"> os desejos, </w:t>
      </w:r>
      <w:proofErr w:type="spellStart"/>
      <w:r w:rsidRPr="002D232E">
        <w:rPr>
          <w:rFonts w:ascii="Arial" w:hAnsi="Arial" w:cs="Arial"/>
          <w:sz w:val="20"/>
          <w:szCs w:val="20"/>
        </w:rPr>
        <w:t>acordando-lhe</w:t>
      </w:r>
      <w:proofErr w:type="spellEnd"/>
      <w:r w:rsidRPr="002D232E">
        <w:rPr>
          <w:rFonts w:ascii="Arial" w:hAnsi="Arial" w:cs="Arial"/>
          <w:sz w:val="20"/>
          <w:szCs w:val="20"/>
        </w:rPr>
        <w:t xml:space="preserve"> as fibras embambecidas pela saudade da terra, </w:t>
      </w:r>
      <w:proofErr w:type="spellStart"/>
      <w:r w:rsidRPr="002D232E">
        <w:rPr>
          <w:rFonts w:ascii="Arial" w:hAnsi="Arial" w:cs="Arial"/>
          <w:sz w:val="20"/>
          <w:szCs w:val="20"/>
        </w:rPr>
        <w:t>picando-lhe</w:t>
      </w:r>
      <w:proofErr w:type="spellEnd"/>
      <w:r w:rsidRPr="002D232E">
        <w:rPr>
          <w:rFonts w:ascii="Arial" w:hAnsi="Arial" w:cs="Arial"/>
          <w:sz w:val="20"/>
          <w:szCs w:val="20"/>
        </w:rPr>
        <w:t xml:space="preserve"> as artérias, para lhe cuspir dentro do sangue uma centelha daquele amor setentrional, uma nota daquela música feita de gemidos de prazer, uma larva daquela nuvem de </w:t>
      </w:r>
      <w:proofErr w:type="spellStart"/>
      <w:r w:rsidRPr="002D232E">
        <w:rPr>
          <w:rFonts w:ascii="Arial" w:hAnsi="Arial" w:cs="Arial"/>
          <w:sz w:val="20"/>
          <w:szCs w:val="20"/>
        </w:rPr>
        <w:t>cantáridas</w:t>
      </w:r>
      <w:proofErr w:type="spellEnd"/>
      <w:r w:rsidRPr="002D232E">
        <w:rPr>
          <w:rFonts w:ascii="Arial" w:hAnsi="Arial" w:cs="Arial"/>
          <w:sz w:val="20"/>
          <w:szCs w:val="20"/>
        </w:rPr>
        <w:t xml:space="preserve"> que zumbiam em torno da Rita Baiana e espalhavam-se pelo ar numa fosforescência afrodisíaca.</w:t>
      </w:r>
    </w:p>
    <w:p w:rsidR="002D232E" w:rsidRPr="002D232E" w:rsidRDefault="002D232E" w:rsidP="002D232E">
      <w:pPr>
        <w:ind w:left="-993" w:right="-994"/>
        <w:rPr>
          <w:rFonts w:ascii="Arial" w:hAnsi="Arial" w:cs="Arial"/>
          <w:sz w:val="20"/>
          <w:szCs w:val="20"/>
        </w:rPr>
      </w:pPr>
    </w:p>
    <w:p w:rsidR="002D232E" w:rsidRPr="002D232E" w:rsidRDefault="002D232E" w:rsidP="002D232E">
      <w:pPr>
        <w:ind w:left="-993" w:right="-994"/>
        <w:jc w:val="right"/>
        <w:rPr>
          <w:rFonts w:ascii="Arial" w:hAnsi="Arial" w:cs="Arial"/>
          <w:sz w:val="20"/>
          <w:szCs w:val="20"/>
        </w:rPr>
      </w:pPr>
      <w:r w:rsidRPr="002D232E">
        <w:rPr>
          <w:rFonts w:ascii="Arial" w:hAnsi="Arial" w:cs="Arial"/>
          <w:sz w:val="20"/>
          <w:szCs w:val="20"/>
        </w:rPr>
        <w:t xml:space="preserve">AZEVEDO, Aluísio. </w:t>
      </w:r>
      <w:r w:rsidRPr="002D232E">
        <w:rPr>
          <w:rFonts w:ascii="Arial" w:hAnsi="Arial" w:cs="Arial"/>
          <w:i/>
          <w:iCs/>
          <w:sz w:val="20"/>
          <w:szCs w:val="20"/>
        </w:rPr>
        <w:t>O cortiço</w:t>
      </w:r>
      <w:r w:rsidRPr="002D232E">
        <w:rPr>
          <w:rFonts w:ascii="Arial" w:hAnsi="Arial" w:cs="Arial"/>
          <w:sz w:val="20"/>
          <w:szCs w:val="20"/>
        </w:rPr>
        <w:t xml:space="preserve">. Rio de Janeiro: Otto Pierre, 1979. </w:t>
      </w:r>
      <w:proofErr w:type="gramStart"/>
      <w:r w:rsidRPr="002D232E">
        <w:rPr>
          <w:rFonts w:ascii="Arial" w:hAnsi="Arial" w:cs="Arial"/>
          <w:sz w:val="20"/>
          <w:szCs w:val="20"/>
        </w:rPr>
        <w:t>p.</w:t>
      </w:r>
      <w:proofErr w:type="gramEnd"/>
      <w:r w:rsidRPr="002D232E">
        <w:rPr>
          <w:rFonts w:ascii="Arial" w:hAnsi="Arial" w:cs="Arial"/>
          <w:sz w:val="20"/>
          <w:szCs w:val="20"/>
        </w:rPr>
        <w:t xml:space="preserve"> 110-111. </w:t>
      </w:r>
    </w:p>
    <w:p w:rsidR="002D232E" w:rsidRPr="002D232E" w:rsidRDefault="002D232E" w:rsidP="002D232E">
      <w:pPr>
        <w:ind w:left="-993" w:right="-994"/>
        <w:jc w:val="right"/>
        <w:rPr>
          <w:rFonts w:ascii="Arial" w:hAnsi="Arial" w:cs="Arial"/>
          <w:sz w:val="20"/>
          <w:szCs w:val="20"/>
        </w:rPr>
      </w:pPr>
    </w:p>
    <w:p w:rsidR="002D232E" w:rsidRPr="002D232E" w:rsidRDefault="002D232E" w:rsidP="002D232E">
      <w:pPr>
        <w:ind w:left="-993" w:right="-994"/>
        <w:rPr>
          <w:rFonts w:ascii="Arial" w:hAnsi="Arial" w:cs="Arial"/>
          <w:sz w:val="20"/>
          <w:szCs w:val="20"/>
          <w:lang w:eastAsia="zh-CN"/>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lang w:eastAsia="zh-CN"/>
        </w:rPr>
        <w:t>24</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No estabelecimento da coesão textual da letra de canção, a referência ao sentimento que move Rita é feita de maneira peculiar. Nesse sentido, responda:</w:t>
      </w:r>
    </w:p>
    <w:p w:rsidR="002D232E" w:rsidRPr="002D232E" w:rsidRDefault="002D232E" w:rsidP="002D232E">
      <w:pPr>
        <w:autoSpaceDE w:val="0"/>
        <w:autoSpaceDN w:val="0"/>
        <w:adjustRightInd w:val="0"/>
        <w:ind w:left="-993" w:right="-994" w:hanging="227"/>
        <w:rPr>
          <w:rFonts w:ascii="Arial" w:hAnsi="Arial" w:cs="Arial"/>
          <w:b/>
          <w:bCs/>
          <w:sz w:val="20"/>
          <w:szCs w:val="20"/>
        </w:rPr>
      </w:pPr>
      <w:r w:rsidRPr="002D232E">
        <w:rPr>
          <w:rFonts w:ascii="Arial" w:hAnsi="Arial" w:cs="Arial"/>
          <w:sz w:val="20"/>
          <w:szCs w:val="20"/>
        </w:rPr>
        <w:t xml:space="preserve">a) Que sentimento é esse? </w:t>
      </w:r>
    </w:p>
    <w:p w:rsidR="002D232E" w:rsidRPr="002D232E" w:rsidRDefault="002D232E" w:rsidP="002D232E">
      <w:pPr>
        <w:autoSpaceDE w:val="0"/>
        <w:autoSpaceDN w:val="0"/>
        <w:adjustRightInd w:val="0"/>
        <w:ind w:left="-993" w:right="-994" w:hanging="227"/>
        <w:rPr>
          <w:rFonts w:ascii="Arial" w:hAnsi="Arial" w:cs="Arial"/>
          <w:b/>
          <w:bCs/>
          <w:sz w:val="20"/>
          <w:szCs w:val="20"/>
        </w:rPr>
      </w:pPr>
      <w:r w:rsidRPr="002D232E">
        <w:rPr>
          <w:rFonts w:ascii="Arial" w:hAnsi="Arial" w:cs="Arial"/>
          <w:sz w:val="20"/>
          <w:szCs w:val="20"/>
        </w:rPr>
        <w:t xml:space="preserve">b) Considerando-se a progressão das ideias no texto, como a </w:t>
      </w:r>
      <w:proofErr w:type="spellStart"/>
      <w:r w:rsidRPr="002D232E">
        <w:rPr>
          <w:rFonts w:ascii="Arial" w:hAnsi="Arial" w:cs="Arial"/>
          <w:sz w:val="20"/>
          <w:szCs w:val="20"/>
        </w:rPr>
        <w:t>referenciação</w:t>
      </w:r>
      <w:proofErr w:type="spellEnd"/>
      <w:r w:rsidRPr="002D232E">
        <w:rPr>
          <w:rFonts w:ascii="Arial" w:hAnsi="Arial" w:cs="Arial"/>
          <w:sz w:val="20"/>
          <w:szCs w:val="20"/>
        </w:rPr>
        <w:t xml:space="preserve"> é promovida?</w:t>
      </w:r>
    </w:p>
    <w:p w:rsidR="002D232E" w:rsidRPr="002D232E" w:rsidRDefault="002D232E" w:rsidP="002D232E">
      <w:pPr>
        <w:widowControl w:val="0"/>
        <w:autoSpaceDE w:val="0"/>
        <w:autoSpaceDN w:val="0"/>
        <w:adjustRightInd w:val="0"/>
        <w:ind w:left="-993" w:right="-994" w:hanging="227"/>
        <w:rPr>
          <w:rFonts w:ascii="Arial" w:hAnsi="Arial" w:cs="Arial"/>
          <w:sz w:val="20"/>
          <w:szCs w:val="20"/>
        </w:rPr>
      </w:pPr>
      <w:r w:rsidRPr="002D232E">
        <w:rPr>
          <w:rFonts w:ascii="Arial" w:hAnsi="Arial" w:cs="Arial"/>
          <w:sz w:val="20"/>
          <w:szCs w:val="20"/>
        </w:rPr>
        <w:t xml:space="preserve">c) Que efeito de sentido o modo de progressão das ideias provoca em quem lê a canção?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lang w:eastAsia="zh-CN"/>
        </w:rPr>
        <w:t>25</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 xml:space="preserve">Leia o trecho de </w:t>
      </w:r>
      <w:r w:rsidRPr="002D232E">
        <w:rPr>
          <w:rFonts w:ascii="Arial" w:hAnsi="Arial" w:cs="Arial"/>
          <w:bCs/>
          <w:i/>
          <w:sz w:val="20"/>
          <w:szCs w:val="20"/>
        </w:rPr>
        <w:t>Dom Casmurro</w:t>
      </w:r>
      <w:r w:rsidRPr="002D232E">
        <w:rPr>
          <w:rFonts w:ascii="Arial" w:hAnsi="Arial" w:cs="Arial"/>
          <w:sz w:val="20"/>
          <w:szCs w:val="20"/>
        </w:rPr>
        <w:t>, de Machado de Assis, para responder ao que se pede.</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iCs/>
          <w:sz w:val="20"/>
          <w:szCs w:val="20"/>
        </w:rPr>
      </w:pPr>
      <w:r w:rsidRPr="002D232E">
        <w:rPr>
          <w:rFonts w:ascii="Arial" w:hAnsi="Arial" w:cs="Arial"/>
          <w:iCs/>
          <w:sz w:val="20"/>
          <w:szCs w:val="20"/>
        </w:rPr>
        <w:t xml:space="preserve">Um dia </w:t>
      </w:r>
      <w:r w:rsidRPr="002D232E">
        <w:rPr>
          <w:rFonts w:ascii="Arial" w:hAnsi="Arial" w:cs="Arial"/>
          <w:sz w:val="20"/>
          <w:szCs w:val="20"/>
        </w:rPr>
        <w:t xml:space="preserve">[Ezequiel] </w:t>
      </w:r>
      <w:r w:rsidRPr="002D232E">
        <w:rPr>
          <w:rFonts w:ascii="Arial" w:hAnsi="Arial" w:cs="Arial"/>
          <w:iCs/>
          <w:sz w:val="20"/>
          <w:szCs w:val="20"/>
        </w:rPr>
        <w:t>amanheceu tocando corneta com a mão; dei-lhe uma cornetinha de metal.</w:t>
      </w:r>
    </w:p>
    <w:p w:rsidR="002D232E" w:rsidRPr="002D232E" w:rsidRDefault="002D232E" w:rsidP="002D232E">
      <w:pPr>
        <w:autoSpaceDE w:val="0"/>
        <w:autoSpaceDN w:val="0"/>
        <w:adjustRightInd w:val="0"/>
        <w:ind w:left="-993" w:right="-994"/>
        <w:rPr>
          <w:rFonts w:ascii="Arial" w:hAnsi="Arial" w:cs="Arial"/>
          <w:iCs/>
          <w:sz w:val="20"/>
          <w:szCs w:val="20"/>
        </w:rPr>
      </w:pPr>
      <w:r w:rsidRPr="002D232E">
        <w:rPr>
          <w:rFonts w:ascii="Arial" w:hAnsi="Arial" w:cs="Arial"/>
          <w:iCs/>
          <w:sz w:val="20"/>
          <w:szCs w:val="20"/>
        </w:rPr>
        <w:t>Comprei-lhe soldadinhos de chumbo, gravuras de batalhas que ele mirava por muito tempo, querendo que lhe explicasse uma peça de artilharia, um soldado caído, outro de espada alçada, e todos os seus amores iam para o de espada alçada. Um dia (ingênua idade!) perguntou-me impaciente:</w:t>
      </w:r>
    </w:p>
    <w:p w:rsidR="002D232E" w:rsidRPr="002D232E" w:rsidRDefault="002D232E" w:rsidP="002D232E">
      <w:pPr>
        <w:autoSpaceDE w:val="0"/>
        <w:autoSpaceDN w:val="0"/>
        <w:adjustRightInd w:val="0"/>
        <w:ind w:left="-993" w:right="-994"/>
        <w:rPr>
          <w:rFonts w:ascii="Arial" w:hAnsi="Arial" w:cs="Arial"/>
          <w:iCs/>
          <w:sz w:val="20"/>
          <w:szCs w:val="20"/>
        </w:rPr>
      </w:pPr>
      <w:r w:rsidRPr="002D232E">
        <w:rPr>
          <w:rFonts w:ascii="Arial" w:hAnsi="Arial" w:cs="Arial"/>
          <w:iCs/>
          <w:sz w:val="20"/>
          <w:szCs w:val="20"/>
        </w:rPr>
        <w:t xml:space="preserve">- Mas, papai, por que é que ele não deixa cair </w:t>
      </w:r>
      <w:proofErr w:type="gramStart"/>
      <w:r w:rsidRPr="002D232E">
        <w:rPr>
          <w:rFonts w:ascii="Arial" w:hAnsi="Arial" w:cs="Arial"/>
          <w:iCs/>
          <w:sz w:val="20"/>
          <w:szCs w:val="20"/>
        </w:rPr>
        <w:t>a</w:t>
      </w:r>
      <w:proofErr w:type="gramEnd"/>
      <w:r w:rsidRPr="002D232E">
        <w:rPr>
          <w:rFonts w:ascii="Arial" w:hAnsi="Arial" w:cs="Arial"/>
          <w:iCs/>
          <w:sz w:val="20"/>
          <w:szCs w:val="20"/>
        </w:rPr>
        <w:t xml:space="preserve"> espada de uma vez?</w:t>
      </w:r>
    </w:p>
    <w:p w:rsidR="002D232E" w:rsidRPr="002D232E" w:rsidRDefault="002D232E" w:rsidP="002D232E">
      <w:pPr>
        <w:autoSpaceDE w:val="0"/>
        <w:autoSpaceDN w:val="0"/>
        <w:adjustRightInd w:val="0"/>
        <w:ind w:left="-993" w:right="-994"/>
        <w:rPr>
          <w:rFonts w:ascii="Arial" w:hAnsi="Arial" w:cs="Arial"/>
          <w:iCs/>
          <w:sz w:val="20"/>
          <w:szCs w:val="20"/>
        </w:rPr>
      </w:pPr>
      <w:r w:rsidRPr="002D232E">
        <w:rPr>
          <w:rFonts w:ascii="Arial" w:hAnsi="Arial" w:cs="Arial"/>
          <w:iCs/>
          <w:sz w:val="20"/>
          <w:szCs w:val="20"/>
        </w:rPr>
        <w:t>- Meu filho, é porque é pintado.</w:t>
      </w:r>
    </w:p>
    <w:p w:rsidR="002D232E" w:rsidRPr="002D232E" w:rsidRDefault="002D232E" w:rsidP="002D232E">
      <w:pPr>
        <w:autoSpaceDE w:val="0"/>
        <w:autoSpaceDN w:val="0"/>
        <w:adjustRightInd w:val="0"/>
        <w:ind w:left="-993" w:right="-994"/>
        <w:rPr>
          <w:rFonts w:ascii="Arial" w:hAnsi="Arial" w:cs="Arial"/>
          <w:iCs/>
          <w:sz w:val="20"/>
          <w:szCs w:val="20"/>
        </w:rPr>
      </w:pPr>
      <w:r w:rsidRPr="002D232E">
        <w:rPr>
          <w:rFonts w:ascii="Arial" w:hAnsi="Arial" w:cs="Arial"/>
          <w:iCs/>
          <w:sz w:val="20"/>
          <w:szCs w:val="20"/>
        </w:rPr>
        <w:t>- Mas então por que é que ele se pintou?</w:t>
      </w:r>
    </w:p>
    <w:p w:rsidR="002D232E" w:rsidRPr="002D232E" w:rsidRDefault="002D232E" w:rsidP="002D232E">
      <w:pPr>
        <w:autoSpaceDE w:val="0"/>
        <w:autoSpaceDN w:val="0"/>
        <w:adjustRightInd w:val="0"/>
        <w:ind w:left="-993" w:right="-994"/>
        <w:rPr>
          <w:rFonts w:ascii="Arial" w:hAnsi="Arial" w:cs="Arial"/>
          <w:iCs/>
          <w:sz w:val="20"/>
          <w:szCs w:val="20"/>
        </w:rPr>
      </w:pPr>
      <w:r w:rsidRPr="002D232E">
        <w:rPr>
          <w:rFonts w:ascii="Arial" w:hAnsi="Arial" w:cs="Arial"/>
          <w:iCs/>
          <w:sz w:val="20"/>
          <w:szCs w:val="20"/>
        </w:rPr>
        <w:t>Ri-me do engano e expliquei-lhe que não era o soldado que se tinha pintado no papel, mas o gravador, e tive de explicar também o que era gravador e o que era gravura: as curiosidades de Capitu, em suma.</w:t>
      </w:r>
    </w:p>
    <w:p w:rsidR="002D232E" w:rsidRPr="002D232E" w:rsidRDefault="002D232E" w:rsidP="002D232E">
      <w:pPr>
        <w:autoSpaceDE w:val="0"/>
        <w:autoSpaceDN w:val="0"/>
        <w:adjustRightInd w:val="0"/>
        <w:ind w:left="-993" w:right="-994"/>
        <w:rPr>
          <w:rFonts w:ascii="Arial" w:hAnsi="Arial" w:cs="Arial"/>
          <w:i/>
          <w:iCs/>
          <w:sz w:val="20"/>
          <w:szCs w:val="20"/>
        </w:rPr>
      </w:pPr>
    </w:p>
    <w:p w:rsidR="002D232E" w:rsidRPr="002D232E" w:rsidRDefault="002D232E" w:rsidP="002D232E">
      <w:pPr>
        <w:autoSpaceDE w:val="0"/>
        <w:autoSpaceDN w:val="0"/>
        <w:adjustRightInd w:val="0"/>
        <w:ind w:left="-993" w:right="-994" w:hanging="227"/>
        <w:rPr>
          <w:rFonts w:ascii="Arial" w:hAnsi="Arial" w:cs="Arial"/>
          <w:sz w:val="20"/>
          <w:szCs w:val="20"/>
        </w:rPr>
      </w:pPr>
      <w:r w:rsidRPr="002D232E">
        <w:rPr>
          <w:rFonts w:ascii="Arial" w:hAnsi="Arial" w:cs="Arial"/>
          <w:sz w:val="20"/>
          <w:szCs w:val="20"/>
        </w:rPr>
        <w:t xml:space="preserve">a) Se estabelecermos uma analogia ou um paralelo entre a gravura, de que se fala no excerto, e o romance </w:t>
      </w:r>
      <w:r w:rsidRPr="002D232E">
        <w:rPr>
          <w:rFonts w:ascii="Arial" w:hAnsi="Arial" w:cs="Arial"/>
          <w:bCs/>
          <w:i/>
          <w:sz w:val="20"/>
          <w:szCs w:val="20"/>
        </w:rPr>
        <w:t>Dom Casmurro</w:t>
      </w:r>
      <w:r w:rsidRPr="002D232E">
        <w:rPr>
          <w:rFonts w:ascii="Arial" w:hAnsi="Arial" w:cs="Arial"/>
          <w:sz w:val="20"/>
          <w:szCs w:val="20"/>
        </w:rPr>
        <w:t xml:space="preserve">, </w:t>
      </w:r>
      <w:proofErr w:type="gramStart"/>
      <w:r w:rsidRPr="002D232E">
        <w:rPr>
          <w:rFonts w:ascii="Arial" w:hAnsi="Arial" w:cs="Arial"/>
          <w:sz w:val="20"/>
          <w:szCs w:val="20"/>
        </w:rPr>
        <w:t>os termos “gravador”</w:t>
      </w:r>
      <w:proofErr w:type="gramEnd"/>
      <w:r w:rsidRPr="002D232E">
        <w:rPr>
          <w:rFonts w:ascii="Arial" w:hAnsi="Arial" w:cs="Arial"/>
          <w:sz w:val="20"/>
          <w:szCs w:val="20"/>
        </w:rPr>
        <w:t xml:space="preserve"> e “gravura” corresponderão a que elementos internos do romance?</w:t>
      </w:r>
    </w:p>
    <w:p w:rsidR="002D232E" w:rsidRPr="002D232E" w:rsidRDefault="002D232E" w:rsidP="002D232E">
      <w:pPr>
        <w:autoSpaceDE w:val="0"/>
        <w:autoSpaceDN w:val="0"/>
        <w:adjustRightInd w:val="0"/>
        <w:ind w:left="-993" w:right="-994" w:hanging="227"/>
        <w:rPr>
          <w:rFonts w:ascii="Arial" w:hAnsi="Arial" w:cs="Arial"/>
          <w:sz w:val="20"/>
          <w:szCs w:val="20"/>
        </w:rPr>
      </w:pPr>
      <w:r w:rsidRPr="002D232E">
        <w:rPr>
          <w:rFonts w:ascii="Arial" w:hAnsi="Arial" w:cs="Arial"/>
          <w:sz w:val="20"/>
          <w:szCs w:val="20"/>
        </w:rPr>
        <w:t xml:space="preserve">b) Continuando no mesmo paralelo entre “gravura” e </w:t>
      </w:r>
      <w:r w:rsidRPr="002D232E">
        <w:rPr>
          <w:rFonts w:ascii="Arial" w:hAnsi="Arial" w:cs="Arial"/>
          <w:bCs/>
          <w:i/>
          <w:sz w:val="20"/>
          <w:szCs w:val="20"/>
        </w:rPr>
        <w:t>Dom Casmurro</w:t>
      </w:r>
      <w:r w:rsidRPr="002D232E">
        <w:rPr>
          <w:rFonts w:ascii="Arial" w:hAnsi="Arial" w:cs="Arial"/>
          <w:sz w:val="20"/>
          <w:szCs w:val="20"/>
        </w:rPr>
        <w:t xml:space="preserve">, pode-se considerar que a lição dada pelo pai ao filho, a respeito da gravura, serve de advertência também para o leitor do romance? Justifique sua resposta.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pStyle w:val="Cabealho"/>
        <w:tabs>
          <w:tab w:val="left" w:pos="708"/>
        </w:tabs>
        <w:ind w:left="-993" w:right="-994"/>
        <w:rPr>
          <w:rFonts w:cs="Arial"/>
          <w:sz w:val="20"/>
          <w:szCs w:val="20"/>
          <w:lang w:eastAsia="pt-BR"/>
        </w:rPr>
      </w:pPr>
      <w:r w:rsidRPr="002D232E">
        <w:rPr>
          <w:rFonts w:cs="Arial"/>
          <w:sz w:val="20"/>
          <w:szCs w:val="20"/>
          <w:lang w:eastAsia="zh-CN"/>
        </w:rPr>
        <w:t>26</w:t>
      </w:r>
      <w:r w:rsidRPr="002D232E">
        <w:rPr>
          <w:rFonts w:cs="Arial"/>
          <w:b/>
          <w:sz w:val="20"/>
          <w:szCs w:val="20"/>
          <w:lang w:eastAsia="zh-CN"/>
        </w:rPr>
        <w:t>.</w:t>
      </w:r>
      <w:r w:rsidRPr="002D232E">
        <w:rPr>
          <w:rFonts w:cs="Arial"/>
          <w:sz w:val="20"/>
          <w:szCs w:val="20"/>
          <w:lang w:eastAsia="zh-CN"/>
        </w:rPr>
        <w:t xml:space="preserve">   </w:t>
      </w:r>
      <w:r w:rsidRPr="002D232E">
        <w:rPr>
          <w:rFonts w:cs="Arial"/>
          <w:sz w:val="20"/>
          <w:szCs w:val="20"/>
          <w:lang w:eastAsia="pt-BR"/>
        </w:rPr>
        <w:t xml:space="preserve">Leia estes trechos, atentando para os conectivos neles destacados: </w:t>
      </w:r>
    </w:p>
    <w:p w:rsidR="002D232E" w:rsidRPr="002D232E" w:rsidRDefault="002D232E" w:rsidP="002D232E">
      <w:pPr>
        <w:pStyle w:val="Cabealho"/>
        <w:tabs>
          <w:tab w:val="left" w:pos="708"/>
        </w:tabs>
        <w:ind w:left="-993" w:right="-994"/>
        <w:rPr>
          <w:rFonts w:cs="Arial"/>
          <w:b/>
          <w:sz w:val="20"/>
          <w:szCs w:val="20"/>
          <w:lang w:eastAsia="pt-BR"/>
        </w:rPr>
      </w:pPr>
      <w:r w:rsidRPr="002D232E">
        <w:rPr>
          <w:rFonts w:cs="Arial"/>
          <w:sz w:val="20"/>
          <w:szCs w:val="20"/>
          <w:lang w:eastAsia="pt-BR"/>
        </w:rPr>
        <w:br/>
      </w:r>
      <w:r w:rsidRPr="002D232E">
        <w:rPr>
          <w:rFonts w:cs="Arial"/>
          <w:b/>
          <w:sz w:val="20"/>
          <w:szCs w:val="20"/>
          <w:lang w:eastAsia="pt-BR"/>
        </w:rPr>
        <w:t xml:space="preserve">TRECHO </w:t>
      </w:r>
      <w:proofErr w:type="gramStart"/>
      <w:r w:rsidRPr="002D232E">
        <w:rPr>
          <w:rFonts w:cs="Arial"/>
          <w:b/>
          <w:sz w:val="20"/>
          <w:szCs w:val="20"/>
          <w:lang w:eastAsia="pt-BR"/>
        </w:rPr>
        <w:t>1</w:t>
      </w:r>
      <w:proofErr w:type="gramEnd"/>
      <w:r w:rsidRPr="002D232E">
        <w:rPr>
          <w:rFonts w:cs="Arial"/>
          <w:b/>
          <w:sz w:val="20"/>
          <w:szCs w:val="20"/>
          <w:lang w:eastAsia="pt-BR"/>
        </w:rPr>
        <w:t xml:space="preserve"> </w:t>
      </w:r>
    </w:p>
    <w:p w:rsidR="002D232E" w:rsidRPr="002D232E" w:rsidRDefault="002D232E" w:rsidP="002D232E">
      <w:pPr>
        <w:pStyle w:val="Cabealho"/>
        <w:tabs>
          <w:tab w:val="left" w:pos="708"/>
        </w:tabs>
        <w:ind w:left="-993" w:right="-994"/>
        <w:rPr>
          <w:rFonts w:cs="Arial"/>
          <w:sz w:val="20"/>
          <w:szCs w:val="20"/>
          <w:lang w:eastAsia="pt-BR"/>
        </w:rPr>
      </w:pPr>
      <w:r w:rsidRPr="002D232E">
        <w:rPr>
          <w:rFonts w:cs="Arial"/>
          <w:sz w:val="20"/>
          <w:szCs w:val="20"/>
          <w:lang w:eastAsia="pt-BR"/>
        </w:rPr>
        <w:lastRenderedPageBreak/>
        <w:br/>
        <w:t xml:space="preserve">Ouvimos o ferrolho da porta que dava para o corredor interno; era a mãe que abria Eu, </w:t>
      </w:r>
      <w:r w:rsidRPr="002D232E">
        <w:rPr>
          <w:rFonts w:cs="Arial"/>
          <w:b/>
          <w:bCs/>
          <w:sz w:val="20"/>
          <w:szCs w:val="20"/>
          <w:lang w:eastAsia="pt-BR"/>
        </w:rPr>
        <w:t xml:space="preserve">uma vez que </w:t>
      </w:r>
      <w:r w:rsidRPr="002D232E">
        <w:rPr>
          <w:rFonts w:cs="Arial"/>
          <w:sz w:val="20"/>
          <w:szCs w:val="20"/>
          <w:lang w:eastAsia="pt-BR"/>
        </w:rPr>
        <w:t xml:space="preserve">digo tudo, digo aqui que não tive tempo de soltar as mãos da minha amiga... </w:t>
      </w:r>
    </w:p>
    <w:p w:rsidR="002D232E" w:rsidRPr="002D232E" w:rsidRDefault="002D232E" w:rsidP="002D232E">
      <w:pPr>
        <w:pStyle w:val="Cabealho"/>
        <w:tabs>
          <w:tab w:val="left" w:pos="708"/>
        </w:tabs>
        <w:ind w:left="-993" w:right="-994"/>
        <w:jc w:val="right"/>
        <w:rPr>
          <w:rFonts w:cs="Arial"/>
          <w:sz w:val="20"/>
          <w:szCs w:val="20"/>
          <w:lang w:eastAsia="pt-BR"/>
        </w:rPr>
      </w:pPr>
      <w:r w:rsidRPr="002D232E">
        <w:rPr>
          <w:rFonts w:cs="Arial"/>
          <w:sz w:val="20"/>
          <w:szCs w:val="20"/>
          <w:lang w:eastAsia="pt-BR"/>
        </w:rPr>
        <w:br/>
      </w:r>
      <w:r w:rsidRPr="002D232E">
        <w:rPr>
          <w:rFonts w:cs="Arial"/>
          <w:bCs/>
          <w:sz w:val="20"/>
          <w:szCs w:val="20"/>
          <w:lang w:eastAsia="pt-BR"/>
        </w:rPr>
        <w:t xml:space="preserve">MACHADO DE ASSIS, J. </w:t>
      </w:r>
      <w:r w:rsidRPr="002D232E">
        <w:rPr>
          <w:rFonts w:cs="Arial"/>
          <w:sz w:val="20"/>
          <w:szCs w:val="20"/>
          <w:lang w:eastAsia="pt-BR"/>
        </w:rPr>
        <w:t xml:space="preserve">M. </w:t>
      </w:r>
      <w:r w:rsidRPr="002D232E">
        <w:rPr>
          <w:rFonts w:cs="Arial"/>
          <w:i/>
          <w:iCs/>
          <w:sz w:val="20"/>
          <w:szCs w:val="20"/>
          <w:lang w:eastAsia="pt-BR"/>
        </w:rPr>
        <w:t xml:space="preserve">Dom Casmurro. </w:t>
      </w:r>
      <w:r w:rsidRPr="002D232E">
        <w:rPr>
          <w:rFonts w:cs="Arial"/>
          <w:sz w:val="20"/>
          <w:szCs w:val="20"/>
          <w:lang w:eastAsia="pt-BR"/>
        </w:rPr>
        <w:t xml:space="preserve">São Paulo: Globo. </w:t>
      </w:r>
      <w:r w:rsidRPr="002D232E">
        <w:rPr>
          <w:rFonts w:cs="Arial"/>
          <w:bCs/>
          <w:sz w:val="20"/>
          <w:szCs w:val="20"/>
          <w:lang w:eastAsia="pt-BR"/>
        </w:rPr>
        <w:t xml:space="preserve">1997. </w:t>
      </w:r>
      <w:proofErr w:type="gramStart"/>
      <w:r w:rsidRPr="002D232E">
        <w:rPr>
          <w:rFonts w:cs="Arial"/>
          <w:sz w:val="20"/>
          <w:szCs w:val="20"/>
          <w:lang w:eastAsia="pt-BR"/>
        </w:rPr>
        <w:t>p.</w:t>
      </w:r>
      <w:proofErr w:type="gramEnd"/>
      <w:r w:rsidRPr="002D232E">
        <w:rPr>
          <w:rFonts w:cs="Arial"/>
          <w:sz w:val="20"/>
          <w:szCs w:val="20"/>
          <w:lang w:eastAsia="pt-BR"/>
        </w:rPr>
        <w:t xml:space="preserve"> 67. </w:t>
      </w:r>
    </w:p>
    <w:p w:rsidR="002D232E" w:rsidRPr="002D232E" w:rsidRDefault="002D232E" w:rsidP="002D232E">
      <w:pPr>
        <w:pStyle w:val="Cabealho"/>
        <w:tabs>
          <w:tab w:val="left" w:pos="708"/>
        </w:tabs>
        <w:ind w:left="-993" w:right="-994"/>
        <w:rPr>
          <w:rFonts w:cs="Arial"/>
          <w:b/>
          <w:bCs/>
          <w:sz w:val="20"/>
          <w:szCs w:val="20"/>
          <w:lang w:eastAsia="pt-BR"/>
        </w:rPr>
      </w:pPr>
      <w:r w:rsidRPr="002D232E">
        <w:rPr>
          <w:rFonts w:cs="Arial"/>
          <w:sz w:val="20"/>
          <w:szCs w:val="20"/>
          <w:lang w:eastAsia="pt-BR"/>
        </w:rPr>
        <w:br/>
      </w:r>
      <w:r w:rsidRPr="002D232E">
        <w:rPr>
          <w:rFonts w:cs="Arial"/>
          <w:b/>
          <w:sz w:val="20"/>
          <w:szCs w:val="20"/>
          <w:lang w:eastAsia="pt-BR"/>
        </w:rPr>
        <w:t xml:space="preserve">TRECHO </w:t>
      </w:r>
      <w:proofErr w:type="gramStart"/>
      <w:r w:rsidRPr="002D232E">
        <w:rPr>
          <w:rFonts w:cs="Arial"/>
          <w:b/>
          <w:bCs/>
          <w:sz w:val="20"/>
          <w:szCs w:val="20"/>
          <w:lang w:eastAsia="pt-BR"/>
        </w:rPr>
        <w:t>2</w:t>
      </w:r>
      <w:proofErr w:type="gramEnd"/>
      <w:r w:rsidRPr="002D232E">
        <w:rPr>
          <w:rFonts w:cs="Arial"/>
          <w:b/>
          <w:bCs/>
          <w:sz w:val="20"/>
          <w:szCs w:val="20"/>
          <w:lang w:eastAsia="pt-BR"/>
        </w:rPr>
        <w:t xml:space="preserve"> </w:t>
      </w:r>
    </w:p>
    <w:p w:rsidR="002D232E" w:rsidRPr="002D232E" w:rsidRDefault="002D232E" w:rsidP="002D232E">
      <w:pPr>
        <w:pStyle w:val="Cabealho"/>
        <w:tabs>
          <w:tab w:val="left" w:pos="708"/>
        </w:tabs>
        <w:ind w:left="-993" w:right="-994"/>
        <w:rPr>
          <w:rFonts w:cs="Arial"/>
          <w:sz w:val="20"/>
          <w:szCs w:val="20"/>
          <w:lang w:eastAsia="pt-BR"/>
        </w:rPr>
      </w:pPr>
      <w:r w:rsidRPr="002D232E">
        <w:rPr>
          <w:rFonts w:cs="Arial"/>
          <w:b/>
          <w:bCs/>
          <w:sz w:val="20"/>
          <w:szCs w:val="20"/>
          <w:lang w:eastAsia="pt-BR"/>
        </w:rPr>
        <w:br/>
      </w:r>
      <w:r w:rsidRPr="002D232E">
        <w:rPr>
          <w:rFonts w:cs="Arial"/>
          <w:sz w:val="20"/>
          <w:szCs w:val="20"/>
          <w:lang w:eastAsia="pt-BR"/>
        </w:rPr>
        <w:t xml:space="preserve">Fomos jantar com a minha velha. Já lhe podia chamar assim, </w:t>
      </w:r>
      <w:r w:rsidRPr="002D232E">
        <w:rPr>
          <w:rFonts w:cs="Arial"/>
          <w:b/>
          <w:sz w:val="20"/>
          <w:szCs w:val="20"/>
          <w:lang w:eastAsia="pt-BR"/>
        </w:rPr>
        <w:t>posto</w:t>
      </w:r>
      <w:r w:rsidRPr="002D232E">
        <w:rPr>
          <w:rFonts w:cs="Arial"/>
          <w:sz w:val="20"/>
          <w:szCs w:val="20"/>
          <w:lang w:eastAsia="pt-BR"/>
        </w:rPr>
        <w:t xml:space="preserve"> </w:t>
      </w:r>
      <w:r w:rsidRPr="002D232E">
        <w:rPr>
          <w:rFonts w:cs="Arial"/>
          <w:b/>
          <w:bCs/>
          <w:sz w:val="20"/>
          <w:szCs w:val="20"/>
          <w:lang w:eastAsia="pt-BR"/>
        </w:rPr>
        <w:t xml:space="preserve">que </w:t>
      </w:r>
      <w:r w:rsidRPr="002D232E">
        <w:rPr>
          <w:rFonts w:cs="Arial"/>
          <w:bCs/>
          <w:sz w:val="20"/>
          <w:szCs w:val="20"/>
          <w:lang w:eastAsia="pt-BR"/>
        </w:rPr>
        <w:t xml:space="preserve">os </w:t>
      </w:r>
      <w:r w:rsidRPr="002D232E">
        <w:rPr>
          <w:rFonts w:cs="Arial"/>
          <w:sz w:val="20"/>
          <w:szCs w:val="20"/>
          <w:lang w:eastAsia="pt-BR"/>
        </w:rPr>
        <w:t xml:space="preserve">seus cabelos brancos não o fossem todos nem totalmente; e o rosto estivesse comparativamente fresco... </w:t>
      </w:r>
    </w:p>
    <w:p w:rsidR="002D232E" w:rsidRPr="002D232E" w:rsidRDefault="002D232E" w:rsidP="002D232E">
      <w:pPr>
        <w:pStyle w:val="Cabealho"/>
        <w:tabs>
          <w:tab w:val="left" w:pos="708"/>
        </w:tabs>
        <w:ind w:left="-993" w:right="-994"/>
        <w:jc w:val="right"/>
        <w:rPr>
          <w:rFonts w:cs="Arial"/>
          <w:sz w:val="20"/>
          <w:szCs w:val="20"/>
          <w:lang w:eastAsia="pt-BR"/>
        </w:rPr>
      </w:pPr>
      <w:r w:rsidRPr="002D232E">
        <w:rPr>
          <w:rFonts w:cs="Arial"/>
          <w:sz w:val="20"/>
          <w:szCs w:val="20"/>
          <w:lang w:eastAsia="pt-BR"/>
        </w:rPr>
        <w:br/>
        <w:t xml:space="preserve">MACHADO DE ASSIS. J. M. </w:t>
      </w:r>
      <w:r w:rsidRPr="002D232E">
        <w:rPr>
          <w:rFonts w:cs="Arial"/>
          <w:i/>
          <w:iCs/>
          <w:sz w:val="20"/>
          <w:szCs w:val="20"/>
          <w:lang w:eastAsia="pt-BR"/>
        </w:rPr>
        <w:t xml:space="preserve">Dom Casmurro, </w:t>
      </w:r>
      <w:r w:rsidRPr="002D232E">
        <w:rPr>
          <w:rFonts w:cs="Arial"/>
          <w:sz w:val="20"/>
          <w:szCs w:val="20"/>
          <w:lang w:eastAsia="pt-BR"/>
        </w:rPr>
        <w:t xml:space="preserve">São Paulo: Globo, 1997. </w:t>
      </w:r>
      <w:proofErr w:type="gramStart"/>
      <w:r w:rsidRPr="002D232E">
        <w:rPr>
          <w:rFonts w:cs="Arial"/>
          <w:sz w:val="20"/>
          <w:szCs w:val="20"/>
          <w:lang w:eastAsia="pt-BR"/>
        </w:rPr>
        <w:t>p.</w:t>
      </w:r>
      <w:proofErr w:type="gramEnd"/>
      <w:r w:rsidRPr="002D232E">
        <w:rPr>
          <w:rFonts w:cs="Arial"/>
          <w:sz w:val="20"/>
          <w:szCs w:val="20"/>
          <w:lang w:eastAsia="pt-BR"/>
        </w:rPr>
        <w:t xml:space="preserve">165. </w:t>
      </w:r>
    </w:p>
    <w:p w:rsidR="002D232E" w:rsidRPr="002D232E" w:rsidRDefault="002D232E" w:rsidP="002D232E">
      <w:pPr>
        <w:pStyle w:val="Cabealho"/>
        <w:tabs>
          <w:tab w:val="left" w:pos="708"/>
        </w:tabs>
        <w:ind w:left="-993" w:right="-994" w:hanging="227"/>
        <w:rPr>
          <w:rFonts w:cs="Arial"/>
          <w:sz w:val="20"/>
          <w:szCs w:val="20"/>
          <w:lang w:eastAsia="pt-BR"/>
        </w:rPr>
      </w:pPr>
    </w:p>
    <w:p w:rsidR="002D232E" w:rsidRPr="002D232E" w:rsidRDefault="002D232E" w:rsidP="002D232E">
      <w:pPr>
        <w:pStyle w:val="Cabealho"/>
        <w:tabs>
          <w:tab w:val="left" w:pos="708"/>
        </w:tabs>
        <w:ind w:left="-993" w:right="-994" w:hanging="227"/>
        <w:rPr>
          <w:rFonts w:cs="Arial"/>
          <w:sz w:val="20"/>
          <w:szCs w:val="20"/>
          <w:lang w:eastAsia="pt-BR"/>
        </w:rPr>
      </w:pPr>
      <w:r w:rsidRPr="002D232E">
        <w:rPr>
          <w:rFonts w:cs="Arial"/>
          <w:sz w:val="20"/>
          <w:szCs w:val="20"/>
          <w:lang w:eastAsia="pt-BR"/>
        </w:rPr>
        <w:t xml:space="preserve">a) Reescreva cada um desses trechos, substituindo o conectivo destacado por outro de igual valor e fazendo as adaptações necessárias. </w:t>
      </w:r>
    </w:p>
    <w:p w:rsidR="002D232E" w:rsidRPr="002D232E" w:rsidRDefault="002D232E" w:rsidP="002D232E">
      <w:pPr>
        <w:pStyle w:val="Cabealho"/>
        <w:tabs>
          <w:tab w:val="left" w:pos="708"/>
        </w:tabs>
        <w:ind w:left="-993" w:right="-994" w:hanging="227"/>
        <w:rPr>
          <w:rFonts w:cs="Arial"/>
          <w:sz w:val="20"/>
          <w:szCs w:val="20"/>
          <w:lang w:eastAsia="pt-BR"/>
        </w:rPr>
      </w:pPr>
      <w:r w:rsidRPr="002D232E">
        <w:rPr>
          <w:rFonts w:cs="Arial"/>
          <w:sz w:val="20"/>
          <w:szCs w:val="20"/>
          <w:lang w:eastAsia="pt-BR"/>
        </w:rPr>
        <w:t xml:space="preserve">b) Explicite o tipo de relação que cada um desses conectivos estabelece entre as orações, nos trechos em que estão empregados.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lang w:eastAsia="zh-CN"/>
        </w:rPr>
        <w:t>27</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 xml:space="preserve">Os trechos abaixo foram extraídos de </w:t>
      </w:r>
      <w:r w:rsidRPr="002D232E">
        <w:rPr>
          <w:rFonts w:ascii="Arial" w:hAnsi="Arial" w:cs="Arial"/>
          <w:i/>
          <w:iCs/>
          <w:sz w:val="20"/>
          <w:szCs w:val="20"/>
        </w:rPr>
        <w:t>Dom Casmurro</w:t>
      </w:r>
      <w:r w:rsidRPr="002D232E">
        <w:rPr>
          <w:rFonts w:ascii="Arial" w:hAnsi="Arial" w:cs="Arial"/>
          <w:sz w:val="20"/>
          <w:szCs w:val="20"/>
        </w:rPr>
        <w:t>, de Machado de Assis.</w:t>
      </w:r>
    </w:p>
    <w:p w:rsidR="002D232E" w:rsidRP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pStyle w:val="Cabealho"/>
        <w:tabs>
          <w:tab w:val="left" w:pos="708"/>
        </w:tabs>
        <w:autoSpaceDE w:val="0"/>
        <w:autoSpaceDN w:val="0"/>
        <w:adjustRightInd w:val="0"/>
        <w:ind w:left="-993" w:right="-994"/>
        <w:rPr>
          <w:rFonts w:cs="Arial"/>
          <w:color w:val="000000"/>
          <w:sz w:val="20"/>
          <w:szCs w:val="20"/>
          <w:lang w:eastAsia="pt-BR"/>
        </w:rPr>
      </w:pPr>
      <w:r w:rsidRPr="002D232E">
        <w:rPr>
          <w:rFonts w:cs="Arial"/>
          <w:color w:val="000000"/>
          <w:sz w:val="20"/>
          <w:szCs w:val="20"/>
          <w:lang w:eastAsia="pt-BR"/>
        </w:rPr>
        <w:t xml:space="preserve">Eu, leitor amigo, aceito a teoria do meu velho </w:t>
      </w:r>
      <w:proofErr w:type="spellStart"/>
      <w:r w:rsidRPr="002D232E">
        <w:rPr>
          <w:rFonts w:cs="Arial"/>
          <w:color w:val="000000"/>
          <w:sz w:val="20"/>
          <w:szCs w:val="20"/>
          <w:lang w:eastAsia="pt-BR"/>
        </w:rPr>
        <w:t>Marcolini</w:t>
      </w:r>
      <w:proofErr w:type="spellEnd"/>
      <w:r w:rsidRPr="002D232E">
        <w:rPr>
          <w:rFonts w:cs="Arial"/>
          <w:color w:val="000000"/>
          <w:sz w:val="20"/>
          <w:szCs w:val="20"/>
          <w:lang w:eastAsia="pt-BR"/>
        </w:rPr>
        <w:t xml:space="preserve">, não só pela verossimilhança, que é muita vez toda a verdade, mas porque a minha vida se casa bem à definição. Cantei um </w:t>
      </w:r>
      <w:r w:rsidRPr="002D232E">
        <w:rPr>
          <w:rFonts w:cs="Arial"/>
          <w:i/>
          <w:iCs/>
          <w:color w:val="000000"/>
          <w:sz w:val="20"/>
          <w:szCs w:val="20"/>
          <w:lang w:eastAsia="pt-BR"/>
        </w:rPr>
        <w:t xml:space="preserve">duo </w:t>
      </w:r>
      <w:r w:rsidRPr="002D232E">
        <w:rPr>
          <w:rFonts w:cs="Arial"/>
          <w:color w:val="000000"/>
          <w:sz w:val="20"/>
          <w:szCs w:val="20"/>
          <w:lang w:eastAsia="pt-BR"/>
        </w:rPr>
        <w:t xml:space="preserve">terníssimo, depois um </w:t>
      </w:r>
      <w:r w:rsidRPr="002D232E">
        <w:rPr>
          <w:rFonts w:cs="Arial"/>
          <w:i/>
          <w:iCs/>
          <w:color w:val="000000"/>
          <w:sz w:val="20"/>
          <w:szCs w:val="20"/>
          <w:lang w:eastAsia="pt-BR"/>
        </w:rPr>
        <w:t>trio</w:t>
      </w:r>
      <w:r w:rsidRPr="002D232E">
        <w:rPr>
          <w:rFonts w:cs="Arial"/>
          <w:color w:val="000000"/>
          <w:sz w:val="20"/>
          <w:szCs w:val="20"/>
          <w:lang w:eastAsia="pt-BR"/>
        </w:rPr>
        <w:t xml:space="preserve">, depois um </w:t>
      </w:r>
      <w:proofErr w:type="spellStart"/>
      <w:r w:rsidRPr="002D232E">
        <w:rPr>
          <w:rFonts w:cs="Arial"/>
          <w:i/>
          <w:iCs/>
          <w:color w:val="000000"/>
          <w:sz w:val="20"/>
          <w:szCs w:val="20"/>
          <w:lang w:eastAsia="pt-BR"/>
        </w:rPr>
        <w:t>quatuor</w:t>
      </w:r>
      <w:proofErr w:type="spellEnd"/>
      <w:r w:rsidRPr="002D232E">
        <w:rPr>
          <w:rFonts w:cs="Arial"/>
          <w:color w:val="000000"/>
          <w:sz w:val="20"/>
          <w:szCs w:val="20"/>
          <w:lang w:eastAsia="pt-BR"/>
        </w:rPr>
        <w:t xml:space="preserve">... </w:t>
      </w:r>
    </w:p>
    <w:p w:rsidR="002D232E" w:rsidRP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pStyle w:val="Cabealho"/>
        <w:tabs>
          <w:tab w:val="left" w:pos="708"/>
        </w:tabs>
        <w:autoSpaceDE w:val="0"/>
        <w:autoSpaceDN w:val="0"/>
        <w:adjustRightInd w:val="0"/>
        <w:ind w:left="-993" w:right="-994"/>
        <w:rPr>
          <w:rFonts w:cs="Arial"/>
          <w:color w:val="000000"/>
          <w:sz w:val="20"/>
          <w:szCs w:val="20"/>
          <w:lang w:eastAsia="pt-BR"/>
        </w:rPr>
      </w:pPr>
      <w:r w:rsidRPr="002D232E">
        <w:rPr>
          <w:rFonts w:cs="Arial"/>
          <w:color w:val="000000"/>
          <w:sz w:val="20"/>
          <w:szCs w:val="20"/>
          <w:lang w:eastAsia="pt-BR"/>
        </w:rPr>
        <w:t xml:space="preserve">Nada se emenda bem nos livros confusos, mas tudo se pode meter nos livros omissos. Eu, quando leio algum desta outra casta, não me aflijo nunca. O que </w:t>
      </w:r>
      <w:proofErr w:type="gramStart"/>
      <w:r w:rsidRPr="002D232E">
        <w:rPr>
          <w:rFonts w:cs="Arial"/>
          <w:color w:val="000000"/>
          <w:sz w:val="20"/>
          <w:szCs w:val="20"/>
          <w:lang w:eastAsia="pt-BR"/>
        </w:rPr>
        <w:t>faço,</w:t>
      </w:r>
      <w:proofErr w:type="gramEnd"/>
      <w:r w:rsidRPr="002D232E">
        <w:rPr>
          <w:rFonts w:cs="Arial"/>
          <w:color w:val="000000"/>
          <w:sz w:val="20"/>
          <w:szCs w:val="20"/>
          <w:lang w:eastAsia="pt-BR"/>
        </w:rPr>
        <w:t xml:space="preserve"> em chegando ao fim, é cerrar os olhos e evocar todas as cousas que não achei nele. Quantas ideias finas me acodem então! Que de reflexões profundas! Os rios, as montanhas, as igrejas que não vi nas folhas lidas, todos me aparecem agora com as suas águas, as suas árvores, os seus altares, e os generais sacam das espadas que tinham ficado na bainha, e os clarins soltam as notas que dormiam no metal, e tudo marcha com uma alma imprevista. </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t xml:space="preserve">É que tudo se acha fora de um livro falho, leitor amigo. Assim preencho as lacunas alheias; assim podes também preencher as minhas. </w:t>
      </w:r>
    </w:p>
    <w:p w:rsidR="002D232E" w:rsidRP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jc w:val="right"/>
        <w:rPr>
          <w:rFonts w:ascii="Arial" w:hAnsi="Arial" w:cs="Arial"/>
          <w:color w:val="000000"/>
          <w:sz w:val="20"/>
          <w:szCs w:val="20"/>
        </w:rPr>
      </w:pPr>
      <w:r w:rsidRPr="002D232E">
        <w:rPr>
          <w:rFonts w:ascii="Arial" w:hAnsi="Arial" w:cs="Arial"/>
          <w:color w:val="000000"/>
          <w:sz w:val="20"/>
          <w:szCs w:val="20"/>
        </w:rPr>
        <w:t xml:space="preserve">(Machado de Assis, </w:t>
      </w:r>
      <w:r w:rsidRPr="002D232E">
        <w:rPr>
          <w:rFonts w:ascii="Arial" w:hAnsi="Arial" w:cs="Arial"/>
          <w:i/>
          <w:iCs/>
          <w:color w:val="000000"/>
          <w:sz w:val="20"/>
          <w:szCs w:val="20"/>
        </w:rPr>
        <w:t>Dom Casmurro</w:t>
      </w:r>
      <w:r w:rsidRPr="002D232E">
        <w:rPr>
          <w:rFonts w:ascii="Arial" w:hAnsi="Arial" w:cs="Arial"/>
          <w:color w:val="000000"/>
          <w:sz w:val="20"/>
          <w:szCs w:val="20"/>
        </w:rPr>
        <w:t>. Cotia: Ateliê Editorial, 2008, p. 213.</w:t>
      </w:r>
      <w:proofErr w:type="gramStart"/>
      <w:r w:rsidRPr="002D232E">
        <w:rPr>
          <w:rFonts w:ascii="Arial" w:hAnsi="Arial" w:cs="Arial"/>
          <w:color w:val="000000"/>
          <w:sz w:val="20"/>
          <w:szCs w:val="20"/>
        </w:rPr>
        <w:t>)</w:t>
      </w:r>
      <w:proofErr w:type="gramEnd"/>
      <w:r w:rsidRPr="002D232E">
        <w:rPr>
          <w:rFonts w:ascii="Arial" w:hAnsi="Arial" w:cs="Arial"/>
          <w:color w:val="000000"/>
          <w:sz w:val="20"/>
          <w:szCs w:val="20"/>
        </w:rPr>
        <w:t xml:space="preserve"> </w:t>
      </w:r>
    </w:p>
    <w:p w:rsidR="002D232E" w:rsidRPr="002D232E" w:rsidRDefault="002D232E" w:rsidP="002D232E">
      <w:pPr>
        <w:autoSpaceDE w:val="0"/>
        <w:autoSpaceDN w:val="0"/>
        <w:adjustRightInd w:val="0"/>
        <w:ind w:left="-993" w:right="-994"/>
        <w:rPr>
          <w:rFonts w:ascii="Arial" w:hAnsi="Arial" w:cs="Arial"/>
          <w:color w:val="000000"/>
          <w:sz w:val="20"/>
          <w:szCs w:val="20"/>
        </w:rPr>
      </w:pPr>
    </w:p>
    <w:p w:rsidR="002D232E" w:rsidRPr="002D232E" w:rsidRDefault="002D232E" w:rsidP="002D232E">
      <w:pPr>
        <w:autoSpaceDE w:val="0"/>
        <w:autoSpaceDN w:val="0"/>
        <w:adjustRightInd w:val="0"/>
        <w:ind w:left="-993" w:right="-994" w:hanging="227"/>
        <w:rPr>
          <w:rFonts w:ascii="Arial" w:hAnsi="Arial" w:cs="Arial"/>
          <w:color w:val="000000"/>
          <w:sz w:val="20"/>
          <w:szCs w:val="20"/>
        </w:rPr>
      </w:pPr>
      <w:r w:rsidRPr="002D232E">
        <w:rPr>
          <w:rFonts w:ascii="Arial" w:hAnsi="Arial" w:cs="Arial"/>
          <w:color w:val="000000"/>
          <w:sz w:val="20"/>
          <w:szCs w:val="20"/>
        </w:rPr>
        <w:t xml:space="preserve">a) Como a narrativa de Bento Santiago pode ser relacionada com a afirmação de que a verossimilhança é “muita vez toda a verdade”? </w:t>
      </w:r>
    </w:p>
    <w:p w:rsidR="002D232E" w:rsidRPr="002D232E" w:rsidRDefault="002D232E" w:rsidP="002D232E">
      <w:pPr>
        <w:widowControl w:val="0"/>
        <w:autoSpaceDE w:val="0"/>
        <w:autoSpaceDN w:val="0"/>
        <w:adjustRightInd w:val="0"/>
        <w:ind w:left="-993" w:right="-994" w:hanging="227"/>
        <w:rPr>
          <w:rFonts w:ascii="Arial" w:hAnsi="Arial" w:cs="Arial"/>
          <w:sz w:val="20"/>
          <w:szCs w:val="20"/>
        </w:rPr>
      </w:pPr>
      <w:r w:rsidRPr="002D232E">
        <w:rPr>
          <w:rFonts w:ascii="Arial" w:hAnsi="Arial" w:cs="Arial"/>
          <w:color w:val="000000"/>
          <w:sz w:val="20"/>
          <w:szCs w:val="20"/>
        </w:rPr>
        <w:t>b) Considerando essa relação, explicite o desafio que o segundo trecho propõe ao leitor.</w:t>
      </w:r>
      <w:r w:rsidRPr="002D232E">
        <w:rPr>
          <w:rFonts w:ascii="Arial" w:hAnsi="Arial" w:cs="Arial"/>
          <w:sz w:val="20"/>
          <w:szCs w:val="20"/>
        </w:rPr>
        <w:t xml:space="preserve">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autoSpaceDE w:val="0"/>
        <w:autoSpaceDN w:val="0"/>
        <w:adjustRightInd w:val="0"/>
        <w:ind w:left="-993" w:right="-994"/>
        <w:rPr>
          <w:rFonts w:ascii="Arial" w:hAnsi="Arial" w:cs="Arial"/>
          <w:b/>
          <w:sz w:val="20"/>
          <w:szCs w:val="20"/>
        </w:rPr>
      </w:pPr>
      <w:r w:rsidRPr="002D232E">
        <w:rPr>
          <w:rFonts w:ascii="Arial" w:hAnsi="Arial" w:cs="Arial"/>
          <w:sz w:val="20"/>
          <w:szCs w:val="20"/>
          <w:lang w:eastAsia="zh-CN"/>
        </w:rPr>
        <w:t>28</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b/>
          <w:sz w:val="20"/>
          <w:szCs w:val="20"/>
        </w:rPr>
        <w:t>Vaso grego</w:t>
      </w:r>
    </w:p>
    <w:p w:rsidR="002D232E" w:rsidRPr="002D232E" w:rsidRDefault="002D232E" w:rsidP="002D232E">
      <w:pPr>
        <w:autoSpaceDE w:val="0"/>
        <w:autoSpaceDN w:val="0"/>
        <w:adjustRightInd w:val="0"/>
        <w:ind w:left="-993" w:right="-994"/>
        <w:rPr>
          <w:rFonts w:ascii="Arial" w:hAnsi="Arial" w:cs="Arial"/>
          <w:b/>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Esta, de áureos relevos, </w:t>
      </w:r>
      <w:proofErr w:type="gramStart"/>
      <w:r w:rsidRPr="002D232E">
        <w:rPr>
          <w:rFonts w:ascii="Arial" w:hAnsi="Arial" w:cs="Arial"/>
          <w:sz w:val="20"/>
          <w:szCs w:val="20"/>
        </w:rPr>
        <w:t>trabalhada</w:t>
      </w:r>
      <w:proofErr w:type="gramEnd"/>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De divas mãos, brilhante copa, um dia,</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Já de aos deuses servir como cansada,</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Vinda do Olimpo, a um novo deus servia.</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Era o poeta de </w:t>
      </w:r>
      <w:proofErr w:type="spellStart"/>
      <w:r w:rsidRPr="002D232E">
        <w:rPr>
          <w:rFonts w:ascii="Arial" w:hAnsi="Arial" w:cs="Arial"/>
          <w:sz w:val="20"/>
          <w:szCs w:val="20"/>
        </w:rPr>
        <w:t>Teos</w:t>
      </w:r>
      <w:proofErr w:type="spellEnd"/>
      <w:r w:rsidRPr="002D232E">
        <w:rPr>
          <w:rFonts w:ascii="Arial" w:hAnsi="Arial" w:cs="Arial"/>
          <w:sz w:val="20"/>
          <w:szCs w:val="20"/>
        </w:rPr>
        <w:t xml:space="preserve"> que a suspendia</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Então e, ora repleta ora </w:t>
      </w:r>
      <w:proofErr w:type="spellStart"/>
      <w:r w:rsidRPr="002D232E">
        <w:rPr>
          <w:rFonts w:ascii="Arial" w:hAnsi="Arial" w:cs="Arial"/>
          <w:sz w:val="20"/>
          <w:szCs w:val="20"/>
        </w:rPr>
        <w:t>esvazada</w:t>
      </w:r>
      <w:proofErr w:type="spellEnd"/>
      <w:r w:rsidRPr="002D232E">
        <w:rPr>
          <w:rFonts w:ascii="Arial" w:hAnsi="Arial" w:cs="Arial"/>
          <w:sz w:val="20"/>
          <w:szCs w:val="20"/>
        </w:rPr>
        <w:t>,</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A taça amiga aos dedos seus tinia</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Toda de roxas pétalas colmada.</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Depois... Mas o lavor da taça admira,</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Toca-a, e, do ouvido aproximando-a, às </w:t>
      </w:r>
      <w:proofErr w:type="gramStart"/>
      <w:r w:rsidRPr="002D232E">
        <w:rPr>
          <w:rFonts w:ascii="Arial" w:hAnsi="Arial" w:cs="Arial"/>
          <w:sz w:val="20"/>
          <w:szCs w:val="20"/>
        </w:rPr>
        <w:t>bordas</w:t>
      </w:r>
      <w:proofErr w:type="gramEnd"/>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Finas hás de lhe ouvir, canora e doce,</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Ignota voz, qual se da antiga </w:t>
      </w:r>
      <w:proofErr w:type="gramStart"/>
      <w:r w:rsidRPr="002D232E">
        <w:rPr>
          <w:rFonts w:ascii="Arial" w:hAnsi="Arial" w:cs="Arial"/>
          <w:sz w:val="20"/>
          <w:szCs w:val="20"/>
        </w:rPr>
        <w:t>lira</w:t>
      </w:r>
      <w:proofErr w:type="gramEnd"/>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Fosse </w:t>
      </w:r>
      <w:proofErr w:type="gramStart"/>
      <w:r w:rsidRPr="002D232E">
        <w:rPr>
          <w:rFonts w:ascii="Arial" w:hAnsi="Arial" w:cs="Arial"/>
          <w:sz w:val="20"/>
          <w:szCs w:val="20"/>
        </w:rPr>
        <w:t>a</w:t>
      </w:r>
      <w:proofErr w:type="gramEnd"/>
      <w:r w:rsidRPr="002D232E">
        <w:rPr>
          <w:rFonts w:ascii="Arial" w:hAnsi="Arial" w:cs="Arial"/>
          <w:sz w:val="20"/>
          <w:szCs w:val="20"/>
        </w:rPr>
        <w:t xml:space="preserve"> encantada música das cordas,</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Qual se essa a voz de Anacreonte fosse.</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jc w:val="right"/>
        <w:rPr>
          <w:rFonts w:ascii="Arial" w:hAnsi="Arial" w:cs="Arial"/>
          <w:sz w:val="20"/>
          <w:szCs w:val="20"/>
        </w:rPr>
      </w:pPr>
      <w:r w:rsidRPr="002D232E">
        <w:rPr>
          <w:rFonts w:ascii="Arial" w:hAnsi="Arial" w:cs="Arial"/>
          <w:sz w:val="20"/>
          <w:szCs w:val="20"/>
        </w:rPr>
        <w:t xml:space="preserve">Alberto de Oliveira. </w:t>
      </w:r>
      <w:r w:rsidRPr="002D232E">
        <w:rPr>
          <w:rFonts w:ascii="Arial" w:hAnsi="Arial" w:cs="Arial"/>
          <w:i/>
          <w:sz w:val="20"/>
          <w:szCs w:val="20"/>
        </w:rPr>
        <w:t>Poesias completas</w:t>
      </w:r>
      <w:r w:rsidRPr="002D232E">
        <w:rPr>
          <w:rFonts w:ascii="Arial" w:hAnsi="Arial" w:cs="Arial"/>
          <w:sz w:val="20"/>
          <w:szCs w:val="20"/>
        </w:rPr>
        <w:t xml:space="preserve">. In: </w:t>
      </w:r>
      <w:r w:rsidRPr="002D232E">
        <w:rPr>
          <w:rFonts w:ascii="Arial" w:hAnsi="Arial" w:cs="Arial"/>
          <w:i/>
          <w:sz w:val="20"/>
          <w:szCs w:val="20"/>
        </w:rPr>
        <w:t>Crítica</w:t>
      </w:r>
      <w:r w:rsidRPr="002D232E">
        <w:rPr>
          <w:rFonts w:ascii="Arial" w:hAnsi="Arial" w:cs="Arial"/>
          <w:sz w:val="20"/>
          <w:szCs w:val="20"/>
        </w:rPr>
        <w:t xml:space="preserve">. Marco Aurélio de Mello Reis. Rio de Janeiro: </w:t>
      </w:r>
      <w:proofErr w:type="spellStart"/>
      <w:r w:rsidRPr="002D232E">
        <w:rPr>
          <w:rFonts w:ascii="Arial" w:hAnsi="Arial" w:cs="Arial"/>
          <w:sz w:val="20"/>
          <w:szCs w:val="20"/>
        </w:rPr>
        <w:t>EDUERJ</w:t>
      </w:r>
      <w:proofErr w:type="spellEnd"/>
      <w:r w:rsidRPr="002D232E">
        <w:rPr>
          <w:rFonts w:ascii="Arial" w:hAnsi="Arial" w:cs="Arial"/>
          <w:sz w:val="20"/>
          <w:szCs w:val="20"/>
        </w:rPr>
        <w:t>, 197, p.144.</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Acerca do soneto </w:t>
      </w:r>
      <w:r w:rsidRPr="002D232E">
        <w:rPr>
          <w:rFonts w:ascii="Arial" w:hAnsi="Arial" w:cs="Arial"/>
          <w:i/>
          <w:sz w:val="20"/>
          <w:szCs w:val="20"/>
        </w:rPr>
        <w:t>Vaso grego</w:t>
      </w:r>
      <w:r w:rsidRPr="002D232E">
        <w:rPr>
          <w:rFonts w:ascii="Arial" w:hAnsi="Arial" w:cs="Arial"/>
          <w:sz w:val="20"/>
          <w:szCs w:val="20"/>
        </w:rPr>
        <w:t>, de Alberto de Oliveira, e do período histórico-literário a que ele remete, julgue os itens a seguir.</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hanging="227"/>
        <w:rPr>
          <w:rFonts w:ascii="Arial" w:hAnsi="Arial" w:cs="Arial"/>
          <w:sz w:val="20"/>
          <w:szCs w:val="20"/>
        </w:rPr>
      </w:pPr>
      <w:r w:rsidRPr="002D232E">
        <w:rPr>
          <w:rFonts w:ascii="Arial" w:hAnsi="Arial" w:cs="Arial"/>
          <w:sz w:val="20"/>
          <w:szCs w:val="20"/>
        </w:rPr>
        <w:t xml:space="preserve">a) No período em que o Parnasianismo se destacou, o Brasil, especialmente o Rio de Janeiro, vivia forte influxo de modernização tardia em relação aos centros europeus, o que incentivou o consumo de mercadorias culturais </w:t>
      </w:r>
      <w:r w:rsidRPr="002D232E">
        <w:rPr>
          <w:rFonts w:ascii="Arial" w:hAnsi="Arial" w:cs="Arial"/>
          <w:sz w:val="20"/>
          <w:szCs w:val="20"/>
        </w:rPr>
        <w:lastRenderedPageBreak/>
        <w:t>luxuosas, mas desligadas da realidade local. Assim, verifica-se que a recorrência a temas advindos da Antiguidade Clássica era a correspondência estética dessa tendência manifestada na objetividade social brasileira.</w:t>
      </w:r>
    </w:p>
    <w:p w:rsidR="002D232E" w:rsidRPr="002D232E" w:rsidRDefault="002D232E" w:rsidP="002D232E">
      <w:pPr>
        <w:autoSpaceDE w:val="0"/>
        <w:autoSpaceDN w:val="0"/>
        <w:adjustRightInd w:val="0"/>
        <w:ind w:left="-993" w:right="-994" w:hanging="227"/>
        <w:rPr>
          <w:rFonts w:ascii="Arial" w:hAnsi="Arial" w:cs="Arial"/>
          <w:sz w:val="20"/>
          <w:szCs w:val="20"/>
        </w:rPr>
      </w:pPr>
      <w:r w:rsidRPr="002D232E">
        <w:rPr>
          <w:rFonts w:ascii="Arial" w:hAnsi="Arial" w:cs="Arial"/>
          <w:sz w:val="20"/>
          <w:szCs w:val="20"/>
        </w:rPr>
        <w:t xml:space="preserve">b) O refinamento da linguagem e </w:t>
      </w:r>
      <w:proofErr w:type="gramStart"/>
      <w:r w:rsidRPr="002D232E">
        <w:rPr>
          <w:rFonts w:ascii="Arial" w:hAnsi="Arial" w:cs="Arial"/>
          <w:sz w:val="20"/>
          <w:szCs w:val="20"/>
        </w:rPr>
        <w:t xml:space="preserve">as formas labirínticas dos versos do soneto </w:t>
      </w:r>
      <w:r w:rsidRPr="002D232E">
        <w:rPr>
          <w:rFonts w:ascii="Arial" w:hAnsi="Arial" w:cs="Arial"/>
          <w:i/>
          <w:sz w:val="20"/>
          <w:szCs w:val="20"/>
        </w:rPr>
        <w:t>Vaso grego</w:t>
      </w:r>
      <w:proofErr w:type="gramEnd"/>
      <w:r w:rsidRPr="002D232E">
        <w:rPr>
          <w:rFonts w:ascii="Arial" w:hAnsi="Arial" w:cs="Arial"/>
          <w:sz w:val="20"/>
          <w:szCs w:val="20"/>
        </w:rPr>
        <w:t xml:space="preserve"> atestam o quanto a poesia parnasiana no Brasil, país de desigualdade social, asseverou a distância entre a língua falada e a escrita.</w:t>
      </w:r>
    </w:p>
    <w:p w:rsidR="002D232E" w:rsidRPr="002D232E" w:rsidRDefault="002D232E" w:rsidP="002D232E">
      <w:pPr>
        <w:autoSpaceDE w:val="0"/>
        <w:autoSpaceDN w:val="0"/>
        <w:adjustRightInd w:val="0"/>
        <w:ind w:left="-993" w:right="-994" w:hanging="227"/>
        <w:rPr>
          <w:rFonts w:ascii="Arial" w:hAnsi="Arial" w:cs="Arial"/>
          <w:sz w:val="20"/>
          <w:szCs w:val="20"/>
        </w:rPr>
      </w:pPr>
      <w:r w:rsidRPr="002D232E">
        <w:rPr>
          <w:rFonts w:ascii="Arial" w:hAnsi="Arial" w:cs="Arial"/>
          <w:sz w:val="20"/>
          <w:szCs w:val="20"/>
        </w:rPr>
        <w:t xml:space="preserve">c) A temática </w:t>
      </w:r>
      <w:proofErr w:type="gramStart"/>
      <w:r w:rsidRPr="002D232E">
        <w:rPr>
          <w:rFonts w:ascii="Arial" w:hAnsi="Arial" w:cs="Arial"/>
          <w:sz w:val="20"/>
          <w:szCs w:val="20"/>
        </w:rPr>
        <w:t xml:space="preserve">abordada no soneto </w:t>
      </w:r>
      <w:r w:rsidRPr="002D232E">
        <w:rPr>
          <w:rFonts w:ascii="Arial" w:hAnsi="Arial" w:cs="Arial"/>
          <w:i/>
          <w:sz w:val="20"/>
          <w:szCs w:val="20"/>
        </w:rPr>
        <w:t>Vaso grego</w:t>
      </w:r>
      <w:proofErr w:type="gramEnd"/>
      <w:r w:rsidRPr="002D232E">
        <w:rPr>
          <w:rFonts w:ascii="Arial" w:hAnsi="Arial" w:cs="Arial"/>
          <w:sz w:val="20"/>
          <w:szCs w:val="20"/>
        </w:rPr>
        <w:t xml:space="preserve"> é representativa da tendência atribuída pela crítica literária ao Parnasianismo no Brasil: a descrição apaixonada de objetos antigos, por meio da qual se expressava, de forma evidente, a subjetividade do eu lírico.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lang w:eastAsia="zh-CN"/>
        </w:rPr>
        <w:t>29</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Leia estes poemas:</w:t>
      </w:r>
    </w:p>
    <w:p w:rsidR="002D232E" w:rsidRP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widowControl w:val="0"/>
        <w:autoSpaceDE w:val="0"/>
        <w:autoSpaceDN w:val="0"/>
        <w:adjustRightInd w:val="0"/>
        <w:ind w:left="-993" w:right="-994"/>
        <w:rPr>
          <w:rFonts w:ascii="Arial" w:hAnsi="Arial" w:cs="Arial"/>
          <w:b/>
          <w:sz w:val="20"/>
          <w:szCs w:val="20"/>
        </w:rPr>
      </w:pPr>
      <w:r w:rsidRPr="002D232E">
        <w:rPr>
          <w:rFonts w:ascii="Arial" w:hAnsi="Arial" w:cs="Arial"/>
          <w:b/>
          <w:sz w:val="20"/>
          <w:szCs w:val="20"/>
        </w:rPr>
        <w:t xml:space="preserve">Poema </w:t>
      </w:r>
      <w:proofErr w:type="gramStart"/>
      <w:r w:rsidRPr="002D232E">
        <w:rPr>
          <w:rFonts w:ascii="Arial" w:hAnsi="Arial" w:cs="Arial"/>
          <w:b/>
          <w:sz w:val="20"/>
          <w:szCs w:val="20"/>
        </w:rPr>
        <w:t>1</w:t>
      </w:r>
      <w:proofErr w:type="gramEnd"/>
    </w:p>
    <w:p w:rsidR="002D232E" w:rsidRPr="002D232E" w:rsidRDefault="002D232E" w:rsidP="002D232E">
      <w:pPr>
        <w:widowControl w:val="0"/>
        <w:autoSpaceDE w:val="0"/>
        <w:autoSpaceDN w:val="0"/>
        <w:adjustRightInd w:val="0"/>
        <w:ind w:left="-993" w:right="-994"/>
        <w:rPr>
          <w:rFonts w:ascii="Arial" w:hAnsi="Arial" w:cs="Arial"/>
          <w:b/>
          <w:sz w:val="20"/>
          <w:szCs w:val="20"/>
        </w:rPr>
      </w:pP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t>"Ora (direis) ouvir estrelas! Certo</w:t>
      </w:r>
      <w:r w:rsidRPr="002D232E">
        <w:rPr>
          <w:rFonts w:ascii="Arial" w:hAnsi="Arial" w:cs="Arial"/>
          <w:sz w:val="20"/>
          <w:szCs w:val="20"/>
        </w:rPr>
        <w:br/>
        <w:t>Perdeste o senso!" E eu vos direi, no entanto,</w:t>
      </w:r>
      <w:r w:rsidRPr="002D232E">
        <w:rPr>
          <w:rFonts w:ascii="Arial" w:hAnsi="Arial" w:cs="Arial"/>
          <w:sz w:val="20"/>
          <w:szCs w:val="20"/>
        </w:rPr>
        <w:br/>
        <w:t xml:space="preserve">Que, para </w:t>
      </w:r>
      <w:proofErr w:type="spellStart"/>
      <w:r w:rsidRPr="002D232E">
        <w:rPr>
          <w:rFonts w:ascii="Arial" w:hAnsi="Arial" w:cs="Arial"/>
          <w:sz w:val="20"/>
          <w:szCs w:val="20"/>
        </w:rPr>
        <w:t>ouvi-Ias</w:t>
      </w:r>
      <w:proofErr w:type="spellEnd"/>
      <w:r w:rsidRPr="002D232E">
        <w:rPr>
          <w:rFonts w:ascii="Arial" w:hAnsi="Arial" w:cs="Arial"/>
          <w:sz w:val="20"/>
          <w:szCs w:val="20"/>
        </w:rPr>
        <w:t>, muita vez desperto</w:t>
      </w:r>
      <w:r w:rsidRPr="002D232E">
        <w:rPr>
          <w:rFonts w:ascii="Arial" w:hAnsi="Arial" w:cs="Arial"/>
          <w:sz w:val="20"/>
          <w:szCs w:val="20"/>
        </w:rPr>
        <w:br/>
        <w:t>E abro as janelas, pálido de espanto...</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br/>
        <w:t>E conversamos toda a noite, enquanto</w:t>
      </w:r>
      <w:r w:rsidRPr="002D232E">
        <w:rPr>
          <w:rFonts w:ascii="Arial" w:hAnsi="Arial" w:cs="Arial"/>
          <w:sz w:val="20"/>
          <w:szCs w:val="20"/>
        </w:rPr>
        <w:br/>
        <w:t>A via láctea, como um pátio aberto,</w:t>
      </w:r>
      <w:r w:rsidRPr="002D232E">
        <w:rPr>
          <w:rFonts w:ascii="Arial" w:hAnsi="Arial" w:cs="Arial"/>
          <w:sz w:val="20"/>
          <w:szCs w:val="20"/>
        </w:rPr>
        <w:br/>
        <w:t>Cintila. E, ao vir do sol, saudoso e em pranto,</w:t>
      </w:r>
      <w:r w:rsidRPr="002D232E">
        <w:rPr>
          <w:rFonts w:ascii="Arial" w:hAnsi="Arial" w:cs="Arial"/>
          <w:sz w:val="20"/>
          <w:szCs w:val="20"/>
        </w:rPr>
        <w:br/>
        <w:t>Inda as procuro pelo céu deserto.</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br/>
        <w:t>Direis agora: "Tresloucado amigo!</w:t>
      </w:r>
      <w:r w:rsidRPr="002D232E">
        <w:rPr>
          <w:rFonts w:ascii="Arial" w:hAnsi="Arial" w:cs="Arial"/>
          <w:sz w:val="20"/>
          <w:szCs w:val="20"/>
        </w:rPr>
        <w:br/>
        <w:t>Que conversas com elas? Que sentido</w:t>
      </w:r>
      <w:r w:rsidRPr="002D232E">
        <w:rPr>
          <w:rFonts w:ascii="Arial" w:hAnsi="Arial" w:cs="Arial"/>
          <w:sz w:val="20"/>
          <w:szCs w:val="20"/>
        </w:rPr>
        <w:br/>
        <w:t>Tem o que dizem, quando estão contigo?</w:t>
      </w:r>
      <w:proofErr w:type="gramStart"/>
      <w:r w:rsidRPr="002D232E">
        <w:rPr>
          <w:rFonts w:ascii="Arial" w:hAnsi="Arial" w:cs="Arial"/>
          <w:sz w:val="20"/>
          <w:szCs w:val="20"/>
        </w:rPr>
        <w:t>"</w:t>
      </w:r>
      <w:proofErr w:type="gramEnd"/>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br/>
        <w:t>E eu vos direi: "Amai para entendê-las!</w:t>
      </w:r>
      <w:r w:rsidRPr="002D232E">
        <w:rPr>
          <w:rFonts w:ascii="Arial" w:hAnsi="Arial" w:cs="Arial"/>
          <w:sz w:val="20"/>
          <w:szCs w:val="20"/>
        </w:rPr>
        <w:br/>
        <w:t>Pois só quem ama pode ter ouvido</w:t>
      </w:r>
      <w:r w:rsidRPr="002D232E">
        <w:rPr>
          <w:rFonts w:ascii="Arial" w:hAnsi="Arial" w:cs="Arial"/>
          <w:sz w:val="20"/>
          <w:szCs w:val="20"/>
        </w:rPr>
        <w:br/>
        <w:t>Capaz de ouvir e de entender estrelas.</w:t>
      </w:r>
      <w:proofErr w:type="gramStart"/>
      <w:r w:rsidRPr="002D232E">
        <w:rPr>
          <w:rFonts w:ascii="Arial" w:hAnsi="Arial" w:cs="Arial"/>
          <w:sz w:val="20"/>
          <w:szCs w:val="20"/>
        </w:rPr>
        <w:t>"</w:t>
      </w:r>
      <w:proofErr w:type="gramEnd"/>
    </w:p>
    <w:p w:rsidR="002D232E" w:rsidRP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jc w:val="right"/>
        <w:rPr>
          <w:rFonts w:ascii="Arial" w:hAnsi="Arial" w:cs="Arial"/>
          <w:sz w:val="20"/>
          <w:szCs w:val="20"/>
        </w:rPr>
      </w:pPr>
      <w:r w:rsidRPr="002D232E">
        <w:rPr>
          <w:rFonts w:ascii="Arial" w:hAnsi="Arial" w:cs="Arial"/>
          <w:sz w:val="20"/>
          <w:szCs w:val="20"/>
        </w:rPr>
        <w:t xml:space="preserve">BILAC, Olavo. Via Láctea XIII. </w:t>
      </w:r>
      <w:r w:rsidRPr="002D232E">
        <w:rPr>
          <w:rFonts w:ascii="Arial" w:hAnsi="Arial" w:cs="Arial"/>
          <w:i/>
          <w:iCs/>
          <w:sz w:val="20"/>
          <w:szCs w:val="20"/>
        </w:rPr>
        <w:t xml:space="preserve">Obra reunida. </w:t>
      </w:r>
      <w:r w:rsidRPr="002D232E">
        <w:rPr>
          <w:rFonts w:ascii="Arial" w:hAnsi="Arial" w:cs="Arial"/>
          <w:sz w:val="20"/>
          <w:szCs w:val="20"/>
        </w:rPr>
        <w:t xml:space="preserve">Organização e introdução de Alexei Bueno. Rio de Janeiro: Nova Aguilar, 1996. </w:t>
      </w:r>
      <w:proofErr w:type="gramStart"/>
      <w:r w:rsidRPr="002D232E">
        <w:rPr>
          <w:rFonts w:ascii="Arial" w:hAnsi="Arial" w:cs="Arial"/>
          <w:sz w:val="20"/>
          <w:szCs w:val="20"/>
        </w:rPr>
        <w:t>p.</w:t>
      </w:r>
      <w:proofErr w:type="gramEnd"/>
      <w:r w:rsidRPr="002D232E">
        <w:rPr>
          <w:rFonts w:ascii="Arial" w:hAnsi="Arial" w:cs="Arial"/>
          <w:sz w:val="20"/>
          <w:szCs w:val="20"/>
        </w:rPr>
        <w:t xml:space="preserve"> 117.</w:t>
      </w:r>
    </w:p>
    <w:p w:rsidR="002D232E" w:rsidRP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widowControl w:val="0"/>
        <w:autoSpaceDE w:val="0"/>
        <w:autoSpaceDN w:val="0"/>
        <w:adjustRightInd w:val="0"/>
        <w:ind w:left="-993" w:right="-994"/>
        <w:rPr>
          <w:rFonts w:ascii="Arial" w:hAnsi="Arial" w:cs="Arial"/>
          <w:b/>
          <w:sz w:val="20"/>
          <w:szCs w:val="20"/>
        </w:rPr>
      </w:pPr>
      <w:r w:rsidRPr="002D232E">
        <w:rPr>
          <w:rFonts w:ascii="Arial" w:hAnsi="Arial" w:cs="Arial"/>
          <w:b/>
          <w:sz w:val="20"/>
          <w:szCs w:val="20"/>
        </w:rPr>
        <w:t xml:space="preserve">Poema </w:t>
      </w:r>
      <w:proofErr w:type="gramStart"/>
      <w:r w:rsidRPr="002D232E">
        <w:rPr>
          <w:rFonts w:ascii="Arial" w:hAnsi="Arial" w:cs="Arial"/>
          <w:b/>
          <w:sz w:val="20"/>
          <w:szCs w:val="20"/>
        </w:rPr>
        <w:t>2</w:t>
      </w:r>
      <w:proofErr w:type="gramEnd"/>
    </w:p>
    <w:p w:rsidR="002D232E" w:rsidRPr="002D232E" w:rsidRDefault="002D232E" w:rsidP="002D232E">
      <w:pPr>
        <w:widowControl w:val="0"/>
        <w:autoSpaceDE w:val="0"/>
        <w:autoSpaceDN w:val="0"/>
        <w:adjustRightInd w:val="0"/>
        <w:ind w:left="-993" w:right="-994"/>
        <w:rPr>
          <w:rFonts w:ascii="Arial" w:hAnsi="Arial" w:cs="Arial"/>
          <w:b/>
          <w:sz w:val="20"/>
          <w:szCs w:val="20"/>
        </w:rPr>
      </w:pPr>
    </w:p>
    <w:p w:rsidR="002D232E" w:rsidRPr="002D232E" w:rsidRDefault="002D232E" w:rsidP="002D232E">
      <w:pPr>
        <w:ind w:left="-993" w:right="-994"/>
        <w:rPr>
          <w:rFonts w:ascii="Arial" w:hAnsi="Arial" w:cs="Arial"/>
          <w:sz w:val="20"/>
          <w:szCs w:val="20"/>
        </w:rPr>
      </w:pPr>
      <w:r w:rsidRPr="002D232E">
        <w:rPr>
          <w:rFonts w:ascii="Arial" w:hAnsi="Arial" w:cs="Arial"/>
          <w:sz w:val="20"/>
          <w:szCs w:val="20"/>
        </w:rPr>
        <w:t>Ora! - direis - ouvir panelas! Certo</w:t>
      </w:r>
      <w:r w:rsidRPr="002D232E">
        <w:rPr>
          <w:rFonts w:ascii="Arial" w:hAnsi="Arial" w:cs="Arial"/>
          <w:sz w:val="20"/>
          <w:szCs w:val="20"/>
        </w:rPr>
        <w:br/>
        <w:t>ficaste louco... E eu vos direi, no entanto,</w:t>
      </w:r>
      <w:r w:rsidRPr="002D232E">
        <w:rPr>
          <w:rFonts w:ascii="Arial" w:hAnsi="Arial" w:cs="Arial"/>
          <w:sz w:val="20"/>
          <w:szCs w:val="20"/>
        </w:rPr>
        <w:br/>
        <w:t xml:space="preserve">que muitas vezes </w:t>
      </w:r>
      <w:proofErr w:type="gramStart"/>
      <w:r w:rsidRPr="002D232E">
        <w:rPr>
          <w:rFonts w:ascii="Arial" w:hAnsi="Arial" w:cs="Arial"/>
          <w:sz w:val="20"/>
          <w:szCs w:val="20"/>
        </w:rPr>
        <w:t>paro,</w:t>
      </w:r>
      <w:proofErr w:type="gramEnd"/>
      <w:r w:rsidRPr="002D232E">
        <w:rPr>
          <w:rFonts w:ascii="Arial" w:hAnsi="Arial" w:cs="Arial"/>
          <w:sz w:val="20"/>
          <w:szCs w:val="20"/>
        </w:rPr>
        <w:t xml:space="preserve"> boquiaberto,</w:t>
      </w:r>
      <w:r w:rsidRPr="002D232E">
        <w:rPr>
          <w:rFonts w:ascii="Arial" w:hAnsi="Arial" w:cs="Arial"/>
          <w:sz w:val="20"/>
          <w:szCs w:val="20"/>
        </w:rPr>
        <w:br/>
        <w:t>para escutá-los pálido de espanto.</w:t>
      </w:r>
    </w:p>
    <w:p w:rsidR="002D232E" w:rsidRPr="002D232E" w:rsidRDefault="002D232E" w:rsidP="002D232E">
      <w:pPr>
        <w:ind w:left="-993" w:right="-994"/>
        <w:rPr>
          <w:rFonts w:ascii="Arial" w:hAnsi="Arial" w:cs="Arial"/>
          <w:sz w:val="20"/>
          <w:szCs w:val="20"/>
        </w:rPr>
      </w:pPr>
    </w:p>
    <w:p w:rsidR="002D232E" w:rsidRPr="002D232E" w:rsidRDefault="002D232E" w:rsidP="002D232E">
      <w:pPr>
        <w:ind w:left="-993" w:right="-994"/>
        <w:rPr>
          <w:rFonts w:ascii="Arial" w:hAnsi="Arial" w:cs="Arial"/>
          <w:sz w:val="20"/>
          <w:szCs w:val="20"/>
        </w:rPr>
      </w:pPr>
      <w:r w:rsidRPr="002D232E">
        <w:rPr>
          <w:rFonts w:ascii="Arial" w:hAnsi="Arial" w:cs="Arial"/>
          <w:sz w:val="20"/>
          <w:szCs w:val="20"/>
        </w:rPr>
        <w:t>Direis agora: - Meu louco amigo,</w:t>
      </w:r>
      <w:r w:rsidRPr="002D232E">
        <w:rPr>
          <w:rFonts w:ascii="Arial" w:hAnsi="Arial" w:cs="Arial"/>
          <w:sz w:val="20"/>
          <w:szCs w:val="20"/>
        </w:rPr>
        <w:br/>
        <w:t>Que poderão dizer umas panelas?</w:t>
      </w:r>
      <w:r w:rsidRPr="002D232E">
        <w:rPr>
          <w:rFonts w:ascii="Arial" w:hAnsi="Arial" w:cs="Arial"/>
          <w:sz w:val="20"/>
          <w:szCs w:val="20"/>
        </w:rPr>
        <w:br/>
        <w:t>O que é que dizem quando estão contigo</w:t>
      </w:r>
      <w:r w:rsidRPr="002D232E">
        <w:rPr>
          <w:rFonts w:ascii="Arial" w:hAnsi="Arial" w:cs="Arial"/>
          <w:sz w:val="20"/>
          <w:szCs w:val="20"/>
        </w:rPr>
        <w:br/>
        <w:t>E que sentido têm as frases delas?</w:t>
      </w:r>
      <w:r w:rsidRPr="002D232E">
        <w:rPr>
          <w:rFonts w:ascii="Arial" w:hAnsi="Arial" w:cs="Arial"/>
          <w:sz w:val="20"/>
          <w:szCs w:val="20"/>
        </w:rPr>
        <w:br/>
        <w:t>E direi mais: - Isso quanto ao sentido,</w:t>
      </w:r>
      <w:r w:rsidRPr="002D232E">
        <w:rPr>
          <w:rFonts w:ascii="Arial" w:hAnsi="Arial" w:cs="Arial"/>
          <w:sz w:val="20"/>
          <w:szCs w:val="20"/>
        </w:rPr>
        <w:br/>
        <w:t>Só quem tem fome pode ter ouvido</w:t>
      </w:r>
      <w:r w:rsidRPr="002D232E">
        <w:rPr>
          <w:rFonts w:ascii="Arial" w:hAnsi="Arial" w:cs="Arial"/>
          <w:sz w:val="20"/>
          <w:szCs w:val="20"/>
        </w:rPr>
        <w:br/>
        <w:t xml:space="preserve">Capaz de ouvir e entender </w:t>
      </w:r>
      <w:proofErr w:type="gramStart"/>
      <w:r w:rsidRPr="002D232E">
        <w:rPr>
          <w:rFonts w:ascii="Arial" w:hAnsi="Arial" w:cs="Arial"/>
          <w:sz w:val="20"/>
          <w:szCs w:val="20"/>
        </w:rPr>
        <w:t>panelas</w:t>
      </w:r>
      <w:proofErr w:type="gramEnd"/>
    </w:p>
    <w:p w:rsidR="002D232E" w:rsidRPr="002D232E" w:rsidRDefault="002D232E" w:rsidP="002D232E">
      <w:pPr>
        <w:ind w:left="-993" w:right="-994"/>
        <w:rPr>
          <w:rFonts w:ascii="Arial" w:hAnsi="Arial" w:cs="Arial"/>
          <w:sz w:val="20"/>
          <w:szCs w:val="20"/>
        </w:rPr>
      </w:pPr>
    </w:p>
    <w:p w:rsidR="002D232E" w:rsidRPr="002D232E" w:rsidRDefault="002D232E" w:rsidP="002D232E">
      <w:pPr>
        <w:autoSpaceDE w:val="0"/>
        <w:autoSpaceDN w:val="0"/>
        <w:adjustRightInd w:val="0"/>
        <w:ind w:left="-993" w:right="-994"/>
        <w:jc w:val="right"/>
        <w:rPr>
          <w:rFonts w:ascii="Arial" w:hAnsi="Arial" w:cs="Arial"/>
          <w:sz w:val="20"/>
          <w:szCs w:val="20"/>
        </w:rPr>
      </w:pPr>
      <w:proofErr w:type="spellStart"/>
      <w:r w:rsidRPr="002D232E">
        <w:rPr>
          <w:rFonts w:ascii="Arial" w:hAnsi="Arial" w:cs="Arial"/>
          <w:sz w:val="20"/>
          <w:szCs w:val="20"/>
        </w:rPr>
        <w:t>TORELLY</w:t>
      </w:r>
      <w:proofErr w:type="spellEnd"/>
      <w:r w:rsidRPr="002D232E">
        <w:rPr>
          <w:rFonts w:ascii="Arial" w:hAnsi="Arial" w:cs="Arial"/>
          <w:sz w:val="20"/>
          <w:szCs w:val="20"/>
        </w:rPr>
        <w:t xml:space="preserve">, Aparício – Barão de Itararé. In: </w:t>
      </w:r>
      <w:proofErr w:type="spellStart"/>
      <w:r w:rsidRPr="002D232E">
        <w:rPr>
          <w:rFonts w:ascii="Arial" w:hAnsi="Arial" w:cs="Arial"/>
          <w:sz w:val="20"/>
          <w:szCs w:val="20"/>
        </w:rPr>
        <w:t>SALIBA</w:t>
      </w:r>
      <w:proofErr w:type="spellEnd"/>
      <w:r w:rsidRPr="002D232E">
        <w:rPr>
          <w:rFonts w:ascii="Arial" w:hAnsi="Arial" w:cs="Arial"/>
          <w:sz w:val="20"/>
          <w:szCs w:val="20"/>
        </w:rPr>
        <w:t xml:space="preserve">, Elias Thomé. </w:t>
      </w:r>
      <w:r w:rsidRPr="002D232E">
        <w:rPr>
          <w:rFonts w:ascii="Arial" w:hAnsi="Arial" w:cs="Arial"/>
          <w:i/>
          <w:iCs/>
          <w:sz w:val="20"/>
          <w:szCs w:val="20"/>
        </w:rPr>
        <w:t>Raízes do riso</w:t>
      </w:r>
      <w:r w:rsidRPr="002D232E">
        <w:rPr>
          <w:rFonts w:ascii="Arial" w:hAnsi="Arial" w:cs="Arial"/>
          <w:sz w:val="20"/>
          <w:szCs w:val="20"/>
        </w:rPr>
        <w:t xml:space="preserve">. São Paulo: Companhia das Letras, 2002. </w:t>
      </w:r>
      <w:proofErr w:type="gramStart"/>
      <w:r w:rsidRPr="002D232E">
        <w:rPr>
          <w:rFonts w:ascii="Arial" w:hAnsi="Arial" w:cs="Arial"/>
          <w:sz w:val="20"/>
          <w:szCs w:val="20"/>
        </w:rPr>
        <w:t>p.</w:t>
      </w:r>
      <w:proofErr w:type="gramEnd"/>
      <w:r w:rsidRPr="002D232E">
        <w:rPr>
          <w:rFonts w:ascii="Arial" w:hAnsi="Arial" w:cs="Arial"/>
          <w:sz w:val="20"/>
          <w:szCs w:val="20"/>
        </w:rPr>
        <w:t xml:space="preserve"> 217.</w:t>
      </w:r>
    </w:p>
    <w:p w:rsidR="002D232E" w:rsidRP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t>a) Identifique a relação intertextual que o segundo poema estabelece com o primeiro.</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t xml:space="preserve">b) Justifique sua resposta.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lang w:eastAsia="zh-CN"/>
        </w:rPr>
        <w:t>30</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 xml:space="preserve">Leia os seguintes trechos de </w:t>
      </w:r>
      <w:r w:rsidRPr="002D232E">
        <w:rPr>
          <w:rFonts w:ascii="Arial" w:hAnsi="Arial" w:cs="Arial"/>
          <w:i/>
          <w:iCs/>
          <w:sz w:val="20"/>
          <w:szCs w:val="20"/>
        </w:rPr>
        <w:t xml:space="preserve">O cortiço </w:t>
      </w:r>
      <w:r w:rsidRPr="002D232E">
        <w:rPr>
          <w:rFonts w:ascii="Arial" w:hAnsi="Arial" w:cs="Arial"/>
          <w:sz w:val="20"/>
          <w:szCs w:val="20"/>
        </w:rPr>
        <w:t xml:space="preserve">e </w:t>
      </w:r>
      <w:r w:rsidRPr="002D232E">
        <w:rPr>
          <w:rFonts w:ascii="Arial" w:hAnsi="Arial" w:cs="Arial"/>
          <w:i/>
          <w:iCs/>
          <w:sz w:val="20"/>
          <w:szCs w:val="20"/>
        </w:rPr>
        <w:t>Vidas secas</w:t>
      </w:r>
      <w:r w:rsidRPr="002D232E">
        <w:rPr>
          <w:rFonts w:ascii="Arial" w:hAnsi="Arial" w:cs="Arial"/>
          <w:sz w:val="20"/>
          <w:szCs w:val="20"/>
        </w:rPr>
        <w:t>:</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ab/>
        <w:t xml:space="preserve">O rumor crescia, condensando-se; o zunzum de todos os dias acentuava-se; já se não destacavam vozes dispersas, mas um só ruído compacto que enchia todo o cortiço. (...). Sentia-se naquela fermentação sanguínea, naquela gula viçosa de plantas rasteiras que mergulhavam os pés vigorosos na lama preta e nutriente da vida, o prazer animal de existir, a triunfante satisfação de respirar sobre a terra. </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jc w:val="right"/>
        <w:rPr>
          <w:rFonts w:ascii="Arial" w:hAnsi="Arial" w:cs="Arial"/>
          <w:sz w:val="20"/>
          <w:szCs w:val="20"/>
        </w:rPr>
      </w:pPr>
      <w:r w:rsidRPr="002D232E">
        <w:rPr>
          <w:rFonts w:ascii="Arial" w:hAnsi="Arial" w:cs="Arial"/>
          <w:sz w:val="20"/>
          <w:szCs w:val="20"/>
        </w:rPr>
        <w:t xml:space="preserve">(Aluísio Azevedo, </w:t>
      </w:r>
      <w:r w:rsidRPr="002D232E">
        <w:rPr>
          <w:rFonts w:ascii="Arial" w:hAnsi="Arial" w:cs="Arial"/>
          <w:i/>
          <w:iCs/>
          <w:sz w:val="20"/>
          <w:szCs w:val="20"/>
        </w:rPr>
        <w:t>O cortiço</w:t>
      </w:r>
      <w:r w:rsidRPr="002D232E">
        <w:rPr>
          <w:rFonts w:ascii="Arial" w:hAnsi="Arial" w:cs="Arial"/>
          <w:sz w:val="20"/>
          <w:szCs w:val="20"/>
        </w:rPr>
        <w:t xml:space="preserve">. </w:t>
      </w:r>
      <w:r w:rsidRPr="002D232E">
        <w:rPr>
          <w:rFonts w:ascii="Arial" w:hAnsi="Arial" w:cs="Arial"/>
          <w:i/>
          <w:iCs/>
          <w:sz w:val="20"/>
          <w:szCs w:val="20"/>
        </w:rPr>
        <w:t>Ficção completa</w:t>
      </w:r>
      <w:r w:rsidRPr="002D232E">
        <w:rPr>
          <w:rFonts w:ascii="Arial" w:hAnsi="Arial" w:cs="Arial"/>
          <w:sz w:val="20"/>
          <w:szCs w:val="20"/>
        </w:rPr>
        <w:t>. Rio de Janeiro: Nova Aguillar, 2005, p. 462.</w:t>
      </w:r>
      <w:proofErr w:type="gramStart"/>
      <w:r w:rsidRPr="002D232E">
        <w:rPr>
          <w:rFonts w:ascii="Arial" w:hAnsi="Arial" w:cs="Arial"/>
          <w:sz w:val="20"/>
          <w:szCs w:val="20"/>
        </w:rPr>
        <w:t>)</w:t>
      </w:r>
      <w:proofErr w:type="gramEnd"/>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ab/>
        <w:t xml:space="preserve">Fabiano ia satisfeito. Sim senhor, arrumara-se. Chegara naquele estado, com a família morrendo de fome, comendo raízes. Caíra no fim do pátio, debaixo de um juazeiro, depois tomara conta da casa deserta. Ele, a mulher e </w:t>
      </w:r>
      <w:r w:rsidRPr="002D232E">
        <w:rPr>
          <w:rFonts w:ascii="Arial" w:hAnsi="Arial" w:cs="Arial"/>
          <w:sz w:val="20"/>
          <w:szCs w:val="20"/>
        </w:rPr>
        <w:lastRenderedPageBreak/>
        <w:t>os filhos tinham-se habituado à camarinha escura, pareciam ratos – e a lembrança dos sofrimentos passados esmorecera. (...)</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ab/>
        <w:t>- Fabiano, você é um homem, exclamou em voz alta.</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ab/>
        <w:t xml:space="preserve">Conteve-se, notou que os meninos estavam perto, com certeza iam admirar-se </w:t>
      </w:r>
      <w:proofErr w:type="gramStart"/>
      <w:r w:rsidRPr="002D232E">
        <w:rPr>
          <w:rFonts w:ascii="Arial" w:hAnsi="Arial" w:cs="Arial"/>
          <w:sz w:val="20"/>
          <w:szCs w:val="20"/>
        </w:rPr>
        <w:t>ouvindo-o</w:t>
      </w:r>
      <w:proofErr w:type="gramEnd"/>
      <w:r w:rsidRPr="002D232E">
        <w:rPr>
          <w:rFonts w:ascii="Arial" w:hAnsi="Arial" w:cs="Arial"/>
          <w:sz w:val="20"/>
          <w:szCs w:val="20"/>
        </w:rPr>
        <w:t xml:space="preserve"> falar só. E, pensando bem, ele não era homem: era apenas </w:t>
      </w:r>
      <w:proofErr w:type="gramStart"/>
      <w:r w:rsidRPr="002D232E">
        <w:rPr>
          <w:rFonts w:ascii="Arial" w:hAnsi="Arial" w:cs="Arial"/>
          <w:sz w:val="20"/>
          <w:szCs w:val="20"/>
        </w:rPr>
        <w:t>um cabra</w:t>
      </w:r>
      <w:proofErr w:type="gramEnd"/>
      <w:r w:rsidRPr="002D232E">
        <w:rPr>
          <w:rFonts w:ascii="Arial" w:hAnsi="Arial" w:cs="Arial"/>
          <w:sz w:val="20"/>
          <w:szCs w:val="20"/>
        </w:rPr>
        <w:t xml:space="preserve"> ocupado em guardar coisas dos outros. Vermelho, queimado, tinha os olhos azuis, a barba e os cabelos ruivos; mas como vivia em terra alheia, cuidava de animais alheios, descobria-se, encolhia-se na presença dos brancos e julgava-se cabra.</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ab/>
        <w:t>Olhou em torno, com receio de que, fora os meninos, alguém tivesse percebido a frase imprudente. Corrigiu-a, murmurando:</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ab/>
        <w:t>- Você é um bicho, Fabiano.</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ab/>
        <w:t>Isto para ele era motivo de orgulho. Sim senhor, um bicho, capaz de vencer dificuldades.</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ab/>
        <w:t xml:space="preserve">Chegara naquela situação medonha – e ali </w:t>
      </w:r>
      <w:proofErr w:type="gramStart"/>
      <w:r w:rsidRPr="002D232E">
        <w:rPr>
          <w:rFonts w:ascii="Arial" w:hAnsi="Arial" w:cs="Arial"/>
          <w:sz w:val="20"/>
          <w:szCs w:val="20"/>
        </w:rPr>
        <w:t>estava,</w:t>
      </w:r>
      <w:proofErr w:type="gramEnd"/>
      <w:r w:rsidRPr="002D232E">
        <w:rPr>
          <w:rFonts w:ascii="Arial" w:hAnsi="Arial" w:cs="Arial"/>
          <w:sz w:val="20"/>
          <w:szCs w:val="20"/>
        </w:rPr>
        <w:t xml:space="preserve"> forte, até gordo, fumando seu cigarro de palha.</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ab/>
        <w:t>- Um bicho, Fabiano. (...)</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ab/>
        <w:t>Agora Fabiano era vaqueiro, e ninguém o tiraria dali. Aparecera como um bicho</w:t>
      </w:r>
      <w:proofErr w:type="gramStart"/>
      <w:r w:rsidRPr="002D232E">
        <w:rPr>
          <w:rFonts w:ascii="Arial" w:hAnsi="Arial" w:cs="Arial"/>
          <w:sz w:val="20"/>
          <w:szCs w:val="20"/>
        </w:rPr>
        <w:t>, entocara-se</w:t>
      </w:r>
      <w:proofErr w:type="gramEnd"/>
      <w:r w:rsidRPr="002D232E">
        <w:rPr>
          <w:rFonts w:ascii="Arial" w:hAnsi="Arial" w:cs="Arial"/>
          <w:sz w:val="20"/>
          <w:szCs w:val="20"/>
        </w:rPr>
        <w:t xml:space="preserve"> como um bicho, mas criara raízes, estava plantado.</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jc w:val="right"/>
        <w:rPr>
          <w:rFonts w:ascii="Arial" w:hAnsi="Arial" w:cs="Arial"/>
          <w:sz w:val="20"/>
          <w:szCs w:val="20"/>
        </w:rPr>
      </w:pPr>
      <w:r w:rsidRPr="002D232E">
        <w:rPr>
          <w:rFonts w:ascii="Arial" w:hAnsi="Arial" w:cs="Arial"/>
          <w:sz w:val="20"/>
          <w:szCs w:val="20"/>
        </w:rPr>
        <w:t xml:space="preserve"> (Graciliano Ramos, </w:t>
      </w:r>
      <w:r w:rsidRPr="002D232E">
        <w:rPr>
          <w:rFonts w:ascii="Arial" w:hAnsi="Arial" w:cs="Arial"/>
          <w:i/>
          <w:iCs/>
          <w:sz w:val="20"/>
          <w:szCs w:val="20"/>
        </w:rPr>
        <w:t>Vidas secas</w:t>
      </w:r>
      <w:r w:rsidRPr="002D232E">
        <w:rPr>
          <w:rFonts w:ascii="Arial" w:hAnsi="Arial" w:cs="Arial"/>
          <w:sz w:val="20"/>
          <w:szCs w:val="20"/>
        </w:rPr>
        <w:t xml:space="preserve">. Rio de Janeiro: Editora </w:t>
      </w:r>
      <w:proofErr w:type="gramStart"/>
      <w:r w:rsidRPr="002D232E">
        <w:rPr>
          <w:rFonts w:ascii="Arial" w:hAnsi="Arial" w:cs="Arial"/>
          <w:sz w:val="20"/>
          <w:szCs w:val="20"/>
        </w:rPr>
        <w:t>Record</w:t>
      </w:r>
      <w:proofErr w:type="gramEnd"/>
      <w:r w:rsidRPr="002D232E">
        <w:rPr>
          <w:rFonts w:ascii="Arial" w:hAnsi="Arial" w:cs="Arial"/>
          <w:sz w:val="20"/>
          <w:szCs w:val="20"/>
        </w:rPr>
        <w:t>, 2007, p.18-19.)</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hanging="227"/>
        <w:rPr>
          <w:rFonts w:ascii="Arial" w:hAnsi="Arial" w:cs="Arial"/>
          <w:sz w:val="20"/>
          <w:szCs w:val="20"/>
        </w:rPr>
      </w:pPr>
      <w:r w:rsidRPr="002D232E">
        <w:rPr>
          <w:rFonts w:ascii="Arial" w:hAnsi="Arial" w:cs="Arial"/>
          <w:sz w:val="20"/>
          <w:szCs w:val="20"/>
        </w:rPr>
        <w:t>a) Ambos os trechos são narrados em terceira pessoa. Apesar disso, há uma diferença de pontos de vista na aproximação das personagens com o mundo animal e vegetal. Que diferença é essa?</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t xml:space="preserve">b) Explique como essa diferença se associa à visão de mundo expressa em cada romance.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autoSpaceDE w:val="0"/>
        <w:autoSpaceDN w:val="0"/>
        <w:adjustRightInd w:val="0"/>
        <w:ind w:left="-993" w:right="-994"/>
        <w:rPr>
          <w:rFonts w:ascii="Arial" w:hAnsi="Arial" w:cs="Arial"/>
          <w:i/>
          <w:iCs/>
          <w:sz w:val="20"/>
          <w:szCs w:val="20"/>
        </w:rPr>
      </w:pPr>
      <w:r w:rsidRPr="002D232E">
        <w:rPr>
          <w:rFonts w:ascii="Arial" w:hAnsi="Arial" w:cs="Arial"/>
          <w:sz w:val="20"/>
          <w:szCs w:val="20"/>
          <w:lang w:eastAsia="zh-CN"/>
        </w:rPr>
        <w:t>31</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i/>
          <w:iCs/>
          <w:sz w:val="20"/>
          <w:szCs w:val="20"/>
        </w:rPr>
        <w:tab/>
        <w:t xml:space="preserve">Gente que mamou leite romântico pode meter o dente no rosbife* naturalista; mas em lhe cheirando a teta gótica e oriental, deixa logo o melhor pedaço de carne para correr à bebida da infância. Oh! </w:t>
      </w:r>
      <w:proofErr w:type="gramStart"/>
      <w:r w:rsidRPr="002D232E">
        <w:rPr>
          <w:rFonts w:ascii="Arial" w:hAnsi="Arial" w:cs="Arial"/>
          <w:i/>
          <w:iCs/>
          <w:sz w:val="20"/>
          <w:szCs w:val="20"/>
        </w:rPr>
        <w:t>meu</w:t>
      </w:r>
      <w:proofErr w:type="gramEnd"/>
      <w:r w:rsidRPr="002D232E">
        <w:rPr>
          <w:rFonts w:ascii="Arial" w:hAnsi="Arial" w:cs="Arial"/>
          <w:i/>
          <w:iCs/>
          <w:sz w:val="20"/>
          <w:szCs w:val="20"/>
        </w:rPr>
        <w:t xml:space="preserve"> doce leite romântico!</w:t>
      </w:r>
    </w:p>
    <w:p w:rsidR="002D232E" w:rsidRPr="002D232E" w:rsidRDefault="002D232E" w:rsidP="002D232E">
      <w:pPr>
        <w:autoSpaceDE w:val="0"/>
        <w:autoSpaceDN w:val="0"/>
        <w:adjustRightInd w:val="0"/>
        <w:ind w:left="-993" w:right="-994"/>
        <w:rPr>
          <w:rFonts w:ascii="Arial" w:hAnsi="Arial" w:cs="Arial"/>
          <w:i/>
          <w:iCs/>
          <w:sz w:val="20"/>
          <w:szCs w:val="20"/>
        </w:rPr>
      </w:pPr>
    </w:p>
    <w:p w:rsidR="002D232E" w:rsidRPr="002D232E" w:rsidRDefault="002D232E" w:rsidP="002D232E">
      <w:pPr>
        <w:autoSpaceDE w:val="0"/>
        <w:autoSpaceDN w:val="0"/>
        <w:adjustRightInd w:val="0"/>
        <w:ind w:left="-993" w:right="-994"/>
        <w:jc w:val="right"/>
        <w:rPr>
          <w:rFonts w:ascii="Arial" w:hAnsi="Arial" w:cs="Arial"/>
          <w:sz w:val="20"/>
          <w:szCs w:val="20"/>
        </w:rPr>
      </w:pPr>
      <w:r w:rsidRPr="002D232E">
        <w:rPr>
          <w:rFonts w:ascii="Arial" w:hAnsi="Arial" w:cs="Arial"/>
          <w:sz w:val="20"/>
          <w:szCs w:val="20"/>
        </w:rPr>
        <w:t xml:space="preserve">Machado de Assis, </w:t>
      </w:r>
      <w:r w:rsidRPr="002D232E">
        <w:rPr>
          <w:rFonts w:ascii="Arial" w:hAnsi="Arial" w:cs="Arial"/>
          <w:bCs/>
          <w:i/>
          <w:sz w:val="20"/>
          <w:szCs w:val="20"/>
        </w:rPr>
        <w:t>Crônicas</w:t>
      </w:r>
      <w:r w:rsidRPr="002D232E">
        <w:rPr>
          <w:rFonts w:ascii="Arial" w:hAnsi="Arial" w:cs="Arial"/>
          <w:sz w:val="20"/>
          <w:szCs w:val="20"/>
        </w:rPr>
        <w:t>.</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*Rosbife: tipo de assado ou fritura de alcatra ou filé </w:t>
      </w:r>
      <w:proofErr w:type="gramStart"/>
      <w:r w:rsidRPr="002D232E">
        <w:rPr>
          <w:rFonts w:ascii="Arial" w:hAnsi="Arial" w:cs="Arial"/>
          <w:sz w:val="20"/>
          <w:szCs w:val="20"/>
        </w:rPr>
        <w:t>bovinos, bem tostado</w:t>
      </w:r>
      <w:proofErr w:type="gramEnd"/>
      <w:r w:rsidRPr="002D232E">
        <w:rPr>
          <w:rFonts w:ascii="Arial" w:hAnsi="Arial" w:cs="Arial"/>
          <w:sz w:val="20"/>
          <w:szCs w:val="20"/>
        </w:rPr>
        <w:t xml:space="preserve"> externamente e </w:t>
      </w:r>
      <w:proofErr w:type="spellStart"/>
      <w:r w:rsidRPr="002D232E">
        <w:rPr>
          <w:rFonts w:ascii="Arial" w:hAnsi="Arial" w:cs="Arial"/>
          <w:sz w:val="20"/>
          <w:szCs w:val="20"/>
        </w:rPr>
        <w:t>sangrante</w:t>
      </w:r>
      <w:proofErr w:type="spellEnd"/>
      <w:r w:rsidRPr="002D232E">
        <w:rPr>
          <w:rFonts w:ascii="Arial" w:hAnsi="Arial" w:cs="Arial"/>
          <w:sz w:val="20"/>
          <w:szCs w:val="20"/>
        </w:rPr>
        <w:t xml:space="preserve"> na parte central, servido em fatias.</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hanging="227"/>
        <w:rPr>
          <w:rFonts w:ascii="Arial" w:hAnsi="Arial" w:cs="Arial"/>
          <w:sz w:val="20"/>
          <w:szCs w:val="20"/>
        </w:rPr>
      </w:pPr>
      <w:r w:rsidRPr="002D232E">
        <w:rPr>
          <w:rFonts w:ascii="Arial" w:hAnsi="Arial" w:cs="Arial"/>
          <w:sz w:val="20"/>
          <w:szCs w:val="20"/>
        </w:rPr>
        <w:t xml:space="preserve">a) A imagem do “rosbife naturalista” — empregada, com humor, por Machado de Assis, para evocar deter minadas características do Naturalismo — poderia ser utilizada também para se referir a certos aspectos do romance </w:t>
      </w:r>
      <w:r w:rsidRPr="002D232E">
        <w:rPr>
          <w:rFonts w:ascii="Arial" w:hAnsi="Arial" w:cs="Arial"/>
          <w:bCs/>
          <w:i/>
          <w:sz w:val="20"/>
          <w:szCs w:val="20"/>
        </w:rPr>
        <w:t>O</w:t>
      </w:r>
      <w:r w:rsidRPr="002D232E">
        <w:rPr>
          <w:rFonts w:ascii="Arial" w:hAnsi="Arial" w:cs="Arial"/>
          <w:bCs/>
          <w:sz w:val="20"/>
          <w:szCs w:val="20"/>
        </w:rPr>
        <w:t xml:space="preserve"> </w:t>
      </w:r>
      <w:r w:rsidRPr="002D232E">
        <w:rPr>
          <w:rFonts w:ascii="Arial" w:hAnsi="Arial" w:cs="Arial"/>
          <w:bCs/>
          <w:i/>
          <w:sz w:val="20"/>
          <w:szCs w:val="20"/>
        </w:rPr>
        <w:t>cortiço</w:t>
      </w:r>
      <w:r w:rsidRPr="002D232E">
        <w:rPr>
          <w:rFonts w:ascii="Arial" w:hAnsi="Arial" w:cs="Arial"/>
          <w:sz w:val="20"/>
          <w:szCs w:val="20"/>
        </w:rPr>
        <w:t>? Justifique sua resposta.</w:t>
      </w:r>
    </w:p>
    <w:p w:rsidR="002D232E" w:rsidRPr="002D232E" w:rsidRDefault="002D232E" w:rsidP="002D232E">
      <w:pPr>
        <w:autoSpaceDE w:val="0"/>
        <w:autoSpaceDN w:val="0"/>
        <w:adjustRightInd w:val="0"/>
        <w:ind w:left="-993" w:right="-994" w:hanging="227"/>
        <w:rPr>
          <w:rFonts w:ascii="Arial" w:hAnsi="Arial" w:cs="Arial"/>
          <w:sz w:val="20"/>
          <w:szCs w:val="20"/>
        </w:rPr>
      </w:pPr>
      <w:r w:rsidRPr="002D232E">
        <w:rPr>
          <w:rFonts w:ascii="Arial" w:hAnsi="Arial" w:cs="Arial"/>
          <w:sz w:val="20"/>
          <w:szCs w:val="20"/>
        </w:rPr>
        <w:t xml:space="preserve">b) A imagem do “doce leite romântico”, que se refere a certos traços do Romantismo, pode remeter também a alguns aspectos do romance </w:t>
      </w:r>
      <w:r w:rsidRPr="002D232E">
        <w:rPr>
          <w:rFonts w:ascii="Arial" w:hAnsi="Arial" w:cs="Arial"/>
          <w:i/>
          <w:sz w:val="20"/>
          <w:szCs w:val="20"/>
        </w:rPr>
        <w:t>Iracema</w:t>
      </w:r>
      <w:r w:rsidRPr="002D232E">
        <w:rPr>
          <w:rFonts w:ascii="Arial" w:hAnsi="Arial" w:cs="Arial"/>
          <w:sz w:val="20"/>
          <w:szCs w:val="20"/>
        </w:rPr>
        <w:t xml:space="preserve">? Justifique sua resposta.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autoSpaceDE w:val="0"/>
        <w:autoSpaceDN w:val="0"/>
        <w:adjustRightInd w:val="0"/>
        <w:ind w:left="-993" w:right="-994"/>
        <w:rPr>
          <w:rFonts w:ascii="Arial" w:hAnsi="Arial" w:cs="Arial"/>
          <w:i/>
          <w:iCs/>
          <w:sz w:val="20"/>
          <w:szCs w:val="20"/>
        </w:rPr>
      </w:pPr>
      <w:r w:rsidRPr="002D232E">
        <w:rPr>
          <w:rFonts w:ascii="Arial" w:hAnsi="Arial" w:cs="Arial"/>
          <w:sz w:val="20"/>
          <w:szCs w:val="20"/>
          <w:lang w:eastAsia="zh-CN"/>
        </w:rPr>
        <w:t>32</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i/>
          <w:iCs/>
          <w:sz w:val="20"/>
          <w:szCs w:val="20"/>
        </w:rPr>
        <w:t>Uma nota diplomática* é semelhante a uma mulher da moda. Só depois de se despojar uma elegante de todas as fitas, rendas, joias, saias e corpetes, é que se encontra o exemplar não correto nem aumentado da edição da mulher, conforme saiu dos prelos da natureza. É preciso desataviar uma nota diplomática de todas as frases, circunlocuções, desvios, adjetivos e advérbios, para tocar a ideia capital e a intenção que lhe dá origem.</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jc w:val="right"/>
        <w:rPr>
          <w:rFonts w:ascii="Arial" w:hAnsi="Arial" w:cs="Arial"/>
          <w:sz w:val="20"/>
          <w:szCs w:val="20"/>
        </w:rPr>
      </w:pPr>
      <w:r w:rsidRPr="002D232E">
        <w:rPr>
          <w:rFonts w:ascii="Arial" w:hAnsi="Arial" w:cs="Arial"/>
          <w:sz w:val="20"/>
          <w:szCs w:val="20"/>
        </w:rPr>
        <w:t>Machado de Assis.</w:t>
      </w:r>
    </w:p>
    <w:p w:rsidR="002D232E" w:rsidRPr="002D232E" w:rsidRDefault="002D232E" w:rsidP="002D232E">
      <w:pPr>
        <w:autoSpaceDE w:val="0"/>
        <w:autoSpaceDN w:val="0"/>
        <w:adjustRightInd w:val="0"/>
        <w:ind w:left="-993" w:right="-994"/>
        <w:jc w:val="right"/>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*Nota diplomática: comunicação escrita e oficial entre os governos de dois países, sobre assuntos do interesse de ambos.</w:t>
      </w:r>
    </w:p>
    <w:p w:rsidR="002D232E" w:rsidRPr="002D232E" w:rsidRDefault="002D232E" w:rsidP="002D232E">
      <w:pPr>
        <w:autoSpaceDE w:val="0"/>
        <w:autoSpaceDN w:val="0"/>
        <w:adjustRightInd w:val="0"/>
        <w:ind w:left="-993" w:right="-994"/>
        <w:jc w:val="right"/>
        <w:rPr>
          <w:rFonts w:ascii="Arial" w:hAnsi="Arial" w:cs="Arial"/>
          <w:sz w:val="20"/>
          <w:szCs w:val="20"/>
        </w:rPr>
      </w:pPr>
    </w:p>
    <w:p w:rsidR="002D232E" w:rsidRPr="002D232E" w:rsidRDefault="002D232E" w:rsidP="002D232E">
      <w:pPr>
        <w:autoSpaceDE w:val="0"/>
        <w:autoSpaceDN w:val="0"/>
        <w:adjustRightInd w:val="0"/>
        <w:ind w:left="-993" w:right="-994" w:hanging="227"/>
        <w:rPr>
          <w:rFonts w:ascii="Arial" w:hAnsi="Arial" w:cs="Arial"/>
          <w:sz w:val="20"/>
          <w:szCs w:val="20"/>
        </w:rPr>
      </w:pPr>
      <w:r w:rsidRPr="002D232E">
        <w:rPr>
          <w:rFonts w:ascii="Arial" w:hAnsi="Arial" w:cs="Arial"/>
          <w:sz w:val="20"/>
          <w:szCs w:val="20"/>
        </w:rPr>
        <w:t xml:space="preserve">a) É correto afirmar que, segundo o texto, uma nota diplomática se parece com o “exemplar não correto nem aumentado da edição da mulher”? Justifique sua resposta. </w:t>
      </w:r>
    </w:p>
    <w:p w:rsidR="002D232E" w:rsidRPr="002D232E" w:rsidRDefault="002D232E" w:rsidP="002D232E">
      <w:pPr>
        <w:autoSpaceDE w:val="0"/>
        <w:autoSpaceDN w:val="0"/>
        <w:adjustRightInd w:val="0"/>
        <w:ind w:left="-993" w:right="-994" w:hanging="227"/>
        <w:rPr>
          <w:rFonts w:ascii="Arial" w:hAnsi="Arial" w:cs="Arial"/>
          <w:sz w:val="20"/>
          <w:szCs w:val="20"/>
        </w:rPr>
      </w:pPr>
      <w:r w:rsidRPr="002D232E">
        <w:rPr>
          <w:rFonts w:ascii="Arial" w:hAnsi="Arial" w:cs="Arial"/>
          <w:sz w:val="20"/>
          <w:szCs w:val="20"/>
        </w:rPr>
        <w:t xml:space="preserve">b) Tendo em vista o trecho “para tocar a ideia capital e a intenção que lhe dá origem”, indique um sinônimo da palavra “capital” que seja adequado ao contexto e identifique o referente do pronome “lhe”.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lang w:eastAsia="zh-CN"/>
        </w:rPr>
        <w:t>33</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 xml:space="preserve">Considere a seguinte relação de obras: </w:t>
      </w:r>
      <w:r w:rsidRPr="002D232E">
        <w:rPr>
          <w:rFonts w:ascii="Arial" w:hAnsi="Arial" w:cs="Arial"/>
          <w:bCs/>
          <w:i/>
          <w:sz w:val="20"/>
          <w:szCs w:val="20"/>
        </w:rPr>
        <w:t>Auto da barca do inferno</w:t>
      </w:r>
      <w:r w:rsidRPr="002D232E">
        <w:rPr>
          <w:rFonts w:ascii="Arial" w:hAnsi="Arial" w:cs="Arial"/>
          <w:bCs/>
          <w:sz w:val="20"/>
          <w:szCs w:val="20"/>
        </w:rPr>
        <w:t xml:space="preserve">, </w:t>
      </w:r>
      <w:r w:rsidRPr="002D232E">
        <w:rPr>
          <w:rFonts w:ascii="Arial" w:hAnsi="Arial" w:cs="Arial"/>
          <w:bCs/>
          <w:i/>
          <w:sz w:val="20"/>
          <w:szCs w:val="20"/>
        </w:rPr>
        <w:t>Memórias de um sargento de milícias</w:t>
      </w:r>
      <w:r w:rsidRPr="002D232E">
        <w:rPr>
          <w:rFonts w:ascii="Arial" w:hAnsi="Arial" w:cs="Arial"/>
          <w:bCs/>
          <w:sz w:val="20"/>
          <w:szCs w:val="20"/>
        </w:rPr>
        <w:t xml:space="preserve">, </w:t>
      </w:r>
      <w:r w:rsidRPr="002D232E">
        <w:rPr>
          <w:rFonts w:ascii="Arial" w:hAnsi="Arial" w:cs="Arial"/>
          <w:bCs/>
          <w:i/>
          <w:sz w:val="20"/>
          <w:szCs w:val="20"/>
        </w:rPr>
        <w:t>Dom Casmurro</w:t>
      </w:r>
      <w:r w:rsidRPr="002D232E">
        <w:rPr>
          <w:rFonts w:ascii="Arial" w:hAnsi="Arial" w:cs="Arial"/>
          <w:bCs/>
          <w:sz w:val="20"/>
          <w:szCs w:val="20"/>
        </w:rPr>
        <w:t xml:space="preserve"> </w:t>
      </w:r>
      <w:r w:rsidRPr="002D232E">
        <w:rPr>
          <w:rFonts w:ascii="Arial" w:hAnsi="Arial" w:cs="Arial"/>
          <w:sz w:val="20"/>
          <w:szCs w:val="20"/>
        </w:rPr>
        <w:t xml:space="preserve">e </w:t>
      </w:r>
      <w:r w:rsidRPr="002D232E">
        <w:rPr>
          <w:rFonts w:ascii="Arial" w:hAnsi="Arial" w:cs="Arial"/>
          <w:bCs/>
          <w:i/>
          <w:sz w:val="20"/>
          <w:szCs w:val="20"/>
        </w:rPr>
        <w:t>Capitães da areia</w:t>
      </w:r>
      <w:r w:rsidRPr="002D232E">
        <w:rPr>
          <w:rFonts w:ascii="Arial" w:hAnsi="Arial" w:cs="Arial"/>
          <w:sz w:val="20"/>
          <w:szCs w:val="20"/>
        </w:rPr>
        <w:t>. Entre elas, indique as</w:t>
      </w:r>
      <w:r w:rsidRPr="002D232E">
        <w:rPr>
          <w:rFonts w:ascii="Arial" w:hAnsi="Arial" w:cs="Arial"/>
          <w:bCs/>
          <w:sz w:val="20"/>
          <w:szCs w:val="20"/>
        </w:rPr>
        <w:t xml:space="preserve"> </w:t>
      </w:r>
      <w:r w:rsidRPr="002D232E">
        <w:rPr>
          <w:rFonts w:ascii="Arial" w:hAnsi="Arial" w:cs="Arial"/>
          <w:sz w:val="20"/>
          <w:szCs w:val="20"/>
        </w:rPr>
        <w:t>duas que, de modo mais visível, apresentam intenção de</w:t>
      </w:r>
      <w:r w:rsidRPr="002D232E">
        <w:rPr>
          <w:rFonts w:ascii="Arial" w:hAnsi="Arial" w:cs="Arial"/>
          <w:bCs/>
          <w:sz w:val="20"/>
          <w:szCs w:val="20"/>
        </w:rPr>
        <w:t xml:space="preserve"> </w:t>
      </w:r>
      <w:r w:rsidRPr="002D232E">
        <w:rPr>
          <w:rFonts w:ascii="Arial" w:hAnsi="Arial" w:cs="Arial"/>
          <w:sz w:val="20"/>
          <w:szCs w:val="20"/>
        </w:rPr>
        <w:t>doutrinar, ou seja, o propósito de transmitir princípios e</w:t>
      </w:r>
      <w:r w:rsidRPr="002D232E">
        <w:rPr>
          <w:rFonts w:ascii="Arial" w:hAnsi="Arial" w:cs="Arial"/>
          <w:bCs/>
          <w:sz w:val="20"/>
          <w:szCs w:val="20"/>
        </w:rPr>
        <w:t xml:space="preserve"> </w:t>
      </w:r>
      <w:r w:rsidRPr="002D232E">
        <w:rPr>
          <w:rFonts w:ascii="Arial" w:hAnsi="Arial" w:cs="Arial"/>
          <w:sz w:val="20"/>
          <w:szCs w:val="20"/>
        </w:rPr>
        <w:t>diretivas que integram doutrinas determinadas.</w:t>
      </w:r>
    </w:p>
    <w:p w:rsidR="002D232E" w:rsidRPr="002D232E" w:rsidRDefault="002D232E" w:rsidP="002D232E">
      <w:pPr>
        <w:autoSpaceDE w:val="0"/>
        <w:autoSpaceDN w:val="0"/>
        <w:adjustRightInd w:val="0"/>
        <w:ind w:left="-993" w:right="-994"/>
        <w:rPr>
          <w:rFonts w:ascii="Arial" w:hAnsi="Arial" w:cs="Arial"/>
          <w:sz w:val="20"/>
          <w:szCs w:val="20"/>
        </w:rPr>
      </w:pPr>
      <w:proofErr w:type="gramStart"/>
      <w:r w:rsidRPr="002D232E">
        <w:rPr>
          <w:rFonts w:ascii="Arial" w:hAnsi="Arial" w:cs="Arial"/>
          <w:sz w:val="20"/>
          <w:szCs w:val="20"/>
        </w:rPr>
        <w:t>Divida sua resposta em duas partes: a)</w:t>
      </w:r>
      <w:proofErr w:type="gramEnd"/>
      <w:r w:rsidRPr="002D232E">
        <w:rPr>
          <w:rFonts w:ascii="Arial" w:hAnsi="Arial" w:cs="Arial"/>
          <w:sz w:val="20"/>
          <w:szCs w:val="20"/>
        </w:rPr>
        <w:t xml:space="preserve">, para a primeira obra escolhida e b), para a segunda obra escolhida, conforme já vem indicado na respectiva página de respostas. Justifique sucintamente cada uma de suas escolhas.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lang w:eastAsia="zh-CN"/>
        </w:rPr>
        <w:t>34</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 xml:space="preserve">Leia o trecho a seguir de </w:t>
      </w:r>
      <w:r w:rsidRPr="002D232E">
        <w:rPr>
          <w:rFonts w:ascii="Arial" w:hAnsi="Arial" w:cs="Arial"/>
          <w:i/>
          <w:iCs/>
          <w:sz w:val="20"/>
          <w:szCs w:val="20"/>
        </w:rPr>
        <w:t>A cidade e as serras</w:t>
      </w:r>
      <w:r w:rsidRPr="002D232E">
        <w:rPr>
          <w:rFonts w:ascii="Arial" w:hAnsi="Arial" w:cs="Arial"/>
          <w:sz w:val="20"/>
          <w:szCs w:val="20"/>
        </w:rPr>
        <w:t>:</w:t>
      </w:r>
    </w:p>
    <w:p w:rsidR="002D232E" w:rsidRPr="002D232E" w:rsidRDefault="002D232E" w:rsidP="002D232E">
      <w:pPr>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 xml:space="preserve">– Sabes o que eu estava pensando, Jacinto?... Que te aconteceu </w:t>
      </w:r>
      <w:proofErr w:type="gramStart"/>
      <w:r w:rsidRPr="002D232E">
        <w:rPr>
          <w:rFonts w:ascii="Arial" w:hAnsi="Arial" w:cs="Arial"/>
          <w:sz w:val="20"/>
          <w:szCs w:val="20"/>
        </w:rPr>
        <w:t>aquela</w:t>
      </w:r>
      <w:proofErr w:type="gramEnd"/>
      <w:r w:rsidRPr="002D232E">
        <w:rPr>
          <w:rFonts w:ascii="Arial" w:hAnsi="Arial" w:cs="Arial"/>
          <w:sz w:val="20"/>
          <w:szCs w:val="20"/>
        </w:rPr>
        <w:t xml:space="preserve"> lenda de Santo Ambrósio... Não, não era Santo Ambrósio... Não me </w:t>
      </w:r>
      <w:proofErr w:type="gramStart"/>
      <w:r w:rsidRPr="002D232E">
        <w:rPr>
          <w:rFonts w:ascii="Arial" w:hAnsi="Arial" w:cs="Arial"/>
          <w:sz w:val="20"/>
          <w:szCs w:val="20"/>
        </w:rPr>
        <w:t>lembra o</w:t>
      </w:r>
      <w:proofErr w:type="gramEnd"/>
      <w:r w:rsidRPr="002D232E">
        <w:rPr>
          <w:rFonts w:ascii="Arial" w:hAnsi="Arial" w:cs="Arial"/>
          <w:sz w:val="20"/>
          <w:szCs w:val="20"/>
        </w:rPr>
        <w:t xml:space="preserve"> santo. Ainda não era mesmo santo, apenas um cavaleiro pecador, que se enamorara de uma mulher, pusera toda a sua alma nessa mulher, só por </w:t>
      </w:r>
      <w:proofErr w:type="gramStart"/>
      <w:r w:rsidRPr="002D232E">
        <w:rPr>
          <w:rFonts w:ascii="Arial" w:hAnsi="Arial" w:cs="Arial"/>
          <w:sz w:val="20"/>
          <w:szCs w:val="20"/>
        </w:rPr>
        <w:t>a avistar</w:t>
      </w:r>
      <w:proofErr w:type="gramEnd"/>
      <w:r w:rsidRPr="002D232E">
        <w:rPr>
          <w:rFonts w:ascii="Arial" w:hAnsi="Arial" w:cs="Arial"/>
          <w:sz w:val="20"/>
          <w:szCs w:val="20"/>
        </w:rPr>
        <w:t xml:space="preserve"> a distância na rua. Depois, uma tarde que a seguia, enlevado, ela entrou num portal de igreja, e aí, de repente, ergueu o véu, entreabriu o vestido, e mostrou ao pobre cavaleiro o seio roído por uma chaga! Tu também andavas namorado da serra, sem a conhecer, só pela sua beleza de verão. E a serra, hoje, zás! </w:t>
      </w:r>
      <w:proofErr w:type="gramStart"/>
      <w:r w:rsidRPr="002D232E">
        <w:rPr>
          <w:rFonts w:ascii="Arial" w:hAnsi="Arial" w:cs="Arial"/>
          <w:sz w:val="20"/>
          <w:szCs w:val="20"/>
        </w:rPr>
        <w:t>de</w:t>
      </w:r>
      <w:proofErr w:type="gramEnd"/>
      <w:r w:rsidRPr="002D232E">
        <w:rPr>
          <w:rFonts w:ascii="Arial" w:hAnsi="Arial" w:cs="Arial"/>
          <w:sz w:val="20"/>
          <w:szCs w:val="20"/>
        </w:rPr>
        <w:t xml:space="preserve"> repente, descobre a sua grande chaga... É talvez a tua preparação para S. Jacinto. </w:t>
      </w:r>
    </w:p>
    <w:p w:rsidR="002D232E" w:rsidRPr="002D232E" w:rsidRDefault="002D232E" w:rsidP="002D232E">
      <w:pPr>
        <w:autoSpaceDE w:val="0"/>
        <w:autoSpaceDN w:val="0"/>
        <w:adjustRightInd w:val="0"/>
        <w:spacing w:after="40" w:line="252" w:lineRule="auto"/>
        <w:ind w:left="-993" w:right="-994"/>
        <w:rPr>
          <w:rFonts w:ascii="Arial" w:hAnsi="Arial" w:cs="Arial"/>
          <w:sz w:val="20"/>
          <w:szCs w:val="20"/>
        </w:rPr>
      </w:pPr>
    </w:p>
    <w:p w:rsidR="002D232E" w:rsidRPr="002D232E" w:rsidRDefault="002D232E" w:rsidP="002D232E">
      <w:pPr>
        <w:autoSpaceDE w:val="0"/>
        <w:autoSpaceDN w:val="0"/>
        <w:adjustRightInd w:val="0"/>
        <w:spacing w:after="40" w:line="252" w:lineRule="auto"/>
        <w:ind w:left="-993" w:right="-994"/>
        <w:jc w:val="right"/>
        <w:rPr>
          <w:rFonts w:ascii="Arial" w:hAnsi="Arial" w:cs="Arial"/>
          <w:sz w:val="20"/>
          <w:szCs w:val="20"/>
        </w:rPr>
      </w:pPr>
      <w:r w:rsidRPr="002D232E">
        <w:rPr>
          <w:rFonts w:ascii="Arial" w:hAnsi="Arial" w:cs="Arial"/>
          <w:sz w:val="20"/>
          <w:szCs w:val="20"/>
        </w:rPr>
        <w:t xml:space="preserve">(Eça de Queirós, </w:t>
      </w:r>
      <w:r w:rsidRPr="002D232E">
        <w:rPr>
          <w:rFonts w:ascii="Arial" w:hAnsi="Arial" w:cs="Arial"/>
          <w:i/>
          <w:iCs/>
          <w:sz w:val="20"/>
          <w:szCs w:val="20"/>
        </w:rPr>
        <w:t>As cidades e as serras</w:t>
      </w:r>
      <w:r w:rsidRPr="002D232E">
        <w:rPr>
          <w:rFonts w:ascii="Arial" w:hAnsi="Arial" w:cs="Arial"/>
          <w:sz w:val="20"/>
          <w:szCs w:val="20"/>
        </w:rPr>
        <w:t>. São Paulo: Ateliê Editorial, 2007, p. 252.</w:t>
      </w:r>
      <w:proofErr w:type="gramStart"/>
      <w:r w:rsidRPr="002D232E">
        <w:rPr>
          <w:rFonts w:ascii="Arial" w:hAnsi="Arial" w:cs="Arial"/>
          <w:sz w:val="20"/>
          <w:szCs w:val="20"/>
        </w:rPr>
        <w:t>)</w:t>
      </w:r>
      <w:proofErr w:type="gramEnd"/>
    </w:p>
    <w:p w:rsidR="002D232E" w:rsidRPr="002D232E" w:rsidRDefault="002D232E" w:rsidP="002D232E">
      <w:pPr>
        <w:autoSpaceDE w:val="0"/>
        <w:autoSpaceDN w:val="0"/>
        <w:adjustRightInd w:val="0"/>
        <w:spacing w:after="40" w:line="252" w:lineRule="auto"/>
        <w:ind w:left="-993" w:right="-994"/>
        <w:rPr>
          <w:rFonts w:ascii="Arial" w:hAnsi="Arial" w:cs="Arial"/>
          <w:sz w:val="20"/>
          <w:szCs w:val="20"/>
        </w:rPr>
      </w:pPr>
    </w:p>
    <w:p w:rsidR="002D232E" w:rsidRPr="002D232E" w:rsidRDefault="002D232E" w:rsidP="002D232E">
      <w:pPr>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a) Explique a comparação feita por Zé Fernandes. Especifique a que chaga ele se refere.</w:t>
      </w:r>
    </w:p>
    <w:p w:rsidR="002D232E" w:rsidRPr="002D232E" w:rsidRDefault="002D232E" w:rsidP="002D232E">
      <w:pPr>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 xml:space="preserve">b) Que significado a descoberta dessa chaga tem para Jacinto e para a compreensão do romance?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TEXTO PARA A PRÓXIMA QUESTÃO: </w:t>
      </w:r>
    </w:p>
    <w:p w:rsidR="002D232E" w:rsidRPr="002D232E" w:rsidRDefault="002D232E" w:rsidP="002D232E">
      <w:pPr>
        <w:autoSpaceDE w:val="0"/>
        <w:autoSpaceDN w:val="0"/>
        <w:adjustRightInd w:val="0"/>
        <w:ind w:left="-993" w:right="-994"/>
        <w:rPr>
          <w:rFonts w:ascii="Arial" w:hAnsi="Arial" w:cs="Arial"/>
          <w:b/>
          <w:bCs/>
          <w:sz w:val="20"/>
          <w:szCs w:val="20"/>
        </w:rPr>
      </w:pPr>
      <w:r w:rsidRPr="002D232E">
        <w:rPr>
          <w:rFonts w:ascii="Arial" w:hAnsi="Arial" w:cs="Arial"/>
          <w:b/>
          <w:bCs/>
          <w:sz w:val="20"/>
          <w:szCs w:val="20"/>
        </w:rPr>
        <w:t xml:space="preserve">TEXTO </w:t>
      </w:r>
      <w:proofErr w:type="gramStart"/>
      <w:r w:rsidRPr="002D232E">
        <w:rPr>
          <w:rFonts w:ascii="Arial" w:hAnsi="Arial" w:cs="Arial"/>
          <w:b/>
          <w:bCs/>
          <w:sz w:val="20"/>
          <w:szCs w:val="20"/>
        </w:rPr>
        <w:t>1</w:t>
      </w:r>
      <w:proofErr w:type="gramEnd"/>
    </w:p>
    <w:p w:rsidR="002D232E" w:rsidRPr="002D232E" w:rsidRDefault="002D232E" w:rsidP="002D232E">
      <w:pPr>
        <w:autoSpaceDE w:val="0"/>
        <w:autoSpaceDN w:val="0"/>
        <w:adjustRightInd w:val="0"/>
        <w:ind w:left="-993" w:right="-994"/>
        <w:rPr>
          <w:rFonts w:ascii="Arial" w:hAnsi="Arial" w:cs="Arial"/>
          <w:b/>
          <w:bCs/>
          <w:sz w:val="20"/>
          <w:szCs w:val="20"/>
        </w:rPr>
      </w:pPr>
    </w:p>
    <w:p w:rsidR="002D232E" w:rsidRPr="002D232E" w:rsidRDefault="002D232E" w:rsidP="002D232E">
      <w:pPr>
        <w:autoSpaceDE w:val="0"/>
        <w:autoSpaceDN w:val="0"/>
        <w:adjustRightInd w:val="0"/>
        <w:ind w:left="-993" w:right="-994" w:firstLine="720"/>
        <w:rPr>
          <w:rFonts w:ascii="Arial" w:hAnsi="Arial" w:cs="Arial"/>
          <w:sz w:val="20"/>
          <w:szCs w:val="20"/>
        </w:rPr>
      </w:pPr>
      <w:r w:rsidRPr="002D232E">
        <w:rPr>
          <w:rFonts w:ascii="Arial" w:hAnsi="Arial" w:cs="Arial"/>
          <w:sz w:val="20"/>
          <w:szCs w:val="20"/>
        </w:rPr>
        <w:t>Queria dizer aqui o fim do Quincas Borba, que adoeceu também, ganiu infinitamente, fugiu desvairado em busca do dono, e amanheceu morto na rua, três dias depois.</w:t>
      </w:r>
    </w:p>
    <w:p w:rsidR="002D232E" w:rsidRPr="002D232E" w:rsidRDefault="002D232E" w:rsidP="002D232E">
      <w:pPr>
        <w:widowControl w:val="0"/>
        <w:autoSpaceDE w:val="0"/>
        <w:autoSpaceDN w:val="0"/>
        <w:adjustRightInd w:val="0"/>
        <w:ind w:left="-993" w:right="-994" w:firstLine="720"/>
        <w:rPr>
          <w:rFonts w:ascii="Arial" w:hAnsi="Arial" w:cs="Arial"/>
          <w:sz w:val="20"/>
          <w:szCs w:val="20"/>
        </w:rPr>
      </w:pPr>
      <w:r w:rsidRPr="002D232E">
        <w:rPr>
          <w:rFonts w:ascii="Arial" w:hAnsi="Arial" w:cs="Arial"/>
          <w:sz w:val="20"/>
          <w:szCs w:val="20"/>
        </w:rPr>
        <w:t>(Quincas Borba)</w:t>
      </w:r>
    </w:p>
    <w:p w:rsidR="002D232E" w:rsidRP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b/>
          <w:bCs/>
          <w:sz w:val="20"/>
          <w:szCs w:val="20"/>
        </w:rPr>
      </w:pPr>
      <w:r w:rsidRPr="002D232E">
        <w:rPr>
          <w:rFonts w:ascii="Arial" w:hAnsi="Arial" w:cs="Arial"/>
          <w:b/>
          <w:bCs/>
          <w:sz w:val="20"/>
          <w:szCs w:val="20"/>
        </w:rPr>
        <w:t xml:space="preserve">TEXTO </w:t>
      </w:r>
      <w:proofErr w:type="gramStart"/>
      <w:r w:rsidRPr="002D232E">
        <w:rPr>
          <w:rFonts w:ascii="Arial" w:hAnsi="Arial" w:cs="Arial"/>
          <w:b/>
          <w:bCs/>
          <w:sz w:val="20"/>
          <w:szCs w:val="20"/>
        </w:rPr>
        <w:t>2</w:t>
      </w:r>
      <w:proofErr w:type="gramEnd"/>
    </w:p>
    <w:p w:rsidR="002D232E" w:rsidRPr="002D232E" w:rsidRDefault="002D232E" w:rsidP="002D232E">
      <w:pPr>
        <w:autoSpaceDE w:val="0"/>
        <w:autoSpaceDN w:val="0"/>
        <w:adjustRightInd w:val="0"/>
        <w:ind w:left="-993" w:right="-994"/>
        <w:rPr>
          <w:rFonts w:ascii="Arial" w:hAnsi="Arial" w:cs="Arial"/>
          <w:b/>
          <w:bCs/>
          <w:sz w:val="20"/>
          <w:szCs w:val="20"/>
        </w:rPr>
      </w:pPr>
    </w:p>
    <w:p w:rsidR="002D232E" w:rsidRPr="002D232E" w:rsidRDefault="002D232E" w:rsidP="002D232E">
      <w:pPr>
        <w:autoSpaceDE w:val="0"/>
        <w:autoSpaceDN w:val="0"/>
        <w:adjustRightInd w:val="0"/>
        <w:ind w:left="-993" w:right="-994" w:firstLine="720"/>
        <w:rPr>
          <w:rFonts w:ascii="Arial" w:hAnsi="Arial" w:cs="Arial"/>
          <w:sz w:val="20"/>
          <w:szCs w:val="20"/>
        </w:rPr>
      </w:pPr>
      <w:r w:rsidRPr="002D232E">
        <w:rPr>
          <w:rFonts w:ascii="Arial" w:hAnsi="Arial" w:cs="Arial"/>
          <w:sz w:val="20"/>
          <w:szCs w:val="20"/>
        </w:rPr>
        <w:t xml:space="preserve">Aquela nota verde, gordurosa, graxenta, está sendo roída... </w:t>
      </w:r>
      <w:proofErr w:type="gramStart"/>
      <w:r w:rsidRPr="002D232E">
        <w:rPr>
          <w:rFonts w:ascii="Arial" w:hAnsi="Arial" w:cs="Arial"/>
          <w:sz w:val="20"/>
          <w:szCs w:val="20"/>
        </w:rPr>
        <w:t>roída</w:t>
      </w:r>
      <w:proofErr w:type="gramEnd"/>
      <w:r w:rsidRPr="002D232E">
        <w:rPr>
          <w:rFonts w:ascii="Arial" w:hAnsi="Arial" w:cs="Arial"/>
          <w:sz w:val="20"/>
          <w:szCs w:val="20"/>
        </w:rPr>
        <w:t xml:space="preserve">... </w:t>
      </w:r>
      <w:proofErr w:type="gramStart"/>
      <w:r w:rsidRPr="002D232E">
        <w:rPr>
          <w:rFonts w:ascii="Arial" w:hAnsi="Arial" w:cs="Arial"/>
          <w:sz w:val="20"/>
          <w:szCs w:val="20"/>
        </w:rPr>
        <w:t>roída</w:t>
      </w:r>
      <w:proofErr w:type="gramEnd"/>
      <w:r w:rsidRPr="002D232E">
        <w:rPr>
          <w:rFonts w:ascii="Arial" w:hAnsi="Arial" w:cs="Arial"/>
          <w:sz w:val="20"/>
          <w:szCs w:val="20"/>
        </w:rPr>
        <w:t xml:space="preserve">... Esse fato está se passando agora... </w:t>
      </w:r>
      <w:proofErr w:type="gramStart"/>
      <w:r w:rsidRPr="002D232E">
        <w:rPr>
          <w:rFonts w:ascii="Arial" w:hAnsi="Arial" w:cs="Arial"/>
          <w:sz w:val="20"/>
          <w:szCs w:val="20"/>
        </w:rPr>
        <w:t>é</w:t>
      </w:r>
      <w:proofErr w:type="gramEnd"/>
      <w:r w:rsidRPr="002D232E">
        <w:rPr>
          <w:rFonts w:ascii="Arial" w:hAnsi="Arial" w:cs="Arial"/>
          <w:sz w:val="20"/>
          <w:szCs w:val="20"/>
        </w:rPr>
        <w:t xml:space="preserve"> contemporâneo dele!... Os ratos estão roendo ali na cozinha... </w:t>
      </w:r>
      <w:proofErr w:type="gramStart"/>
      <w:r w:rsidRPr="002D232E">
        <w:rPr>
          <w:rFonts w:ascii="Arial" w:hAnsi="Arial" w:cs="Arial"/>
          <w:sz w:val="20"/>
          <w:szCs w:val="20"/>
        </w:rPr>
        <w:t>na</w:t>
      </w:r>
      <w:proofErr w:type="gramEnd"/>
      <w:r w:rsidRPr="002D232E">
        <w:rPr>
          <w:rFonts w:ascii="Arial" w:hAnsi="Arial" w:cs="Arial"/>
          <w:sz w:val="20"/>
          <w:szCs w:val="20"/>
        </w:rPr>
        <w:t xml:space="preserve"> mesa... </w:t>
      </w:r>
      <w:proofErr w:type="gramStart"/>
      <w:r w:rsidRPr="002D232E">
        <w:rPr>
          <w:rFonts w:ascii="Arial" w:hAnsi="Arial" w:cs="Arial"/>
          <w:sz w:val="20"/>
          <w:szCs w:val="20"/>
        </w:rPr>
        <w:t>são</w:t>
      </w:r>
      <w:proofErr w:type="gramEnd"/>
      <w:r w:rsidRPr="002D232E">
        <w:rPr>
          <w:rFonts w:ascii="Arial" w:hAnsi="Arial" w:cs="Arial"/>
          <w:sz w:val="20"/>
          <w:szCs w:val="20"/>
        </w:rPr>
        <w:t xml:space="preserve"> dois... </w:t>
      </w:r>
      <w:proofErr w:type="gramStart"/>
      <w:r w:rsidRPr="002D232E">
        <w:rPr>
          <w:rFonts w:ascii="Arial" w:hAnsi="Arial" w:cs="Arial"/>
          <w:sz w:val="20"/>
          <w:szCs w:val="20"/>
        </w:rPr>
        <w:t>são</w:t>
      </w:r>
      <w:proofErr w:type="gramEnd"/>
      <w:r w:rsidRPr="002D232E">
        <w:rPr>
          <w:rFonts w:ascii="Arial" w:hAnsi="Arial" w:cs="Arial"/>
          <w:sz w:val="20"/>
          <w:szCs w:val="20"/>
        </w:rPr>
        <w:t xml:space="preserve"> três... </w:t>
      </w:r>
      <w:proofErr w:type="gramStart"/>
      <w:r w:rsidRPr="002D232E">
        <w:rPr>
          <w:rFonts w:ascii="Arial" w:hAnsi="Arial" w:cs="Arial"/>
          <w:sz w:val="20"/>
          <w:szCs w:val="20"/>
        </w:rPr>
        <w:t>andam</w:t>
      </w:r>
      <w:proofErr w:type="gramEnd"/>
      <w:r w:rsidRPr="002D232E">
        <w:rPr>
          <w:rFonts w:ascii="Arial" w:hAnsi="Arial" w:cs="Arial"/>
          <w:sz w:val="20"/>
          <w:szCs w:val="20"/>
        </w:rPr>
        <w:t xml:space="preserve"> daqui para lá... </w:t>
      </w:r>
      <w:proofErr w:type="gramStart"/>
      <w:r w:rsidRPr="002D232E">
        <w:rPr>
          <w:rFonts w:ascii="Arial" w:hAnsi="Arial" w:cs="Arial"/>
          <w:sz w:val="20"/>
          <w:szCs w:val="20"/>
        </w:rPr>
        <w:t>giram</w:t>
      </w:r>
      <w:proofErr w:type="gramEnd"/>
      <w:r w:rsidRPr="002D232E">
        <w:rPr>
          <w:rFonts w:ascii="Arial" w:hAnsi="Arial" w:cs="Arial"/>
          <w:sz w:val="20"/>
          <w:szCs w:val="20"/>
        </w:rPr>
        <w:t xml:space="preserve">... </w:t>
      </w:r>
      <w:proofErr w:type="gramStart"/>
      <w:r w:rsidRPr="002D232E">
        <w:rPr>
          <w:rFonts w:ascii="Arial" w:hAnsi="Arial" w:cs="Arial"/>
          <w:sz w:val="20"/>
          <w:szCs w:val="20"/>
        </w:rPr>
        <w:t>dançam</w:t>
      </w:r>
      <w:proofErr w:type="gramEnd"/>
      <w:r w:rsidRPr="002D232E">
        <w:rPr>
          <w:rFonts w:ascii="Arial" w:hAnsi="Arial" w:cs="Arial"/>
          <w:sz w:val="20"/>
          <w:szCs w:val="20"/>
        </w:rPr>
        <w:t xml:space="preserve">... </w:t>
      </w:r>
      <w:proofErr w:type="gramStart"/>
      <w:r w:rsidRPr="002D232E">
        <w:rPr>
          <w:rFonts w:ascii="Arial" w:hAnsi="Arial" w:cs="Arial"/>
          <w:sz w:val="20"/>
          <w:szCs w:val="20"/>
        </w:rPr>
        <w:t>infatigáveis</w:t>
      </w:r>
      <w:proofErr w:type="gramEnd"/>
      <w:r w:rsidRPr="002D232E">
        <w:rPr>
          <w:rFonts w:ascii="Arial" w:hAnsi="Arial" w:cs="Arial"/>
          <w:sz w:val="20"/>
          <w:szCs w:val="20"/>
        </w:rPr>
        <w:t xml:space="preserve">... </w:t>
      </w:r>
      <w:proofErr w:type="gramStart"/>
      <w:r w:rsidRPr="002D232E">
        <w:rPr>
          <w:rFonts w:ascii="Arial" w:hAnsi="Arial" w:cs="Arial"/>
          <w:sz w:val="20"/>
          <w:szCs w:val="20"/>
        </w:rPr>
        <w:t>afanosos</w:t>
      </w:r>
      <w:proofErr w:type="gramEnd"/>
      <w:r w:rsidRPr="002D232E">
        <w:rPr>
          <w:rFonts w:ascii="Arial" w:hAnsi="Arial" w:cs="Arial"/>
          <w:sz w:val="20"/>
          <w:szCs w:val="20"/>
        </w:rPr>
        <w:t xml:space="preserve">... </w:t>
      </w:r>
      <w:proofErr w:type="gramStart"/>
      <w:r w:rsidRPr="002D232E">
        <w:rPr>
          <w:rFonts w:ascii="Arial" w:hAnsi="Arial" w:cs="Arial"/>
          <w:sz w:val="20"/>
          <w:szCs w:val="20"/>
        </w:rPr>
        <w:t>infatigáveis</w:t>
      </w:r>
      <w:proofErr w:type="gramEnd"/>
      <w:r w:rsidRPr="002D232E">
        <w:rPr>
          <w:rFonts w:ascii="Arial" w:hAnsi="Arial" w:cs="Arial"/>
          <w:sz w:val="20"/>
          <w:szCs w:val="20"/>
        </w:rPr>
        <w:t>...</w:t>
      </w:r>
    </w:p>
    <w:p w:rsidR="002D232E" w:rsidRPr="002D232E" w:rsidRDefault="002D232E" w:rsidP="002D232E">
      <w:pPr>
        <w:widowControl w:val="0"/>
        <w:autoSpaceDE w:val="0"/>
        <w:autoSpaceDN w:val="0"/>
        <w:adjustRightInd w:val="0"/>
        <w:ind w:left="-993" w:right="-994" w:firstLine="720"/>
        <w:rPr>
          <w:rFonts w:ascii="Arial" w:hAnsi="Arial" w:cs="Arial"/>
          <w:sz w:val="20"/>
          <w:szCs w:val="20"/>
        </w:rPr>
      </w:pPr>
      <w:r w:rsidRPr="002D232E">
        <w:rPr>
          <w:rFonts w:ascii="Arial" w:hAnsi="Arial" w:cs="Arial"/>
          <w:sz w:val="20"/>
          <w:szCs w:val="20"/>
        </w:rPr>
        <w:t>(Os ratos)</w:t>
      </w:r>
    </w:p>
    <w:p w:rsidR="002D232E" w:rsidRP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b/>
          <w:bCs/>
          <w:sz w:val="20"/>
          <w:szCs w:val="20"/>
        </w:rPr>
      </w:pPr>
      <w:r w:rsidRPr="002D232E">
        <w:rPr>
          <w:rFonts w:ascii="Arial" w:hAnsi="Arial" w:cs="Arial"/>
          <w:b/>
          <w:bCs/>
          <w:sz w:val="20"/>
          <w:szCs w:val="20"/>
        </w:rPr>
        <w:t xml:space="preserve">TEXTO </w:t>
      </w:r>
      <w:proofErr w:type="gramStart"/>
      <w:r w:rsidRPr="002D232E">
        <w:rPr>
          <w:rFonts w:ascii="Arial" w:hAnsi="Arial" w:cs="Arial"/>
          <w:b/>
          <w:bCs/>
          <w:sz w:val="20"/>
          <w:szCs w:val="20"/>
        </w:rPr>
        <w:t>3</w:t>
      </w:r>
      <w:proofErr w:type="gramEnd"/>
    </w:p>
    <w:p w:rsidR="002D232E" w:rsidRPr="002D232E" w:rsidRDefault="002D232E" w:rsidP="002D232E">
      <w:pPr>
        <w:autoSpaceDE w:val="0"/>
        <w:autoSpaceDN w:val="0"/>
        <w:adjustRightInd w:val="0"/>
        <w:ind w:left="-993" w:right="-994"/>
        <w:rPr>
          <w:rFonts w:ascii="Arial" w:hAnsi="Arial" w:cs="Arial"/>
          <w:b/>
          <w:bCs/>
          <w:sz w:val="20"/>
          <w:szCs w:val="20"/>
        </w:rPr>
      </w:pPr>
    </w:p>
    <w:p w:rsidR="002D232E" w:rsidRPr="002D232E" w:rsidRDefault="002D232E" w:rsidP="002D232E">
      <w:pPr>
        <w:autoSpaceDE w:val="0"/>
        <w:autoSpaceDN w:val="0"/>
        <w:adjustRightInd w:val="0"/>
        <w:ind w:left="-993" w:right="-994" w:firstLine="720"/>
        <w:rPr>
          <w:rFonts w:ascii="Arial" w:hAnsi="Arial" w:cs="Arial"/>
          <w:sz w:val="20"/>
          <w:szCs w:val="20"/>
        </w:rPr>
      </w:pPr>
      <w:r w:rsidRPr="002D232E">
        <w:rPr>
          <w:rFonts w:ascii="Arial" w:hAnsi="Arial" w:cs="Arial"/>
          <w:sz w:val="20"/>
          <w:szCs w:val="20"/>
        </w:rPr>
        <w:t xml:space="preserve">Minha mãe é meio branca. Meu pai é preto. Retinto. Nariz de barraca. A filha do seu </w:t>
      </w:r>
      <w:proofErr w:type="spellStart"/>
      <w:r w:rsidRPr="002D232E">
        <w:rPr>
          <w:rFonts w:ascii="Arial" w:hAnsi="Arial" w:cs="Arial"/>
          <w:sz w:val="20"/>
          <w:szCs w:val="20"/>
        </w:rPr>
        <w:t>Polovsky</w:t>
      </w:r>
      <w:proofErr w:type="spellEnd"/>
      <w:r w:rsidRPr="002D232E">
        <w:rPr>
          <w:rFonts w:ascii="Arial" w:hAnsi="Arial" w:cs="Arial"/>
          <w:sz w:val="20"/>
          <w:szCs w:val="20"/>
        </w:rPr>
        <w:t xml:space="preserve"> acharia meu pai feio. Ele era bonito. Eu sou bonito. Não sou mulato. Mulato é filho de mula. Eu sou preto. Negro.</w:t>
      </w:r>
    </w:p>
    <w:p w:rsidR="002D232E" w:rsidRPr="002D232E" w:rsidRDefault="002D232E" w:rsidP="002D232E">
      <w:pPr>
        <w:widowControl w:val="0"/>
        <w:autoSpaceDE w:val="0"/>
        <w:autoSpaceDN w:val="0"/>
        <w:adjustRightInd w:val="0"/>
        <w:ind w:left="-993" w:right="-994"/>
        <w:rPr>
          <w:rFonts w:ascii="Arial" w:hAnsi="Arial" w:cs="Arial"/>
          <w:sz w:val="20"/>
          <w:szCs w:val="20"/>
        </w:rPr>
      </w:pPr>
      <w:r w:rsidRPr="002D232E">
        <w:rPr>
          <w:rFonts w:ascii="Arial" w:hAnsi="Arial" w:cs="Arial"/>
          <w:sz w:val="20"/>
          <w:szCs w:val="20"/>
        </w:rPr>
        <w:t xml:space="preserve">(“Identidade para os gatos pardos”) </w:t>
      </w:r>
    </w:p>
    <w:p w:rsidR="002D232E" w:rsidRPr="002D232E" w:rsidRDefault="002D232E" w:rsidP="002D232E">
      <w:pPr>
        <w:widowControl w:val="0"/>
        <w:autoSpaceDE w:val="0"/>
        <w:autoSpaceDN w:val="0"/>
        <w:adjustRightInd w:val="0"/>
        <w:ind w:left="-993" w:right="-994"/>
        <w:rPr>
          <w:rFonts w:ascii="Arial" w:hAnsi="Arial" w:cs="Arial"/>
          <w:sz w:val="20"/>
          <w:szCs w:val="20"/>
        </w:rPr>
      </w:pPr>
    </w:p>
    <w:p w:rsidR="002D232E" w:rsidRPr="002D232E" w:rsidRDefault="002D232E" w:rsidP="002D232E">
      <w:pPr>
        <w:ind w:left="-993" w:right="-994"/>
        <w:rPr>
          <w:rFonts w:ascii="Arial" w:hAnsi="Arial" w:cs="Arial"/>
          <w:sz w:val="20"/>
          <w:szCs w:val="20"/>
          <w:lang w:eastAsia="zh-CN"/>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lang w:eastAsia="zh-CN"/>
        </w:rPr>
        <w:t>35</w:t>
      </w:r>
      <w:r w:rsidRPr="002D232E">
        <w:rPr>
          <w:rFonts w:ascii="Arial" w:hAnsi="Arial" w:cs="Arial"/>
          <w:b/>
          <w:sz w:val="20"/>
          <w:szCs w:val="20"/>
          <w:lang w:eastAsia="zh-CN"/>
        </w:rPr>
        <w:t>.</w:t>
      </w:r>
      <w:r w:rsidRPr="002D232E">
        <w:rPr>
          <w:rFonts w:ascii="Arial" w:hAnsi="Arial" w:cs="Arial"/>
          <w:sz w:val="20"/>
          <w:szCs w:val="20"/>
          <w:lang w:eastAsia="zh-CN"/>
        </w:rPr>
        <w:t xml:space="preserve">   </w:t>
      </w:r>
      <w:proofErr w:type="gramStart"/>
      <w:r w:rsidRPr="002D232E">
        <w:rPr>
          <w:rFonts w:ascii="Arial" w:hAnsi="Arial" w:cs="Arial"/>
          <w:sz w:val="20"/>
          <w:szCs w:val="20"/>
        </w:rPr>
        <w:t>As narrativas Quincas Borba</w:t>
      </w:r>
      <w:proofErr w:type="gramEnd"/>
      <w:r w:rsidRPr="002D232E">
        <w:rPr>
          <w:rFonts w:ascii="Arial" w:hAnsi="Arial" w:cs="Arial"/>
          <w:sz w:val="20"/>
          <w:szCs w:val="20"/>
        </w:rPr>
        <w:t xml:space="preserve">, de Machado de Assis, Os ratos, de Dyonélio Machado, e Identidade para os gatos pardos, de Adilson Vilaça, foram publicadas nos anos de 1891, 1937 e 2002, respectivamente. Os protagonistas dos romances, Rubião e </w:t>
      </w:r>
      <w:proofErr w:type="spellStart"/>
      <w:r w:rsidRPr="002D232E">
        <w:rPr>
          <w:rFonts w:ascii="Arial" w:hAnsi="Arial" w:cs="Arial"/>
          <w:sz w:val="20"/>
          <w:szCs w:val="20"/>
        </w:rPr>
        <w:t>Naziazeno</w:t>
      </w:r>
      <w:proofErr w:type="spellEnd"/>
      <w:r w:rsidRPr="002D232E">
        <w:rPr>
          <w:rFonts w:ascii="Arial" w:hAnsi="Arial" w:cs="Arial"/>
          <w:sz w:val="20"/>
          <w:szCs w:val="20"/>
        </w:rPr>
        <w:t>, e do conto homônimo ao livro de contos (“Identidade para os gatos pardos”), sem nome próprio, são personagens que trazem à tona questões ligadas à alteridade, como loucura, pobreza e racismo.</w:t>
      </w:r>
    </w:p>
    <w:p w:rsidR="002D232E" w:rsidRPr="002D232E" w:rsidRDefault="002D232E" w:rsidP="002D232E">
      <w:pPr>
        <w:autoSpaceDE w:val="0"/>
        <w:autoSpaceDN w:val="0"/>
        <w:adjustRightInd w:val="0"/>
        <w:ind w:left="-993" w:right="-994"/>
        <w:rPr>
          <w:rFonts w:ascii="Arial" w:hAnsi="Arial" w:cs="Arial"/>
          <w:sz w:val="20"/>
          <w:szCs w:val="20"/>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rPr>
        <w:t xml:space="preserve">Leia os trechos e, a seguir, escreva três parágrafos, desenvolvendo, em cada um deles, uma possível relação entre (a) os protagonistas dessas estórias, (b) a metáfora dos animais – cão, rato, gato – presentes nos títulos e (c) os períodos literários e históricos a que pertencem essas obras.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TEXTO PARA AS PRÓXIMAS </w:t>
      </w:r>
      <w:proofErr w:type="gramStart"/>
      <w:r w:rsidRPr="002D232E">
        <w:rPr>
          <w:rFonts w:ascii="Arial" w:hAnsi="Arial" w:cs="Arial"/>
          <w:sz w:val="20"/>
          <w:szCs w:val="20"/>
          <w:lang w:eastAsia="zh-CN"/>
        </w:rPr>
        <w:t>3</w:t>
      </w:r>
      <w:proofErr w:type="gramEnd"/>
      <w:r w:rsidRPr="002D232E">
        <w:rPr>
          <w:rFonts w:ascii="Arial" w:hAnsi="Arial" w:cs="Arial"/>
          <w:sz w:val="20"/>
          <w:szCs w:val="20"/>
          <w:lang w:eastAsia="zh-CN"/>
        </w:rPr>
        <w:t xml:space="preserve"> QUESTÕES: </w:t>
      </w:r>
    </w:p>
    <w:p w:rsidR="002D232E" w:rsidRPr="002D232E" w:rsidRDefault="002D232E" w:rsidP="002D232E">
      <w:pPr>
        <w:autoSpaceDE w:val="0"/>
        <w:autoSpaceDN w:val="0"/>
        <w:adjustRightInd w:val="0"/>
        <w:ind w:left="-993" w:right="-994"/>
        <w:rPr>
          <w:rFonts w:ascii="Arial" w:eastAsia="TimesNewRomanPSMT" w:hAnsi="Arial" w:cs="Arial"/>
          <w:sz w:val="20"/>
          <w:szCs w:val="20"/>
        </w:rPr>
      </w:pPr>
      <w:r w:rsidRPr="002D232E">
        <w:rPr>
          <w:rFonts w:ascii="Arial" w:eastAsia="TimesNewRomanPSMT" w:hAnsi="Arial" w:cs="Arial"/>
          <w:sz w:val="20"/>
          <w:szCs w:val="20"/>
        </w:rPr>
        <w:t xml:space="preserve">Fragmento do romance </w:t>
      </w:r>
      <w:r w:rsidRPr="002D232E">
        <w:rPr>
          <w:rFonts w:ascii="Arial" w:eastAsia="TimesNewRomanPSMT" w:hAnsi="Arial" w:cs="Arial"/>
          <w:i/>
          <w:iCs/>
          <w:sz w:val="20"/>
          <w:szCs w:val="20"/>
        </w:rPr>
        <w:t>O Ateneu</w:t>
      </w:r>
      <w:r w:rsidRPr="002D232E">
        <w:rPr>
          <w:rFonts w:ascii="Arial" w:eastAsia="TimesNewRomanPSMT" w:hAnsi="Arial" w:cs="Arial"/>
          <w:sz w:val="20"/>
          <w:szCs w:val="20"/>
        </w:rPr>
        <w:t>, de Raul Pompeia (1863-1895), em que o narrador comenta suas reações ao ensino que recebia no colégio:</w:t>
      </w:r>
    </w:p>
    <w:p w:rsidR="002D232E" w:rsidRPr="002D232E" w:rsidRDefault="002D232E" w:rsidP="002D232E">
      <w:pPr>
        <w:autoSpaceDE w:val="0"/>
        <w:autoSpaceDN w:val="0"/>
        <w:adjustRightInd w:val="0"/>
        <w:ind w:left="-993" w:right="-994"/>
        <w:rPr>
          <w:rFonts w:ascii="Arial" w:eastAsia="TimesNewRomanPSMT" w:hAnsi="Arial" w:cs="Arial"/>
          <w:sz w:val="20"/>
          <w:szCs w:val="20"/>
        </w:rPr>
      </w:pPr>
    </w:p>
    <w:p w:rsidR="002D232E" w:rsidRPr="002D232E" w:rsidRDefault="002D232E" w:rsidP="002D232E">
      <w:pPr>
        <w:autoSpaceDE w:val="0"/>
        <w:autoSpaceDN w:val="0"/>
        <w:adjustRightInd w:val="0"/>
        <w:ind w:left="-993" w:right="-994"/>
        <w:jc w:val="center"/>
        <w:rPr>
          <w:rFonts w:ascii="Arial" w:eastAsia="TimesNewRomanPSMT" w:hAnsi="Arial" w:cs="Arial"/>
          <w:b/>
          <w:sz w:val="20"/>
          <w:szCs w:val="20"/>
        </w:rPr>
      </w:pPr>
      <w:r w:rsidRPr="002D232E">
        <w:rPr>
          <w:rFonts w:ascii="Arial" w:eastAsia="TimesNewRomanPSMT" w:hAnsi="Arial" w:cs="Arial"/>
          <w:b/>
          <w:sz w:val="20"/>
          <w:szCs w:val="20"/>
        </w:rPr>
        <w:t>O Ateneu</w:t>
      </w:r>
    </w:p>
    <w:p w:rsidR="002D232E" w:rsidRPr="002D232E" w:rsidRDefault="002D232E" w:rsidP="002D232E">
      <w:pPr>
        <w:autoSpaceDE w:val="0"/>
        <w:autoSpaceDN w:val="0"/>
        <w:adjustRightInd w:val="0"/>
        <w:ind w:left="-993" w:right="-994"/>
        <w:rPr>
          <w:rFonts w:ascii="Arial" w:eastAsia="TimesNewRomanPSMT" w:hAnsi="Arial" w:cs="Arial"/>
          <w:sz w:val="20"/>
          <w:szCs w:val="20"/>
        </w:rPr>
      </w:pPr>
    </w:p>
    <w:p w:rsidR="002D232E" w:rsidRPr="002D232E" w:rsidRDefault="002D232E" w:rsidP="002D232E">
      <w:pPr>
        <w:autoSpaceDE w:val="0"/>
        <w:autoSpaceDN w:val="0"/>
        <w:adjustRightInd w:val="0"/>
        <w:ind w:left="-993" w:right="-994" w:firstLine="720"/>
        <w:jc w:val="both"/>
        <w:rPr>
          <w:rFonts w:ascii="Arial" w:eastAsia="TimesNewRomanPSMT" w:hAnsi="Arial" w:cs="Arial"/>
          <w:sz w:val="20"/>
          <w:szCs w:val="20"/>
        </w:rPr>
      </w:pPr>
      <w:r w:rsidRPr="002D232E">
        <w:rPr>
          <w:rFonts w:ascii="Arial" w:eastAsia="TimesNewRomanPSMT" w:hAnsi="Arial" w:cs="Arial"/>
          <w:sz w:val="20"/>
          <w:szCs w:val="20"/>
        </w:rPr>
        <w:t xml:space="preserve">A doutrina cristã, anotada pela proficiência do explicador, foi ocasião de dobrado ensino que muito me interessou. Era o céu aberto, rodeado de altares, para todas as criações consagradas da fé. Curioso encarar a grandeza do Altíssimo; mas havia janelas para o purgatório a que o Sanches se debruçava comigo, cuja vista muito mais seduzia. E o preceptor tinha um tempero de unção na voz e no modo, uma sobranceria de diretor espiritual, que fala do pecado sem macular a boca. Expunha quase compungido, fincando o olhar no teto, fazendo estalar os dedos, num enlevo de abstração religiosa; expunha, demorando os incidentes, as mais cabeludas manifestações de Satanás no mundo. Nem ao menos dourava os chifres, que me não fizessem medo; pelo contrário, havia como que o capricho de surpreender com as fantasias do Mal e da Tentação, e, segundo o lineamento do Sanches, a cauda do demônio tinha talvez dois metros mais que na realidade. Insinuou-me, é certo, uma vez, que não é tão feio o dito, como o </w:t>
      </w:r>
      <w:proofErr w:type="gramStart"/>
      <w:r w:rsidRPr="002D232E">
        <w:rPr>
          <w:rFonts w:ascii="Arial" w:eastAsia="TimesNewRomanPSMT" w:hAnsi="Arial" w:cs="Arial"/>
          <w:sz w:val="20"/>
          <w:szCs w:val="20"/>
        </w:rPr>
        <w:t>pintam</w:t>
      </w:r>
      <w:proofErr w:type="gramEnd"/>
      <w:r w:rsidRPr="002D232E">
        <w:rPr>
          <w:rFonts w:ascii="Arial" w:eastAsia="TimesNewRomanPSMT" w:hAnsi="Arial" w:cs="Arial"/>
          <w:sz w:val="20"/>
          <w:szCs w:val="20"/>
        </w:rPr>
        <w:t>.</w:t>
      </w:r>
    </w:p>
    <w:p w:rsidR="002D232E" w:rsidRPr="002D232E" w:rsidRDefault="002D232E" w:rsidP="002D232E">
      <w:pPr>
        <w:autoSpaceDE w:val="0"/>
        <w:autoSpaceDN w:val="0"/>
        <w:adjustRightInd w:val="0"/>
        <w:ind w:left="-993" w:right="-994" w:firstLine="720"/>
        <w:jc w:val="both"/>
        <w:rPr>
          <w:rFonts w:ascii="Arial" w:eastAsia="TimesNewRomanPSMT" w:hAnsi="Arial" w:cs="Arial"/>
          <w:sz w:val="20"/>
          <w:szCs w:val="20"/>
        </w:rPr>
      </w:pPr>
      <w:r w:rsidRPr="002D232E">
        <w:rPr>
          <w:rFonts w:ascii="Arial" w:eastAsia="TimesNewRomanPSMT" w:hAnsi="Arial" w:cs="Arial"/>
          <w:sz w:val="20"/>
          <w:szCs w:val="20"/>
        </w:rPr>
        <w:t xml:space="preserve">O catecismo começou a infundir-me o temor apavorado dos oráculos obscuros. Eu não acreditava inteiramente. Bem pensando, achava que metade daquilo era invenção malvada do Sanches. E quando ele punha-se a contar histórias de castidade, sem atenção à </w:t>
      </w:r>
      <w:proofErr w:type="spellStart"/>
      <w:r w:rsidRPr="002D232E">
        <w:rPr>
          <w:rFonts w:ascii="Arial" w:eastAsia="TimesNewRomanPSMT" w:hAnsi="Arial" w:cs="Arial"/>
          <w:sz w:val="20"/>
          <w:szCs w:val="20"/>
        </w:rPr>
        <w:t>parvidade</w:t>
      </w:r>
      <w:proofErr w:type="spellEnd"/>
      <w:r w:rsidRPr="002D232E">
        <w:rPr>
          <w:rFonts w:ascii="Arial" w:eastAsia="TimesNewRomanPSMT" w:hAnsi="Arial" w:cs="Arial"/>
          <w:sz w:val="20"/>
          <w:szCs w:val="20"/>
        </w:rPr>
        <w:t xml:space="preserve"> da matéria do preceito teológico, mulher do próximo, Conceição da Virgem, terceiro-luxúria, brados ao céu pela sensualidade contra a natureza, vantagens morais do matrimônio, e porque a carne, a inocente carne, que eu só conhecia condenada pela quaresma e pelos monopolistas do bacalhau, a pobre carne do </w:t>
      </w:r>
      <w:proofErr w:type="spellStart"/>
      <w:r w:rsidRPr="002D232E">
        <w:rPr>
          <w:rFonts w:ascii="Arial" w:eastAsia="TimesNewRomanPSMT" w:hAnsi="Arial" w:cs="Arial"/>
          <w:i/>
          <w:iCs/>
          <w:sz w:val="20"/>
          <w:szCs w:val="20"/>
        </w:rPr>
        <w:t>beef</w:t>
      </w:r>
      <w:proofErr w:type="spellEnd"/>
      <w:r w:rsidRPr="002D232E">
        <w:rPr>
          <w:rFonts w:ascii="Arial" w:eastAsia="TimesNewRomanPSMT" w:hAnsi="Arial" w:cs="Arial"/>
          <w:sz w:val="20"/>
          <w:szCs w:val="20"/>
        </w:rPr>
        <w:t>, era inimiga da alma; quando retificava o meu engano, que era outra a carne e guisada de modo especial e muito especialmente trinchada, eu mordia um pedacinho de indignação contra as calúnias à santa cartilha do meu devoto credo. Mas a coisa interessava e eu ia colhendo as informações para julgar por mim oportunamente.</w:t>
      </w:r>
    </w:p>
    <w:p w:rsidR="002D232E" w:rsidRDefault="002D232E" w:rsidP="002D232E">
      <w:pPr>
        <w:autoSpaceDE w:val="0"/>
        <w:autoSpaceDN w:val="0"/>
        <w:adjustRightInd w:val="0"/>
        <w:ind w:left="-993" w:right="-994" w:firstLine="720"/>
        <w:jc w:val="both"/>
        <w:rPr>
          <w:rFonts w:ascii="Arial" w:eastAsia="TimesNewRomanPSMT" w:hAnsi="Arial" w:cs="Arial"/>
          <w:sz w:val="20"/>
          <w:szCs w:val="20"/>
        </w:rPr>
      </w:pPr>
      <w:r w:rsidRPr="002D232E">
        <w:rPr>
          <w:rFonts w:ascii="Arial" w:eastAsia="TimesNewRomanPSMT" w:hAnsi="Arial" w:cs="Arial"/>
          <w:sz w:val="20"/>
          <w:szCs w:val="20"/>
        </w:rPr>
        <w:t xml:space="preserve">Na tabuada e no desenho linear, eu prescindia do colega mais velho; no desenho, porque achava graça em percorrer os caprichosos traços, divertindo-me a geometria miúda como um brinquedo; na tabuada e no sistema métrico, porque perdera as esperanças de passar de medíocre como ginasta de cálculos, e resolvera deixar </w:t>
      </w:r>
      <w:proofErr w:type="gramStart"/>
      <w:r w:rsidRPr="002D232E">
        <w:rPr>
          <w:rFonts w:ascii="Arial" w:eastAsia="TimesNewRomanPSMT" w:hAnsi="Arial" w:cs="Arial"/>
          <w:sz w:val="20"/>
          <w:szCs w:val="20"/>
        </w:rPr>
        <w:t>a</w:t>
      </w:r>
      <w:proofErr w:type="gramEnd"/>
      <w:r w:rsidRPr="002D232E">
        <w:rPr>
          <w:rFonts w:ascii="Arial" w:eastAsia="TimesNewRomanPSMT" w:hAnsi="Arial" w:cs="Arial"/>
          <w:sz w:val="20"/>
          <w:szCs w:val="20"/>
        </w:rPr>
        <w:t xml:space="preserve"> </w:t>
      </w:r>
    </w:p>
    <w:p w:rsidR="002D232E" w:rsidRDefault="002D232E" w:rsidP="002D232E">
      <w:pPr>
        <w:autoSpaceDE w:val="0"/>
        <w:autoSpaceDN w:val="0"/>
        <w:adjustRightInd w:val="0"/>
        <w:ind w:left="-993" w:right="-994" w:firstLine="720"/>
        <w:jc w:val="both"/>
        <w:rPr>
          <w:rFonts w:ascii="Arial" w:eastAsia="TimesNewRomanPSMT" w:hAnsi="Arial" w:cs="Arial"/>
          <w:sz w:val="20"/>
          <w:szCs w:val="20"/>
        </w:rPr>
      </w:pPr>
    </w:p>
    <w:p w:rsidR="002D232E" w:rsidRPr="002D232E" w:rsidRDefault="002D232E" w:rsidP="002D232E">
      <w:pPr>
        <w:autoSpaceDE w:val="0"/>
        <w:autoSpaceDN w:val="0"/>
        <w:adjustRightInd w:val="0"/>
        <w:ind w:left="-993" w:right="-994" w:firstLine="720"/>
        <w:jc w:val="both"/>
        <w:rPr>
          <w:rFonts w:ascii="Arial" w:eastAsia="TimesNewRomanPSMT" w:hAnsi="Arial" w:cs="Arial"/>
          <w:sz w:val="20"/>
          <w:szCs w:val="20"/>
        </w:rPr>
      </w:pPr>
      <w:r w:rsidRPr="002D232E">
        <w:rPr>
          <w:rFonts w:ascii="Arial" w:eastAsia="TimesNewRomanPSMT" w:hAnsi="Arial" w:cs="Arial"/>
          <w:sz w:val="20"/>
          <w:szCs w:val="20"/>
        </w:rPr>
        <w:lastRenderedPageBreak/>
        <w:t>Maurílio ou a quem quer que fosse o primado das cifras.</w:t>
      </w:r>
    </w:p>
    <w:p w:rsidR="002D232E" w:rsidRPr="002D232E" w:rsidRDefault="002D232E" w:rsidP="002D232E">
      <w:pPr>
        <w:autoSpaceDE w:val="0"/>
        <w:autoSpaceDN w:val="0"/>
        <w:adjustRightInd w:val="0"/>
        <w:ind w:left="-993" w:right="-994" w:firstLine="720"/>
        <w:rPr>
          <w:rFonts w:ascii="Arial" w:eastAsia="TimesNewRomanPSMT" w:hAnsi="Arial" w:cs="Arial"/>
          <w:sz w:val="20"/>
          <w:szCs w:val="20"/>
        </w:rPr>
      </w:pPr>
      <w:r w:rsidRPr="002D232E">
        <w:rPr>
          <w:rFonts w:ascii="Arial" w:eastAsia="TimesNewRomanPSMT" w:hAnsi="Arial" w:cs="Arial"/>
          <w:sz w:val="20"/>
          <w:szCs w:val="20"/>
        </w:rPr>
        <w:t xml:space="preserve">Em dois meses tínhamos vencido por alto a matéria toda do curso; e, com este preparo, sorria-me o agouro de magnífico futuro, quando veio </w:t>
      </w:r>
      <w:proofErr w:type="gramStart"/>
      <w:r w:rsidRPr="002D232E">
        <w:rPr>
          <w:rFonts w:ascii="Arial" w:eastAsia="TimesNewRomanPSMT" w:hAnsi="Arial" w:cs="Arial"/>
          <w:sz w:val="20"/>
          <w:szCs w:val="20"/>
        </w:rPr>
        <w:t>a</w:t>
      </w:r>
      <w:proofErr w:type="gramEnd"/>
      <w:r w:rsidRPr="002D232E">
        <w:rPr>
          <w:rFonts w:ascii="Arial" w:eastAsia="TimesNewRomanPSMT" w:hAnsi="Arial" w:cs="Arial"/>
          <w:sz w:val="20"/>
          <w:szCs w:val="20"/>
        </w:rPr>
        <w:t xml:space="preserve"> fatalidade desandar a roda.</w:t>
      </w:r>
    </w:p>
    <w:p w:rsidR="002D232E" w:rsidRPr="002D232E" w:rsidRDefault="002D232E" w:rsidP="002D232E">
      <w:pPr>
        <w:widowControl w:val="0"/>
        <w:autoSpaceDE w:val="0"/>
        <w:autoSpaceDN w:val="0"/>
        <w:adjustRightInd w:val="0"/>
        <w:ind w:left="-993" w:right="-994"/>
        <w:rPr>
          <w:rFonts w:ascii="Arial" w:eastAsia="TimesNewRomanPSMT" w:hAnsi="Arial" w:cs="Arial"/>
          <w:sz w:val="20"/>
          <w:szCs w:val="20"/>
        </w:rPr>
      </w:pPr>
    </w:p>
    <w:p w:rsidR="002D232E" w:rsidRPr="002D232E" w:rsidRDefault="002D232E" w:rsidP="002D232E">
      <w:pPr>
        <w:widowControl w:val="0"/>
        <w:autoSpaceDE w:val="0"/>
        <w:autoSpaceDN w:val="0"/>
        <w:adjustRightInd w:val="0"/>
        <w:ind w:left="-993" w:right="-994"/>
        <w:jc w:val="right"/>
        <w:rPr>
          <w:rFonts w:ascii="Arial" w:hAnsi="Arial" w:cs="Arial"/>
          <w:sz w:val="20"/>
          <w:szCs w:val="20"/>
        </w:rPr>
      </w:pPr>
      <w:r w:rsidRPr="002D232E">
        <w:rPr>
          <w:rFonts w:ascii="Arial" w:eastAsia="TimesNewRomanPSMT" w:hAnsi="Arial" w:cs="Arial"/>
          <w:sz w:val="20"/>
          <w:szCs w:val="20"/>
        </w:rPr>
        <w:t xml:space="preserve">(Raul Pompeia. </w:t>
      </w:r>
      <w:r w:rsidRPr="002D232E">
        <w:rPr>
          <w:rFonts w:ascii="Arial" w:eastAsia="TimesNewRomanPSMT" w:hAnsi="Arial" w:cs="Arial"/>
          <w:i/>
          <w:iCs/>
          <w:sz w:val="20"/>
          <w:szCs w:val="20"/>
        </w:rPr>
        <w:t xml:space="preserve">O Ateneu. </w:t>
      </w:r>
      <w:r w:rsidRPr="002D232E">
        <w:rPr>
          <w:rFonts w:ascii="Arial" w:eastAsia="TimesNewRomanPSMT" w:hAnsi="Arial" w:cs="Arial"/>
          <w:sz w:val="20"/>
          <w:szCs w:val="20"/>
        </w:rPr>
        <w:t>Rio de Janeiro: Biblioteca Universal Popular, 1963.</w:t>
      </w:r>
      <w:proofErr w:type="gramStart"/>
      <w:r w:rsidRPr="002D232E">
        <w:rPr>
          <w:rFonts w:ascii="Arial" w:eastAsia="TimesNewRomanPSMT" w:hAnsi="Arial" w:cs="Arial"/>
          <w:sz w:val="20"/>
          <w:szCs w:val="20"/>
        </w:rPr>
        <w:t>)</w:t>
      </w:r>
      <w:proofErr w:type="gramEnd"/>
      <w:r w:rsidRPr="002D232E">
        <w:rPr>
          <w:rFonts w:ascii="Arial" w:hAnsi="Arial" w:cs="Arial"/>
          <w:sz w:val="20"/>
          <w:szCs w:val="20"/>
        </w:rPr>
        <w:t xml:space="preserve"> </w:t>
      </w:r>
    </w:p>
    <w:p w:rsidR="002D232E" w:rsidRPr="002D232E" w:rsidRDefault="002D232E" w:rsidP="002D232E">
      <w:pPr>
        <w:widowControl w:val="0"/>
        <w:autoSpaceDE w:val="0"/>
        <w:autoSpaceDN w:val="0"/>
        <w:adjustRightInd w:val="0"/>
        <w:ind w:left="-993" w:right="-994"/>
        <w:jc w:val="right"/>
        <w:rPr>
          <w:rFonts w:ascii="Arial" w:hAnsi="Arial" w:cs="Arial"/>
          <w:sz w:val="20"/>
          <w:szCs w:val="20"/>
        </w:rPr>
      </w:pPr>
    </w:p>
    <w:p w:rsidR="002D232E" w:rsidRPr="002D232E" w:rsidRDefault="002D232E" w:rsidP="002D232E">
      <w:pPr>
        <w:ind w:left="-993" w:right="-994"/>
        <w:rPr>
          <w:rFonts w:ascii="Arial" w:hAnsi="Arial" w:cs="Arial"/>
          <w:sz w:val="20"/>
          <w:szCs w:val="20"/>
          <w:lang w:eastAsia="zh-CN"/>
        </w:rPr>
      </w:pP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lang w:eastAsia="zh-CN"/>
        </w:rPr>
        <w:t>36</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 xml:space="preserve">Nesta passagem de </w:t>
      </w:r>
      <w:r w:rsidRPr="002D232E">
        <w:rPr>
          <w:rFonts w:ascii="Arial" w:hAnsi="Arial" w:cs="Arial"/>
          <w:i/>
          <w:iCs/>
          <w:sz w:val="20"/>
          <w:szCs w:val="20"/>
        </w:rPr>
        <w:t>O Ateneu</w:t>
      </w:r>
      <w:r w:rsidRPr="002D232E">
        <w:rPr>
          <w:rFonts w:ascii="Arial" w:hAnsi="Arial" w:cs="Arial"/>
          <w:sz w:val="20"/>
          <w:szCs w:val="20"/>
        </w:rPr>
        <w:t xml:space="preserve">, romance que a crítica literária ainda hesita em classificar dentro de um único estilo literário, a personagem narradora se refere ao ensino de religião cristã, desenho e matemática, mostrando atitudes diferentes com relação aos conteúdos de cada disciplina. Releia o texto e, a seguir, explique a razão de a personagem narradora declarar, no penúltimo parágrafo, que prescindia do colega mais velho no aprendizado de desenho.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lang w:eastAsia="zh-CN"/>
        </w:rPr>
        <w:t>37</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 xml:space="preserve">No primeiro parágrafo, </w:t>
      </w:r>
      <w:proofErr w:type="gramStart"/>
      <w:r w:rsidRPr="002D232E">
        <w:rPr>
          <w:rFonts w:ascii="Arial" w:hAnsi="Arial" w:cs="Arial"/>
          <w:sz w:val="20"/>
          <w:szCs w:val="20"/>
        </w:rPr>
        <w:t>a personagem Sanches, aluno</w:t>
      </w:r>
      <w:proofErr w:type="gramEnd"/>
      <w:r w:rsidRPr="002D232E">
        <w:rPr>
          <w:rFonts w:ascii="Arial" w:hAnsi="Arial" w:cs="Arial"/>
          <w:sz w:val="20"/>
          <w:szCs w:val="20"/>
        </w:rPr>
        <w:t xml:space="preserve"> mais velho que atuava como espécie de preceptor para os estudos de Sérgio, o mais novo, se refere a duas entidades da religião cristã, contextualizando valores opostos a cada uma delas. Identifique as duas entidades e os valores a que estão respectivamente associadas.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autoSpaceDE w:val="0"/>
        <w:autoSpaceDN w:val="0"/>
        <w:adjustRightInd w:val="0"/>
        <w:ind w:left="-993" w:right="-994"/>
        <w:rPr>
          <w:rFonts w:ascii="Arial" w:hAnsi="Arial" w:cs="Arial"/>
          <w:sz w:val="20"/>
          <w:szCs w:val="20"/>
        </w:rPr>
      </w:pPr>
      <w:r w:rsidRPr="002D232E">
        <w:rPr>
          <w:rFonts w:ascii="Arial" w:hAnsi="Arial" w:cs="Arial"/>
          <w:sz w:val="20"/>
          <w:szCs w:val="20"/>
          <w:lang w:eastAsia="zh-CN"/>
        </w:rPr>
        <w:t>38</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 xml:space="preserve">Embora no uso popular a palavra </w:t>
      </w:r>
      <w:r w:rsidRPr="002D232E">
        <w:rPr>
          <w:rFonts w:ascii="Arial" w:hAnsi="Arial" w:cs="Arial"/>
          <w:i/>
          <w:iCs/>
          <w:sz w:val="20"/>
          <w:szCs w:val="20"/>
        </w:rPr>
        <w:t xml:space="preserve">agouro </w:t>
      </w:r>
      <w:r w:rsidRPr="002D232E">
        <w:rPr>
          <w:rFonts w:ascii="Arial" w:hAnsi="Arial" w:cs="Arial"/>
          <w:sz w:val="20"/>
          <w:szCs w:val="20"/>
        </w:rPr>
        <w:t xml:space="preserve">apresente muitas vezes a acepção de “previsão ruim”, seu significado original não tem essa marca pejorativa, mas, simplesmente, o de </w:t>
      </w:r>
      <w:r w:rsidRPr="002D232E">
        <w:rPr>
          <w:rFonts w:ascii="Arial" w:hAnsi="Arial" w:cs="Arial"/>
          <w:i/>
          <w:iCs/>
          <w:sz w:val="20"/>
          <w:szCs w:val="20"/>
        </w:rPr>
        <w:t>prognóstico</w:t>
      </w:r>
      <w:r w:rsidRPr="002D232E">
        <w:rPr>
          <w:rFonts w:ascii="Arial" w:hAnsi="Arial" w:cs="Arial"/>
          <w:sz w:val="20"/>
          <w:szCs w:val="20"/>
        </w:rPr>
        <w:t xml:space="preserve">, </w:t>
      </w:r>
      <w:r w:rsidRPr="002D232E">
        <w:rPr>
          <w:rFonts w:ascii="Arial" w:hAnsi="Arial" w:cs="Arial"/>
          <w:i/>
          <w:iCs/>
          <w:sz w:val="20"/>
          <w:szCs w:val="20"/>
        </w:rPr>
        <w:t>previsão</w:t>
      </w:r>
      <w:r w:rsidRPr="002D232E">
        <w:rPr>
          <w:rFonts w:ascii="Arial" w:hAnsi="Arial" w:cs="Arial"/>
          <w:sz w:val="20"/>
          <w:szCs w:val="20"/>
        </w:rPr>
        <w:t xml:space="preserve">, </w:t>
      </w:r>
      <w:r w:rsidRPr="002D232E">
        <w:rPr>
          <w:rFonts w:ascii="Arial" w:hAnsi="Arial" w:cs="Arial"/>
          <w:i/>
          <w:iCs/>
          <w:sz w:val="20"/>
          <w:szCs w:val="20"/>
        </w:rPr>
        <w:t>predição</w:t>
      </w:r>
      <w:r w:rsidRPr="002D232E">
        <w:rPr>
          <w:rFonts w:ascii="Arial" w:hAnsi="Arial" w:cs="Arial"/>
          <w:sz w:val="20"/>
          <w:szCs w:val="20"/>
        </w:rPr>
        <w:t xml:space="preserve">, </w:t>
      </w:r>
      <w:r w:rsidRPr="002D232E">
        <w:rPr>
          <w:rFonts w:ascii="Arial" w:hAnsi="Arial" w:cs="Arial"/>
          <w:i/>
          <w:iCs/>
          <w:sz w:val="20"/>
          <w:szCs w:val="20"/>
        </w:rPr>
        <w:t>augúrio</w:t>
      </w:r>
      <w:r w:rsidRPr="002D232E">
        <w:rPr>
          <w:rFonts w:ascii="Arial" w:hAnsi="Arial" w:cs="Arial"/>
          <w:sz w:val="20"/>
          <w:szCs w:val="20"/>
        </w:rPr>
        <w:t xml:space="preserve">. Leia atentamente o último parágrafo do fragmento de </w:t>
      </w:r>
      <w:r w:rsidRPr="002D232E">
        <w:rPr>
          <w:rFonts w:ascii="Arial" w:hAnsi="Arial" w:cs="Arial"/>
          <w:i/>
          <w:iCs/>
          <w:sz w:val="20"/>
          <w:szCs w:val="20"/>
        </w:rPr>
        <w:t xml:space="preserve">O Ateneu </w:t>
      </w:r>
      <w:r w:rsidRPr="002D232E">
        <w:rPr>
          <w:rFonts w:ascii="Arial" w:hAnsi="Arial" w:cs="Arial"/>
          <w:sz w:val="20"/>
          <w:szCs w:val="20"/>
        </w:rPr>
        <w:t xml:space="preserve">e, a seguir, explique, comprovando com base em elementos do contexto, em que sentido o narrador empregou a palavra </w:t>
      </w:r>
      <w:r w:rsidRPr="002D232E">
        <w:rPr>
          <w:rFonts w:ascii="Arial" w:hAnsi="Arial" w:cs="Arial"/>
          <w:i/>
          <w:iCs/>
          <w:sz w:val="20"/>
          <w:szCs w:val="20"/>
        </w:rPr>
        <w:t>agouro</w:t>
      </w:r>
      <w:r w:rsidRPr="002D232E">
        <w:rPr>
          <w:rFonts w:ascii="Arial" w:hAnsi="Arial" w:cs="Arial"/>
          <w:sz w:val="20"/>
          <w:szCs w:val="20"/>
        </w:rPr>
        <w:t xml:space="preserve">.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lang w:eastAsia="zh-CN"/>
        </w:rPr>
        <w:t>39</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Leia os versos de Cruz e Sousa.</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Ó meu Amor, que já morreste,</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Ó meu Amor, que morta estás!</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Lá nessa cova a que desceste</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Ó meu Amor, que já morreste,</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 xml:space="preserve">Ah! </w:t>
      </w:r>
      <w:proofErr w:type="gramStart"/>
      <w:r w:rsidRPr="002D232E">
        <w:rPr>
          <w:rFonts w:ascii="Arial" w:hAnsi="Arial" w:cs="Arial"/>
          <w:sz w:val="20"/>
          <w:szCs w:val="20"/>
        </w:rPr>
        <w:t>nunca</w:t>
      </w:r>
      <w:proofErr w:type="gramEnd"/>
      <w:r w:rsidRPr="002D232E">
        <w:rPr>
          <w:rFonts w:ascii="Arial" w:hAnsi="Arial" w:cs="Arial"/>
          <w:sz w:val="20"/>
          <w:szCs w:val="20"/>
        </w:rPr>
        <w:t xml:space="preserve"> mais florescerás?</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Ao teu esquálido esqueleto,</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Que tinha outrora de uma flor</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A graça e o encanto do amuleto</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Ao teu esquálido esqueleto</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Não voltará novo esplendor?</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
    <w:p w:rsidR="002D232E" w:rsidRPr="002D232E" w:rsidRDefault="002D232E" w:rsidP="002D232E">
      <w:pPr>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 xml:space="preserve">a) </w:t>
      </w:r>
      <w:proofErr w:type="gramStart"/>
      <w:r w:rsidRPr="002D232E">
        <w:rPr>
          <w:rFonts w:ascii="Arial" w:hAnsi="Arial" w:cs="Arial"/>
          <w:sz w:val="20"/>
          <w:szCs w:val="20"/>
        </w:rPr>
        <w:t>Identifique</w:t>
      </w:r>
      <w:proofErr w:type="gramEnd"/>
      <w:r w:rsidRPr="002D232E">
        <w:rPr>
          <w:rFonts w:ascii="Arial" w:hAnsi="Arial" w:cs="Arial"/>
          <w:sz w:val="20"/>
          <w:szCs w:val="20"/>
        </w:rPr>
        <w:t xml:space="preserve"> no poema dois aspectos que remetem ao Romantismo.</w:t>
      </w:r>
    </w:p>
    <w:p w:rsidR="002D232E" w:rsidRPr="002D232E" w:rsidRDefault="002D232E" w:rsidP="002D232E">
      <w:pPr>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 xml:space="preserve">b) Exemplifique, valendo-se de elementos textuais, por que, em certa medida, os poetas simbolistas, como Cruz e Souza, se aproximam dos parnasianos.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lang w:eastAsia="zh-CN"/>
        </w:rPr>
        <w:t>40</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Numere corretamente cada uma das passagens</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 xml:space="preserve"> </w:t>
      </w:r>
      <w:proofErr w:type="gramStart"/>
      <w:r w:rsidRPr="002D232E">
        <w:rPr>
          <w:rFonts w:ascii="Arial" w:hAnsi="Arial" w:cs="Arial"/>
          <w:sz w:val="20"/>
          <w:szCs w:val="20"/>
        </w:rPr>
        <w:t>do</w:t>
      </w:r>
      <w:proofErr w:type="gramEnd"/>
      <w:r w:rsidRPr="002D232E">
        <w:rPr>
          <w:rFonts w:ascii="Arial" w:hAnsi="Arial" w:cs="Arial"/>
          <w:sz w:val="20"/>
          <w:szCs w:val="20"/>
        </w:rPr>
        <w:t xml:space="preserve"> romance de Antônio Sales de acordo com a sua respectiva tendência literária.</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roofErr w:type="gramStart"/>
      <w:r w:rsidRPr="002D232E">
        <w:rPr>
          <w:rFonts w:ascii="Arial" w:hAnsi="Arial" w:cs="Arial"/>
          <w:sz w:val="20"/>
          <w:szCs w:val="20"/>
        </w:rPr>
        <w:t xml:space="preserve">( </w:t>
      </w:r>
      <w:proofErr w:type="gramEnd"/>
      <w:r w:rsidRPr="002D232E">
        <w:rPr>
          <w:rFonts w:ascii="Arial" w:hAnsi="Arial" w:cs="Arial"/>
          <w:sz w:val="20"/>
          <w:szCs w:val="20"/>
        </w:rPr>
        <w:t>1 ) Tendência romântica</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roofErr w:type="gramStart"/>
      <w:r w:rsidRPr="002D232E">
        <w:rPr>
          <w:rFonts w:ascii="Arial" w:hAnsi="Arial" w:cs="Arial"/>
          <w:sz w:val="20"/>
          <w:szCs w:val="20"/>
        </w:rPr>
        <w:t xml:space="preserve">( </w:t>
      </w:r>
      <w:proofErr w:type="gramEnd"/>
      <w:r w:rsidRPr="002D232E">
        <w:rPr>
          <w:rFonts w:ascii="Arial" w:hAnsi="Arial" w:cs="Arial"/>
          <w:sz w:val="20"/>
          <w:szCs w:val="20"/>
        </w:rPr>
        <w:t>2 ) Tendência realista</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roofErr w:type="gramStart"/>
      <w:r w:rsidRPr="002D232E">
        <w:rPr>
          <w:rFonts w:ascii="Arial" w:hAnsi="Arial" w:cs="Arial"/>
          <w:sz w:val="20"/>
          <w:szCs w:val="20"/>
        </w:rPr>
        <w:t xml:space="preserve">( </w:t>
      </w:r>
      <w:proofErr w:type="gramEnd"/>
      <w:r w:rsidRPr="002D232E">
        <w:rPr>
          <w:rFonts w:ascii="Arial" w:hAnsi="Arial" w:cs="Arial"/>
          <w:sz w:val="20"/>
          <w:szCs w:val="20"/>
        </w:rPr>
        <w:t>3 ) Tendência naturalista</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roofErr w:type="gramStart"/>
      <w:r w:rsidRPr="002D232E">
        <w:rPr>
          <w:rFonts w:ascii="Arial" w:hAnsi="Arial" w:cs="Arial"/>
          <w:sz w:val="20"/>
          <w:szCs w:val="20"/>
        </w:rPr>
        <w:t xml:space="preserve">( </w:t>
      </w:r>
      <w:proofErr w:type="gramEnd"/>
      <w:r w:rsidRPr="002D232E">
        <w:rPr>
          <w:rFonts w:ascii="Arial" w:hAnsi="Arial" w:cs="Arial"/>
          <w:sz w:val="20"/>
          <w:szCs w:val="20"/>
        </w:rPr>
        <w:t>4 ) Tendência regionalista</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roofErr w:type="gramStart"/>
      <w:r w:rsidRPr="002D232E">
        <w:rPr>
          <w:rFonts w:ascii="Arial" w:hAnsi="Arial" w:cs="Arial"/>
          <w:sz w:val="20"/>
          <w:szCs w:val="20"/>
        </w:rPr>
        <w:t xml:space="preserve">(     </w:t>
      </w:r>
      <w:proofErr w:type="gramEnd"/>
      <w:r w:rsidRPr="002D232E">
        <w:rPr>
          <w:rFonts w:ascii="Arial" w:hAnsi="Arial" w:cs="Arial"/>
          <w:sz w:val="20"/>
          <w:szCs w:val="20"/>
        </w:rPr>
        <w:t xml:space="preserve">) - Qual, seu Casimiro! </w:t>
      </w:r>
      <w:proofErr w:type="gramStart"/>
      <w:r w:rsidRPr="002D232E">
        <w:rPr>
          <w:rFonts w:ascii="Arial" w:hAnsi="Arial" w:cs="Arial"/>
          <w:sz w:val="20"/>
          <w:szCs w:val="20"/>
        </w:rPr>
        <w:t>não</w:t>
      </w:r>
      <w:proofErr w:type="gramEnd"/>
      <w:r w:rsidRPr="002D232E">
        <w:rPr>
          <w:rFonts w:ascii="Arial" w:hAnsi="Arial" w:cs="Arial"/>
          <w:sz w:val="20"/>
          <w:szCs w:val="20"/>
        </w:rPr>
        <w:t xml:space="preserve"> é crível que aí um pedaço de pedra qualquer tenha eficácia alguma contra o vírus ofídico, que se espalha rapidamente na circulação e quando chega ao coração, </w:t>
      </w:r>
      <w:proofErr w:type="spellStart"/>
      <w:r w:rsidRPr="002D232E">
        <w:rPr>
          <w:rFonts w:ascii="Arial" w:hAnsi="Arial" w:cs="Arial"/>
          <w:sz w:val="20"/>
          <w:szCs w:val="20"/>
        </w:rPr>
        <w:t>fiô</w:t>
      </w:r>
      <w:proofErr w:type="spellEnd"/>
      <w:r w:rsidRPr="002D232E">
        <w:rPr>
          <w:rFonts w:ascii="Arial" w:hAnsi="Arial" w:cs="Arial"/>
          <w:sz w:val="20"/>
          <w:szCs w:val="20"/>
        </w:rPr>
        <w:t xml:space="preserve">! </w:t>
      </w:r>
      <w:proofErr w:type="gramStart"/>
      <w:r w:rsidRPr="002D232E">
        <w:rPr>
          <w:rFonts w:ascii="Arial" w:hAnsi="Arial" w:cs="Arial"/>
          <w:sz w:val="20"/>
          <w:szCs w:val="20"/>
        </w:rPr>
        <w:t>era</w:t>
      </w:r>
      <w:proofErr w:type="gramEnd"/>
      <w:r w:rsidRPr="002D232E">
        <w:rPr>
          <w:rFonts w:ascii="Arial" w:hAnsi="Arial" w:cs="Arial"/>
          <w:sz w:val="20"/>
          <w:szCs w:val="20"/>
        </w:rPr>
        <w:t xml:space="preserve"> uma vez, sentenciou o coletor com autoridade e ceticismo, derramando os dados no tabuleiro do gamão.</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roofErr w:type="gramStart"/>
      <w:r w:rsidRPr="002D232E">
        <w:rPr>
          <w:rFonts w:ascii="Arial" w:hAnsi="Arial" w:cs="Arial"/>
          <w:sz w:val="20"/>
          <w:szCs w:val="20"/>
        </w:rPr>
        <w:t xml:space="preserve">(     </w:t>
      </w:r>
      <w:proofErr w:type="gramEnd"/>
      <w:r w:rsidRPr="002D232E">
        <w:rPr>
          <w:rFonts w:ascii="Arial" w:hAnsi="Arial" w:cs="Arial"/>
          <w:sz w:val="20"/>
          <w:szCs w:val="20"/>
        </w:rPr>
        <w:t>) (...) e em D. Florzinha, a quem ia tão bem esse nome meigo e perfumoso, porque era realmente uma flor de mocidade e beleza, a embalsamar o ambiente em que desabrochava com a fragrância da sua inocência e da sua bondade.</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roofErr w:type="gramStart"/>
      <w:r w:rsidRPr="002D232E">
        <w:rPr>
          <w:rFonts w:ascii="Arial" w:hAnsi="Arial" w:cs="Arial"/>
          <w:sz w:val="20"/>
          <w:szCs w:val="20"/>
        </w:rPr>
        <w:t xml:space="preserve">(     </w:t>
      </w:r>
      <w:proofErr w:type="gramEnd"/>
      <w:r w:rsidRPr="002D232E">
        <w:rPr>
          <w:rFonts w:ascii="Arial" w:hAnsi="Arial" w:cs="Arial"/>
          <w:sz w:val="20"/>
          <w:szCs w:val="20"/>
        </w:rPr>
        <w:t xml:space="preserve">) - Acho que deve estar aqui nestes vinte dias. Ele disse em sua carta que pretende tomar o trem para o Quixadá no dia 15; chega ali à tarde, dorme, sai de manhã cedo e vem descansar no Riacho da Ema; sai à tarde e vem dormir na Lagoa; fazendo uma boa madrugada, pode vir descansar no </w:t>
      </w:r>
      <w:proofErr w:type="spellStart"/>
      <w:r w:rsidRPr="002D232E">
        <w:rPr>
          <w:rFonts w:ascii="Arial" w:hAnsi="Arial" w:cs="Arial"/>
          <w:sz w:val="20"/>
          <w:szCs w:val="20"/>
        </w:rPr>
        <w:t>Croatá</w:t>
      </w:r>
      <w:proofErr w:type="spellEnd"/>
      <w:r w:rsidRPr="002D232E">
        <w:rPr>
          <w:rFonts w:ascii="Arial" w:hAnsi="Arial" w:cs="Arial"/>
          <w:sz w:val="20"/>
          <w:szCs w:val="20"/>
        </w:rPr>
        <w:t xml:space="preserve"> e dormir na Varge da Onça; no dia 18 vem dormir no Serrote; no dia 19 pode alcançar perfeitamente o Lajeiro, embora ande algumas horas com a lua, que é cheia no dia 16.</w:t>
      </w:r>
    </w:p>
    <w:p w:rsidR="002D232E" w:rsidRDefault="002D232E" w:rsidP="002D232E">
      <w:pPr>
        <w:widowControl w:val="0"/>
        <w:autoSpaceDE w:val="0"/>
        <w:autoSpaceDN w:val="0"/>
        <w:adjustRightInd w:val="0"/>
        <w:spacing w:after="40" w:line="252" w:lineRule="auto"/>
        <w:ind w:left="-993" w:right="-994"/>
        <w:rPr>
          <w:rFonts w:ascii="Arial" w:hAnsi="Arial" w:cs="Arial"/>
          <w:sz w:val="20"/>
          <w:szCs w:val="20"/>
        </w:rPr>
      </w:pPr>
      <w:proofErr w:type="gramStart"/>
      <w:r w:rsidRPr="002D232E">
        <w:rPr>
          <w:rFonts w:ascii="Arial" w:hAnsi="Arial" w:cs="Arial"/>
          <w:sz w:val="20"/>
          <w:szCs w:val="20"/>
        </w:rPr>
        <w:t xml:space="preserve">(     </w:t>
      </w:r>
      <w:proofErr w:type="gramEnd"/>
      <w:r w:rsidRPr="002D232E">
        <w:rPr>
          <w:rFonts w:ascii="Arial" w:hAnsi="Arial" w:cs="Arial"/>
          <w:sz w:val="20"/>
          <w:szCs w:val="20"/>
        </w:rPr>
        <w:t xml:space="preserve">) Acerca de dinheiro e de família, temos conversado. Excelente para encher os ócios de um exilado; mas </w:t>
      </w:r>
      <w:proofErr w:type="gramStart"/>
      <w:r w:rsidRPr="002D232E">
        <w:rPr>
          <w:rFonts w:ascii="Arial" w:hAnsi="Arial" w:cs="Arial"/>
          <w:sz w:val="20"/>
          <w:szCs w:val="20"/>
        </w:rPr>
        <w:t>quanto</w:t>
      </w:r>
      <w:proofErr w:type="gramEnd"/>
      <w:r w:rsidRPr="002D232E">
        <w:rPr>
          <w:rFonts w:ascii="Arial" w:hAnsi="Arial" w:cs="Arial"/>
          <w:sz w:val="20"/>
          <w:szCs w:val="20"/>
        </w:rPr>
        <w:t xml:space="preserve"> </w:t>
      </w:r>
    </w:p>
    <w:p w:rsidR="002D232E" w:rsidRDefault="002D232E" w:rsidP="002D232E">
      <w:pPr>
        <w:widowControl w:val="0"/>
        <w:autoSpaceDE w:val="0"/>
        <w:autoSpaceDN w:val="0"/>
        <w:adjustRightInd w:val="0"/>
        <w:spacing w:after="40" w:line="252" w:lineRule="auto"/>
        <w:ind w:left="-993" w:right="-994"/>
        <w:rPr>
          <w:rFonts w:ascii="Arial" w:hAnsi="Arial" w:cs="Arial"/>
          <w:sz w:val="20"/>
          <w:szCs w:val="20"/>
        </w:rPr>
      </w:pP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roofErr w:type="gramStart"/>
      <w:r w:rsidRPr="002D232E">
        <w:rPr>
          <w:rFonts w:ascii="Arial" w:hAnsi="Arial" w:cs="Arial"/>
          <w:sz w:val="20"/>
          <w:szCs w:val="20"/>
        </w:rPr>
        <w:lastRenderedPageBreak/>
        <w:t>a</w:t>
      </w:r>
      <w:proofErr w:type="gramEnd"/>
      <w:r w:rsidRPr="002D232E">
        <w:rPr>
          <w:rFonts w:ascii="Arial" w:hAnsi="Arial" w:cs="Arial"/>
          <w:sz w:val="20"/>
          <w:szCs w:val="20"/>
        </w:rPr>
        <w:t xml:space="preserve"> casamento, livra! Fora a pieguice! Preciso de mulher que tenha chelpa e pai </w:t>
      </w:r>
      <w:proofErr w:type="gramStart"/>
      <w:r w:rsidRPr="002D232E">
        <w:rPr>
          <w:rFonts w:ascii="Arial" w:hAnsi="Arial" w:cs="Arial"/>
          <w:sz w:val="20"/>
          <w:szCs w:val="20"/>
        </w:rPr>
        <w:t>alcaide</w:t>
      </w:r>
      <w:proofErr w:type="gramEnd"/>
      <w:r w:rsidRPr="002D232E">
        <w:rPr>
          <w:rFonts w:ascii="Arial" w:hAnsi="Arial" w:cs="Arial"/>
          <w:sz w:val="20"/>
          <w:szCs w:val="20"/>
        </w:rPr>
        <w:t>. Casamento de amor já não se usa.</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roofErr w:type="gramStart"/>
      <w:r w:rsidRPr="002D232E">
        <w:rPr>
          <w:rFonts w:ascii="Arial" w:hAnsi="Arial" w:cs="Arial"/>
          <w:sz w:val="20"/>
          <w:szCs w:val="20"/>
        </w:rPr>
        <w:t xml:space="preserve">(     </w:t>
      </w:r>
      <w:proofErr w:type="gramEnd"/>
      <w:r w:rsidRPr="002D232E">
        <w:rPr>
          <w:rFonts w:ascii="Arial" w:hAnsi="Arial" w:cs="Arial"/>
          <w:sz w:val="20"/>
          <w:szCs w:val="20"/>
        </w:rPr>
        <w:t>) O dia estava radioso. Chovera à noite e o céu amanhecera fresco e limpíssimo, com um brilho doce e úmido de cetim novo. Pouco depois o sol se velara sob uma larga barreira de cúmulos flocosos que se dilatavam em mirantes de prata pelo horizonte acima; mas depois um vento rijo varrera tudo, e nem a mais ligeira nuvem pincelava o firmamento.</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roofErr w:type="gramStart"/>
      <w:r w:rsidRPr="002D232E">
        <w:rPr>
          <w:rFonts w:ascii="Arial" w:hAnsi="Arial" w:cs="Arial"/>
          <w:sz w:val="20"/>
          <w:szCs w:val="20"/>
        </w:rPr>
        <w:t xml:space="preserve">(     </w:t>
      </w:r>
      <w:proofErr w:type="gramEnd"/>
      <w:r w:rsidRPr="002D232E">
        <w:rPr>
          <w:rFonts w:ascii="Arial" w:hAnsi="Arial" w:cs="Arial"/>
          <w:sz w:val="20"/>
          <w:szCs w:val="20"/>
        </w:rPr>
        <w:t xml:space="preserve">) - Então - clamava Matias - a mulher é um instrumento de prazer. </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 Não, é um animal como o homem: o nosso comércio é uma troca de sensações; nenhum fica a dever nada um ao outro por isto.</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roofErr w:type="gramStart"/>
      <w:r w:rsidRPr="002D232E">
        <w:rPr>
          <w:rFonts w:ascii="Arial" w:hAnsi="Arial" w:cs="Arial"/>
          <w:sz w:val="20"/>
          <w:szCs w:val="20"/>
        </w:rPr>
        <w:t xml:space="preserve">(     </w:t>
      </w:r>
      <w:proofErr w:type="gramEnd"/>
      <w:r w:rsidRPr="002D232E">
        <w:rPr>
          <w:rFonts w:ascii="Arial" w:hAnsi="Arial" w:cs="Arial"/>
          <w:sz w:val="20"/>
          <w:szCs w:val="20"/>
        </w:rPr>
        <w:t>) - "Hei! patrão, este ano não temos chuva!"</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 Por quê?</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 xml:space="preserve">- Porque as carnaúbas estão </w:t>
      </w:r>
      <w:proofErr w:type="spellStart"/>
      <w:r w:rsidRPr="002D232E">
        <w:rPr>
          <w:rFonts w:ascii="Arial" w:hAnsi="Arial" w:cs="Arial"/>
          <w:sz w:val="20"/>
          <w:szCs w:val="20"/>
        </w:rPr>
        <w:t>fulorando</w:t>
      </w:r>
      <w:proofErr w:type="spellEnd"/>
      <w:r w:rsidRPr="002D232E">
        <w:rPr>
          <w:rFonts w:ascii="Arial" w:hAnsi="Arial" w:cs="Arial"/>
          <w:sz w:val="20"/>
          <w:szCs w:val="20"/>
        </w:rPr>
        <w:t>.</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 Então quando não floram?</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 xml:space="preserve">- Quando não </w:t>
      </w:r>
      <w:proofErr w:type="spellStart"/>
      <w:r w:rsidRPr="002D232E">
        <w:rPr>
          <w:rFonts w:ascii="Arial" w:hAnsi="Arial" w:cs="Arial"/>
          <w:sz w:val="20"/>
          <w:szCs w:val="20"/>
        </w:rPr>
        <w:t>fuloram</w:t>
      </w:r>
      <w:proofErr w:type="spellEnd"/>
      <w:r w:rsidRPr="002D232E">
        <w:rPr>
          <w:rFonts w:ascii="Arial" w:hAnsi="Arial" w:cs="Arial"/>
          <w:sz w:val="20"/>
          <w:szCs w:val="20"/>
        </w:rPr>
        <w:t xml:space="preserve">... </w:t>
      </w:r>
      <w:proofErr w:type="gramStart"/>
      <w:r w:rsidRPr="002D232E">
        <w:rPr>
          <w:rFonts w:ascii="Arial" w:hAnsi="Arial" w:cs="Arial"/>
          <w:sz w:val="20"/>
          <w:szCs w:val="20"/>
        </w:rPr>
        <w:t>é</w:t>
      </w:r>
      <w:proofErr w:type="gramEnd"/>
      <w:r w:rsidRPr="002D232E">
        <w:rPr>
          <w:rFonts w:ascii="Arial" w:hAnsi="Arial" w:cs="Arial"/>
          <w:sz w:val="20"/>
          <w:szCs w:val="20"/>
        </w:rPr>
        <w:t xml:space="preserve"> pior!</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roofErr w:type="gramStart"/>
      <w:r w:rsidRPr="002D232E">
        <w:rPr>
          <w:rFonts w:ascii="Arial" w:hAnsi="Arial" w:cs="Arial"/>
          <w:sz w:val="20"/>
          <w:szCs w:val="20"/>
        </w:rPr>
        <w:t xml:space="preserve">(     </w:t>
      </w:r>
      <w:proofErr w:type="gramEnd"/>
      <w:r w:rsidRPr="002D232E">
        <w:rPr>
          <w:rFonts w:ascii="Arial" w:hAnsi="Arial" w:cs="Arial"/>
          <w:sz w:val="20"/>
          <w:szCs w:val="20"/>
        </w:rPr>
        <w:t>) (...) o vigário imprimia a segura direção da sua manhosa habilidade, longo tempo educada à socapa num espírito de ambicioso contido à espera de uma boa ocasião para agir em campo aberto.</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roofErr w:type="gramStart"/>
      <w:r w:rsidRPr="002D232E">
        <w:rPr>
          <w:rFonts w:ascii="Arial" w:hAnsi="Arial" w:cs="Arial"/>
          <w:sz w:val="20"/>
          <w:szCs w:val="20"/>
        </w:rPr>
        <w:t xml:space="preserve">(     </w:t>
      </w:r>
      <w:proofErr w:type="gramEnd"/>
      <w:r w:rsidRPr="002D232E">
        <w:rPr>
          <w:rFonts w:ascii="Arial" w:hAnsi="Arial" w:cs="Arial"/>
          <w:sz w:val="20"/>
          <w:szCs w:val="20"/>
        </w:rPr>
        <w:t xml:space="preserve">) A viração vespertina varria a cidade, arrepiando de leve a folhagem da </w:t>
      </w:r>
      <w:proofErr w:type="spellStart"/>
      <w:r w:rsidRPr="002D232E">
        <w:rPr>
          <w:rFonts w:ascii="Arial" w:hAnsi="Arial" w:cs="Arial"/>
          <w:sz w:val="20"/>
          <w:szCs w:val="20"/>
        </w:rPr>
        <w:t>mungubeira</w:t>
      </w:r>
      <w:proofErr w:type="spellEnd"/>
      <w:r w:rsidRPr="002D232E">
        <w:rPr>
          <w:rFonts w:ascii="Arial" w:hAnsi="Arial" w:cs="Arial"/>
          <w:sz w:val="20"/>
          <w:szCs w:val="20"/>
        </w:rPr>
        <w:t xml:space="preserve"> e espargindo o aroma das suas flores, que pareciam </w:t>
      </w:r>
      <w:proofErr w:type="spellStart"/>
      <w:r w:rsidRPr="002D232E">
        <w:rPr>
          <w:rFonts w:ascii="Arial" w:hAnsi="Arial" w:cs="Arial"/>
          <w:sz w:val="20"/>
          <w:szCs w:val="20"/>
        </w:rPr>
        <w:t>plumilhas</w:t>
      </w:r>
      <w:proofErr w:type="spellEnd"/>
      <w:r w:rsidRPr="002D232E">
        <w:rPr>
          <w:rFonts w:ascii="Arial" w:hAnsi="Arial" w:cs="Arial"/>
          <w:sz w:val="20"/>
          <w:szCs w:val="20"/>
        </w:rPr>
        <w:t xml:space="preserve"> de ouro com as pontas esmaltadas de escarlate.</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roofErr w:type="gramStart"/>
      <w:r w:rsidRPr="002D232E">
        <w:rPr>
          <w:rFonts w:ascii="Arial" w:hAnsi="Arial" w:cs="Arial"/>
          <w:sz w:val="20"/>
          <w:szCs w:val="20"/>
        </w:rPr>
        <w:t xml:space="preserve">(     </w:t>
      </w:r>
      <w:proofErr w:type="gramEnd"/>
      <w:r w:rsidRPr="002D232E">
        <w:rPr>
          <w:rFonts w:ascii="Arial" w:hAnsi="Arial" w:cs="Arial"/>
          <w:sz w:val="20"/>
          <w:szCs w:val="20"/>
        </w:rPr>
        <w:t xml:space="preserve">) Sua índole exuberante comprazia-se nesse viver forte dos instintos, sem obrigações, sem disciplina, sem preconceitos (...).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lang w:eastAsia="zh-CN"/>
        </w:rPr>
        <w:t>41</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 xml:space="preserve">Considere os dois trechos de Machado de Assis relacionados </w:t>
      </w:r>
      <w:proofErr w:type="gramStart"/>
      <w:r w:rsidRPr="002D232E">
        <w:rPr>
          <w:rFonts w:ascii="Arial" w:hAnsi="Arial" w:cs="Arial"/>
          <w:sz w:val="20"/>
          <w:szCs w:val="20"/>
        </w:rPr>
        <w:t>a</w:t>
      </w:r>
      <w:proofErr w:type="gramEnd"/>
      <w:r w:rsidRPr="002D232E">
        <w:rPr>
          <w:rFonts w:ascii="Arial" w:hAnsi="Arial" w:cs="Arial"/>
          <w:sz w:val="20"/>
          <w:szCs w:val="20"/>
        </w:rPr>
        <w:t xml:space="preserve"> "Iracema", publicados na época em que apareceu esse romance de Alencar, e responda ao que se pede.</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 xml:space="preserve">a) A poesia americana está completamente nobilitada; os maus poetas já não podem conseguir o descrédito desse movimento, que venceu com o autor de "I - Juca </w:t>
      </w:r>
      <w:proofErr w:type="spellStart"/>
      <w:r w:rsidRPr="002D232E">
        <w:rPr>
          <w:rFonts w:ascii="Arial" w:hAnsi="Arial" w:cs="Arial"/>
          <w:sz w:val="20"/>
          <w:szCs w:val="20"/>
        </w:rPr>
        <w:t>Pirama</w:t>
      </w:r>
      <w:proofErr w:type="spellEnd"/>
      <w:r w:rsidRPr="002D232E">
        <w:rPr>
          <w:rFonts w:ascii="Arial" w:hAnsi="Arial" w:cs="Arial"/>
          <w:sz w:val="20"/>
          <w:szCs w:val="20"/>
        </w:rPr>
        <w:t>", e acaba de vencer com o autor de "Iracema".</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ab/>
        <w:t>Adaptado de Machado de Assis, "Crítica literária".</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Machado de Assis refere-se, nesse trecho, a um movimento literário chamado, na época, de "poesia americana" ou "escola americana". Sob que outro nome veio a ser conhecido esse movimento? Quais eram seus principais objetivos?</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b) Tudo em "Iracema" nos parece primitivo; a ingenuidade dos sentimentos, o pitoresco da linguagem, tudo, até a parte narrativa do livro, que nem parece obra de um poeta moderno, mas uma história de bardo* indígena, contada aos irmãos, à porta da cabana, aos últimos raios do sol que se entristece.</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ab/>
        <w:t>Adaptado de Machado de Assis, "Crítica literária".</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*bardo: poeta heroico, entre os celtas e gálios; por extensão, qualquer poeta, trovador etc.</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 xml:space="preserve">No trecho, Machado de Assis afirma que a narração de "Iracema" não parece ter sido feita por um "poeta moderno", mas, sim, por um "bardo indígena". Essa afirmação se justifica? Explique sucintamente.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lang w:eastAsia="zh-CN"/>
        </w:rPr>
        <w:t>42</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Na seguinte passagem do capítulo LXXX ("Venhamos ao capítulo"), de "Dom Casmurro", o narrador trata da promessa feita por D. Glória.</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Um dos aforismos de Franklin é que, para quem tem de pagar na páscoa, a quaresma é curta. A nossa quaresma não foi mais longa que as outras, e minha mãe, posto me mandasse ensinar latim e doutrina, começou a adiar a minha entrada no seminário. É o que se chama, comercialmente falando, reformar uma letra. O credor era arquimilionário, não dependia daquela quantia para comer, e consentiu nas transferências de pagamento, sem querer agravar a taxa do juro. Um dia, porém, um dos familiares que serviam de endossantes da letra, falou da necessidade de entregar o preço ajustado; está num dos capítulos primeiros. Minha mãe concordou e recolhi-me a S. José.</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a) Quem lembrou D. Glória da promessa e qual seu vínculo com a família dela?</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 xml:space="preserve">b) Explique o uso da linguagem comercial no trecho citado anteriormente e no romance.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Default="002D232E" w:rsidP="002D232E">
      <w:pPr>
        <w:widowControl w:val="0"/>
        <w:autoSpaceDE w:val="0"/>
        <w:autoSpaceDN w:val="0"/>
        <w:adjustRightInd w:val="0"/>
        <w:spacing w:after="40" w:line="252" w:lineRule="auto"/>
        <w:ind w:left="-993" w:right="-994"/>
        <w:rPr>
          <w:rFonts w:ascii="Arial" w:hAnsi="Arial" w:cs="Arial"/>
          <w:sz w:val="20"/>
          <w:szCs w:val="20"/>
          <w:lang w:eastAsia="zh-CN"/>
        </w:rPr>
      </w:pPr>
    </w:p>
    <w:p w:rsidR="002D232E" w:rsidRDefault="002D232E" w:rsidP="002D232E">
      <w:pPr>
        <w:widowControl w:val="0"/>
        <w:autoSpaceDE w:val="0"/>
        <w:autoSpaceDN w:val="0"/>
        <w:adjustRightInd w:val="0"/>
        <w:spacing w:after="40" w:line="252" w:lineRule="auto"/>
        <w:ind w:left="-993" w:right="-994"/>
        <w:rPr>
          <w:rFonts w:ascii="Arial" w:hAnsi="Arial" w:cs="Arial"/>
          <w:sz w:val="20"/>
          <w:szCs w:val="20"/>
          <w:lang w:eastAsia="zh-CN"/>
        </w:rPr>
      </w:pPr>
    </w:p>
    <w:p w:rsidR="002D232E" w:rsidRDefault="002D232E" w:rsidP="002D232E">
      <w:pPr>
        <w:widowControl w:val="0"/>
        <w:autoSpaceDE w:val="0"/>
        <w:autoSpaceDN w:val="0"/>
        <w:adjustRightInd w:val="0"/>
        <w:spacing w:after="40" w:line="252" w:lineRule="auto"/>
        <w:ind w:left="-993" w:right="-994"/>
        <w:rPr>
          <w:rFonts w:ascii="Arial" w:hAnsi="Arial" w:cs="Arial"/>
          <w:sz w:val="20"/>
          <w:szCs w:val="20"/>
          <w:lang w:eastAsia="zh-CN"/>
        </w:rPr>
      </w:pP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bookmarkStart w:id="0" w:name="_GoBack"/>
      <w:bookmarkEnd w:id="0"/>
      <w:r w:rsidRPr="002D232E">
        <w:rPr>
          <w:rFonts w:ascii="Arial" w:hAnsi="Arial" w:cs="Arial"/>
          <w:sz w:val="20"/>
          <w:szCs w:val="20"/>
          <w:lang w:eastAsia="zh-CN"/>
        </w:rPr>
        <w:lastRenderedPageBreak/>
        <w:t>43</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Leia a passagem a seguir de "Dom Casmurro":</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ab/>
        <w:t>"Se eu não olhasse para Ezequiel, é provável que não estivesse aqui escrevendo este livro, porque o meu primeiro ímpeto foi correr ao café e bebê-lo. Cheguei a pegar na xícara, mas o pequeno beijava-me a mão, como de costume, e a vista dele, como o gesto, deu-me outro impulso que me custa dizer aqui; mas vá lá, diga-se tudo. Chamem-me embora assassino; não serei eu que os desdiga ou contradiga; o meu segundo impulso foi criminoso. Inclinei-me e perguntei a Ezequiel se já tomara café.</w:t>
      </w:r>
      <w:proofErr w:type="gramStart"/>
      <w:r w:rsidRPr="002D232E">
        <w:rPr>
          <w:rFonts w:ascii="Arial" w:hAnsi="Arial" w:cs="Arial"/>
          <w:sz w:val="20"/>
          <w:szCs w:val="20"/>
        </w:rPr>
        <w:t xml:space="preserve"> "</w:t>
      </w:r>
      <w:proofErr w:type="gramEnd"/>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ab/>
        <w:t>(Machado de Assis, Dom Casmurro, em "Obra Completa". Vol. 1. Rio de Janeiro: Nova Aguilar, 1979, p.936.</w:t>
      </w:r>
      <w:proofErr w:type="gramStart"/>
      <w:r w:rsidRPr="002D232E">
        <w:rPr>
          <w:rFonts w:ascii="Arial" w:hAnsi="Arial" w:cs="Arial"/>
          <w:sz w:val="20"/>
          <w:szCs w:val="20"/>
        </w:rPr>
        <w:t>)</w:t>
      </w:r>
      <w:proofErr w:type="gramEnd"/>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a) Explique o "primeiro ímpeto" mencionado pelo narrador.</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b) Por que o narrador admite que seu "segundo impulso" foi criminoso?</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 xml:space="preserve">c) O episódio da xícara de café está diretamente relacionado com a redação do livro de memórias de Bento Santiago. Por quê?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lang w:eastAsia="zh-CN"/>
        </w:rPr>
        <w:t>44</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Leia os fragmentos do poema "Violões que choram...", de Cruz e Sousa.</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w:t>
      </w:r>
      <w:proofErr w:type="gramStart"/>
      <w:r w:rsidRPr="002D232E">
        <w:rPr>
          <w:rFonts w:ascii="Arial" w:hAnsi="Arial" w:cs="Arial"/>
          <w:sz w:val="20"/>
          <w:szCs w:val="20"/>
        </w:rPr>
        <w:t>..</w:t>
      </w:r>
      <w:proofErr w:type="gramEnd"/>
      <w:r w:rsidRPr="002D232E">
        <w:rPr>
          <w:rFonts w:ascii="Arial" w:hAnsi="Arial" w:cs="Arial"/>
          <w:sz w:val="20"/>
          <w:szCs w:val="20"/>
        </w:rPr>
        <w:t>]</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Vozes veladas, veludosas vozes,</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Volúpias dos violões, vozes veladas,</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Vagam nos velhos vórtices velozes</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Dos ventos, vivas, vãs, vulcanizadas.</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Velhinhas quedas e velhinhos quedos,</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Cegas, cegos, velhinhas e velhinhos,</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Sepulcros vivos de senis segredos,</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Eternamente a caminhar sozinhos;</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ab/>
        <w:t>SOUSA, Cruz e. "Broquéis, Faróis e Últimos sonetos". 2</w:t>
      </w:r>
      <w:r w:rsidRPr="002D232E">
        <w:rPr>
          <w:rFonts w:ascii="Arial" w:hAnsi="Arial" w:cs="Arial"/>
          <w:sz w:val="20"/>
          <w:szCs w:val="20"/>
          <w:u w:val="single"/>
          <w:vertAlign w:val="superscript"/>
        </w:rPr>
        <w:t>a</w:t>
      </w:r>
      <w:r w:rsidRPr="002D232E">
        <w:rPr>
          <w:rFonts w:ascii="Arial" w:hAnsi="Arial" w:cs="Arial"/>
          <w:sz w:val="20"/>
          <w:szCs w:val="20"/>
        </w:rPr>
        <w:t xml:space="preserve"> ed. reformulada. São Paulo: Ediouro, 2002. </w:t>
      </w:r>
      <w:proofErr w:type="gramStart"/>
      <w:r w:rsidRPr="002D232E">
        <w:rPr>
          <w:rFonts w:ascii="Arial" w:hAnsi="Arial" w:cs="Arial"/>
          <w:sz w:val="20"/>
          <w:szCs w:val="20"/>
        </w:rPr>
        <w:t>p.</w:t>
      </w:r>
      <w:proofErr w:type="gramEnd"/>
      <w:r w:rsidRPr="002D232E">
        <w:rPr>
          <w:rFonts w:ascii="Arial" w:hAnsi="Arial" w:cs="Arial"/>
          <w:sz w:val="20"/>
          <w:szCs w:val="20"/>
        </w:rPr>
        <w:t xml:space="preserve"> 78 e 81. (Coleção </w:t>
      </w:r>
      <w:proofErr w:type="spellStart"/>
      <w:r w:rsidRPr="002D232E">
        <w:rPr>
          <w:rFonts w:ascii="Arial" w:hAnsi="Arial" w:cs="Arial"/>
          <w:sz w:val="20"/>
          <w:szCs w:val="20"/>
        </w:rPr>
        <w:t>Super</w:t>
      </w:r>
      <w:proofErr w:type="spellEnd"/>
      <w:r w:rsidRPr="002D232E">
        <w:rPr>
          <w:rFonts w:ascii="Arial" w:hAnsi="Arial" w:cs="Arial"/>
          <w:sz w:val="20"/>
          <w:szCs w:val="20"/>
        </w:rPr>
        <w:t xml:space="preserve"> Prestígio).</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 xml:space="preserve">Com base na leitura desses fragmentos, explicite a figura de linguagem predominante nas estrofes e explique sua função na estética simbolista.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TEXTO PARA A PRÓXIMA QUESTÃO: </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ab/>
        <w:t>Eram cinco horas da manhã e o cortiço acordava, abrindo, não os olhos, mas a sua infinidade de portas e janelas alinhadas.</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ab/>
        <w:t>[...]</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ab/>
        <w:t xml:space="preserve">Daí a pouco, em volta das bicas era um zunzum crescente; uma aglomeração tumultuosa de machos e fêmeas. Uns, após outros, lavavam a cara, incomodamente, debaixo do fio de água que escorria da altura de uns cinco palmos. O chão inundava-se. As mulheres precisavam já prender as saias entre as coxas para não as molhar; </w:t>
      </w:r>
      <w:proofErr w:type="spellStart"/>
      <w:r w:rsidRPr="002D232E">
        <w:rPr>
          <w:rFonts w:ascii="Arial" w:hAnsi="Arial" w:cs="Arial"/>
          <w:sz w:val="20"/>
          <w:szCs w:val="20"/>
        </w:rPr>
        <w:t>via-se-lhes</w:t>
      </w:r>
      <w:proofErr w:type="spellEnd"/>
      <w:r w:rsidRPr="002D232E">
        <w:rPr>
          <w:rFonts w:ascii="Arial" w:hAnsi="Arial" w:cs="Arial"/>
          <w:sz w:val="20"/>
          <w:szCs w:val="20"/>
        </w:rPr>
        <w:t xml:space="preserve"> a tostada nudez dos braços e do pescoço, que elas despiam, suspendendo o cabelo todo para o alto do casco; os homens, esses não se preocupavam em não molhar o pelo, ao contrário metiam a cabeça bem debaixo da água e esfregavam com força as ventas e as barbas, fossando e fungando contra as palmas da mão.</w:t>
      </w:r>
    </w:p>
    <w:p w:rsidR="002D232E" w:rsidRPr="002D232E" w:rsidRDefault="002D232E" w:rsidP="002D232E">
      <w:pPr>
        <w:widowControl w:val="0"/>
        <w:autoSpaceDE w:val="0"/>
        <w:autoSpaceDN w:val="0"/>
        <w:adjustRightInd w:val="0"/>
        <w:spacing w:after="40" w:line="252" w:lineRule="auto"/>
        <w:ind w:left="-993" w:right="-994"/>
        <w:jc w:val="right"/>
        <w:rPr>
          <w:rFonts w:ascii="Arial" w:hAnsi="Arial" w:cs="Arial"/>
          <w:sz w:val="20"/>
          <w:szCs w:val="20"/>
        </w:rPr>
      </w:pPr>
      <w:r w:rsidRPr="002D232E">
        <w:rPr>
          <w:rFonts w:ascii="Arial" w:hAnsi="Arial" w:cs="Arial"/>
          <w:sz w:val="20"/>
          <w:szCs w:val="20"/>
        </w:rPr>
        <w:t xml:space="preserve">(Aluísio Azevedo. </w:t>
      </w:r>
      <w:r w:rsidRPr="002D232E">
        <w:rPr>
          <w:rFonts w:ascii="Arial" w:hAnsi="Arial" w:cs="Arial"/>
          <w:i/>
          <w:sz w:val="20"/>
          <w:szCs w:val="20"/>
        </w:rPr>
        <w:t>O cortiço</w:t>
      </w:r>
      <w:r w:rsidRPr="002D232E">
        <w:rPr>
          <w:rFonts w:ascii="Arial" w:hAnsi="Arial" w:cs="Arial"/>
          <w:sz w:val="20"/>
          <w:szCs w:val="20"/>
        </w:rPr>
        <w:t>.</w:t>
      </w:r>
      <w:proofErr w:type="gramStart"/>
      <w:r w:rsidRPr="002D232E">
        <w:rPr>
          <w:rFonts w:ascii="Arial" w:hAnsi="Arial" w:cs="Arial"/>
          <w:sz w:val="20"/>
          <w:szCs w:val="20"/>
        </w:rPr>
        <w:t>)</w:t>
      </w:r>
      <w:proofErr w:type="gramEnd"/>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 xml:space="preserve"> </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
    <w:p w:rsidR="002D232E" w:rsidRPr="002D232E" w:rsidRDefault="002D232E" w:rsidP="002D232E">
      <w:pPr>
        <w:ind w:left="-993" w:right="-994"/>
        <w:rPr>
          <w:rFonts w:ascii="Arial" w:hAnsi="Arial" w:cs="Arial"/>
          <w:sz w:val="20"/>
          <w:szCs w:val="20"/>
          <w:lang w:eastAsia="zh-CN"/>
        </w:rPr>
      </w:pP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lang w:eastAsia="zh-CN"/>
        </w:rPr>
        <w:t>45</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Aluísio de Azevedo pertence ao Naturalismo.</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a) Cite duas características desse estilo de época.</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 xml:space="preserve">b) Exemplifique, no texto, essas duas características.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lang w:eastAsia="zh-CN"/>
        </w:rPr>
        <w:t>46</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No conto "O caso da vara", Machado de Assis enfoca o drama pessoal de Damião, o protagonista, que deseja abandonar o seminário. Nesse contexto, são expostas as relações entre diferentes classes sociais da época do autor.</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 xml:space="preserve">a) Que situação ilustra essas relações de classe? </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 xml:space="preserve">b) Explique a atitude do protagonista diante da situação que denuncia as relações de classe.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lang w:eastAsia="zh-CN"/>
        </w:rPr>
        <w:lastRenderedPageBreak/>
        <w:t>47</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 xml:space="preserve">Torce, aprimora, </w:t>
      </w:r>
      <w:proofErr w:type="gramStart"/>
      <w:r w:rsidRPr="002D232E">
        <w:rPr>
          <w:rFonts w:ascii="Arial" w:hAnsi="Arial" w:cs="Arial"/>
          <w:sz w:val="20"/>
          <w:szCs w:val="20"/>
        </w:rPr>
        <w:t>alteia,</w:t>
      </w:r>
      <w:proofErr w:type="gramEnd"/>
      <w:r w:rsidRPr="002D232E">
        <w:rPr>
          <w:rFonts w:ascii="Arial" w:hAnsi="Arial" w:cs="Arial"/>
          <w:sz w:val="20"/>
          <w:szCs w:val="20"/>
        </w:rPr>
        <w:t xml:space="preserve"> lima</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A frase; e, enfim,</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No verso de ouro engasta a rima,</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 xml:space="preserve">Como um </w:t>
      </w:r>
      <w:proofErr w:type="spellStart"/>
      <w:r w:rsidRPr="002D232E">
        <w:rPr>
          <w:rFonts w:ascii="Arial" w:hAnsi="Arial" w:cs="Arial"/>
          <w:sz w:val="20"/>
          <w:szCs w:val="20"/>
        </w:rPr>
        <w:t>rubim</w:t>
      </w:r>
      <w:proofErr w:type="spellEnd"/>
      <w:r w:rsidRPr="002D232E">
        <w:rPr>
          <w:rFonts w:ascii="Arial" w:hAnsi="Arial" w:cs="Arial"/>
          <w:sz w:val="20"/>
          <w:szCs w:val="20"/>
        </w:rPr>
        <w:t>.</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Quero que a estrofe cristalina,</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Dobrada ao jeito</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 xml:space="preserve">Do ourives, saia da </w:t>
      </w:r>
      <w:proofErr w:type="gramStart"/>
      <w:r w:rsidRPr="002D232E">
        <w:rPr>
          <w:rFonts w:ascii="Arial" w:hAnsi="Arial" w:cs="Arial"/>
          <w:sz w:val="20"/>
          <w:szCs w:val="20"/>
        </w:rPr>
        <w:t>oficina</w:t>
      </w:r>
      <w:proofErr w:type="gramEnd"/>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Sem um defeito:</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Assim procedo. Minha pena</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Segue esta norma,</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Por te servir, Deusa serena,</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Serena Forma!</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 xml:space="preserve">a) A qual estilo de época </w:t>
      </w:r>
      <w:proofErr w:type="gramStart"/>
      <w:r w:rsidRPr="002D232E">
        <w:rPr>
          <w:rFonts w:ascii="Arial" w:hAnsi="Arial" w:cs="Arial"/>
          <w:sz w:val="20"/>
          <w:szCs w:val="20"/>
        </w:rPr>
        <w:t>pertencem</w:t>
      </w:r>
      <w:proofErr w:type="gramEnd"/>
      <w:r w:rsidRPr="002D232E">
        <w:rPr>
          <w:rFonts w:ascii="Arial" w:hAnsi="Arial" w:cs="Arial"/>
          <w:sz w:val="20"/>
          <w:szCs w:val="20"/>
        </w:rPr>
        <w:t xml:space="preserve"> esses versos?</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 xml:space="preserve">b) Transcreva os versos em que o poeta personifica o objeto de sua devoção.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TEXTO PARA A PRÓXIMA QUESTÃO: </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"Conta-se que, diariamente, na hora de adormecer, Saint-</w:t>
      </w:r>
      <w:proofErr w:type="spellStart"/>
      <w:r w:rsidRPr="002D232E">
        <w:rPr>
          <w:rFonts w:ascii="Arial" w:hAnsi="Arial" w:cs="Arial"/>
          <w:sz w:val="20"/>
          <w:szCs w:val="20"/>
        </w:rPr>
        <w:t>Pol</w:t>
      </w:r>
      <w:proofErr w:type="spellEnd"/>
      <w:r w:rsidRPr="002D232E">
        <w:rPr>
          <w:rFonts w:ascii="Arial" w:hAnsi="Arial" w:cs="Arial"/>
          <w:sz w:val="20"/>
          <w:szCs w:val="20"/>
        </w:rPr>
        <w:t>-</w:t>
      </w:r>
      <w:proofErr w:type="spellStart"/>
      <w:r w:rsidRPr="002D232E">
        <w:rPr>
          <w:rFonts w:ascii="Arial" w:hAnsi="Arial" w:cs="Arial"/>
          <w:sz w:val="20"/>
          <w:szCs w:val="20"/>
        </w:rPr>
        <w:t>Roux</w:t>
      </w:r>
      <w:proofErr w:type="spellEnd"/>
      <w:r w:rsidRPr="002D232E">
        <w:rPr>
          <w:rFonts w:ascii="Arial" w:hAnsi="Arial" w:cs="Arial"/>
          <w:sz w:val="20"/>
          <w:szCs w:val="20"/>
        </w:rPr>
        <w:t xml:space="preserve"> mandava colocar sobre a porta de sua mansão de </w:t>
      </w:r>
      <w:proofErr w:type="spellStart"/>
      <w:r w:rsidRPr="002D232E">
        <w:rPr>
          <w:rFonts w:ascii="Arial" w:hAnsi="Arial" w:cs="Arial"/>
          <w:sz w:val="20"/>
          <w:szCs w:val="20"/>
        </w:rPr>
        <w:t>Camaret</w:t>
      </w:r>
      <w:proofErr w:type="spellEnd"/>
      <w:r w:rsidRPr="002D232E">
        <w:rPr>
          <w:rFonts w:ascii="Arial" w:hAnsi="Arial" w:cs="Arial"/>
          <w:sz w:val="20"/>
          <w:szCs w:val="20"/>
        </w:rPr>
        <w:t xml:space="preserve"> um aviso onde se lia: O POETA TRABALHA."</w:t>
      </w:r>
    </w:p>
    <w:p w:rsidR="002D232E" w:rsidRPr="002D232E" w:rsidRDefault="002D232E" w:rsidP="002D232E">
      <w:pPr>
        <w:widowControl w:val="0"/>
        <w:autoSpaceDE w:val="0"/>
        <w:autoSpaceDN w:val="0"/>
        <w:adjustRightInd w:val="0"/>
        <w:spacing w:after="40" w:line="252" w:lineRule="auto"/>
        <w:ind w:left="-993" w:right="-994"/>
        <w:jc w:val="right"/>
        <w:rPr>
          <w:rFonts w:ascii="Arial" w:hAnsi="Arial" w:cs="Arial"/>
          <w:sz w:val="20"/>
          <w:szCs w:val="20"/>
        </w:rPr>
      </w:pPr>
      <w:r w:rsidRPr="002D232E">
        <w:rPr>
          <w:rFonts w:ascii="Arial" w:hAnsi="Arial" w:cs="Arial"/>
          <w:sz w:val="20"/>
          <w:szCs w:val="20"/>
        </w:rPr>
        <w:t>(Fragmento Manifesto do Surrealismo)</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 xml:space="preserve"> </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
    <w:p w:rsidR="002D232E" w:rsidRPr="002D232E" w:rsidRDefault="002D232E" w:rsidP="002D232E">
      <w:pPr>
        <w:ind w:left="-993" w:right="-994"/>
        <w:rPr>
          <w:rFonts w:ascii="Arial" w:hAnsi="Arial" w:cs="Arial"/>
          <w:sz w:val="20"/>
          <w:szCs w:val="20"/>
          <w:lang w:eastAsia="zh-CN"/>
        </w:rPr>
      </w:pP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lang w:eastAsia="zh-CN"/>
        </w:rPr>
        <w:t>48</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 xml:space="preserve">Que outro estilo literário valorizou também a concepção encontrada no texto?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lang w:eastAsia="zh-CN"/>
        </w:rPr>
        <w:t>49</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 xml:space="preserve">A crítica assinala com frequência que as personagens Brás Cubas e Macunaíma caracterizam-se por serem bastante </w:t>
      </w:r>
      <w:proofErr w:type="gramStart"/>
      <w:r w:rsidRPr="002D232E">
        <w:rPr>
          <w:rFonts w:ascii="Arial" w:hAnsi="Arial" w:cs="Arial"/>
          <w:sz w:val="20"/>
          <w:szCs w:val="20"/>
        </w:rPr>
        <w:t>mutáveis, inconstantes</w:t>
      </w:r>
      <w:proofErr w:type="gramEnd"/>
      <w:r w:rsidRPr="002D232E">
        <w:rPr>
          <w:rFonts w:ascii="Arial" w:hAnsi="Arial" w:cs="Arial"/>
          <w:sz w:val="20"/>
          <w:szCs w:val="20"/>
        </w:rPr>
        <w:t xml:space="preserve"> ou volúveis. No entanto, seja ao longo de sua trajetória, seja em dado momento dela, ambas as personagens apresentam um propósito ou projeto que parece contrariar essa característica.</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a) Qual é, no caso de Brás Cubas, esse propósito ou projeto? Justifique sucintamente sua resposta.</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 xml:space="preserve">b) Qual é, no caso de Macunaíma, esse propósito ou projeto? Justifique brevemente sua resposta. </w:t>
      </w:r>
    </w:p>
    <w:p w:rsidR="002D232E" w:rsidRPr="002D232E" w:rsidRDefault="002D232E" w:rsidP="002D232E">
      <w:pPr>
        <w:ind w:left="-993" w:right="-994"/>
        <w:rPr>
          <w:rFonts w:ascii="Arial" w:hAnsi="Arial" w:cs="Arial"/>
          <w:sz w:val="20"/>
          <w:szCs w:val="20"/>
          <w:lang w:eastAsia="zh-CN"/>
        </w:rPr>
      </w:pPr>
      <w:r w:rsidRPr="002D232E">
        <w:rPr>
          <w:rFonts w:ascii="Arial" w:hAnsi="Arial" w:cs="Arial"/>
          <w:sz w:val="20"/>
          <w:szCs w:val="20"/>
          <w:lang w:eastAsia="zh-CN"/>
        </w:rPr>
        <w:t xml:space="preserve">  </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lang w:eastAsia="zh-CN"/>
        </w:rPr>
        <w:t>50</w:t>
      </w:r>
      <w:r w:rsidRPr="002D232E">
        <w:rPr>
          <w:rFonts w:ascii="Arial" w:hAnsi="Arial" w:cs="Arial"/>
          <w:b/>
          <w:sz w:val="20"/>
          <w:szCs w:val="20"/>
          <w:lang w:eastAsia="zh-CN"/>
        </w:rPr>
        <w:t>.</w:t>
      </w:r>
      <w:r w:rsidRPr="002D232E">
        <w:rPr>
          <w:rFonts w:ascii="Arial" w:hAnsi="Arial" w:cs="Arial"/>
          <w:sz w:val="20"/>
          <w:szCs w:val="20"/>
          <w:lang w:eastAsia="zh-CN"/>
        </w:rPr>
        <w:t xml:space="preserve">   </w:t>
      </w:r>
      <w:r w:rsidRPr="002D232E">
        <w:rPr>
          <w:rFonts w:ascii="Arial" w:hAnsi="Arial" w:cs="Arial"/>
          <w:sz w:val="20"/>
          <w:szCs w:val="20"/>
        </w:rPr>
        <w:t>Leia atentamente o fragmento de "O Cortiço", que se refere à personagem Pombinha:</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ab/>
        <w:t>E na sua alma enfermiça e aleijada, no seu espírito rebelde de flor mimosa e peregrina criada num monturo, violeta infeliz, que um estrume forte demais para ela atrofiara, a moça pressentiu bem claro que nunca daria de si ao marido que ia ter uma companheira amiga, leal e dedicada; pressentiu que nunca o respeitaria sinceramente como a um ser superior por quem damos a vida; que nunca lhe votaria entusiasmo, e</w:t>
      </w:r>
      <w:proofErr w:type="gramStart"/>
      <w:r w:rsidRPr="002D232E">
        <w:rPr>
          <w:rFonts w:ascii="Arial" w:hAnsi="Arial" w:cs="Arial"/>
          <w:sz w:val="20"/>
          <w:szCs w:val="20"/>
        </w:rPr>
        <w:t xml:space="preserve"> por conseguinte</w:t>
      </w:r>
      <w:proofErr w:type="gramEnd"/>
      <w:r w:rsidRPr="002D232E">
        <w:rPr>
          <w:rFonts w:ascii="Arial" w:hAnsi="Arial" w:cs="Arial"/>
          <w:sz w:val="20"/>
          <w:szCs w:val="20"/>
        </w:rPr>
        <w:t xml:space="preserve"> nunca lhe teria amor; desse de que ela se sentia capaz de amar alguém, se na terra houvera homens dignos disso. Ah! Não o amaria decerto, porque o Costa era como os outros, passivo e resignado, aceitando a existência que lhe impunham as circunstâncias, sem ideais próprios, sem temeridades de revolta, sem atrevimentos de ambição, sem vícios trágicos, sem capacidade para grandes crimes; era mais um animal que viera ao mundo para propagar a espécie; um pobre-diabo enfim que já a adorava cegamente e que mais tarde, com ou sem razão, derramaria aquelas mesmas lágrimas, ridículas e vergonhosas, que ela vira decorrendo em quentes camarinhas pelas ásperas e maltratadas barbas do marido de Leocádia.</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ab/>
        <w:t>AZEVEDO, Aluísio. "O cortiço". 15</w:t>
      </w:r>
      <w:r w:rsidRPr="002D232E">
        <w:rPr>
          <w:rFonts w:ascii="Arial" w:hAnsi="Arial" w:cs="Arial"/>
          <w:sz w:val="20"/>
          <w:szCs w:val="20"/>
          <w:u w:val="single"/>
        </w:rPr>
        <w:t>a</w:t>
      </w:r>
      <w:r w:rsidRPr="002D232E">
        <w:rPr>
          <w:rFonts w:ascii="Arial" w:hAnsi="Arial" w:cs="Arial"/>
          <w:sz w:val="20"/>
          <w:szCs w:val="20"/>
        </w:rPr>
        <w:t xml:space="preserve"> ed. São Paulo: Ática, 1984. </w:t>
      </w:r>
      <w:proofErr w:type="gramStart"/>
      <w:r w:rsidRPr="002D232E">
        <w:rPr>
          <w:rFonts w:ascii="Arial" w:hAnsi="Arial" w:cs="Arial"/>
          <w:sz w:val="20"/>
          <w:szCs w:val="20"/>
        </w:rPr>
        <w:t>p.</w:t>
      </w:r>
      <w:proofErr w:type="gramEnd"/>
      <w:r w:rsidRPr="002D232E">
        <w:rPr>
          <w:rFonts w:ascii="Arial" w:hAnsi="Arial" w:cs="Arial"/>
          <w:sz w:val="20"/>
          <w:szCs w:val="20"/>
        </w:rPr>
        <w:t xml:space="preserve"> 101.</w:t>
      </w: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p>
    <w:p w:rsidR="002D232E" w:rsidRPr="002D232E" w:rsidRDefault="002D232E" w:rsidP="002D232E">
      <w:pPr>
        <w:widowControl w:val="0"/>
        <w:autoSpaceDE w:val="0"/>
        <w:autoSpaceDN w:val="0"/>
        <w:adjustRightInd w:val="0"/>
        <w:spacing w:after="40" w:line="252" w:lineRule="auto"/>
        <w:ind w:left="-993" w:right="-994"/>
        <w:rPr>
          <w:rFonts w:ascii="Arial" w:hAnsi="Arial" w:cs="Arial"/>
          <w:sz w:val="20"/>
          <w:szCs w:val="20"/>
        </w:rPr>
      </w:pPr>
      <w:r w:rsidRPr="002D232E">
        <w:rPr>
          <w:rFonts w:ascii="Arial" w:hAnsi="Arial" w:cs="Arial"/>
          <w:sz w:val="20"/>
          <w:szCs w:val="20"/>
        </w:rPr>
        <w:t xml:space="preserve">O autor do romance naturalista, sob a influência das teorias cientificistas, apresenta o homem como um "caso" a ser analisado, deixando em segundo plano seu lado espiritual. No texto mencionado, a personagem Pombinha reflete a influência do determinismo ambiental? Justifique sua resposta. </w:t>
      </w:r>
    </w:p>
    <w:p w:rsidR="00E81B98" w:rsidRPr="00E81B98" w:rsidRDefault="00E81B98" w:rsidP="002D232E">
      <w:pPr>
        <w:ind w:left="-993" w:right="-994"/>
        <w:rPr>
          <w:rFonts w:ascii="Arial" w:hAnsi="Arial" w:cs="Arial"/>
          <w:sz w:val="22"/>
          <w:szCs w:val="20"/>
        </w:rPr>
      </w:pPr>
    </w:p>
    <w:sectPr w:rsidR="00E81B98" w:rsidRPr="00E81B98" w:rsidSect="008D195E">
      <w:pgSz w:w="11906" w:h="16838"/>
      <w:pgMar w:top="1417" w:right="1701" w:bottom="142"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42E9"/>
    <w:multiLevelType w:val="hybridMultilevel"/>
    <w:tmpl w:val="9258C682"/>
    <w:lvl w:ilvl="0" w:tplc="356011B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563A41"/>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7A31EFF"/>
    <w:multiLevelType w:val="hybridMultilevel"/>
    <w:tmpl w:val="B64C3A58"/>
    <w:lvl w:ilvl="0" w:tplc="56AEE26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93275E"/>
    <w:multiLevelType w:val="hybridMultilevel"/>
    <w:tmpl w:val="6A4EAEF4"/>
    <w:lvl w:ilvl="0" w:tplc="82C414B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0BDB7CFB"/>
    <w:multiLevelType w:val="hybridMultilevel"/>
    <w:tmpl w:val="BCBACDD8"/>
    <w:lvl w:ilvl="0" w:tplc="0470A9C6">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C967A8C"/>
    <w:multiLevelType w:val="hybridMultilevel"/>
    <w:tmpl w:val="E9EE0554"/>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2C41A52"/>
    <w:multiLevelType w:val="hybridMultilevel"/>
    <w:tmpl w:val="4EF441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34B4A9F"/>
    <w:multiLevelType w:val="hybridMultilevel"/>
    <w:tmpl w:val="F070A0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440022D"/>
    <w:multiLevelType w:val="hybridMultilevel"/>
    <w:tmpl w:val="32F4362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18E30170"/>
    <w:multiLevelType w:val="hybridMultilevel"/>
    <w:tmpl w:val="B08A42DA"/>
    <w:lvl w:ilvl="0" w:tplc="FE1AB582">
      <w:start w:val="1"/>
      <w:numFmt w:val="decimal"/>
      <w:lvlText w:val="%1."/>
      <w:lvlJc w:val="left"/>
      <w:pPr>
        <w:ind w:left="-491" w:hanging="360"/>
      </w:pPr>
      <w:rPr>
        <w:rFonts w:hint="default"/>
        <w:b/>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10">
    <w:nsid w:val="19883BD3"/>
    <w:multiLevelType w:val="hybridMultilevel"/>
    <w:tmpl w:val="254C5A50"/>
    <w:lvl w:ilvl="0" w:tplc="621EB416">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19FF71F4"/>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1A585298"/>
    <w:multiLevelType w:val="hybridMultilevel"/>
    <w:tmpl w:val="5CE2E6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C0D47C0"/>
    <w:multiLevelType w:val="hybridMultilevel"/>
    <w:tmpl w:val="11288A6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1F302018"/>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20A763C9"/>
    <w:multiLevelType w:val="hybridMultilevel"/>
    <w:tmpl w:val="5B66B764"/>
    <w:lvl w:ilvl="0" w:tplc="37A29840">
      <w:start w:val="1"/>
      <w:numFmt w:val="decimal"/>
      <w:lvlText w:val="(%1"/>
      <w:lvlJc w:val="left"/>
      <w:pPr>
        <w:ind w:left="-371" w:hanging="360"/>
      </w:pPr>
      <w:rPr>
        <w:rFonts w:hint="default"/>
      </w:rPr>
    </w:lvl>
    <w:lvl w:ilvl="1" w:tplc="04160019" w:tentative="1">
      <w:start w:val="1"/>
      <w:numFmt w:val="lowerLetter"/>
      <w:lvlText w:val="%2."/>
      <w:lvlJc w:val="left"/>
      <w:pPr>
        <w:ind w:left="349" w:hanging="360"/>
      </w:pPr>
    </w:lvl>
    <w:lvl w:ilvl="2" w:tplc="0416001B" w:tentative="1">
      <w:start w:val="1"/>
      <w:numFmt w:val="lowerRoman"/>
      <w:lvlText w:val="%3."/>
      <w:lvlJc w:val="right"/>
      <w:pPr>
        <w:ind w:left="1069" w:hanging="180"/>
      </w:pPr>
    </w:lvl>
    <w:lvl w:ilvl="3" w:tplc="0416000F" w:tentative="1">
      <w:start w:val="1"/>
      <w:numFmt w:val="decimal"/>
      <w:lvlText w:val="%4."/>
      <w:lvlJc w:val="left"/>
      <w:pPr>
        <w:ind w:left="1789" w:hanging="360"/>
      </w:pPr>
    </w:lvl>
    <w:lvl w:ilvl="4" w:tplc="04160019" w:tentative="1">
      <w:start w:val="1"/>
      <w:numFmt w:val="lowerLetter"/>
      <w:lvlText w:val="%5."/>
      <w:lvlJc w:val="left"/>
      <w:pPr>
        <w:ind w:left="2509" w:hanging="360"/>
      </w:pPr>
    </w:lvl>
    <w:lvl w:ilvl="5" w:tplc="0416001B" w:tentative="1">
      <w:start w:val="1"/>
      <w:numFmt w:val="lowerRoman"/>
      <w:lvlText w:val="%6."/>
      <w:lvlJc w:val="right"/>
      <w:pPr>
        <w:ind w:left="3229" w:hanging="180"/>
      </w:pPr>
    </w:lvl>
    <w:lvl w:ilvl="6" w:tplc="0416000F" w:tentative="1">
      <w:start w:val="1"/>
      <w:numFmt w:val="decimal"/>
      <w:lvlText w:val="%7."/>
      <w:lvlJc w:val="left"/>
      <w:pPr>
        <w:ind w:left="3949" w:hanging="360"/>
      </w:pPr>
    </w:lvl>
    <w:lvl w:ilvl="7" w:tplc="04160019" w:tentative="1">
      <w:start w:val="1"/>
      <w:numFmt w:val="lowerLetter"/>
      <w:lvlText w:val="%8."/>
      <w:lvlJc w:val="left"/>
      <w:pPr>
        <w:ind w:left="4669" w:hanging="360"/>
      </w:pPr>
    </w:lvl>
    <w:lvl w:ilvl="8" w:tplc="0416001B" w:tentative="1">
      <w:start w:val="1"/>
      <w:numFmt w:val="lowerRoman"/>
      <w:lvlText w:val="%9."/>
      <w:lvlJc w:val="right"/>
      <w:pPr>
        <w:ind w:left="5389" w:hanging="180"/>
      </w:pPr>
    </w:lvl>
  </w:abstractNum>
  <w:abstractNum w:abstractNumId="16">
    <w:nsid w:val="20F46183"/>
    <w:multiLevelType w:val="hybridMultilevel"/>
    <w:tmpl w:val="F0A44A6A"/>
    <w:lvl w:ilvl="0" w:tplc="A4C82EA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314614F"/>
    <w:multiLevelType w:val="hybridMultilevel"/>
    <w:tmpl w:val="47304D02"/>
    <w:lvl w:ilvl="0" w:tplc="8A86CDB6">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18">
    <w:nsid w:val="293C0E05"/>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97C240E"/>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2BF74D61"/>
    <w:multiLevelType w:val="hybridMultilevel"/>
    <w:tmpl w:val="028C377C"/>
    <w:lvl w:ilvl="0" w:tplc="9DAEAAE8">
      <w:start w:val="1"/>
      <w:numFmt w:val="decimalZero"/>
      <w:lvlText w:val="%1."/>
      <w:lvlJc w:val="left"/>
      <w:pPr>
        <w:ind w:left="1725" w:hanging="136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2D500516"/>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27D1B2C"/>
    <w:multiLevelType w:val="hybridMultilevel"/>
    <w:tmpl w:val="CA9C58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40012A5"/>
    <w:multiLevelType w:val="hybridMultilevel"/>
    <w:tmpl w:val="E14E19F4"/>
    <w:lvl w:ilvl="0" w:tplc="C98A2FC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7476132"/>
    <w:multiLevelType w:val="hybridMultilevel"/>
    <w:tmpl w:val="A6E888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BB71EB0"/>
    <w:multiLevelType w:val="hybridMultilevel"/>
    <w:tmpl w:val="C9682F26"/>
    <w:lvl w:ilvl="0" w:tplc="C4903F5A">
      <w:start w:val="1"/>
      <w:numFmt w:val="decimal"/>
      <w:lvlText w:val="%1."/>
      <w:lvlJc w:val="left"/>
      <w:pPr>
        <w:ind w:left="-491" w:hanging="360"/>
      </w:pPr>
      <w:rPr>
        <w:rFonts w:hint="default"/>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26">
    <w:nsid w:val="3E602E11"/>
    <w:multiLevelType w:val="hybridMultilevel"/>
    <w:tmpl w:val="7294FD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00D6ACC"/>
    <w:multiLevelType w:val="hybridMultilevel"/>
    <w:tmpl w:val="79E60F4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40745839"/>
    <w:multiLevelType w:val="hybridMultilevel"/>
    <w:tmpl w:val="98D6E754"/>
    <w:lvl w:ilvl="0" w:tplc="1CBA5906">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13F4EDE"/>
    <w:multiLevelType w:val="hybridMultilevel"/>
    <w:tmpl w:val="FC7CBAC2"/>
    <w:lvl w:ilvl="0" w:tplc="31CE1D78">
      <w:start w:val="1"/>
      <w:numFmt w:val="lowerLetter"/>
      <w:lvlText w:val="%1)"/>
      <w:lvlJc w:val="left"/>
      <w:pPr>
        <w:ind w:left="-169" w:hanging="360"/>
      </w:pPr>
      <w:rPr>
        <w:rFonts w:hint="default"/>
      </w:rPr>
    </w:lvl>
    <w:lvl w:ilvl="1" w:tplc="04160019" w:tentative="1">
      <w:start w:val="1"/>
      <w:numFmt w:val="lowerLetter"/>
      <w:lvlText w:val="%2."/>
      <w:lvlJc w:val="left"/>
      <w:pPr>
        <w:ind w:left="551" w:hanging="360"/>
      </w:pPr>
    </w:lvl>
    <w:lvl w:ilvl="2" w:tplc="0416001B" w:tentative="1">
      <w:start w:val="1"/>
      <w:numFmt w:val="lowerRoman"/>
      <w:lvlText w:val="%3."/>
      <w:lvlJc w:val="right"/>
      <w:pPr>
        <w:ind w:left="1271" w:hanging="180"/>
      </w:pPr>
    </w:lvl>
    <w:lvl w:ilvl="3" w:tplc="0416000F" w:tentative="1">
      <w:start w:val="1"/>
      <w:numFmt w:val="decimal"/>
      <w:lvlText w:val="%4."/>
      <w:lvlJc w:val="left"/>
      <w:pPr>
        <w:ind w:left="1991" w:hanging="360"/>
      </w:pPr>
    </w:lvl>
    <w:lvl w:ilvl="4" w:tplc="04160019" w:tentative="1">
      <w:start w:val="1"/>
      <w:numFmt w:val="lowerLetter"/>
      <w:lvlText w:val="%5."/>
      <w:lvlJc w:val="left"/>
      <w:pPr>
        <w:ind w:left="2711" w:hanging="360"/>
      </w:pPr>
    </w:lvl>
    <w:lvl w:ilvl="5" w:tplc="0416001B" w:tentative="1">
      <w:start w:val="1"/>
      <w:numFmt w:val="lowerRoman"/>
      <w:lvlText w:val="%6."/>
      <w:lvlJc w:val="right"/>
      <w:pPr>
        <w:ind w:left="3431" w:hanging="180"/>
      </w:pPr>
    </w:lvl>
    <w:lvl w:ilvl="6" w:tplc="0416000F" w:tentative="1">
      <w:start w:val="1"/>
      <w:numFmt w:val="decimal"/>
      <w:lvlText w:val="%7."/>
      <w:lvlJc w:val="left"/>
      <w:pPr>
        <w:ind w:left="4151" w:hanging="360"/>
      </w:pPr>
    </w:lvl>
    <w:lvl w:ilvl="7" w:tplc="04160019" w:tentative="1">
      <w:start w:val="1"/>
      <w:numFmt w:val="lowerLetter"/>
      <w:lvlText w:val="%8."/>
      <w:lvlJc w:val="left"/>
      <w:pPr>
        <w:ind w:left="4871" w:hanging="360"/>
      </w:pPr>
    </w:lvl>
    <w:lvl w:ilvl="8" w:tplc="0416001B" w:tentative="1">
      <w:start w:val="1"/>
      <w:numFmt w:val="lowerRoman"/>
      <w:lvlText w:val="%9."/>
      <w:lvlJc w:val="right"/>
      <w:pPr>
        <w:ind w:left="5591" w:hanging="180"/>
      </w:pPr>
    </w:lvl>
  </w:abstractNum>
  <w:abstractNum w:abstractNumId="30">
    <w:nsid w:val="44AB0D1F"/>
    <w:multiLevelType w:val="hybridMultilevel"/>
    <w:tmpl w:val="34F4E86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48B913B9"/>
    <w:multiLevelType w:val="hybridMultilevel"/>
    <w:tmpl w:val="719CF476"/>
    <w:lvl w:ilvl="0" w:tplc="71B8FF58">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32">
    <w:nsid w:val="48CE3C4F"/>
    <w:multiLevelType w:val="hybridMultilevel"/>
    <w:tmpl w:val="2D08F1A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nsid w:val="4CD66815"/>
    <w:multiLevelType w:val="hybridMultilevel"/>
    <w:tmpl w:val="19B489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FBC18AC"/>
    <w:multiLevelType w:val="hybridMultilevel"/>
    <w:tmpl w:val="E398E7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5E86A23"/>
    <w:multiLevelType w:val="hybridMultilevel"/>
    <w:tmpl w:val="D94016A0"/>
    <w:lvl w:ilvl="0" w:tplc="2154D892">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B58099B"/>
    <w:multiLevelType w:val="hybridMultilevel"/>
    <w:tmpl w:val="EC9813D2"/>
    <w:lvl w:ilvl="0" w:tplc="F2380D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BA7546C"/>
    <w:multiLevelType w:val="hybridMultilevel"/>
    <w:tmpl w:val="E01669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5C5F66F1"/>
    <w:multiLevelType w:val="hybridMultilevel"/>
    <w:tmpl w:val="7FF661D4"/>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nsid w:val="5EC046D4"/>
    <w:multiLevelType w:val="hybridMultilevel"/>
    <w:tmpl w:val="F500AFC2"/>
    <w:lvl w:ilvl="0" w:tplc="1AE07F3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5FCE2C0E"/>
    <w:multiLevelType w:val="hybridMultilevel"/>
    <w:tmpl w:val="ADD8AE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61182A56"/>
    <w:multiLevelType w:val="hybridMultilevel"/>
    <w:tmpl w:val="95F2F402"/>
    <w:lvl w:ilvl="0" w:tplc="46AC98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616B1880"/>
    <w:multiLevelType w:val="hybridMultilevel"/>
    <w:tmpl w:val="B9A4656C"/>
    <w:lvl w:ilvl="0" w:tplc="9A38040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3">
    <w:nsid w:val="63FC0D5C"/>
    <w:multiLevelType w:val="hybridMultilevel"/>
    <w:tmpl w:val="F710DA12"/>
    <w:lvl w:ilvl="0" w:tplc="BADCFD16">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4">
    <w:nsid w:val="678943EF"/>
    <w:multiLevelType w:val="hybridMultilevel"/>
    <w:tmpl w:val="6004E3B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5">
    <w:nsid w:val="6FC119FA"/>
    <w:multiLevelType w:val="hybridMultilevel"/>
    <w:tmpl w:val="87540EA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6">
    <w:nsid w:val="7A335116"/>
    <w:multiLevelType w:val="hybridMultilevel"/>
    <w:tmpl w:val="93A2491A"/>
    <w:lvl w:ilvl="0" w:tplc="16E841A4">
      <w:start w:val="1"/>
      <w:numFmt w:val="decimal"/>
      <w:lvlText w:val="%1."/>
      <w:lvlJc w:val="left"/>
      <w:pPr>
        <w:ind w:left="-295" w:hanging="360"/>
      </w:pPr>
      <w:rPr>
        <w:rFonts w:hint="default"/>
        <w:b/>
      </w:rPr>
    </w:lvl>
    <w:lvl w:ilvl="1" w:tplc="04160019" w:tentative="1">
      <w:start w:val="1"/>
      <w:numFmt w:val="lowerLetter"/>
      <w:lvlText w:val="%2."/>
      <w:lvlJc w:val="left"/>
      <w:pPr>
        <w:ind w:left="425" w:hanging="360"/>
      </w:pPr>
    </w:lvl>
    <w:lvl w:ilvl="2" w:tplc="0416001B" w:tentative="1">
      <w:start w:val="1"/>
      <w:numFmt w:val="lowerRoman"/>
      <w:lvlText w:val="%3."/>
      <w:lvlJc w:val="right"/>
      <w:pPr>
        <w:ind w:left="1145" w:hanging="180"/>
      </w:pPr>
    </w:lvl>
    <w:lvl w:ilvl="3" w:tplc="0416000F" w:tentative="1">
      <w:start w:val="1"/>
      <w:numFmt w:val="decimal"/>
      <w:lvlText w:val="%4."/>
      <w:lvlJc w:val="left"/>
      <w:pPr>
        <w:ind w:left="1865" w:hanging="360"/>
      </w:pPr>
    </w:lvl>
    <w:lvl w:ilvl="4" w:tplc="04160019" w:tentative="1">
      <w:start w:val="1"/>
      <w:numFmt w:val="lowerLetter"/>
      <w:lvlText w:val="%5."/>
      <w:lvlJc w:val="left"/>
      <w:pPr>
        <w:ind w:left="2585" w:hanging="360"/>
      </w:pPr>
    </w:lvl>
    <w:lvl w:ilvl="5" w:tplc="0416001B" w:tentative="1">
      <w:start w:val="1"/>
      <w:numFmt w:val="lowerRoman"/>
      <w:lvlText w:val="%6."/>
      <w:lvlJc w:val="right"/>
      <w:pPr>
        <w:ind w:left="3305" w:hanging="180"/>
      </w:pPr>
    </w:lvl>
    <w:lvl w:ilvl="6" w:tplc="0416000F" w:tentative="1">
      <w:start w:val="1"/>
      <w:numFmt w:val="decimal"/>
      <w:lvlText w:val="%7."/>
      <w:lvlJc w:val="left"/>
      <w:pPr>
        <w:ind w:left="4025" w:hanging="360"/>
      </w:pPr>
    </w:lvl>
    <w:lvl w:ilvl="7" w:tplc="04160019" w:tentative="1">
      <w:start w:val="1"/>
      <w:numFmt w:val="lowerLetter"/>
      <w:lvlText w:val="%8."/>
      <w:lvlJc w:val="left"/>
      <w:pPr>
        <w:ind w:left="4745" w:hanging="360"/>
      </w:pPr>
    </w:lvl>
    <w:lvl w:ilvl="8" w:tplc="0416001B" w:tentative="1">
      <w:start w:val="1"/>
      <w:numFmt w:val="lowerRoman"/>
      <w:lvlText w:val="%9."/>
      <w:lvlJc w:val="right"/>
      <w:pPr>
        <w:ind w:left="5465" w:hanging="180"/>
      </w:pPr>
    </w:lvl>
  </w:abstractNum>
  <w:abstractNum w:abstractNumId="47">
    <w:nsid w:val="7CC4458A"/>
    <w:multiLevelType w:val="hybridMultilevel"/>
    <w:tmpl w:val="F5C4E03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3"/>
  </w:num>
  <w:num w:numId="2">
    <w:abstractNumId w:val="33"/>
  </w:num>
  <w:num w:numId="3">
    <w:abstractNumId w:val="0"/>
  </w:num>
  <w:num w:numId="4">
    <w:abstractNumId w:val="18"/>
  </w:num>
  <w:num w:numId="5">
    <w:abstractNumId w:val="20"/>
  </w:num>
  <w:num w:numId="6">
    <w:abstractNumId w:val="27"/>
  </w:num>
  <w:num w:numId="7">
    <w:abstractNumId w:val="14"/>
  </w:num>
  <w:num w:numId="8">
    <w:abstractNumId w:val="21"/>
  </w:num>
  <w:num w:numId="9">
    <w:abstractNumId w:val="11"/>
  </w:num>
  <w:num w:numId="10">
    <w:abstractNumId w:val="35"/>
  </w:num>
  <w:num w:numId="11">
    <w:abstractNumId w:val="19"/>
  </w:num>
  <w:num w:numId="12">
    <w:abstractNumId w:val="2"/>
  </w:num>
  <w:num w:numId="13">
    <w:abstractNumId w:val="4"/>
  </w:num>
  <w:num w:numId="14">
    <w:abstractNumId w:val="39"/>
  </w:num>
  <w:num w:numId="15">
    <w:abstractNumId w:val="37"/>
  </w:num>
  <w:num w:numId="16">
    <w:abstractNumId w:val="47"/>
  </w:num>
  <w:num w:numId="17">
    <w:abstractNumId w:val="1"/>
  </w:num>
  <w:num w:numId="18">
    <w:abstractNumId w:val="8"/>
  </w:num>
  <w:num w:numId="19">
    <w:abstractNumId w:val="7"/>
  </w:num>
  <w:num w:numId="20">
    <w:abstractNumId w:val="29"/>
  </w:num>
  <w:num w:numId="21">
    <w:abstractNumId w:val="36"/>
  </w:num>
  <w:num w:numId="22">
    <w:abstractNumId w:val="42"/>
  </w:num>
  <w:num w:numId="23">
    <w:abstractNumId w:val="40"/>
  </w:num>
  <w:num w:numId="24">
    <w:abstractNumId w:val="30"/>
  </w:num>
  <w:num w:numId="25">
    <w:abstractNumId w:val="13"/>
  </w:num>
  <w:num w:numId="26">
    <w:abstractNumId w:val="22"/>
  </w:num>
  <w:num w:numId="27">
    <w:abstractNumId w:val="16"/>
  </w:num>
  <w:num w:numId="28">
    <w:abstractNumId w:val="26"/>
  </w:num>
  <w:num w:numId="29">
    <w:abstractNumId w:val="5"/>
  </w:num>
  <w:num w:numId="30">
    <w:abstractNumId w:val="34"/>
  </w:num>
  <w:num w:numId="31">
    <w:abstractNumId w:val="24"/>
  </w:num>
  <w:num w:numId="32">
    <w:abstractNumId w:val="25"/>
  </w:num>
  <w:num w:numId="33">
    <w:abstractNumId w:val="10"/>
  </w:num>
  <w:num w:numId="34">
    <w:abstractNumId w:val="41"/>
  </w:num>
  <w:num w:numId="35">
    <w:abstractNumId w:val="3"/>
  </w:num>
  <w:num w:numId="36">
    <w:abstractNumId w:val="46"/>
  </w:num>
  <w:num w:numId="37">
    <w:abstractNumId w:val="9"/>
  </w:num>
  <w:num w:numId="38">
    <w:abstractNumId w:val="12"/>
  </w:num>
  <w:num w:numId="39">
    <w:abstractNumId w:val="38"/>
  </w:num>
  <w:num w:numId="40">
    <w:abstractNumId w:val="45"/>
  </w:num>
  <w:num w:numId="41">
    <w:abstractNumId w:val="32"/>
  </w:num>
  <w:num w:numId="42">
    <w:abstractNumId w:val="44"/>
  </w:num>
  <w:num w:numId="43">
    <w:abstractNumId w:val="43"/>
  </w:num>
  <w:num w:numId="44">
    <w:abstractNumId w:val="15"/>
  </w:num>
  <w:num w:numId="45">
    <w:abstractNumId w:val="28"/>
  </w:num>
  <w:num w:numId="46">
    <w:abstractNumId w:val="17"/>
  </w:num>
  <w:num w:numId="47">
    <w:abstractNumId w:val="31"/>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867811"/>
    <w:rsid w:val="00000D55"/>
    <w:rsid w:val="0001126E"/>
    <w:rsid w:val="00011F6B"/>
    <w:rsid w:val="00033E85"/>
    <w:rsid w:val="00034C53"/>
    <w:rsid w:val="00054EC4"/>
    <w:rsid w:val="00086547"/>
    <w:rsid w:val="0009502B"/>
    <w:rsid w:val="000A4A08"/>
    <w:rsid w:val="000B65F0"/>
    <w:rsid w:val="000C588B"/>
    <w:rsid w:val="00100288"/>
    <w:rsid w:val="001018EC"/>
    <w:rsid w:val="00113F3F"/>
    <w:rsid w:val="001217E0"/>
    <w:rsid w:val="00130DC1"/>
    <w:rsid w:val="001352C8"/>
    <w:rsid w:val="00146DFA"/>
    <w:rsid w:val="001507A5"/>
    <w:rsid w:val="00157693"/>
    <w:rsid w:val="00165584"/>
    <w:rsid w:val="00190BC4"/>
    <w:rsid w:val="00191295"/>
    <w:rsid w:val="0019259E"/>
    <w:rsid w:val="0019624E"/>
    <w:rsid w:val="001A60C5"/>
    <w:rsid w:val="001C4ACD"/>
    <w:rsid w:val="001C5211"/>
    <w:rsid w:val="001D04E1"/>
    <w:rsid w:val="002062AC"/>
    <w:rsid w:val="00230AFA"/>
    <w:rsid w:val="002423C5"/>
    <w:rsid w:val="002443B6"/>
    <w:rsid w:val="00253848"/>
    <w:rsid w:val="00267AAA"/>
    <w:rsid w:val="002819B8"/>
    <w:rsid w:val="002871C1"/>
    <w:rsid w:val="00287C05"/>
    <w:rsid w:val="0029799E"/>
    <w:rsid w:val="002B243E"/>
    <w:rsid w:val="002B26FE"/>
    <w:rsid w:val="002B2902"/>
    <w:rsid w:val="002C3F97"/>
    <w:rsid w:val="002D232E"/>
    <w:rsid w:val="00304522"/>
    <w:rsid w:val="00315BBE"/>
    <w:rsid w:val="0032606A"/>
    <w:rsid w:val="003337E3"/>
    <w:rsid w:val="00341859"/>
    <w:rsid w:val="00346BD6"/>
    <w:rsid w:val="00362538"/>
    <w:rsid w:val="003711F5"/>
    <w:rsid w:val="00377DF3"/>
    <w:rsid w:val="0038047F"/>
    <w:rsid w:val="00384A69"/>
    <w:rsid w:val="0039094F"/>
    <w:rsid w:val="00392F56"/>
    <w:rsid w:val="003A738C"/>
    <w:rsid w:val="003C5447"/>
    <w:rsid w:val="003F245A"/>
    <w:rsid w:val="0040238A"/>
    <w:rsid w:val="00402421"/>
    <w:rsid w:val="0040415B"/>
    <w:rsid w:val="00406E6C"/>
    <w:rsid w:val="00423CC2"/>
    <w:rsid w:val="0042589B"/>
    <w:rsid w:val="004408DC"/>
    <w:rsid w:val="0045604E"/>
    <w:rsid w:val="004852D7"/>
    <w:rsid w:val="004859FB"/>
    <w:rsid w:val="004871A0"/>
    <w:rsid w:val="0049277A"/>
    <w:rsid w:val="00492F01"/>
    <w:rsid w:val="004A222B"/>
    <w:rsid w:val="004A2CF4"/>
    <w:rsid w:val="004A338B"/>
    <w:rsid w:val="004C4783"/>
    <w:rsid w:val="004C4C7B"/>
    <w:rsid w:val="004C63CB"/>
    <w:rsid w:val="004E08C6"/>
    <w:rsid w:val="004E2D89"/>
    <w:rsid w:val="004E2FE5"/>
    <w:rsid w:val="004F544D"/>
    <w:rsid w:val="00500007"/>
    <w:rsid w:val="00502D93"/>
    <w:rsid w:val="00504284"/>
    <w:rsid w:val="00541951"/>
    <w:rsid w:val="00546924"/>
    <w:rsid w:val="00554026"/>
    <w:rsid w:val="00554281"/>
    <w:rsid w:val="005660FB"/>
    <w:rsid w:val="00582CF7"/>
    <w:rsid w:val="00582EF6"/>
    <w:rsid w:val="005870D5"/>
    <w:rsid w:val="00597FA8"/>
    <w:rsid w:val="005C0973"/>
    <w:rsid w:val="00605DEA"/>
    <w:rsid w:val="0061040C"/>
    <w:rsid w:val="006171BF"/>
    <w:rsid w:val="00623CE1"/>
    <w:rsid w:val="00643CBB"/>
    <w:rsid w:val="0067378E"/>
    <w:rsid w:val="0069514A"/>
    <w:rsid w:val="006A76DF"/>
    <w:rsid w:val="006C4898"/>
    <w:rsid w:val="006C5622"/>
    <w:rsid w:val="006C5DD8"/>
    <w:rsid w:val="006C6DF5"/>
    <w:rsid w:val="006D4813"/>
    <w:rsid w:val="006E2DFA"/>
    <w:rsid w:val="006F5E58"/>
    <w:rsid w:val="0071319C"/>
    <w:rsid w:val="007137B1"/>
    <w:rsid w:val="00717280"/>
    <w:rsid w:val="00732260"/>
    <w:rsid w:val="00772020"/>
    <w:rsid w:val="0077663B"/>
    <w:rsid w:val="00786A64"/>
    <w:rsid w:val="00791BF6"/>
    <w:rsid w:val="007955BC"/>
    <w:rsid w:val="007A3194"/>
    <w:rsid w:val="007B3F64"/>
    <w:rsid w:val="007C0035"/>
    <w:rsid w:val="007C3648"/>
    <w:rsid w:val="007E0D9E"/>
    <w:rsid w:val="007E1125"/>
    <w:rsid w:val="007E2249"/>
    <w:rsid w:val="00803164"/>
    <w:rsid w:val="00816834"/>
    <w:rsid w:val="00825CAD"/>
    <w:rsid w:val="0083350B"/>
    <w:rsid w:val="008342AA"/>
    <w:rsid w:val="00842C3C"/>
    <w:rsid w:val="00855182"/>
    <w:rsid w:val="00861417"/>
    <w:rsid w:val="0086741E"/>
    <w:rsid w:val="00867811"/>
    <w:rsid w:val="00873186"/>
    <w:rsid w:val="00876F30"/>
    <w:rsid w:val="008A1792"/>
    <w:rsid w:val="008B5D6F"/>
    <w:rsid w:val="008C3E9F"/>
    <w:rsid w:val="008C7589"/>
    <w:rsid w:val="008D195E"/>
    <w:rsid w:val="008F61A0"/>
    <w:rsid w:val="00901DDF"/>
    <w:rsid w:val="009029A8"/>
    <w:rsid w:val="009210A7"/>
    <w:rsid w:val="00926F10"/>
    <w:rsid w:val="009409F2"/>
    <w:rsid w:val="00955B71"/>
    <w:rsid w:val="0096002F"/>
    <w:rsid w:val="00964D7A"/>
    <w:rsid w:val="0096516A"/>
    <w:rsid w:val="009B4A43"/>
    <w:rsid w:val="009C1B2D"/>
    <w:rsid w:val="009D40E9"/>
    <w:rsid w:val="00A020AE"/>
    <w:rsid w:val="00A13009"/>
    <w:rsid w:val="00A15F24"/>
    <w:rsid w:val="00A2342C"/>
    <w:rsid w:val="00A24599"/>
    <w:rsid w:val="00A40648"/>
    <w:rsid w:val="00A41673"/>
    <w:rsid w:val="00A44F0F"/>
    <w:rsid w:val="00A47247"/>
    <w:rsid w:val="00A77CEA"/>
    <w:rsid w:val="00A86DD6"/>
    <w:rsid w:val="00A9762F"/>
    <w:rsid w:val="00AB20EE"/>
    <w:rsid w:val="00AB312E"/>
    <w:rsid w:val="00AB5AAA"/>
    <w:rsid w:val="00AD5548"/>
    <w:rsid w:val="00AD6E06"/>
    <w:rsid w:val="00AE53F3"/>
    <w:rsid w:val="00B002FB"/>
    <w:rsid w:val="00B00C25"/>
    <w:rsid w:val="00B10E5A"/>
    <w:rsid w:val="00B11ADC"/>
    <w:rsid w:val="00B1549A"/>
    <w:rsid w:val="00B279D1"/>
    <w:rsid w:val="00B53E92"/>
    <w:rsid w:val="00B53F3E"/>
    <w:rsid w:val="00B614BD"/>
    <w:rsid w:val="00B82472"/>
    <w:rsid w:val="00B85802"/>
    <w:rsid w:val="00BA29FD"/>
    <w:rsid w:val="00BB6047"/>
    <w:rsid w:val="00BC26AF"/>
    <w:rsid w:val="00BD0BA2"/>
    <w:rsid w:val="00BD5760"/>
    <w:rsid w:val="00BD678E"/>
    <w:rsid w:val="00BD6FE4"/>
    <w:rsid w:val="00C058E6"/>
    <w:rsid w:val="00C20D1D"/>
    <w:rsid w:val="00C3113D"/>
    <w:rsid w:val="00C41DAE"/>
    <w:rsid w:val="00C64BD2"/>
    <w:rsid w:val="00C679D2"/>
    <w:rsid w:val="00C71A7A"/>
    <w:rsid w:val="00C71F1F"/>
    <w:rsid w:val="00C75A73"/>
    <w:rsid w:val="00C83773"/>
    <w:rsid w:val="00C875BA"/>
    <w:rsid w:val="00CA1847"/>
    <w:rsid w:val="00CB3EDA"/>
    <w:rsid w:val="00CB7E6D"/>
    <w:rsid w:val="00CC1098"/>
    <w:rsid w:val="00CC155E"/>
    <w:rsid w:val="00CC1A0C"/>
    <w:rsid w:val="00CC3FF5"/>
    <w:rsid w:val="00CD17C2"/>
    <w:rsid w:val="00D07E95"/>
    <w:rsid w:val="00D2558E"/>
    <w:rsid w:val="00D4622D"/>
    <w:rsid w:val="00D55F2E"/>
    <w:rsid w:val="00D64C31"/>
    <w:rsid w:val="00D731F7"/>
    <w:rsid w:val="00D76252"/>
    <w:rsid w:val="00D96E9C"/>
    <w:rsid w:val="00DB1774"/>
    <w:rsid w:val="00DB6359"/>
    <w:rsid w:val="00DD39D3"/>
    <w:rsid w:val="00DE01DC"/>
    <w:rsid w:val="00DE14B3"/>
    <w:rsid w:val="00DF1D72"/>
    <w:rsid w:val="00DF74E1"/>
    <w:rsid w:val="00E100C4"/>
    <w:rsid w:val="00E13A16"/>
    <w:rsid w:val="00E14254"/>
    <w:rsid w:val="00E16FDD"/>
    <w:rsid w:val="00E1707E"/>
    <w:rsid w:val="00E26960"/>
    <w:rsid w:val="00E31CA6"/>
    <w:rsid w:val="00E46E16"/>
    <w:rsid w:val="00E539BF"/>
    <w:rsid w:val="00E62604"/>
    <w:rsid w:val="00E62AD0"/>
    <w:rsid w:val="00E62B0C"/>
    <w:rsid w:val="00E65AFF"/>
    <w:rsid w:val="00E81B98"/>
    <w:rsid w:val="00E94401"/>
    <w:rsid w:val="00E947A8"/>
    <w:rsid w:val="00E96AF2"/>
    <w:rsid w:val="00EB65A0"/>
    <w:rsid w:val="00EC042C"/>
    <w:rsid w:val="00EC2E81"/>
    <w:rsid w:val="00ED18F8"/>
    <w:rsid w:val="00ED71C5"/>
    <w:rsid w:val="00EE3B5C"/>
    <w:rsid w:val="00EE744F"/>
    <w:rsid w:val="00EF2AF7"/>
    <w:rsid w:val="00EF53E4"/>
    <w:rsid w:val="00F01AE1"/>
    <w:rsid w:val="00F42C49"/>
    <w:rsid w:val="00F46C8A"/>
    <w:rsid w:val="00F61DC0"/>
    <w:rsid w:val="00F863F0"/>
    <w:rsid w:val="00FE0D28"/>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uiPriority w:val="22"/>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 w:type="paragraph" w:styleId="Cabealho">
    <w:name w:val="header"/>
    <w:basedOn w:val="Normal"/>
    <w:link w:val="CabealhoChar"/>
    <w:uiPriority w:val="99"/>
    <w:semiHidden/>
    <w:unhideWhenUsed/>
    <w:rsid w:val="002D232E"/>
    <w:pPr>
      <w:tabs>
        <w:tab w:val="center" w:pos="4252"/>
        <w:tab w:val="right" w:pos="8504"/>
      </w:tabs>
    </w:pPr>
    <w:rPr>
      <w:rFonts w:ascii="Arial" w:hAnsi="Arial"/>
      <w:sz w:val="22"/>
      <w:szCs w:val="22"/>
      <w:lang w:eastAsia="en-US"/>
    </w:rPr>
  </w:style>
  <w:style w:type="character" w:customStyle="1" w:styleId="CabealhoChar">
    <w:name w:val="Cabeçalho Char"/>
    <w:basedOn w:val="Fontepargpadro"/>
    <w:link w:val="Cabealho"/>
    <w:uiPriority w:val="99"/>
    <w:semiHidden/>
    <w:rsid w:val="002D232E"/>
    <w:rPr>
      <w:rFonts w:ascii="Arial" w:eastAsia="Times New Roman" w:hAnsi="Arial" w:cs="Times New Roman"/>
    </w:rPr>
  </w:style>
  <w:style w:type="paragraph" w:styleId="Rodap">
    <w:name w:val="footer"/>
    <w:basedOn w:val="Normal"/>
    <w:link w:val="RodapChar"/>
    <w:uiPriority w:val="99"/>
    <w:semiHidden/>
    <w:unhideWhenUsed/>
    <w:rsid w:val="002D232E"/>
    <w:pPr>
      <w:tabs>
        <w:tab w:val="center" w:pos="4252"/>
        <w:tab w:val="right" w:pos="8504"/>
      </w:tabs>
    </w:pPr>
    <w:rPr>
      <w:rFonts w:ascii="Arial" w:hAnsi="Arial"/>
      <w:sz w:val="22"/>
      <w:szCs w:val="22"/>
      <w:lang w:eastAsia="en-US"/>
    </w:rPr>
  </w:style>
  <w:style w:type="character" w:customStyle="1" w:styleId="RodapChar">
    <w:name w:val="Rodapé Char"/>
    <w:basedOn w:val="Fontepargpadro"/>
    <w:link w:val="Rodap"/>
    <w:uiPriority w:val="99"/>
    <w:semiHidden/>
    <w:rsid w:val="002D232E"/>
    <w:rPr>
      <w:rFonts w:ascii="Arial" w:eastAsia="Times New Roman" w:hAnsi="Arial" w:cs="Times New Roman"/>
    </w:rPr>
  </w:style>
  <w:style w:type="character" w:styleId="Nmerodepgina">
    <w:name w:val="page number"/>
    <w:uiPriority w:val="99"/>
    <w:semiHidden/>
    <w:unhideWhenUsed/>
    <w:rsid w:val="002D232E"/>
    <w:rPr>
      <w:rFonts w:ascii="Arial" w:hAnsi="Arial" w:cs="Arial"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810501">
      <w:bodyDiv w:val="1"/>
      <w:marLeft w:val="0"/>
      <w:marRight w:val="0"/>
      <w:marTop w:val="0"/>
      <w:marBottom w:val="0"/>
      <w:divBdr>
        <w:top w:val="none" w:sz="0" w:space="0" w:color="auto"/>
        <w:left w:val="none" w:sz="0" w:space="0" w:color="auto"/>
        <w:bottom w:val="none" w:sz="0" w:space="0" w:color="auto"/>
        <w:right w:val="none" w:sz="0" w:space="0" w:color="auto"/>
      </w:divBdr>
    </w:div>
    <w:div w:id="710109576">
      <w:bodyDiv w:val="1"/>
      <w:marLeft w:val="0"/>
      <w:marRight w:val="0"/>
      <w:marTop w:val="0"/>
      <w:marBottom w:val="0"/>
      <w:divBdr>
        <w:top w:val="none" w:sz="0" w:space="0" w:color="auto"/>
        <w:left w:val="none" w:sz="0" w:space="0" w:color="auto"/>
        <w:bottom w:val="none" w:sz="0" w:space="0" w:color="auto"/>
        <w:right w:val="none" w:sz="0" w:space="0" w:color="auto"/>
      </w:divBdr>
      <w:divsChild>
        <w:div w:id="1118059715">
          <w:marLeft w:val="0"/>
          <w:marRight w:val="0"/>
          <w:marTop w:val="0"/>
          <w:marBottom w:val="0"/>
          <w:divBdr>
            <w:top w:val="none" w:sz="0" w:space="0" w:color="auto"/>
            <w:left w:val="none" w:sz="0" w:space="0" w:color="auto"/>
            <w:bottom w:val="none" w:sz="0" w:space="0" w:color="auto"/>
            <w:right w:val="none" w:sz="0" w:space="0" w:color="auto"/>
          </w:divBdr>
        </w:div>
      </w:divsChild>
    </w:div>
    <w:div w:id="1882553044">
      <w:bodyDiv w:val="1"/>
      <w:marLeft w:val="0"/>
      <w:marRight w:val="0"/>
      <w:marTop w:val="0"/>
      <w:marBottom w:val="0"/>
      <w:divBdr>
        <w:top w:val="none" w:sz="0" w:space="0" w:color="auto"/>
        <w:left w:val="none" w:sz="0" w:space="0" w:color="auto"/>
        <w:bottom w:val="none" w:sz="0" w:space="0" w:color="auto"/>
        <w:right w:val="none" w:sz="0" w:space="0" w:color="auto"/>
      </w:divBdr>
    </w:div>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wmf"/><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w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3.wmf"/><Relationship Id="rId14" Type="http://schemas.openxmlformats.org/officeDocument/2006/relationships/image" Target="media/image6.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F3CA3-C3B3-418F-80A2-2A51C2F9A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19</Pages>
  <Words>9955</Words>
  <Characters>53758</Characters>
  <Application>Microsoft Office Word</Application>
  <DocSecurity>0</DocSecurity>
  <Lines>447</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Leila</dc:creator>
  <cp:lastModifiedBy>MECANOGRAFIA</cp:lastModifiedBy>
  <cp:revision>76</cp:revision>
  <cp:lastPrinted>2017-05-02T12:57:00Z</cp:lastPrinted>
  <dcterms:created xsi:type="dcterms:W3CDTF">2014-09-12T12:54:00Z</dcterms:created>
  <dcterms:modified xsi:type="dcterms:W3CDTF">2017-06-22T12:32:00Z</dcterms:modified>
</cp:coreProperties>
</file>