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proofErr w:type="gramStart"/>
                              <w:r w:rsidR="00DA18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</w:t>
                              </w:r>
                              <w:proofErr w:type="gramEnd"/>
                              <w:r w:rsidR="00224AB4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224AB4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224AB4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ATIVIDADE DE RECUPERAÇÃO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proofErr w:type="gramStart"/>
                        <w:r w:rsidR="00DA184F">
                          <w:rPr>
                            <w:rFonts w:ascii="Arial" w:hAnsi="Arial" w:cs="Arial"/>
                            <w:sz w:val="20"/>
                          </w:rPr>
                          <w:t xml:space="preserve">   </w:t>
                        </w:r>
                        <w:proofErr w:type="gramEnd"/>
                        <w:r w:rsidR="00224AB4"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224AB4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224AB4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ATIVIDADE DE RECUPERAÇÃO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CD1E81" w:rsidRDefault="00CD1E81" w:rsidP="00CD1E81">
      <w:pPr>
        <w:tabs>
          <w:tab w:val="left" w:pos="990"/>
        </w:tabs>
        <w:rPr>
          <w:sz w:val="10"/>
        </w:rPr>
      </w:pPr>
    </w:p>
    <w:p w:rsidR="00224AB4" w:rsidRPr="00202A12" w:rsidRDefault="00224AB4" w:rsidP="00224AB4">
      <w:pPr>
        <w:tabs>
          <w:tab w:val="left" w:pos="2565"/>
        </w:tabs>
        <w:jc w:val="center"/>
        <w:rPr>
          <w:rFonts w:ascii="Arial" w:hAnsi="Arial" w:cs="Arial"/>
          <w:b/>
        </w:rPr>
      </w:pPr>
      <w:r w:rsidRPr="00202A12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7D2A7969" wp14:editId="6180B53E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4104075" cy="2308542"/>
            <wp:effectExtent l="0" t="0" r="0" b="0"/>
            <wp:wrapNone/>
            <wp:docPr id="14" name="Imagem 14" descr="C:\Users\ARLETE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TE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75" cy="23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12">
        <w:rPr>
          <w:rFonts w:ascii="Arial" w:hAnsi="Arial" w:cs="Arial"/>
          <w:b/>
        </w:rPr>
        <w:t>REVOLTAS NATIVISTAS</w:t>
      </w:r>
    </w:p>
    <w:p w:rsidR="00224AB4" w:rsidRDefault="00224AB4" w:rsidP="00224AB4">
      <w:pPr>
        <w:tabs>
          <w:tab w:val="left" w:pos="2565"/>
        </w:tabs>
        <w:rPr>
          <w:rFonts w:ascii="Arial" w:hAnsi="Arial" w:cs="Arial"/>
        </w:rPr>
      </w:pPr>
    </w:p>
    <w:p w:rsidR="00224AB4" w:rsidRDefault="00224AB4" w:rsidP="00224AB4">
      <w:pPr>
        <w:tabs>
          <w:tab w:val="left" w:pos="2565"/>
        </w:tabs>
        <w:rPr>
          <w:rFonts w:ascii="Arial" w:hAnsi="Arial" w:cs="Arial"/>
        </w:rPr>
      </w:pPr>
    </w:p>
    <w:p w:rsidR="00224AB4" w:rsidRDefault="00224AB4" w:rsidP="00224AB4">
      <w:pPr>
        <w:tabs>
          <w:tab w:val="left" w:pos="2565"/>
        </w:tabs>
        <w:rPr>
          <w:rFonts w:ascii="Arial" w:hAnsi="Arial" w:cs="Arial"/>
        </w:rPr>
      </w:pPr>
    </w:p>
    <w:p w:rsidR="00224AB4" w:rsidRDefault="00224AB4" w:rsidP="00224AB4">
      <w:pPr>
        <w:rPr>
          <w:rFonts w:ascii="Arial" w:hAnsi="Arial" w:cs="Arial"/>
          <w:shd w:val="clear" w:color="auto" w:fill="FFFFFF"/>
        </w:rPr>
      </w:pPr>
    </w:p>
    <w:p w:rsidR="00224AB4" w:rsidRDefault="00224AB4" w:rsidP="00224AB4">
      <w:pPr>
        <w:rPr>
          <w:rFonts w:ascii="Arial" w:hAnsi="Arial" w:cs="Arial"/>
          <w:shd w:val="clear" w:color="auto" w:fill="FFFFFF"/>
        </w:rPr>
      </w:pPr>
    </w:p>
    <w:p w:rsidR="00224AB4" w:rsidRDefault="00224AB4" w:rsidP="00224AB4">
      <w:pPr>
        <w:rPr>
          <w:rFonts w:ascii="Arial" w:hAnsi="Arial" w:cs="Arial"/>
          <w:shd w:val="clear" w:color="auto" w:fill="FFFFFF"/>
        </w:rPr>
      </w:pPr>
    </w:p>
    <w:p w:rsidR="00224AB4" w:rsidRDefault="00224AB4" w:rsidP="00224AB4">
      <w:pPr>
        <w:rPr>
          <w:rFonts w:ascii="Arial" w:hAnsi="Arial" w:cs="Arial"/>
          <w:shd w:val="clear" w:color="auto" w:fill="FFFFFF"/>
        </w:rPr>
      </w:pPr>
    </w:p>
    <w:p w:rsidR="00224AB4" w:rsidRDefault="00224AB4" w:rsidP="00224AB4">
      <w:pPr>
        <w:rPr>
          <w:rFonts w:ascii="Arial" w:hAnsi="Arial" w:cs="Arial"/>
          <w:shd w:val="clear" w:color="auto" w:fill="FFFFFF"/>
        </w:rPr>
      </w:pPr>
    </w:p>
    <w:p w:rsidR="00C70304" w:rsidRDefault="00224AB4" w:rsidP="00224AB4">
      <w:pPr>
        <w:rPr>
          <w:rFonts w:ascii="Arial" w:hAnsi="Arial" w:cs="Arial"/>
        </w:rPr>
      </w:pPr>
      <w:r w:rsidRPr="006D6369">
        <w:rPr>
          <w:rFonts w:ascii="Arial" w:hAnsi="Arial" w:cs="Arial"/>
        </w:rPr>
        <w:t xml:space="preserve">As revoltas nativistas foram aquelas que tiveram como causa principal o descontentamento dos colonos brasileiros com as medidas tomadas pela coroa portuguesa. Ocorreram entre o final do século XVII e início do XVIII. A maior parte destas revoltas foi reprimida com violência pela coroa portuguesa, como forma de controlar seu domínio sobre a colônia brasileira. </w:t>
      </w:r>
      <w:r w:rsidRPr="006D6369">
        <w:rPr>
          <w:rFonts w:ascii="Arial" w:hAnsi="Arial" w:cs="Arial"/>
          <w:shd w:val="clear" w:color="auto" w:fill="FFFFFF"/>
        </w:rPr>
        <w:t>As revoltas, que começaram a acontecer em meados de 1641, muitas vezes expressavam o desagrado da população da colônia brasileira em relação às medidas tomadas pela coroa portuguesa como mo</w:t>
      </w:r>
      <w:r w:rsidRPr="006D6369">
        <w:rPr>
          <w:rFonts w:ascii="Arial" w:hAnsi="Arial" w:cs="Arial"/>
        </w:rPr>
        <w:t>nopólio português do comércio de mercadorias, preços elevados cobrados pelos produtos comercializados pelos portugueses, altos impostos cobrados pela coroa portuguesa, principalmente sobre a extração de ouro realizada pelos colonos brasileiros.</w:t>
      </w:r>
    </w:p>
    <w:tbl>
      <w:tblPr>
        <w:tblStyle w:val="Tabelacomgrade"/>
        <w:tblpPr w:leftFromText="141" w:rightFromText="141" w:vertAnchor="text" w:horzAnchor="margin" w:tblpXSpec="center" w:tblpY="28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224AB4" w:rsidTr="00224AB4">
        <w:tc>
          <w:tcPr>
            <w:tcW w:w="10207" w:type="dxa"/>
          </w:tcPr>
          <w:p w:rsidR="00224AB4" w:rsidRPr="005F014C" w:rsidRDefault="00224AB4" w:rsidP="00224AB4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01 </w:t>
            </w:r>
          </w:p>
        </w:tc>
      </w:tr>
    </w:tbl>
    <w:p w:rsidR="00224AB4" w:rsidRDefault="00224AB4" w:rsidP="00224AB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De modo geral, o que provocou as revoltas de moradores do Brasil contra a Coroa portuguesa, a partir do século XVII?</w:t>
      </w:r>
    </w:p>
    <w:p w:rsidR="00224AB4" w:rsidRPr="00BA768B" w:rsidRDefault="004F128A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C77378">
        <w:tc>
          <w:tcPr>
            <w:tcW w:w="10207" w:type="dxa"/>
          </w:tcPr>
          <w:p w:rsidR="006344F6" w:rsidRPr="005F014C" w:rsidRDefault="004F128A" w:rsidP="00C7737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740902">
              <w:rPr>
                <w:rFonts w:ascii="Arial" w:hAnsi="Arial" w:cs="Arial"/>
                <w:b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</w:rPr>
              <w:t>02</w:t>
            </w:r>
          </w:p>
        </w:tc>
      </w:tr>
    </w:tbl>
    <w:p w:rsidR="004F128A" w:rsidRPr="001D56B4" w:rsidRDefault="004F128A" w:rsidP="004F128A">
      <w:pPr>
        <w:rPr>
          <w:rFonts w:ascii="Arial" w:hAnsi="Arial" w:cs="Arial"/>
          <w:shd w:val="clear" w:color="auto" w:fill="FFFFFF"/>
        </w:rPr>
      </w:pPr>
      <w:r w:rsidRPr="001D56B4">
        <w:rPr>
          <w:rFonts w:ascii="Arial" w:hAnsi="Arial" w:cs="Arial"/>
          <w:shd w:val="clear" w:color="auto" w:fill="FFFFFF"/>
        </w:rPr>
        <w:t>Quais foram as</w:t>
      </w:r>
      <w:r w:rsidRPr="001D56B4">
        <w:rPr>
          <w:rFonts w:ascii="Arial" w:hAnsi="Arial" w:cs="Arial"/>
          <w:color w:val="000000"/>
        </w:rPr>
        <w:t xml:space="preserve"> principais revoltas nativistas</w:t>
      </w:r>
      <w:r>
        <w:rPr>
          <w:rFonts w:ascii="Arial" w:hAnsi="Arial" w:cs="Arial"/>
          <w:color w:val="000000"/>
        </w:rPr>
        <w:t xml:space="preserve"> ocorridas no Brasil</w:t>
      </w:r>
      <w:r w:rsidRPr="001D56B4">
        <w:rPr>
          <w:rFonts w:ascii="Arial" w:hAnsi="Arial" w:cs="Arial"/>
          <w:color w:val="000000"/>
        </w:rPr>
        <w:t xml:space="preserve"> colônia durante o século XVII</w:t>
      </w:r>
      <w:r w:rsidRPr="001D56B4">
        <w:rPr>
          <w:rFonts w:ascii="Arial" w:hAnsi="Arial" w:cs="Arial"/>
          <w:shd w:val="clear" w:color="auto" w:fill="FFFFFF"/>
        </w:rPr>
        <w:t>?</w:t>
      </w:r>
    </w:p>
    <w:p w:rsidR="007850EF" w:rsidRDefault="004F128A" w:rsidP="001077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</w:t>
      </w:r>
    </w:p>
    <w:p w:rsidR="004F128A" w:rsidRDefault="004F128A" w:rsidP="001077E8">
      <w:pPr>
        <w:jc w:val="both"/>
        <w:rPr>
          <w:rFonts w:ascii="Arial" w:hAnsi="Arial" w:cs="Arial"/>
          <w:sz w:val="24"/>
        </w:rPr>
      </w:pPr>
    </w:p>
    <w:p w:rsidR="004F128A" w:rsidRDefault="004F128A" w:rsidP="001077E8">
      <w:pPr>
        <w:jc w:val="both"/>
        <w:rPr>
          <w:rFonts w:ascii="Arial" w:hAnsi="Arial" w:cs="Arial"/>
          <w:sz w:val="24"/>
        </w:rPr>
      </w:pPr>
    </w:p>
    <w:p w:rsidR="004F128A" w:rsidRDefault="004F128A" w:rsidP="001077E8">
      <w:pPr>
        <w:jc w:val="both"/>
        <w:rPr>
          <w:rFonts w:ascii="Arial" w:hAnsi="Arial" w:cs="Arial"/>
          <w:sz w:val="24"/>
        </w:rPr>
      </w:pPr>
    </w:p>
    <w:p w:rsidR="004F128A" w:rsidRDefault="004F128A" w:rsidP="001077E8">
      <w:pPr>
        <w:jc w:val="both"/>
        <w:rPr>
          <w:rFonts w:ascii="Arial" w:hAnsi="Arial" w:cs="Arial"/>
          <w:sz w:val="24"/>
        </w:rPr>
      </w:pPr>
    </w:p>
    <w:p w:rsidR="004F128A" w:rsidRPr="001077E8" w:rsidRDefault="004F128A" w:rsidP="001077E8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4F128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QUESTÃO 03</w:t>
            </w:r>
          </w:p>
        </w:tc>
      </w:tr>
    </w:tbl>
    <w:p w:rsidR="004F128A" w:rsidRPr="00E95AEF" w:rsidRDefault="004F128A" w:rsidP="004F128A">
      <w:p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movimentos nativistas surgiram em diversas regiões do Brasil, </w:t>
      </w:r>
      <w:r w:rsidRPr="00697ECE">
        <w:rPr>
          <w:rFonts w:ascii="Arial" w:hAnsi="Arial" w:cs="Arial"/>
          <w:shd w:val="clear" w:color="auto" w:fill="FFFFFF"/>
        </w:rPr>
        <w:t>muitas vezes expressavam o desagrado da população da colônia brasileira em relação às medidas tomadas pela coroa portuguesa</w:t>
      </w:r>
      <w:r>
        <w:rPr>
          <w:rFonts w:ascii="Arial" w:hAnsi="Arial" w:cs="Arial"/>
          <w:shd w:val="clear" w:color="auto" w:fill="FFFFFF"/>
        </w:rPr>
        <w:t>. Observe o mapa abaixo escreva o nome da revolta de acordo com seu local de origem.</w:t>
      </w:r>
    </w:p>
    <w:p w:rsidR="004F128A" w:rsidRPr="003D10B9" w:rsidRDefault="004F128A" w:rsidP="004F128A">
      <w:pPr>
        <w:shd w:val="clear" w:color="auto" w:fill="FFFFFF"/>
        <w:spacing w:after="0" w:line="361" w:lineRule="atLeast"/>
        <w:rPr>
          <w:rFonts w:ascii="Arial" w:eastAsia="Times New Roman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6DD5A" wp14:editId="6DB67B1E">
                <wp:simplePos x="0" y="0"/>
                <wp:positionH relativeFrom="column">
                  <wp:posOffset>2310765</wp:posOffset>
                </wp:positionH>
                <wp:positionV relativeFrom="paragraph">
                  <wp:posOffset>177165</wp:posOffset>
                </wp:positionV>
                <wp:extent cx="1790700" cy="55245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52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7" o:spid="_x0000_s1026" style="position:absolute;margin-left:181.95pt;margin-top:13.95pt;width:141pt;height:4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</w:p>
    <w:p w:rsidR="004F128A" w:rsidRPr="007862D8" w:rsidRDefault="004F128A" w:rsidP="004F128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noProof/>
          <w:shd w:val="clear" w:color="auto" w:fill="FFFFFF"/>
          <w:lang w:eastAsia="pt-BR"/>
        </w:rPr>
        <w:drawing>
          <wp:anchor distT="0" distB="0" distL="114300" distR="114300" simplePos="0" relativeHeight="251665408" behindDoc="1" locked="0" layoutInCell="1" allowOverlap="1" wp14:anchorId="0C9E1B4C" wp14:editId="2889ED94">
            <wp:simplePos x="0" y="0"/>
            <wp:positionH relativeFrom="column">
              <wp:posOffset>300990</wp:posOffset>
            </wp:positionH>
            <wp:positionV relativeFrom="paragraph">
              <wp:posOffset>-410845</wp:posOffset>
            </wp:positionV>
            <wp:extent cx="5391150" cy="39147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8A" w:rsidRDefault="004F128A" w:rsidP="004F128A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C1EBB" wp14:editId="24E3CF37">
                <wp:simplePos x="0" y="0"/>
                <wp:positionH relativeFrom="column">
                  <wp:posOffset>4091940</wp:posOffset>
                </wp:positionH>
                <wp:positionV relativeFrom="paragraph">
                  <wp:posOffset>7620</wp:posOffset>
                </wp:positionV>
                <wp:extent cx="1866900" cy="5524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52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" o:spid="_x0000_s1026" style="position:absolute;margin-left:322.2pt;margin-top:.6pt;width:147pt;height:4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13E4E" wp14:editId="2910218F">
                <wp:simplePos x="0" y="0"/>
                <wp:positionH relativeFrom="column">
                  <wp:posOffset>3996690</wp:posOffset>
                </wp:positionH>
                <wp:positionV relativeFrom="paragraph">
                  <wp:posOffset>20955</wp:posOffset>
                </wp:positionV>
                <wp:extent cx="1914525" cy="5715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26" style="position:absolute;margin-left:314.7pt;margin-top:1.65pt;width:150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44203" wp14:editId="51C56FD7">
                <wp:simplePos x="0" y="0"/>
                <wp:positionH relativeFrom="margin">
                  <wp:posOffset>3872865</wp:posOffset>
                </wp:positionH>
                <wp:positionV relativeFrom="paragraph">
                  <wp:posOffset>92710</wp:posOffset>
                </wp:positionV>
                <wp:extent cx="1828800" cy="6381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8" o:spid="_x0000_s1026" style="position:absolute;margin-left:304.95pt;margin-top:7.3pt;width:2in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740902" w:rsidRDefault="00740902" w:rsidP="00740902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4F128A" w:rsidRDefault="004F128A" w:rsidP="00740902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4F128A" w:rsidRDefault="004F128A" w:rsidP="00740902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F128A" w:rsidRPr="00740902" w:rsidRDefault="004F128A" w:rsidP="00740902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4F128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04 </w:t>
            </w:r>
          </w:p>
        </w:tc>
      </w:tr>
    </w:tbl>
    <w:p w:rsidR="007850EF" w:rsidRDefault="004F128A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 w:rsidRPr="007862D8">
        <w:rPr>
          <w:rFonts w:ascii="Arial" w:hAnsi="Arial" w:cs="Arial"/>
          <w:shd w:val="clear" w:color="auto" w:fill="FFFFFF"/>
        </w:rPr>
        <w:t xml:space="preserve">- </w:t>
      </w:r>
      <w:r w:rsidRPr="007862D8">
        <w:rPr>
          <w:rFonts w:ascii="Arial" w:hAnsi="Arial" w:cs="Arial"/>
        </w:rPr>
        <w:t xml:space="preserve">A Revolta de </w:t>
      </w:r>
      <w:proofErr w:type="spellStart"/>
      <w:r w:rsidRPr="007862D8">
        <w:rPr>
          <w:rFonts w:ascii="Arial" w:hAnsi="Arial" w:cs="Arial"/>
        </w:rPr>
        <w:t>Beckman</w:t>
      </w:r>
      <w:proofErr w:type="spellEnd"/>
      <w:r w:rsidRPr="007862D8">
        <w:rPr>
          <w:rFonts w:ascii="Arial" w:hAnsi="Arial" w:cs="Arial"/>
        </w:rPr>
        <w:t xml:space="preserve"> foi mais um movimento nativista que mostra os conflitos de interesses entre os colonos e a metrópole. Foi uma revolta que mostrou os problemas de mão de obra e abastecimento na região do Maranhão. Qual foi o pri</w:t>
      </w:r>
      <w:r>
        <w:rPr>
          <w:rFonts w:ascii="Arial" w:hAnsi="Arial" w:cs="Arial"/>
        </w:rPr>
        <w:t xml:space="preserve">ncipal objetivo dessa revolta? </w:t>
      </w:r>
    </w:p>
    <w:p w:rsidR="004F128A" w:rsidRPr="001077E8" w:rsidRDefault="004F128A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4F128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05 </w:t>
            </w:r>
          </w:p>
        </w:tc>
      </w:tr>
    </w:tbl>
    <w:p w:rsidR="00740902" w:rsidRPr="00740902" w:rsidRDefault="00740902" w:rsidP="0074090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740902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4F128A" w:rsidRDefault="004F128A" w:rsidP="004F128A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Quais eram os objetivos da Companhia de Comércio do Maranhão criada em 1682?</w:t>
      </w:r>
    </w:p>
    <w:p w:rsidR="004F128A" w:rsidRDefault="004F128A" w:rsidP="004F128A">
      <w:pPr>
        <w:pStyle w:val="SemEspaamento"/>
        <w:rPr>
          <w:rFonts w:ascii="Arial" w:hAnsi="Arial" w:cs="Arial"/>
        </w:rPr>
      </w:pPr>
    </w:p>
    <w:p w:rsidR="007F6DB4" w:rsidRPr="00740902" w:rsidRDefault="004F128A" w:rsidP="007F6DB4">
      <w:pPr>
        <w:tabs>
          <w:tab w:val="left" w:pos="2625"/>
          <w:tab w:val="left" w:pos="9781"/>
        </w:tabs>
        <w:ind w:right="6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4F128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06 </w:t>
            </w:r>
          </w:p>
        </w:tc>
      </w:tr>
    </w:tbl>
    <w:p w:rsidR="005B36E8" w:rsidRDefault="004F128A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fiscalizar a produção, dificultar o contrabando e aperfeiçoar a cobrança de impostos sobre o ouro o governo português </w:t>
      </w:r>
      <w:r w:rsidRPr="00CA5E58">
        <w:rPr>
          <w:rFonts w:ascii="Arial" w:hAnsi="Arial" w:cs="Arial"/>
          <w:color w:val="000000"/>
          <w:shd w:val="clear" w:color="auto" w:fill="FFFFFF"/>
        </w:rPr>
        <w:t>instalou a Casa de Fundição de Vila Rica. Em razão disso, os mineradores fizeram uma revolta para tentar diminuir o "quinto", que ficou conhecida como</w:t>
      </w:r>
      <w:r w:rsidRPr="006F57D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F57D8">
        <w:rPr>
          <w:rStyle w:val="Forte"/>
          <w:rFonts w:ascii="Arial" w:hAnsi="Arial" w:cs="Arial"/>
          <w:color w:val="000000"/>
          <w:shd w:val="clear" w:color="auto" w:fill="FFFFFF"/>
        </w:rPr>
        <w:t>Revolta de Filipe dos Santos</w:t>
      </w:r>
      <w:r w:rsidRPr="006F57D8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F57D8">
        <w:rPr>
          <w:rFonts w:ascii="Arial" w:hAnsi="Arial" w:cs="Arial"/>
          <w:color w:val="000000"/>
          <w:shd w:val="clear" w:color="auto" w:fill="FFFFFF"/>
        </w:rPr>
        <w:t>Que outro no</w:t>
      </w:r>
      <w:r>
        <w:rPr>
          <w:rFonts w:ascii="Arial" w:hAnsi="Arial" w:cs="Arial"/>
          <w:color w:val="000000"/>
          <w:shd w:val="clear" w:color="auto" w:fill="FFFFFF"/>
        </w:rPr>
        <w:t xml:space="preserve">me recebeu </w:t>
      </w:r>
      <w:r w:rsidRPr="006F57D8">
        <w:rPr>
          <w:rFonts w:ascii="Arial" w:hAnsi="Arial" w:cs="Arial"/>
          <w:color w:val="000000"/>
          <w:shd w:val="clear" w:color="auto" w:fill="FFFFFF"/>
        </w:rPr>
        <w:t>essa revolta?</w:t>
      </w:r>
    </w:p>
    <w:p w:rsidR="005A1111" w:rsidRPr="005A1111" w:rsidRDefault="004F128A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9A2F8A" w:rsidP="009A2F8A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>
              <w:rPr>
                <w:rFonts w:ascii="Arial" w:hAnsi="Arial" w:cs="Arial"/>
                <w:b/>
              </w:rPr>
              <w:tab/>
            </w:r>
            <w:r w:rsidR="004F128A">
              <w:rPr>
                <w:rFonts w:ascii="Arial" w:hAnsi="Arial" w:cs="Arial"/>
                <w:b/>
              </w:rPr>
              <w:t xml:space="preserve">QUESTÃO 07 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Default="004F128A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fiscalizar a produção, dificultar o contrabando e aperfeiçoar a cobrança de impostos sobre o ouro o governo português </w:t>
      </w:r>
      <w:r w:rsidRPr="00CA5E58">
        <w:rPr>
          <w:rFonts w:ascii="Arial" w:hAnsi="Arial" w:cs="Arial"/>
          <w:color w:val="000000"/>
          <w:shd w:val="clear" w:color="auto" w:fill="FFFFFF"/>
        </w:rPr>
        <w:t>instalou a Casa de Fundição de Vila Rica. Em razão disso, os mineradores fizeram uma revolta para tentar diminuir o "quinto", que ficou conhecida como</w:t>
      </w:r>
      <w:r w:rsidRPr="006F57D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F57D8">
        <w:rPr>
          <w:rStyle w:val="Forte"/>
          <w:rFonts w:ascii="Arial" w:hAnsi="Arial" w:cs="Arial"/>
          <w:color w:val="000000"/>
          <w:shd w:val="clear" w:color="auto" w:fill="FFFFFF"/>
        </w:rPr>
        <w:t>Revolta de Filipe dos Santos</w:t>
      </w:r>
      <w:r w:rsidRPr="006F57D8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F57D8">
        <w:rPr>
          <w:rFonts w:ascii="Arial" w:hAnsi="Arial" w:cs="Arial"/>
          <w:color w:val="000000"/>
          <w:shd w:val="clear" w:color="auto" w:fill="FFFFFF"/>
        </w:rPr>
        <w:t>Que outro no</w:t>
      </w:r>
      <w:r>
        <w:rPr>
          <w:rFonts w:ascii="Arial" w:hAnsi="Arial" w:cs="Arial"/>
          <w:color w:val="000000"/>
          <w:shd w:val="clear" w:color="auto" w:fill="FFFFFF"/>
        </w:rPr>
        <w:t xml:space="preserve">me recebeu </w:t>
      </w:r>
      <w:r w:rsidRPr="006F57D8">
        <w:rPr>
          <w:rFonts w:ascii="Arial" w:hAnsi="Arial" w:cs="Arial"/>
          <w:color w:val="000000"/>
          <w:shd w:val="clear" w:color="auto" w:fill="FFFFFF"/>
        </w:rPr>
        <w:t>essa revolta?</w:t>
      </w:r>
    </w:p>
    <w:p w:rsidR="004F128A" w:rsidRDefault="004F128A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F128A" w:rsidRDefault="004F128A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4F128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08 </w:t>
            </w:r>
          </w:p>
        </w:tc>
      </w:tr>
    </w:tbl>
    <w:p w:rsidR="00694EB7" w:rsidRPr="00694EB7" w:rsidRDefault="00DA184F" w:rsidP="0058784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00A04E02">
        <w:rPr>
          <w:rFonts w:ascii="Arial" w:hAnsi="Arial" w:cs="Arial"/>
          <w:color w:val="000000"/>
          <w:shd w:val="clear" w:color="auto" w:fill="FFFFFF"/>
        </w:rPr>
        <w:t>As expedições receberam o nome de bandeiras, e seus comandantes, de bandeirantes.</w:t>
      </w:r>
      <w:r w:rsidRPr="00A04E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7844" w:rsidRPr="00587844">
        <w:rPr>
          <w:rFonts w:ascii="Arial" w:hAnsi="Arial" w:cs="Arial"/>
          <w:color w:val="000000"/>
          <w:shd w:val="clear" w:color="auto" w:fill="FFFFFF"/>
        </w:rPr>
        <w:t>O que os bandeirantes procuravam?</w:t>
      </w:r>
      <w:r w:rsidR="00587844">
        <w:t xml:space="preserve"> </w:t>
      </w:r>
      <w:r w:rsidR="005878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4E02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</w:t>
      </w:r>
      <w:r w:rsidR="00694EB7">
        <w:rPr>
          <w:rFonts w:ascii="Arial" w:hAnsi="Arial" w:cs="Arial"/>
          <w:color w:val="000000"/>
          <w:shd w:val="clear" w:color="auto" w:fill="FFFFFF"/>
        </w:rPr>
        <w:t>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4F128A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09 </w:t>
            </w:r>
          </w:p>
        </w:tc>
      </w:tr>
    </w:tbl>
    <w:p w:rsidR="009A2F8A" w:rsidRPr="00E20FF8" w:rsidRDefault="00E20FF8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20FF8">
        <w:rPr>
          <w:rFonts w:ascii="Arial" w:hAnsi="Arial" w:cs="Arial"/>
          <w:color w:val="000000"/>
          <w:shd w:val="clear" w:color="auto" w:fill="FFFFFF"/>
        </w:rPr>
        <w:t>Explique a diferença entre entradas e bandeiras.</w:t>
      </w:r>
    </w:p>
    <w:p w:rsidR="00E20FF8" w:rsidRPr="00E20FF8" w:rsidRDefault="00E20FF8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20FF8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4F128A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10 </w:t>
            </w:r>
          </w:p>
        </w:tc>
      </w:tr>
    </w:tbl>
    <w:p w:rsidR="004F128A" w:rsidRDefault="00E20FF8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Explique o que era o quinto?</w:t>
      </w:r>
    </w:p>
    <w:p w:rsidR="004F128A" w:rsidRPr="00E20FF8" w:rsidRDefault="00E20FF8" w:rsidP="00E20FF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11 </w:t>
            </w:r>
          </w:p>
        </w:tc>
      </w:tr>
    </w:tbl>
    <w:p w:rsidR="004F128A" w:rsidRDefault="00E20FF8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Qual era o objetivo dos missionários em fundar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as reduções indígena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p w:rsidR="004F128A" w:rsidRPr="00E20FF8" w:rsidRDefault="00E20FF8" w:rsidP="00E20FF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12</w:t>
            </w:r>
          </w:p>
        </w:tc>
      </w:tr>
    </w:tbl>
    <w:p w:rsidR="004F128A" w:rsidRDefault="00E20FF8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Explique por que a maior parte das missões foi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destruídas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pelos paulistas.</w:t>
      </w:r>
    </w:p>
    <w:p w:rsidR="004F128A" w:rsidRPr="00E20FF8" w:rsidRDefault="00E20FF8" w:rsidP="00E20FF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13 </w:t>
            </w:r>
          </w:p>
        </w:tc>
      </w:tr>
    </w:tbl>
    <w:p w:rsidR="004F128A" w:rsidRDefault="00E20FF8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Graças ao sucesso da lavoura canavieira e à descoberta das minas de ouro e diamantes a parte que pertencia à </w:t>
      </w:r>
      <w:proofErr w:type="spellStart"/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espanha</w:t>
      </w:r>
      <w:proofErr w:type="spellEnd"/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foi sendo anexada ao Brasil. Vários fatores contribuíram para essa expansão territorial, destaque alguns desses fatores.</w:t>
      </w:r>
    </w:p>
    <w:p w:rsidR="00E20FF8" w:rsidRDefault="00E20FF8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4F128A" w:rsidRPr="009A2F8A" w:rsidRDefault="004F128A" w:rsidP="004F12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14</w:t>
            </w:r>
          </w:p>
        </w:tc>
      </w:tr>
    </w:tbl>
    <w:p w:rsidR="004F128A" w:rsidRDefault="002F2843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Os religiosos não só catequizavam os indígenas como também utilizavam o conhecimento que eles tinham das matas e dos produtos nativos para explorar as chamadas “drogas do sertão”, que eram produtos </w:t>
      </w:r>
      <w:proofErr w:type="spellStart"/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coletados,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extraídos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das florestas. Que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proditos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eram esses?</w:t>
      </w:r>
    </w:p>
    <w:p w:rsidR="004F128A" w:rsidRPr="002F2843" w:rsidRDefault="002F2843" w:rsidP="002F284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QUESTÃO 15 </w:t>
            </w:r>
          </w:p>
        </w:tc>
      </w:tr>
    </w:tbl>
    <w:p w:rsidR="004F128A" w:rsidRDefault="00D01C65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Em relação à sociedade canavieira, a sociedade mineradora era mais </w:t>
      </w:r>
      <w:proofErr w:type="spellStart"/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flexível,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porque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a riqueza era determinada pela produção de ouro e de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diamante,e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muitas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vezes,essa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produção se esgotava muito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rapidamente.Explique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o principal motivo do esgotamento acelerado desses produtos.</w:t>
      </w:r>
    </w:p>
    <w:p w:rsidR="004F128A" w:rsidRPr="00D01C65" w:rsidRDefault="00D01C65" w:rsidP="00D01C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16 </w:t>
            </w:r>
          </w:p>
        </w:tc>
      </w:tr>
    </w:tbl>
    <w:p w:rsidR="004F128A" w:rsidRDefault="00D01C65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Com a finalidade de catequizar os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ídigenas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parcíficá-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los,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os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padres jesuítas iniciaram a penetração no interior brasileiro fundando aldeias, como eram denominadas</w:t>
      </w:r>
      <w:r w:rsidR="001E6C9B">
        <w:rPr>
          <w:rFonts w:ascii="Arial" w:eastAsia="Times New Roman" w:hAnsi="Arial" w:cs="Arial"/>
          <w:color w:val="222222"/>
          <w:shd w:val="clear" w:color="auto" w:fill="FFFFFF"/>
        </w:rPr>
        <w:t xml:space="preserve"> essas missões religiosas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p w:rsidR="004F128A" w:rsidRPr="00D01C65" w:rsidRDefault="00D01C65" w:rsidP="00D01C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17 </w:t>
            </w:r>
          </w:p>
        </w:tc>
      </w:tr>
    </w:tbl>
    <w:p w:rsidR="001E6C9B" w:rsidRDefault="001E6C9B" w:rsidP="001E6C9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Explique a importância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do aguardente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e da rapadura para a economia canavieira.</w:t>
      </w:r>
    </w:p>
    <w:p w:rsidR="004F128A" w:rsidRPr="001E6C9B" w:rsidRDefault="001E6C9B" w:rsidP="001E6C9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18</w:t>
            </w:r>
          </w:p>
        </w:tc>
      </w:tr>
    </w:tbl>
    <w:p w:rsidR="004F128A" w:rsidRDefault="001E6C9B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Explique por que a sociedade canavieira era patriarcal?</w:t>
      </w:r>
    </w:p>
    <w:p w:rsidR="001E6C9B" w:rsidRDefault="001E6C9B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4F128A" w:rsidRPr="009A2F8A" w:rsidRDefault="004F128A" w:rsidP="004F12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19</w:t>
            </w:r>
          </w:p>
        </w:tc>
      </w:tr>
    </w:tbl>
    <w:p w:rsidR="004F128A" w:rsidRPr="001E6C9B" w:rsidRDefault="001E6C9B" w:rsidP="004F12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1E6C9B">
        <w:rPr>
          <w:rFonts w:ascii="Arial" w:eastAsia="Times New Roman" w:hAnsi="Arial" w:cs="Arial"/>
          <w:color w:val="222222"/>
          <w:shd w:val="clear" w:color="auto" w:fill="FFFFFF"/>
        </w:rPr>
        <w:t>Explique a importância do gado no Brasil colonial e nos de hoje?</w:t>
      </w:r>
    </w:p>
    <w:p w:rsidR="001E6C9B" w:rsidRPr="001E6C9B" w:rsidRDefault="001E6C9B" w:rsidP="004F12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1E6C9B"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F128A" w:rsidTr="00113D23">
        <w:tc>
          <w:tcPr>
            <w:tcW w:w="10207" w:type="dxa"/>
          </w:tcPr>
          <w:p w:rsidR="004F128A" w:rsidRPr="005F014C" w:rsidRDefault="004F128A" w:rsidP="00113D2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20</w:t>
            </w:r>
          </w:p>
        </w:tc>
      </w:tr>
    </w:tbl>
    <w:p w:rsidR="004F128A" w:rsidRDefault="001E6C9B" w:rsidP="004F128A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</w:rPr>
      </w:pPr>
      <w:r w:rsidRPr="008C1058">
        <w:rPr>
          <w:rFonts w:ascii="Arial" w:hAnsi="Arial" w:cs="Arial"/>
        </w:rPr>
        <w:t>O ciclo minerador trouxe várias</w:t>
      </w:r>
      <w:r w:rsidR="008C1058">
        <w:rPr>
          <w:rFonts w:ascii="Arial" w:hAnsi="Arial" w:cs="Arial"/>
        </w:rPr>
        <w:t xml:space="preserve"> modificações para a vida da colônia. Quais as</w:t>
      </w:r>
      <w:proofErr w:type="gramStart"/>
      <w:r w:rsidR="008C1058">
        <w:rPr>
          <w:rFonts w:ascii="Arial" w:hAnsi="Arial" w:cs="Arial"/>
        </w:rPr>
        <w:t xml:space="preserve">  </w:t>
      </w:r>
      <w:proofErr w:type="gramEnd"/>
      <w:r w:rsidR="008C1058">
        <w:rPr>
          <w:rFonts w:ascii="Arial" w:hAnsi="Arial" w:cs="Arial"/>
        </w:rPr>
        <w:t>consequências desse ciclo?</w:t>
      </w:r>
    </w:p>
    <w:p w:rsidR="008C1058" w:rsidRPr="008C1058" w:rsidRDefault="008C1058" w:rsidP="004F128A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F128A" w:rsidRPr="008C1058" w:rsidRDefault="004F128A" w:rsidP="004F128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4F128A" w:rsidRPr="004F128A" w:rsidRDefault="004F128A" w:rsidP="004F128A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4F128A" w:rsidRPr="004F128A" w:rsidRDefault="004F128A" w:rsidP="004F128A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  <w:b/>
        </w:rPr>
      </w:pPr>
    </w:p>
    <w:sectPr w:rsidR="004F128A" w:rsidRPr="004F128A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>
      <w:pPr>
        <w:spacing w:after="0" w:line="240" w:lineRule="auto"/>
      </w:pPr>
      <w:r>
        <w:separator/>
      </w:r>
    </w:p>
  </w:endnote>
  <w:endnote w:type="continuationSeparator" w:id="0">
    <w:p w:rsidR="0020405F" w:rsidRDefault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>
      <w:pPr>
        <w:spacing w:after="0" w:line="240" w:lineRule="auto"/>
      </w:pPr>
      <w:r>
        <w:separator/>
      </w:r>
    </w:p>
  </w:footnote>
  <w:footnote w:type="continuationSeparator" w:id="0">
    <w:p w:rsidR="0020405F" w:rsidRDefault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775AA"/>
    <w:rsid w:val="00082440"/>
    <w:rsid w:val="001077E8"/>
    <w:rsid w:val="001E6C9B"/>
    <w:rsid w:val="0020405F"/>
    <w:rsid w:val="00224AB4"/>
    <w:rsid w:val="0024207F"/>
    <w:rsid w:val="00247D85"/>
    <w:rsid w:val="002D10DF"/>
    <w:rsid w:val="002F2843"/>
    <w:rsid w:val="00490582"/>
    <w:rsid w:val="004B41DF"/>
    <w:rsid w:val="004F128A"/>
    <w:rsid w:val="00587844"/>
    <w:rsid w:val="005A1111"/>
    <w:rsid w:val="005B36E8"/>
    <w:rsid w:val="005F014C"/>
    <w:rsid w:val="006344F6"/>
    <w:rsid w:val="00685CC6"/>
    <w:rsid w:val="00694EB7"/>
    <w:rsid w:val="006A35E7"/>
    <w:rsid w:val="006D70E0"/>
    <w:rsid w:val="007220A4"/>
    <w:rsid w:val="00740902"/>
    <w:rsid w:val="0078155D"/>
    <w:rsid w:val="007850EF"/>
    <w:rsid w:val="007D7609"/>
    <w:rsid w:val="007F6DB4"/>
    <w:rsid w:val="008018D4"/>
    <w:rsid w:val="0084497F"/>
    <w:rsid w:val="00883026"/>
    <w:rsid w:val="008C1058"/>
    <w:rsid w:val="009A2F8A"/>
    <w:rsid w:val="009B71BE"/>
    <w:rsid w:val="00A04E02"/>
    <w:rsid w:val="00A53AF3"/>
    <w:rsid w:val="00A63817"/>
    <w:rsid w:val="00BA768B"/>
    <w:rsid w:val="00C20F2E"/>
    <w:rsid w:val="00C70304"/>
    <w:rsid w:val="00CD1E81"/>
    <w:rsid w:val="00D01C65"/>
    <w:rsid w:val="00DA184F"/>
    <w:rsid w:val="00DA2676"/>
    <w:rsid w:val="00E20FF8"/>
    <w:rsid w:val="00EA00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4F128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F1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4F128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F1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NOTE</cp:lastModifiedBy>
  <cp:revision>15</cp:revision>
  <dcterms:created xsi:type="dcterms:W3CDTF">2016-09-27T01:36:00Z</dcterms:created>
  <dcterms:modified xsi:type="dcterms:W3CDTF">2017-07-14T16:00:00Z</dcterms:modified>
</cp:coreProperties>
</file>