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923C5B"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roofErr w:type="spellStart"/>
                    <w:r w:rsidR="00A73916">
                      <w:rPr>
                        <w:sz w:val="20"/>
                      </w:rPr>
                      <w:t>ANATOTE</w:t>
                    </w:r>
                    <w:proofErr w:type="spellEnd"/>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A73916">
                      <w:rPr>
                        <w:rFonts w:ascii="Arial" w:hAnsi="Arial" w:cs="Arial"/>
                        <w:b/>
                        <w:snapToGrid w:val="0"/>
                        <w:color w:val="000000"/>
                      </w:rPr>
                      <w:t xml:space="preserve"> - </w:t>
                    </w:r>
                    <w:proofErr w:type="spellStart"/>
                    <w:r w:rsidR="00A73916">
                      <w:rPr>
                        <w:rFonts w:ascii="Arial" w:hAnsi="Arial" w:cs="Arial"/>
                        <w:b/>
                        <w:snapToGrid w:val="0"/>
                        <w:color w:val="000000"/>
                      </w:rPr>
                      <w:t>FISICA</w:t>
                    </w:r>
                    <w:proofErr w:type="spellEnd"/>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A73916">
                      <w:rPr>
                        <w:rFonts w:ascii="Arial" w:hAnsi="Arial" w:cs="Arial"/>
                        <w:sz w:val="20"/>
                      </w:rPr>
                      <w:t>9</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01 - (UEA AM/2017)</w:t>
      </w:r>
      <w:proofErr w:type="gramStart"/>
      <w:r w:rsidRPr="00A73916">
        <w:rPr>
          <w:rFonts w:ascii="Arial" w:hAnsi="Arial" w:cs="Arial"/>
          <w:b/>
          <w:sz w:val="20"/>
          <w:szCs w:val="20"/>
        </w:rPr>
        <w:t xml:space="preserve">   </w:t>
      </w:r>
    </w:p>
    <w:p w:rsidR="00A73916" w:rsidRPr="00A73916" w:rsidRDefault="00A73916" w:rsidP="00A73916">
      <w:pPr>
        <w:ind w:left="-851" w:right="-994"/>
        <w:jc w:val="center"/>
        <w:rPr>
          <w:rFonts w:ascii="Arial" w:hAnsi="Arial" w:cs="Arial"/>
          <w:sz w:val="20"/>
          <w:szCs w:val="20"/>
        </w:rPr>
      </w:pPr>
      <w:proofErr w:type="gramEnd"/>
      <w:r w:rsidRPr="00A73916">
        <w:rPr>
          <w:rFonts w:ascii="Arial" w:hAnsi="Arial" w:cs="Arial"/>
          <w:noProof/>
          <w:color w:val="FF0000"/>
          <w:sz w:val="20"/>
          <w:szCs w:val="20"/>
        </w:rPr>
        <w:drawing>
          <wp:inline distT="0" distB="0" distL="0" distR="0" wp14:anchorId="6E508299" wp14:editId="21AF20BE">
            <wp:extent cx="1552575" cy="10477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6000" contrast="12000"/>
                      <a:grayscl/>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a:ln>
                      <a:noFill/>
                    </a:ln>
                  </pic:spPr>
                </pic:pic>
              </a:graphicData>
            </a:graphic>
          </wp:inline>
        </w:drawing>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w:t>
      </w:r>
      <w:proofErr w:type="gramStart"/>
      <w:r w:rsidRPr="00A73916">
        <w:rPr>
          <w:rFonts w:ascii="Arial" w:hAnsi="Arial" w:cs="Arial"/>
          <w:sz w:val="20"/>
          <w:szCs w:val="20"/>
        </w:rPr>
        <w:t>geoesb.</w:t>
      </w:r>
      <w:proofErr w:type="gramEnd"/>
      <w:r w:rsidRPr="00A73916">
        <w:rPr>
          <w:rFonts w:ascii="Arial" w:hAnsi="Arial" w:cs="Arial"/>
          <w:sz w:val="20"/>
          <w:szCs w:val="20"/>
        </w:rPr>
        <w:t>blogspot.com.br)</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drawing>
          <wp:inline distT="0" distB="0" distL="0" distR="0" wp14:anchorId="5687E7EC" wp14:editId="36D92CD7">
            <wp:extent cx="1485900" cy="1066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6000" contrast="12000"/>
                      <a:grayscl/>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w:t>
      </w:r>
      <w:hyperlink r:id="rId10" w:history="1">
        <w:r w:rsidRPr="00A73916">
          <w:rPr>
            <w:rStyle w:val="Hyperlink"/>
            <w:rFonts w:ascii="Arial" w:hAnsi="Arial" w:cs="Arial"/>
            <w:sz w:val="20"/>
            <w:szCs w:val="20"/>
          </w:rPr>
          <w:t>www.aulas-fisica-quimica.com</w:t>
        </w:r>
      </w:hyperlink>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drawing>
          <wp:inline distT="0" distB="0" distL="0" distR="0" wp14:anchorId="449A015B" wp14:editId="6332E450">
            <wp:extent cx="1628775" cy="1219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6000" contrast="12000"/>
                      <a:grayscl/>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w:t>
      </w:r>
      <w:hyperlink r:id="rId12" w:history="1">
        <w:r w:rsidRPr="00A73916">
          <w:rPr>
            <w:rStyle w:val="Hyperlink"/>
            <w:rFonts w:ascii="Arial" w:hAnsi="Arial" w:cs="Arial"/>
            <w:sz w:val="20"/>
            <w:szCs w:val="20"/>
          </w:rPr>
          <w:t>http://mundoeducacao.bol.uol.com.br</w:t>
        </w:r>
      </w:hyperlink>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As principais formas de transmissão de calor ilustradas nas figuras 1, 2 e 3 são, respectivamente,</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condução, convecção e irradiação.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convecção, condução e irradiação.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irradiação, condução e convecção.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irradiação, convecção e condução.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convecção, irradiação e condução.</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02 - (</w:t>
      </w:r>
      <w:proofErr w:type="spellStart"/>
      <w:r w:rsidRPr="00A73916">
        <w:rPr>
          <w:rFonts w:ascii="Arial" w:hAnsi="Arial" w:cs="Arial"/>
          <w:b/>
          <w:sz w:val="20"/>
          <w:szCs w:val="20"/>
        </w:rPr>
        <w:t>UECE</w:t>
      </w:r>
      <w:proofErr w:type="spellEnd"/>
      <w:r w:rsidRPr="00A73916">
        <w:rPr>
          <w:rFonts w:ascii="Arial" w:hAnsi="Arial" w:cs="Arial"/>
          <w:b/>
          <w:sz w:val="20"/>
          <w:szCs w:val="20"/>
        </w:rPr>
        <w:t>/2016)</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A humanidade acaba de chegar ao meio de um caminho considerado sem volta rumo a mudanças climáticas de grande impacto. Um estudo divulgado pelo serviço britânico de meteorologia mostrou que a temperatura média da Terra teve um aumento de 1,02 </w:t>
      </w:r>
      <w:proofErr w:type="spellStart"/>
      <w:r w:rsidRPr="00A73916">
        <w:rPr>
          <w:rFonts w:ascii="Arial" w:hAnsi="Arial" w:cs="Arial"/>
          <w:sz w:val="20"/>
          <w:szCs w:val="20"/>
        </w:rPr>
        <w:t>ºC</w:t>
      </w:r>
      <w:proofErr w:type="spellEnd"/>
      <w:r w:rsidRPr="00A73916">
        <w:rPr>
          <w:rFonts w:ascii="Arial" w:hAnsi="Arial" w:cs="Arial"/>
          <w:sz w:val="20"/>
          <w:szCs w:val="20"/>
        </w:rPr>
        <w:t xml:space="preserve"> no período correspondente ao início da Revolução Industrial até os dias atuais. É a primeira vez que se registra um aumento dessa magnitude e se rompe o patamar de </w:t>
      </w:r>
      <w:proofErr w:type="gramStart"/>
      <w:r w:rsidRPr="00A73916">
        <w:rPr>
          <w:rFonts w:ascii="Arial" w:hAnsi="Arial" w:cs="Arial"/>
          <w:sz w:val="20"/>
          <w:szCs w:val="20"/>
        </w:rPr>
        <w:t>1</w:t>
      </w:r>
      <w:proofErr w:type="gramEnd"/>
      <w:r w:rsidRPr="00A73916">
        <w:rPr>
          <w:rFonts w:ascii="Arial" w:hAnsi="Arial" w:cs="Arial"/>
          <w:sz w:val="20"/>
          <w:szCs w:val="20"/>
        </w:rPr>
        <w:t xml:space="preserve"> </w:t>
      </w:r>
      <w:proofErr w:type="spellStart"/>
      <w:r w:rsidRPr="00A73916">
        <w:rPr>
          <w:rFonts w:ascii="Arial" w:hAnsi="Arial" w:cs="Arial"/>
          <w:sz w:val="20"/>
          <w:szCs w:val="20"/>
        </w:rPr>
        <w:t>ºC</w:t>
      </w:r>
      <w:proofErr w:type="spellEnd"/>
      <w:r w:rsidRPr="00A73916">
        <w:rPr>
          <w:rFonts w:ascii="Arial" w:hAnsi="Arial" w:cs="Arial"/>
          <w:sz w:val="20"/>
          <w:szCs w:val="20"/>
        </w:rPr>
        <w:t xml:space="preserve">, um flagrante desequilíbrio no planeta. A fonte predominante e a forma de transmissão dessa energia térmica que chega </w:t>
      </w:r>
      <w:proofErr w:type="gramStart"/>
      <w:r w:rsidRPr="00A73916">
        <w:rPr>
          <w:rFonts w:ascii="Arial" w:hAnsi="Arial" w:cs="Arial"/>
          <w:sz w:val="20"/>
          <w:szCs w:val="20"/>
        </w:rPr>
        <w:t>à</w:t>
      </w:r>
      <w:proofErr w:type="gramEnd"/>
      <w:r w:rsidRPr="00A73916">
        <w:rPr>
          <w:rFonts w:ascii="Arial" w:hAnsi="Arial" w:cs="Arial"/>
          <w:sz w:val="20"/>
          <w:szCs w:val="20"/>
        </w:rPr>
        <w:t xml:space="preserve"> Terra é, respectivamente,</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o sol e a convecção.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o efeito estufa e a irradiação.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o efeito estufa e a circulação atmosférica.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o sol e a irradiação.</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03 - (</w:t>
      </w:r>
      <w:proofErr w:type="spellStart"/>
      <w:r w:rsidRPr="00A73916">
        <w:rPr>
          <w:rFonts w:ascii="Arial" w:hAnsi="Arial" w:cs="Arial"/>
          <w:b/>
          <w:sz w:val="20"/>
          <w:szCs w:val="20"/>
        </w:rPr>
        <w:t>UFU</w:t>
      </w:r>
      <w:proofErr w:type="spellEnd"/>
      <w:r w:rsidRPr="00A73916">
        <w:rPr>
          <w:rFonts w:ascii="Arial" w:hAnsi="Arial" w:cs="Arial"/>
          <w:b/>
          <w:sz w:val="20"/>
          <w:szCs w:val="20"/>
        </w:rPr>
        <w:t xml:space="preserve"> MG/2016)</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Em Los Angeles, Estados Unidos, fumaça e outros poluentes atmosféricos constituem o </w:t>
      </w:r>
      <w:proofErr w:type="spellStart"/>
      <w:r w:rsidRPr="00A73916">
        <w:rPr>
          <w:rFonts w:ascii="Arial" w:hAnsi="Arial" w:cs="Arial"/>
          <w:i/>
          <w:sz w:val="20"/>
          <w:szCs w:val="20"/>
        </w:rPr>
        <w:t>smog</w:t>
      </w:r>
      <w:proofErr w:type="spellEnd"/>
      <w:r w:rsidRPr="00A73916">
        <w:rPr>
          <w:rFonts w:ascii="Arial" w:hAnsi="Arial" w:cs="Arial"/>
          <w:sz w:val="20"/>
          <w:szCs w:val="20"/>
        </w:rPr>
        <w:t>, que fica aprisionado sobre a cidade, devido a um fenômeno chamado “Inversão de temperatura”. Isso ocorre quando o ar frio e de baixa altitude, vindo do oceano, é retido sob o ar quente que se move por cima das montanhas, vindo do deserto de Mojave. O fenômeno é representado no esquema a seguir:</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lastRenderedPageBreak/>
        <w:drawing>
          <wp:inline distT="0" distB="0" distL="0" distR="0" wp14:anchorId="326DAC40" wp14:editId="3475EF43">
            <wp:extent cx="2343150" cy="10191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inline>
        </w:drawing>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 xml:space="preserve">HEWITT, P. G. Física Conceitual. 11ª ed. Porto Alegre: </w:t>
      </w:r>
      <w:proofErr w:type="spellStart"/>
      <w:r w:rsidRPr="00A73916">
        <w:rPr>
          <w:rFonts w:ascii="Arial" w:hAnsi="Arial" w:cs="Arial"/>
          <w:sz w:val="20"/>
          <w:szCs w:val="20"/>
        </w:rPr>
        <w:t>Bookman</w:t>
      </w:r>
      <w:proofErr w:type="spellEnd"/>
      <w:r w:rsidRPr="00A73916">
        <w:rPr>
          <w:rFonts w:ascii="Arial" w:hAnsi="Arial" w:cs="Arial"/>
          <w:sz w:val="20"/>
          <w:szCs w:val="20"/>
        </w:rPr>
        <w:t>, 2011.</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A principal propriedade física do </w:t>
      </w:r>
      <w:proofErr w:type="spellStart"/>
      <w:r w:rsidRPr="00A73916">
        <w:rPr>
          <w:rFonts w:ascii="Arial" w:hAnsi="Arial" w:cs="Arial"/>
          <w:i/>
          <w:sz w:val="20"/>
          <w:szCs w:val="20"/>
        </w:rPr>
        <w:t>smog</w:t>
      </w:r>
      <w:proofErr w:type="spellEnd"/>
      <w:r w:rsidRPr="00A73916">
        <w:rPr>
          <w:rFonts w:ascii="Arial" w:hAnsi="Arial" w:cs="Arial"/>
          <w:sz w:val="20"/>
          <w:szCs w:val="20"/>
        </w:rPr>
        <w:t xml:space="preserve">, que dificulta sua dispersão, </w:t>
      </w:r>
      <w:proofErr w:type="gramStart"/>
      <w:r w:rsidRPr="00A73916">
        <w:rPr>
          <w:rFonts w:ascii="Arial" w:hAnsi="Arial" w:cs="Arial"/>
          <w:sz w:val="20"/>
          <w:szCs w:val="20"/>
        </w:rPr>
        <w:t>é</w:t>
      </w:r>
      <w:proofErr w:type="gramEnd"/>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sua umidade relativa.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seu calor específico.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sua densidade.</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seu coeficiente de dilatação volumétrico.</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04 - (FGV/2015)</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A água de uma piscina tem 2,0 m de profundidade e superfície com 50 m</w:t>
      </w:r>
      <w:r w:rsidRPr="00A73916">
        <w:rPr>
          <w:rFonts w:ascii="Arial" w:hAnsi="Arial" w:cs="Arial"/>
          <w:sz w:val="20"/>
          <w:szCs w:val="20"/>
          <w:vertAlign w:val="superscript"/>
        </w:rPr>
        <w:t>2</w:t>
      </w:r>
      <w:r w:rsidRPr="00A73916">
        <w:rPr>
          <w:rFonts w:ascii="Arial" w:hAnsi="Arial" w:cs="Arial"/>
          <w:sz w:val="20"/>
          <w:szCs w:val="20"/>
        </w:rPr>
        <w:t xml:space="preserve"> de área. Se a intensidade da radiação solar absorvida pela água dessa piscina for igual a 800 W/m</w:t>
      </w:r>
      <w:r w:rsidRPr="00A73916">
        <w:rPr>
          <w:rFonts w:ascii="Arial" w:hAnsi="Arial" w:cs="Arial"/>
          <w:sz w:val="20"/>
          <w:szCs w:val="20"/>
          <w:vertAlign w:val="superscript"/>
        </w:rPr>
        <w:t>2</w:t>
      </w:r>
      <w:r w:rsidRPr="00A73916">
        <w:rPr>
          <w:rFonts w:ascii="Arial" w:hAnsi="Arial" w:cs="Arial"/>
          <w:sz w:val="20"/>
          <w:szCs w:val="20"/>
        </w:rPr>
        <w:t xml:space="preserve">, o tempo, em horas, para a temperatura </w:t>
      </w:r>
      <w:proofErr w:type="gramStart"/>
      <w:r w:rsidRPr="00A73916">
        <w:rPr>
          <w:rFonts w:ascii="Arial" w:hAnsi="Arial" w:cs="Arial"/>
          <w:sz w:val="20"/>
          <w:szCs w:val="20"/>
        </w:rPr>
        <w:t>da água subir</w:t>
      </w:r>
      <w:proofErr w:type="gramEnd"/>
      <w:r w:rsidRPr="00A73916">
        <w:rPr>
          <w:rFonts w:ascii="Arial" w:hAnsi="Arial" w:cs="Arial"/>
          <w:sz w:val="20"/>
          <w:szCs w:val="20"/>
        </w:rPr>
        <w:t xml:space="preserve"> de 20ºC para 22ºC, por efeito dessa radiação, será, aproximadamente, igual 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0,8</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5,6</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1,6</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11</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2,8</w:t>
      </w:r>
    </w:p>
    <w:p w:rsidR="00A73916" w:rsidRPr="00A73916" w:rsidRDefault="00A73916" w:rsidP="00A73916">
      <w:pPr>
        <w:ind w:left="-851" w:right="-994"/>
        <w:jc w:val="both"/>
        <w:rPr>
          <w:rFonts w:ascii="Arial" w:hAnsi="Arial" w:cs="Arial"/>
          <w:sz w:val="20"/>
          <w:szCs w:val="20"/>
        </w:rPr>
      </w:pPr>
      <w:r w:rsidRPr="00A73916">
        <w:rPr>
          <w:rFonts w:ascii="Arial" w:hAnsi="Arial" w:cs="Arial"/>
          <w:b/>
          <w:sz w:val="20"/>
          <w:szCs w:val="20"/>
        </w:rPr>
        <w:t>Dados</w:t>
      </w:r>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densidade</w:t>
      </w:r>
      <w:proofErr w:type="gramEnd"/>
      <w:r w:rsidRPr="00A73916">
        <w:rPr>
          <w:rFonts w:ascii="Arial" w:hAnsi="Arial" w:cs="Arial"/>
          <w:sz w:val="20"/>
          <w:szCs w:val="20"/>
        </w:rPr>
        <w:t xml:space="preserve"> da água = 1 g/cm</w:t>
      </w:r>
      <w:r w:rsidRPr="00A73916">
        <w:rPr>
          <w:rFonts w:ascii="Arial" w:hAnsi="Arial" w:cs="Arial"/>
          <w:sz w:val="20"/>
          <w:szCs w:val="20"/>
          <w:vertAlign w:val="superscript"/>
        </w:rPr>
        <w:t>3</w:t>
      </w:r>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calor</w:t>
      </w:r>
      <w:proofErr w:type="gramEnd"/>
      <w:r w:rsidRPr="00A73916">
        <w:rPr>
          <w:rFonts w:ascii="Arial" w:hAnsi="Arial" w:cs="Arial"/>
          <w:sz w:val="20"/>
          <w:szCs w:val="20"/>
        </w:rPr>
        <w:t xml:space="preserve"> específico da água = 1 cal/</w:t>
      </w:r>
      <w:proofErr w:type="spellStart"/>
      <w:r w:rsidRPr="00A73916">
        <w:rPr>
          <w:rFonts w:ascii="Arial" w:hAnsi="Arial" w:cs="Arial"/>
          <w:sz w:val="20"/>
          <w:szCs w:val="20"/>
        </w:rPr>
        <w:t>gºC</w:t>
      </w:r>
      <w:proofErr w:type="spellEnd"/>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cal = 4 J.</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05 - (</w:t>
      </w:r>
      <w:proofErr w:type="spellStart"/>
      <w:r w:rsidRPr="00A73916">
        <w:rPr>
          <w:rFonts w:ascii="Arial" w:hAnsi="Arial" w:cs="Arial"/>
          <w:b/>
          <w:sz w:val="20"/>
          <w:szCs w:val="20"/>
        </w:rPr>
        <w:t>UNIFOR</w:t>
      </w:r>
      <w:proofErr w:type="spellEnd"/>
      <w:r w:rsidRPr="00A73916">
        <w:rPr>
          <w:rFonts w:ascii="Arial" w:hAnsi="Arial" w:cs="Arial"/>
          <w:b/>
          <w:sz w:val="20"/>
          <w:szCs w:val="20"/>
        </w:rPr>
        <w:t xml:space="preserve"> CE/2014)</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Em 2010 o Prêmio Nobel de Física foi dado a dois cientistas de origem russa, André </w:t>
      </w:r>
      <w:proofErr w:type="spellStart"/>
      <w:r w:rsidRPr="00A73916">
        <w:rPr>
          <w:rFonts w:ascii="Arial" w:hAnsi="Arial" w:cs="Arial"/>
          <w:sz w:val="20"/>
          <w:szCs w:val="20"/>
        </w:rPr>
        <w:t>Geim</w:t>
      </w:r>
      <w:proofErr w:type="spellEnd"/>
      <w:r w:rsidRPr="00A73916">
        <w:rPr>
          <w:rFonts w:ascii="Arial" w:hAnsi="Arial" w:cs="Arial"/>
          <w:sz w:val="20"/>
          <w:szCs w:val="20"/>
        </w:rPr>
        <w:t xml:space="preserve"> e </w:t>
      </w:r>
      <w:proofErr w:type="spellStart"/>
      <w:r w:rsidRPr="00A73916">
        <w:rPr>
          <w:rFonts w:ascii="Arial" w:hAnsi="Arial" w:cs="Arial"/>
          <w:sz w:val="20"/>
          <w:szCs w:val="20"/>
        </w:rPr>
        <w:t>Konstantin</w:t>
      </w:r>
      <w:proofErr w:type="spellEnd"/>
      <w:r w:rsidRPr="00A73916">
        <w:rPr>
          <w:rFonts w:ascii="Arial" w:hAnsi="Arial" w:cs="Arial"/>
          <w:sz w:val="20"/>
          <w:szCs w:val="20"/>
        </w:rPr>
        <w:t xml:space="preserve"> </w:t>
      </w:r>
      <w:proofErr w:type="spellStart"/>
      <w:r w:rsidRPr="00A73916">
        <w:rPr>
          <w:rFonts w:ascii="Arial" w:hAnsi="Arial" w:cs="Arial"/>
          <w:sz w:val="20"/>
          <w:szCs w:val="20"/>
        </w:rPr>
        <w:t>Novoselov</w:t>
      </w:r>
      <w:proofErr w:type="spellEnd"/>
      <w:r w:rsidRPr="00A73916">
        <w:rPr>
          <w:rFonts w:ascii="Arial" w:hAnsi="Arial" w:cs="Arial"/>
          <w:sz w:val="20"/>
          <w:szCs w:val="20"/>
        </w:rPr>
        <w:t xml:space="preserve">, por descobrirem em 2004 o </w:t>
      </w:r>
      <w:proofErr w:type="spellStart"/>
      <w:r w:rsidRPr="00A73916">
        <w:rPr>
          <w:rFonts w:ascii="Arial" w:hAnsi="Arial" w:cs="Arial"/>
          <w:sz w:val="20"/>
          <w:szCs w:val="20"/>
        </w:rPr>
        <w:t>grafeno</w:t>
      </w:r>
      <w:proofErr w:type="spellEnd"/>
      <w:r w:rsidRPr="00A73916">
        <w:rPr>
          <w:rFonts w:ascii="Arial" w:hAnsi="Arial" w:cs="Arial"/>
          <w:sz w:val="20"/>
          <w:szCs w:val="20"/>
        </w:rPr>
        <w:t xml:space="preserve">, uma forma revolucionária do grafite. O </w:t>
      </w:r>
      <w:proofErr w:type="spellStart"/>
      <w:r w:rsidRPr="00A73916">
        <w:rPr>
          <w:rFonts w:ascii="Arial" w:hAnsi="Arial" w:cs="Arial"/>
          <w:sz w:val="20"/>
          <w:szCs w:val="20"/>
        </w:rPr>
        <w:t>grafeno</w:t>
      </w:r>
      <w:proofErr w:type="spellEnd"/>
      <w:r w:rsidRPr="00A73916">
        <w:rPr>
          <w:rFonts w:ascii="Arial" w:hAnsi="Arial" w:cs="Arial"/>
          <w:sz w:val="20"/>
          <w:szCs w:val="20"/>
        </w:rPr>
        <w:t xml:space="preserve"> apresenta vários aspectos positivo para a tecnologia de hoje, sendo uma delas o melhor condutor de calor. Analise as afirmações abaixo sobre os processos de propagação de calor.</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I.</w:t>
      </w:r>
      <w:r w:rsidRPr="00A73916">
        <w:rPr>
          <w:rFonts w:ascii="Arial" w:hAnsi="Arial" w:cs="Arial"/>
          <w:sz w:val="20"/>
          <w:szCs w:val="20"/>
        </w:rPr>
        <w:tab/>
        <w:t>Convecção: É o processo de transmissão de energia térmica feita de partícula para partícula sem que haja transporte de matéria de uma região para outra.</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II.</w:t>
      </w:r>
      <w:r w:rsidRPr="00A73916">
        <w:rPr>
          <w:rFonts w:ascii="Arial" w:hAnsi="Arial" w:cs="Arial"/>
          <w:sz w:val="20"/>
          <w:szCs w:val="20"/>
        </w:rPr>
        <w:tab/>
        <w:t>Condução: É o processo de transmissão de energia térmica feita por meio do transporte da matéria de uma região para outra.</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III.</w:t>
      </w:r>
      <w:r w:rsidRPr="00A73916">
        <w:rPr>
          <w:rFonts w:ascii="Arial" w:hAnsi="Arial" w:cs="Arial"/>
          <w:sz w:val="20"/>
          <w:szCs w:val="20"/>
        </w:rPr>
        <w:tab/>
        <w:t>Radiação: É o processo que consiste na transmissão de energia térmica por meio de ondas eletromagnéticas. Ocorre tanto no vácuo quanto em outros meios materiais.</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Analisando as afirmações, é CORRETO apenas o que se afirma em:</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I</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II</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III</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I e III</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II e III</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06 - (FUVEST SP/2017)</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No início do século XX, Pierre Curie e colaboradores, em uma experiência para determinar características do recém-descoberto elemento químico rádio, colocaram uma pequena quantidade desse material em um calorímetro e verificaram que </w:t>
      </w:r>
      <w:proofErr w:type="gramStart"/>
      <w:r w:rsidRPr="00A73916">
        <w:rPr>
          <w:rFonts w:ascii="Arial" w:hAnsi="Arial" w:cs="Arial"/>
          <w:sz w:val="20"/>
          <w:szCs w:val="20"/>
        </w:rPr>
        <w:t>1,30 grama</w:t>
      </w:r>
      <w:proofErr w:type="gramEnd"/>
      <w:r w:rsidRPr="00A73916">
        <w:rPr>
          <w:rFonts w:ascii="Arial" w:hAnsi="Arial" w:cs="Arial"/>
          <w:sz w:val="20"/>
          <w:szCs w:val="20"/>
        </w:rPr>
        <w:t xml:space="preserve"> de água líquida ia do ponto de congelamento ao ponto de ebulição em uma hora. A potência média liberada pelo rádio nesse período de tempo foi, aproximadamente,</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0,06 W</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0,10 W</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0,14W</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0,18 W</w:t>
      </w:r>
    </w:p>
    <w:p w:rsid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0,22 W</w:t>
      </w:r>
    </w:p>
    <w:p w:rsidR="00A73916" w:rsidRDefault="00A73916" w:rsidP="00A73916">
      <w:pPr>
        <w:ind w:left="-851" w:right="-994"/>
        <w:jc w:val="both"/>
        <w:rPr>
          <w:rFonts w:ascii="Arial" w:hAnsi="Arial" w:cs="Arial"/>
          <w:sz w:val="20"/>
          <w:szCs w:val="20"/>
        </w:rPr>
      </w:pPr>
    </w:p>
    <w:p w:rsid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b/>
          <w:sz w:val="20"/>
          <w:szCs w:val="20"/>
        </w:rPr>
        <w:lastRenderedPageBreak/>
        <w:t>Note e adote</w:t>
      </w:r>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Calor específico da água: </w:t>
      </w:r>
      <w:proofErr w:type="gramStart"/>
      <w:r w:rsidRPr="00A73916">
        <w:rPr>
          <w:rFonts w:ascii="Arial" w:hAnsi="Arial" w:cs="Arial"/>
          <w:sz w:val="20"/>
          <w:szCs w:val="20"/>
        </w:rPr>
        <w:t>1</w:t>
      </w:r>
      <w:proofErr w:type="gramEnd"/>
      <w:r w:rsidRPr="00A73916">
        <w:rPr>
          <w:rFonts w:ascii="Arial" w:hAnsi="Arial" w:cs="Arial"/>
          <w:sz w:val="20"/>
          <w:szCs w:val="20"/>
        </w:rPr>
        <w:t xml:space="preserve"> cal/(g</w:t>
      </w:r>
      <w:r w:rsidRPr="00A73916">
        <w:rPr>
          <w:rFonts w:ascii="Arial" w:eastAsiaTheme="minorHAnsi" w:hAnsi="Arial" w:cs="Arial"/>
          <w:position w:val="-2"/>
          <w:sz w:val="20"/>
          <w:szCs w:val="20"/>
          <w:lang w:eastAsia="en-US"/>
        </w:rPr>
        <w:object w:dxaOrig="105" w:dyaOrig="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6pt" o:ole="">
            <v:imagedata r:id="rId14" o:title=""/>
          </v:shape>
          <o:OLEObject Type="Embed" ProgID="Equation.3" ShapeID="_x0000_i1025" DrawAspect="Content" ObjectID="_1559724547" r:id="rId15"/>
        </w:object>
      </w:r>
      <w:proofErr w:type="spellStart"/>
      <w:r w:rsidRPr="00A73916">
        <w:rPr>
          <w:rFonts w:ascii="Arial" w:hAnsi="Arial" w:cs="Arial"/>
          <w:sz w:val="20"/>
          <w:szCs w:val="20"/>
        </w:rPr>
        <w:t>ºC</w:t>
      </w:r>
      <w:proofErr w:type="spellEnd"/>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cal = 4 J</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Temperatura de congelamento da água: </w:t>
      </w:r>
      <w:proofErr w:type="gramStart"/>
      <w:r w:rsidRPr="00A73916">
        <w:rPr>
          <w:rFonts w:ascii="Arial" w:hAnsi="Arial" w:cs="Arial"/>
          <w:sz w:val="20"/>
          <w:szCs w:val="20"/>
        </w:rPr>
        <w:t>0</w:t>
      </w:r>
      <w:proofErr w:type="gramEnd"/>
      <w:r w:rsidRPr="00A73916">
        <w:rPr>
          <w:rFonts w:ascii="Arial" w:hAnsi="Arial" w:cs="Arial"/>
          <w:sz w:val="20"/>
          <w:szCs w:val="20"/>
        </w:rPr>
        <w:t xml:space="preserve"> </w:t>
      </w:r>
      <w:proofErr w:type="spellStart"/>
      <w:r w:rsidRPr="00A73916">
        <w:rPr>
          <w:rFonts w:ascii="Arial" w:hAnsi="Arial" w:cs="Arial"/>
          <w:sz w:val="20"/>
          <w:szCs w:val="20"/>
        </w:rPr>
        <w:t>ºC</w:t>
      </w:r>
      <w:proofErr w:type="spellEnd"/>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Temperatura de ebulição da água: 100 </w:t>
      </w:r>
      <w:proofErr w:type="spellStart"/>
      <w:r w:rsidRPr="00A73916">
        <w:rPr>
          <w:rFonts w:ascii="Arial" w:hAnsi="Arial" w:cs="Arial"/>
          <w:sz w:val="20"/>
          <w:szCs w:val="20"/>
        </w:rPr>
        <w:t>ºC</w:t>
      </w:r>
      <w:proofErr w:type="spellEnd"/>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Considere que toda a energia emitida pelo rádio foi absorvida pela água e empregada exclusivamente para elevar sua temperatura.</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07 - (UERJ/2017)</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Em uma cozinha industrial, foi instalada uma torneira elétrica com potência de 4000 W.</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A temperatura da água na entrada dessa torneira é de 20 </w:t>
      </w:r>
      <w:proofErr w:type="spellStart"/>
      <w:r w:rsidRPr="00A73916">
        <w:rPr>
          <w:rFonts w:ascii="Arial" w:hAnsi="Arial" w:cs="Arial"/>
          <w:sz w:val="20"/>
          <w:szCs w:val="20"/>
        </w:rPr>
        <w:t>ºC</w:t>
      </w:r>
      <w:proofErr w:type="spellEnd"/>
      <w:r w:rsidRPr="00A73916">
        <w:rPr>
          <w:rFonts w:ascii="Arial" w:hAnsi="Arial" w:cs="Arial"/>
          <w:sz w:val="20"/>
          <w:szCs w:val="20"/>
        </w:rPr>
        <w:t xml:space="preserve"> e, na saída, de 60 </w:t>
      </w:r>
      <w:proofErr w:type="spellStart"/>
      <w:r w:rsidRPr="00A73916">
        <w:rPr>
          <w:rFonts w:ascii="Arial" w:hAnsi="Arial" w:cs="Arial"/>
          <w:sz w:val="20"/>
          <w:szCs w:val="20"/>
        </w:rPr>
        <w:t>ºC</w:t>
      </w:r>
      <w:proofErr w:type="spellEnd"/>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Determine a potência térmica da torneira, em cal/s, e sua vazão, em L/min.</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08 - (</w:t>
      </w:r>
      <w:proofErr w:type="spellStart"/>
      <w:r w:rsidRPr="00A73916">
        <w:rPr>
          <w:rFonts w:ascii="Arial" w:hAnsi="Arial" w:cs="Arial"/>
          <w:b/>
          <w:sz w:val="20"/>
          <w:szCs w:val="20"/>
        </w:rPr>
        <w:t>UEFS</w:t>
      </w:r>
      <w:proofErr w:type="spellEnd"/>
      <w:r w:rsidRPr="00A73916">
        <w:rPr>
          <w:rFonts w:ascii="Arial" w:hAnsi="Arial" w:cs="Arial"/>
          <w:b/>
          <w:sz w:val="20"/>
          <w:szCs w:val="20"/>
        </w:rPr>
        <w:t xml:space="preserve"> BA/2017)</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A calorimetria analisa os problemas enfrentados na troca de calor em sistemas de temperaturas diversas no interior de recipientes isolados, ou não, do meio exterior. Os calorímetros isotérmicos são aqueles em que idealmente não há variação de temperatura durante a experiência, ocorrendo apenas </w:t>
      </w:r>
      <w:proofErr w:type="gramStart"/>
      <w:r w:rsidRPr="00A73916">
        <w:rPr>
          <w:rFonts w:ascii="Arial" w:hAnsi="Arial" w:cs="Arial"/>
          <w:sz w:val="20"/>
          <w:szCs w:val="20"/>
        </w:rPr>
        <w:t>a</w:t>
      </w:r>
      <w:proofErr w:type="gramEnd"/>
      <w:r w:rsidRPr="00A73916">
        <w:rPr>
          <w:rFonts w:ascii="Arial" w:hAnsi="Arial" w:cs="Arial"/>
          <w:sz w:val="20"/>
          <w:szCs w:val="20"/>
        </w:rPr>
        <w:t xml:space="preserve"> variação no fluxo de calor. Considere um calorímetro de capacidade térmica igual a </w:t>
      </w:r>
      <w:proofErr w:type="gramStart"/>
      <w:r w:rsidRPr="00A73916">
        <w:rPr>
          <w:rFonts w:ascii="Arial" w:hAnsi="Arial" w:cs="Arial"/>
          <w:sz w:val="20"/>
          <w:szCs w:val="20"/>
        </w:rPr>
        <w:t>300,0cal</w:t>
      </w:r>
      <w:proofErr w:type="gramEnd"/>
      <w:r w:rsidRPr="00A73916">
        <w:rPr>
          <w:rFonts w:ascii="Arial" w:hAnsi="Arial" w:cs="Arial"/>
          <w:sz w:val="20"/>
          <w:szCs w:val="20"/>
        </w:rPr>
        <w:t>/</w:t>
      </w:r>
      <w:proofErr w:type="spellStart"/>
      <w:r w:rsidRPr="00A73916">
        <w:rPr>
          <w:rFonts w:ascii="Arial" w:hAnsi="Arial" w:cs="Arial"/>
          <w:sz w:val="20"/>
          <w:szCs w:val="20"/>
        </w:rPr>
        <w:t>ºC</w:t>
      </w:r>
      <w:proofErr w:type="spellEnd"/>
      <w:r w:rsidRPr="00A73916">
        <w:rPr>
          <w:rFonts w:ascii="Arial" w:hAnsi="Arial" w:cs="Arial"/>
          <w:sz w:val="20"/>
          <w:szCs w:val="20"/>
        </w:rPr>
        <w:t xml:space="preserve"> contendo 200,0g de água a 20ºC, cujo calor específico é igual a 1,0cal/</w:t>
      </w:r>
      <w:proofErr w:type="spellStart"/>
      <w:r w:rsidRPr="00A73916">
        <w:rPr>
          <w:rFonts w:ascii="Arial" w:hAnsi="Arial" w:cs="Arial"/>
          <w:sz w:val="20"/>
          <w:szCs w:val="20"/>
        </w:rPr>
        <w:t>gºC</w:t>
      </w:r>
      <w:proofErr w:type="spellEnd"/>
      <w:r w:rsidRPr="00A73916">
        <w:rPr>
          <w:rFonts w:ascii="Arial" w:hAnsi="Arial" w:cs="Arial"/>
          <w:sz w:val="20"/>
          <w:szCs w:val="20"/>
        </w:rPr>
        <w:t>. Um bloco de massa igual a 1,0kg feito de um material cujo calor específico é igual a 0,25cal/</w:t>
      </w:r>
      <w:proofErr w:type="spellStart"/>
      <w:proofErr w:type="gramStart"/>
      <w:r w:rsidRPr="00A73916">
        <w:rPr>
          <w:rFonts w:ascii="Arial" w:hAnsi="Arial" w:cs="Arial"/>
          <w:sz w:val="20"/>
          <w:szCs w:val="20"/>
        </w:rPr>
        <w:t>gºC</w:t>
      </w:r>
      <w:proofErr w:type="spellEnd"/>
      <w:proofErr w:type="gramEnd"/>
      <w:r w:rsidRPr="00A73916">
        <w:rPr>
          <w:rFonts w:ascii="Arial" w:hAnsi="Arial" w:cs="Arial"/>
          <w:sz w:val="20"/>
          <w:szCs w:val="20"/>
        </w:rPr>
        <w:t xml:space="preserve"> está a uma temperatura de 50ºC e é colocado no interior do calorímetro com água.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Nessas condições, a temperatura final atingida pelo sistema isotermicamente isolado, em </w:t>
      </w:r>
      <w:proofErr w:type="spellStart"/>
      <w:r w:rsidRPr="00A73916">
        <w:rPr>
          <w:rFonts w:ascii="Arial" w:hAnsi="Arial" w:cs="Arial"/>
          <w:sz w:val="20"/>
          <w:szCs w:val="20"/>
        </w:rPr>
        <w:t>ºC</w:t>
      </w:r>
      <w:proofErr w:type="spellEnd"/>
      <w:proofErr w:type="gramStart"/>
      <w:r w:rsidRPr="00A73916">
        <w:rPr>
          <w:rFonts w:ascii="Arial" w:hAnsi="Arial" w:cs="Arial"/>
          <w:sz w:val="20"/>
          <w:szCs w:val="20"/>
        </w:rPr>
        <w:t>, é</w:t>
      </w:r>
      <w:proofErr w:type="gramEnd"/>
      <w:r w:rsidRPr="00A73916">
        <w:rPr>
          <w:rFonts w:ascii="Arial" w:hAnsi="Arial" w:cs="Arial"/>
          <w:sz w:val="20"/>
          <w:szCs w:val="20"/>
        </w:rPr>
        <w:t xml:space="preserve"> igual 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01.</w:t>
      </w:r>
      <w:r w:rsidRPr="00A73916">
        <w:rPr>
          <w:rFonts w:ascii="Arial" w:hAnsi="Arial" w:cs="Arial"/>
          <w:sz w:val="20"/>
          <w:szCs w:val="20"/>
        </w:rPr>
        <w:tab/>
        <w:t>26</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02.</w:t>
      </w:r>
      <w:r w:rsidRPr="00A73916">
        <w:rPr>
          <w:rFonts w:ascii="Arial" w:hAnsi="Arial" w:cs="Arial"/>
          <w:sz w:val="20"/>
          <w:szCs w:val="20"/>
        </w:rPr>
        <w:tab/>
        <w:t>28</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03.</w:t>
      </w:r>
      <w:r w:rsidRPr="00A73916">
        <w:rPr>
          <w:rFonts w:ascii="Arial" w:hAnsi="Arial" w:cs="Arial"/>
          <w:sz w:val="20"/>
          <w:szCs w:val="20"/>
        </w:rPr>
        <w:tab/>
        <w:t>30</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04.</w:t>
      </w:r>
      <w:r w:rsidRPr="00A73916">
        <w:rPr>
          <w:rFonts w:ascii="Arial" w:hAnsi="Arial" w:cs="Arial"/>
          <w:sz w:val="20"/>
          <w:szCs w:val="20"/>
        </w:rPr>
        <w:tab/>
        <w:t>32</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05.</w:t>
      </w:r>
      <w:r w:rsidRPr="00A73916">
        <w:rPr>
          <w:rFonts w:ascii="Arial" w:hAnsi="Arial" w:cs="Arial"/>
          <w:sz w:val="20"/>
          <w:szCs w:val="20"/>
        </w:rPr>
        <w:tab/>
        <w:t>34</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09 - (</w:t>
      </w:r>
      <w:proofErr w:type="spellStart"/>
      <w:r w:rsidRPr="00A73916">
        <w:rPr>
          <w:rFonts w:ascii="Arial" w:hAnsi="Arial" w:cs="Arial"/>
          <w:b/>
          <w:sz w:val="20"/>
          <w:szCs w:val="20"/>
        </w:rPr>
        <w:t>PUCCAMP</w:t>
      </w:r>
      <w:proofErr w:type="spellEnd"/>
      <w:r w:rsidRPr="00A73916">
        <w:rPr>
          <w:rFonts w:ascii="Arial" w:hAnsi="Arial" w:cs="Arial"/>
          <w:b/>
          <w:sz w:val="20"/>
          <w:szCs w:val="20"/>
        </w:rPr>
        <w:t xml:space="preserve"> SP/2017)</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Um </w:t>
      </w:r>
      <w:r w:rsidRPr="00A73916">
        <w:rPr>
          <w:rFonts w:ascii="Arial" w:hAnsi="Arial" w:cs="Arial"/>
          <w:i/>
          <w:sz w:val="20"/>
          <w:szCs w:val="20"/>
        </w:rPr>
        <w:t xml:space="preserve">chef de </w:t>
      </w:r>
      <w:proofErr w:type="spellStart"/>
      <w:r w:rsidRPr="00A73916">
        <w:rPr>
          <w:rFonts w:ascii="Arial" w:hAnsi="Arial" w:cs="Arial"/>
          <w:i/>
          <w:sz w:val="20"/>
          <w:szCs w:val="20"/>
        </w:rPr>
        <w:t>cuisine</w:t>
      </w:r>
      <w:proofErr w:type="spellEnd"/>
      <w:r w:rsidRPr="00A73916">
        <w:rPr>
          <w:rFonts w:ascii="Arial" w:hAnsi="Arial" w:cs="Arial"/>
          <w:sz w:val="20"/>
          <w:szCs w:val="20"/>
        </w:rPr>
        <w:t xml:space="preserve"> precisa transformar 10 g de gelo a </w:t>
      </w:r>
      <w:proofErr w:type="gramStart"/>
      <w:r w:rsidRPr="00A73916">
        <w:rPr>
          <w:rFonts w:ascii="Arial" w:hAnsi="Arial" w:cs="Arial"/>
          <w:sz w:val="20"/>
          <w:szCs w:val="20"/>
        </w:rPr>
        <w:t>0</w:t>
      </w:r>
      <w:proofErr w:type="gramEnd"/>
      <w:r w:rsidRPr="00A73916">
        <w:rPr>
          <w:rFonts w:ascii="Arial" w:hAnsi="Arial" w:cs="Arial"/>
          <w:sz w:val="20"/>
          <w:szCs w:val="20"/>
        </w:rPr>
        <w:t xml:space="preserve"> </w:t>
      </w:r>
      <w:proofErr w:type="spellStart"/>
      <w:r w:rsidRPr="00A73916">
        <w:rPr>
          <w:rFonts w:ascii="Arial" w:hAnsi="Arial" w:cs="Arial"/>
          <w:sz w:val="20"/>
          <w:szCs w:val="20"/>
        </w:rPr>
        <w:t>ºC</w:t>
      </w:r>
      <w:proofErr w:type="spellEnd"/>
      <w:r w:rsidRPr="00A73916">
        <w:rPr>
          <w:rFonts w:ascii="Arial" w:hAnsi="Arial" w:cs="Arial"/>
          <w:sz w:val="20"/>
          <w:szCs w:val="20"/>
        </w:rPr>
        <w:t xml:space="preserve"> em água a 40 </w:t>
      </w:r>
      <w:proofErr w:type="spellStart"/>
      <w:r w:rsidRPr="00A73916">
        <w:rPr>
          <w:rFonts w:ascii="Arial" w:hAnsi="Arial" w:cs="Arial"/>
          <w:sz w:val="20"/>
          <w:szCs w:val="20"/>
        </w:rPr>
        <w:t>ºC</w:t>
      </w:r>
      <w:proofErr w:type="spellEnd"/>
      <w:r w:rsidRPr="00A73916">
        <w:rPr>
          <w:rFonts w:ascii="Arial" w:hAnsi="Arial" w:cs="Arial"/>
          <w:sz w:val="20"/>
          <w:szCs w:val="20"/>
        </w:rPr>
        <w:t xml:space="preserve"> em 10 minutos. Para isto utiliza uma resistência elétrica percorrida por uma corrente elétrica que fornecerá calor para o gelo. Supondo-se que todo calor fornecido pela resistência seja absorvido pelo gelo e desprezando-se perdas de calor para o meio ambiente e para o frasco que contém o gelo, a potência desta resistência deve ser, em watts, no mínimo, igual a:</w:t>
      </w:r>
    </w:p>
    <w:p w:rsidR="00A73916" w:rsidRPr="00A73916" w:rsidRDefault="00A73916" w:rsidP="00A73916">
      <w:pPr>
        <w:ind w:left="-851" w:right="-994"/>
        <w:jc w:val="both"/>
        <w:rPr>
          <w:rFonts w:ascii="Arial" w:hAnsi="Arial" w:cs="Arial"/>
          <w:sz w:val="20"/>
          <w:szCs w:val="20"/>
        </w:rPr>
      </w:pPr>
      <w:r w:rsidRPr="00A73916">
        <w:rPr>
          <w:rFonts w:ascii="Arial" w:hAnsi="Arial" w:cs="Arial"/>
          <w:b/>
          <w:sz w:val="20"/>
          <w:szCs w:val="20"/>
        </w:rPr>
        <w:t>Dados da água</w:t>
      </w:r>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     Calor específico no estado sólido: 0,50cal/</w:t>
      </w:r>
      <w:proofErr w:type="spellStart"/>
      <w:proofErr w:type="gramStart"/>
      <w:r w:rsidRPr="00A73916">
        <w:rPr>
          <w:rFonts w:ascii="Arial" w:hAnsi="Arial" w:cs="Arial"/>
          <w:sz w:val="20"/>
          <w:szCs w:val="20"/>
        </w:rPr>
        <w:t>gºC</w:t>
      </w:r>
      <w:proofErr w:type="spellEnd"/>
      <w:proofErr w:type="gramEnd"/>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     Calor específico no estado líquido: 1,0 cal/</w:t>
      </w:r>
      <w:proofErr w:type="spellStart"/>
      <w:proofErr w:type="gramStart"/>
      <w:r w:rsidRPr="00A73916">
        <w:rPr>
          <w:rFonts w:ascii="Arial" w:hAnsi="Arial" w:cs="Arial"/>
          <w:sz w:val="20"/>
          <w:szCs w:val="20"/>
        </w:rPr>
        <w:t>gºC</w:t>
      </w:r>
      <w:proofErr w:type="spellEnd"/>
      <w:proofErr w:type="gramEnd"/>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     Calor latente de fusão do gelo: 80cal/g</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     Adote </w:t>
      </w:r>
      <w:proofErr w:type="gramStart"/>
      <w:r w:rsidRPr="00A73916">
        <w:rPr>
          <w:rFonts w:ascii="Arial" w:hAnsi="Arial" w:cs="Arial"/>
          <w:sz w:val="20"/>
          <w:szCs w:val="20"/>
        </w:rPr>
        <w:t>1</w:t>
      </w:r>
      <w:proofErr w:type="gramEnd"/>
      <w:r w:rsidRPr="00A73916">
        <w:rPr>
          <w:rFonts w:ascii="Arial" w:hAnsi="Arial" w:cs="Arial"/>
          <w:sz w:val="20"/>
          <w:szCs w:val="20"/>
        </w:rPr>
        <w:t xml:space="preserve"> cal = 4 J</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4.</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8.</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10.</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80.</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120.</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10 - (</w:t>
      </w:r>
      <w:proofErr w:type="spellStart"/>
      <w:r w:rsidRPr="00A73916">
        <w:rPr>
          <w:rFonts w:ascii="Arial" w:hAnsi="Arial" w:cs="Arial"/>
          <w:b/>
          <w:sz w:val="20"/>
          <w:szCs w:val="20"/>
        </w:rPr>
        <w:t>UEMG</w:t>
      </w:r>
      <w:proofErr w:type="spellEnd"/>
      <w:r w:rsidRPr="00A73916">
        <w:rPr>
          <w:rFonts w:ascii="Arial" w:hAnsi="Arial" w:cs="Arial"/>
          <w:b/>
          <w:sz w:val="20"/>
          <w:szCs w:val="20"/>
        </w:rPr>
        <w:t>/2016)</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“É que minha neta, Alice, de 15 meses, está vivendo essa fase e eu fico imaginando se ela guardará na memória a emoção que sente ao perceber pela primeira vez que uma chave serve para abrir a porta</w:t>
      </w:r>
      <w:proofErr w:type="gramStart"/>
      <w:r w:rsidRPr="00A73916">
        <w:rPr>
          <w:rFonts w:ascii="Arial" w:hAnsi="Arial" w:cs="Arial"/>
          <w:sz w:val="20"/>
          <w:szCs w:val="20"/>
        </w:rPr>
        <w:t>, ...</w:t>
      </w:r>
      <w:proofErr w:type="gramEnd"/>
      <w:r w:rsidRPr="00A73916">
        <w:rPr>
          <w:rFonts w:ascii="Arial" w:hAnsi="Arial" w:cs="Arial"/>
          <w:sz w:val="20"/>
          <w:szCs w:val="20"/>
        </w:rPr>
        <w:t xml:space="preserve"> que o controle remoto liga a televisão (...)”</w:t>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VENTURA, 2012, p. 37.</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O controle remoto utiliza a tecnologia do infravermelho.</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Três candidatos ao vestibular da </w:t>
      </w:r>
      <w:proofErr w:type="spellStart"/>
      <w:r w:rsidRPr="00A73916">
        <w:rPr>
          <w:rFonts w:ascii="Arial" w:hAnsi="Arial" w:cs="Arial"/>
          <w:sz w:val="20"/>
          <w:szCs w:val="20"/>
        </w:rPr>
        <w:t>UEMG</w:t>
      </w:r>
      <w:proofErr w:type="spellEnd"/>
      <w:r w:rsidRPr="00A73916">
        <w:rPr>
          <w:rFonts w:ascii="Arial" w:hAnsi="Arial" w:cs="Arial"/>
          <w:sz w:val="20"/>
          <w:szCs w:val="20"/>
        </w:rPr>
        <w:t xml:space="preserve"> fizeram afirmações sobre essa tecnologia: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b/>
          <w:sz w:val="20"/>
          <w:szCs w:val="20"/>
        </w:rPr>
        <w:t xml:space="preserve">Candidato </w:t>
      </w:r>
      <w:proofErr w:type="gramStart"/>
      <w:r w:rsidRPr="00A73916">
        <w:rPr>
          <w:rFonts w:ascii="Arial" w:hAnsi="Arial" w:cs="Arial"/>
          <w:b/>
          <w:sz w:val="20"/>
          <w:szCs w:val="20"/>
        </w:rPr>
        <w:t>1</w:t>
      </w:r>
      <w:proofErr w:type="gramEnd"/>
      <w:r w:rsidRPr="00A73916">
        <w:rPr>
          <w:rFonts w:ascii="Arial" w:hAnsi="Arial" w:cs="Arial"/>
          <w:sz w:val="20"/>
          <w:szCs w:val="20"/>
        </w:rPr>
        <w:t>: a luz infravermelha é visível pelo olho humano, sendo um tipo de onda eletromagnética.</w:t>
      </w:r>
    </w:p>
    <w:p w:rsidR="00A73916" w:rsidRPr="00A73916" w:rsidRDefault="00A73916" w:rsidP="00A73916">
      <w:pPr>
        <w:ind w:left="-851" w:right="-994"/>
        <w:jc w:val="both"/>
        <w:rPr>
          <w:rFonts w:ascii="Arial" w:hAnsi="Arial" w:cs="Arial"/>
          <w:sz w:val="20"/>
          <w:szCs w:val="20"/>
        </w:rPr>
      </w:pPr>
      <w:r w:rsidRPr="00A73916">
        <w:rPr>
          <w:rFonts w:ascii="Arial" w:hAnsi="Arial" w:cs="Arial"/>
          <w:b/>
          <w:sz w:val="20"/>
          <w:szCs w:val="20"/>
        </w:rPr>
        <w:t xml:space="preserve">Candidato </w:t>
      </w:r>
      <w:proofErr w:type="gramStart"/>
      <w:r w:rsidRPr="00A73916">
        <w:rPr>
          <w:rFonts w:ascii="Arial" w:hAnsi="Arial" w:cs="Arial"/>
          <w:b/>
          <w:sz w:val="20"/>
          <w:szCs w:val="20"/>
        </w:rPr>
        <w:t>2</w:t>
      </w:r>
      <w:proofErr w:type="gramEnd"/>
      <w:r w:rsidRPr="00A73916">
        <w:rPr>
          <w:rFonts w:ascii="Arial" w:hAnsi="Arial" w:cs="Arial"/>
          <w:sz w:val="20"/>
          <w:szCs w:val="20"/>
        </w:rPr>
        <w:t>: no vácuo, a luz infravermelha tem uma velocidade menor que a da luz vermelha, embora sua frequência seja menor.</w:t>
      </w:r>
    </w:p>
    <w:p w:rsidR="00A73916" w:rsidRPr="00A73916" w:rsidRDefault="00A73916" w:rsidP="00A73916">
      <w:pPr>
        <w:ind w:left="-851" w:right="-994"/>
        <w:jc w:val="both"/>
        <w:rPr>
          <w:rFonts w:ascii="Arial" w:hAnsi="Arial" w:cs="Arial"/>
          <w:sz w:val="20"/>
          <w:szCs w:val="20"/>
        </w:rPr>
      </w:pPr>
      <w:r w:rsidRPr="00A73916">
        <w:rPr>
          <w:rFonts w:ascii="Arial" w:hAnsi="Arial" w:cs="Arial"/>
          <w:b/>
          <w:sz w:val="20"/>
          <w:szCs w:val="20"/>
        </w:rPr>
        <w:t xml:space="preserve">Candidato </w:t>
      </w:r>
      <w:proofErr w:type="gramStart"/>
      <w:r w:rsidRPr="00A73916">
        <w:rPr>
          <w:rFonts w:ascii="Arial" w:hAnsi="Arial" w:cs="Arial"/>
          <w:b/>
          <w:sz w:val="20"/>
          <w:szCs w:val="20"/>
        </w:rPr>
        <w:t>3</w:t>
      </w:r>
      <w:proofErr w:type="gramEnd"/>
      <w:r w:rsidRPr="00A73916">
        <w:rPr>
          <w:rFonts w:ascii="Arial" w:hAnsi="Arial" w:cs="Arial"/>
          <w:sz w:val="20"/>
          <w:szCs w:val="20"/>
        </w:rPr>
        <w:t>: o comprimento de onda da luz infravermelha é menor que o comprimento de onda da luz vermelha, embora a velocidade das duas seja a mesma.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Fizeram afirmações CORRETAS:</w:t>
      </w:r>
    </w:p>
    <w:p w:rsidR="00A73916" w:rsidRPr="00A73916" w:rsidRDefault="00A73916" w:rsidP="00A73916">
      <w:pPr>
        <w:ind w:left="-851" w:right="-994"/>
        <w:jc w:val="both"/>
        <w:rPr>
          <w:rFonts w:ascii="Arial" w:hAnsi="Arial" w:cs="Arial"/>
          <w:sz w:val="20"/>
          <w:szCs w:val="20"/>
        </w:rPr>
      </w:pPr>
    </w:p>
    <w:p w:rsid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Todos os candidatos.</w:t>
      </w:r>
    </w:p>
    <w:p w:rsid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lastRenderedPageBreak/>
        <w:t>b)</w:t>
      </w:r>
      <w:proofErr w:type="gramEnd"/>
      <w:r w:rsidRPr="00A73916">
        <w:rPr>
          <w:rFonts w:ascii="Arial" w:hAnsi="Arial" w:cs="Arial"/>
          <w:sz w:val="20"/>
          <w:szCs w:val="20"/>
        </w:rPr>
        <w:tab/>
        <w:t>Apenas os candidatos 1 e 2.</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Apenas o candidato 3.</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Nenhum dos candidatos.</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TEXTO: 1 - Comum à questão: 11</w:t>
      </w: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 xml:space="preserve"> </w:t>
      </w: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Para os exercícios de Física, adote os seguintes valores quando necessário:</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Módulo da aceleração da gravidade (g) = </w:t>
      </w:r>
      <w:proofErr w:type="gramStart"/>
      <w:r w:rsidRPr="00A73916">
        <w:rPr>
          <w:rFonts w:ascii="Arial" w:hAnsi="Arial" w:cs="Arial"/>
          <w:sz w:val="20"/>
          <w:szCs w:val="20"/>
        </w:rPr>
        <w:t>10m.</w:t>
      </w:r>
      <w:proofErr w:type="gramEnd"/>
      <w:r w:rsidRPr="00A73916">
        <w:rPr>
          <w:rFonts w:ascii="Arial" w:hAnsi="Arial" w:cs="Arial"/>
          <w:sz w:val="20"/>
          <w:szCs w:val="20"/>
        </w:rPr>
        <w:t>s</w:t>
      </w:r>
      <w:r w:rsidRPr="00A73916">
        <w:rPr>
          <w:rFonts w:ascii="Arial" w:hAnsi="Arial" w:cs="Arial"/>
          <w:sz w:val="20"/>
          <w:szCs w:val="20"/>
          <w:vertAlign w:val="superscript"/>
        </w:rPr>
        <w:t>–2</w:t>
      </w:r>
      <w:r w:rsidRPr="00A73916">
        <w:rPr>
          <w:rFonts w:ascii="Arial" w:hAnsi="Arial" w:cs="Arial"/>
          <w:sz w:val="20"/>
          <w:szCs w:val="20"/>
        </w:rPr>
        <w:t xml:space="preserve">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quilograma-força (kgf) = 10N</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cal = 4J</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c.v. = 740W</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tonelada = 10</w:t>
      </w:r>
      <w:r w:rsidRPr="00A73916">
        <w:rPr>
          <w:rFonts w:ascii="Arial" w:hAnsi="Arial" w:cs="Arial"/>
          <w:sz w:val="20"/>
          <w:szCs w:val="20"/>
          <w:vertAlign w:val="superscript"/>
        </w:rPr>
        <w:t>3</w:t>
      </w:r>
      <w:r w:rsidRPr="00A73916">
        <w:rPr>
          <w:rFonts w:ascii="Arial" w:hAnsi="Arial" w:cs="Arial"/>
          <w:sz w:val="20"/>
          <w:szCs w:val="20"/>
        </w:rPr>
        <w:t xml:space="preserve"> kg</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1</w:t>
      </w:r>
      <w:proofErr w:type="gramEnd"/>
      <w:r w:rsidRPr="00A73916">
        <w:rPr>
          <w:rFonts w:ascii="Arial" w:hAnsi="Arial" w:cs="Arial"/>
          <w:sz w:val="20"/>
          <w:szCs w:val="20"/>
        </w:rPr>
        <w:t xml:space="preserve"> </w:t>
      </w:r>
      <w:proofErr w:type="spellStart"/>
      <w:r w:rsidRPr="00A73916">
        <w:rPr>
          <w:rFonts w:ascii="Arial" w:hAnsi="Arial" w:cs="Arial"/>
          <w:sz w:val="20"/>
          <w:szCs w:val="20"/>
        </w:rPr>
        <w:t>atm</w:t>
      </w:r>
      <w:proofErr w:type="spellEnd"/>
      <w:r w:rsidRPr="00A73916">
        <w:rPr>
          <w:rFonts w:ascii="Arial" w:hAnsi="Arial" w:cs="Arial"/>
          <w:sz w:val="20"/>
          <w:szCs w:val="20"/>
        </w:rPr>
        <w:t xml:space="preserve"> = 1.10</w:t>
      </w:r>
      <w:r w:rsidRPr="00A73916">
        <w:rPr>
          <w:rFonts w:ascii="Arial" w:hAnsi="Arial" w:cs="Arial"/>
          <w:sz w:val="20"/>
          <w:szCs w:val="20"/>
          <w:vertAlign w:val="superscript"/>
        </w:rPr>
        <w:t>5</w:t>
      </w:r>
      <w:r w:rsidRPr="00A73916">
        <w:rPr>
          <w:rFonts w:ascii="Arial" w:hAnsi="Arial" w:cs="Arial"/>
          <w:sz w:val="20"/>
          <w:szCs w:val="20"/>
        </w:rPr>
        <w:t xml:space="preserve"> </w:t>
      </w:r>
      <w:proofErr w:type="spellStart"/>
      <w:r w:rsidRPr="00A73916">
        <w:rPr>
          <w:rFonts w:ascii="Arial" w:hAnsi="Arial" w:cs="Arial"/>
          <w:sz w:val="20"/>
          <w:szCs w:val="20"/>
        </w:rPr>
        <w:t>N.m</w:t>
      </w:r>
      <w:proofErr w:type="spellEnd"/>
      <w:r w:rsidRPr="00A73916">
        <w:rPr>
          <w:rFonts w:ascii="Arial" w:hAnsi="Arial" w:cs="Arial"/>
          <w:sz w:val="20"/>
          <w:szCs w:val="20"/>
          <w:vertAlign w:val="superscript"/>
        </w:rPr>
        <w:t>–2</w:t>
      </w:r>
      <w:r w:rsidRPr="00A73916">
        <w:rPr>
          <w:rFonts w:ascii="Arial" w:hAnsi="Arial" w:cs="Arial"/>
          <w:sz w:val="20"/>
          <w:szCs w:val="20"/>
        </w:rPr>
        <w:t xml:space="preserve"> </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11 - (PUC SP/2017)</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Uma xícara contém </w:t>
      </w:r>
      <w:proofErr w:type="gramStart"/>
      <w:r w:rsidRPr="00A73916">
        <w:rPr>
          <w:rFonts w:ascii="Arial" w:hAnsi="Arial" w:cs="Arial"/>
          <w:sz w:val="20"/>
          <w:szCs w:val="20"/>
        </w:rPr>
        <w:t>30mL</w:t>
      </w:r>
      <w:proofErr w:type="gramEnd"/>
      <w:r w:rsidRPr="00A73916">
        <w:rPr>
          <w:rFonts w:ascii="Arial" w:hAnsi="Arial" w:cs="Arial"/>
          <w:sz w:val="20"/>
          <w:szCs w:val="20"/>
        </w:rPr>
        <w:t xml:space="preserve"> de café a 60ºC. Qual a quantidade, em </w:t>
      </w:r>
      <w:proofErr w:type="spellStart"/>
      <w:r w:rsidRPr="00A73916">
        <w:rPr>
          <w:rFonts w:ascii="Arial" w:hAnsi="Arial" w:cs="Arial"/>
          <w:sz w:val="20"/>
          <w:szCs w:val="20"/>
        </w:rPr>
        <w:t>mL</w:t>
      </w:r>
      <w:proofErr w:type="spellEnd"/>
      <w:r w:rsidRPr="00A73916">
        <w:rPr>
          <w:rFonts w:ascii="Arial" w:hAnsi="Arial" w:cs="Arial"/>
          <w:sz w:val="20"/>
          <w:szCs w:val="20"/>
        </w:rPr>
        <w:t>, de leite frio, cuja temperatura é de 10ºC, que devemos despejar nessa xícara para obtermos uma mistura de café com leite a 40ºC? Considere as trocas de calor apenas entre o café e o leite, seus calores específicos iguais e suas densidades iguais a 1g/cm</w:t>
      </w:r>
      <w:r w:rsidRPr="00A73916">
        <w:rPr>
          <w:rFonts w:ascii="Arial" w:hAnsi="Arial" w:cs="Arial"/>
          <w:sz w:val="20"/>
          <w:szCs w:val="20"/>
          <w:vertAlign w:val="superscript"/>
        </w:rPr>
        <w:t>3</w:t>
      </w:r>
      <w:r w:rsidRPr="00A73916">
        <w:rPr>
          <w:rFonts w:ascii="Arial" w:hAnsi="Arial" w:cs="Arial"/>
          <w:sz w:val="20"/>
          <w:szCs w:val="20"/>
        </w:rPr>
        <w:t>.</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drawing>
          <wp:inline distT="0" distB="0" distL="0" distR="0" wp14:anchorId="2B68B947" wp14:editId="6B98ADC2">
            <wp:extent cx="1495425" cy="12763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12000" contrast="24000"/>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p>
    <w:p w:rsidR="00A73916" w:rsidRPr="00A73916" w:rsidRDefault="00A73916" w:rsidP="00A73916">
      <w:pPr>
        <w:ind w:left="-851" w:right="-994"/>
        <w:jc w:val="center"/>
        <w:rPr>
          <w:rFonts w:ascii="Arial" w:hAnsi="Arial" w:cs="Arial"/>
          <w:sz w:val="20"/>
          <w:szCs w:val="20"/>
        </w:rPr>
      </w:pPr>
      <w:r w:rsidRPr="00A73916">
        <w:rPr>
          <w:rFonts w:ascii="Arial" w:hAnsi="Arial" w:cs="Arial"/>
          <w:sz w:val="20"/>
          <w:szCs w:val="20"/>
        </w:rPr>
        <w:t>www.aguadoce.com.br</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15</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20</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25</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35</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sz w:val="20"/>
          <w:szCs w:val="20"/>
        </w:rPr>
      </w:pPr>
      <w:r w:rsidRPr="00A73916">
        <w:rPr>
          <w:rFonts w:ascii="Arial" w:hAnsi="Arial" w:cs="Arial"/>
          <w:sz w:val="20"/>
          <w:szCs w:val="20"/>
        </w:rPr>
        <w:t xml:space="preserve">GABARITO: </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b/>
          <w:sz w:val="20"/>
          <w:szCs w:val="20"/>
        </w:rPr>
        <w:t>1</w:t>
      </w:r>
      <w:proofErr w:type="gramEnd"/>
      <w:r w:rsidRPr="00A73916">
        <w:rPr>
          <w:rFonts w:ascii="Arial" w:hAnsi="Arial" w:cs="Arial"/>
          <w:b/>
          <w:sz w:val="20"/>
          <w:szCs w:val="20"/>
        </w:rPr>
        <w:t xml:space="preserve">) </w:t>
      </w:r>
      <w:proofErr w:type="spellStart"/>
      <w:r w:rsidRPr="00A73916">
        <w:rPr>
          <w:rFonts w:ascii="Arial" w:hAnsi="Arial" w:cs="Arial"/>
          <w:b/>
          <w:sz w:val="20"/>
          <w:szCs w:val="20"/>
        </w:rPr>
        <w:t>Gab</w:t>
      </w:r>
      <w:proofErr w:type="spellEnd"/>
      <w:r w:rsidRPr="00A73916">
        <w:rPr>
          <w:rFonts w:ascii="Arial" w:hAnsi="Arial" w:cs="Arial"/>
          <w:sz w:val="20"/>
          <w:szCs w:val="20"/>
        </w:rPr>
        <w:t>: C</w:t>
      </w:r>
      <w:r w:rsidRPr="00A73916">
        <w:rPr>
          <w:rFonts w:ascii="Arial" w:hAnsi="Arial" w:cs="Arial"/>
          <w:sz w:val="20"/>
          <w:szCs w:val="20"/>
        </w:rPr>
        <w:tab/>
      </w:r>
      <w:r w:rsidRPr="00A73916">
        <w:rPr>
          <w:rFonts w:ascii="Arial" w:hAnsi="Arial" w:cs="Arial"/>
          <w:b/>
          <w:sz w:val="20"/>
          <w:szCs w:val="20"/>
        </w:rPr>
        <w:t xml:space="preserve">2) </w:t>
      </w:r>
      <w:proofErr w:type="spellStart"/>
      <w:r w:rsidRPr="00A73916">
        <w:rPr>
          <w:rFonts w:ascii="Arial" w:hAnsi="Arial" w:cs="Arial"/>
          <w:b/>
          <w:sz w:val="20"/>
          <w:szCs w:val="20"/>
        </w:rPr>
        <w:t>Gab</w:t>
      </w:r>
      <w:proofErr w:type="spellEnd"/>
      <w:r w:rsidRPr="00A73916">
        <w:rPr>
          <w:rFonts w:ascii="Arial" w:hAnsi="Arial" w:cs="Arial"/>
          <w:sz w:val="20"/>
          <w:szCs w:val="20"/>
        </w:rPr>
        <w:t>: D</w:t>
      </w:r>
      <w:r w:rsidRPr="00A73916">
        <w:rPr>
          <w:rFonts w:ascii="Arial" w:hAnsi="Arial" w:cs="Arial"/>
          <w:sz w:val="20"/>
          <w:szCs w:val="20"/>
        </w:rPr>
        <w:tab/>
      </w:r>
      <w:r w:rsidRPr="00A73916">
        <w:rPr>
          <w:rFonts w:ascii="Arial" w:hAnsi="Arial" w:cs="Arial"/>
          <w:b/>
          <w:sz w:val="20"/>
          <w:szCs w:val="20"/>
        </w:rPr>
        <w:t xml:space="preserve">3) </w:t>
      </w:r>
      <w:proofErr w:type="spellStart"/>
      <w:r w:rsidRPr="00A73916">
        <w:rPr>
          <w:rFonts w:ascii="Arial" w:hAnsi="Arial" w:cs="Arial"/>
          <w:b/>
          <w:sz w:val="20"/>
          <w:szCs w:val="20"/>
        </w:rPr>
        <w:t>Gab</w:t>
      </w:r>
      <w:proofErr w:type="spellEnd"/>
      <w:r w:rsidRPr="00A73916">
        <w:rPr>
          <w:rFonts w:ascii="Arial" w:hAnsi="Arial" w:cs="Arial"/>
          <w:sz w:val="20"/>
          <w:szCs w:val="20"/>
        </w:rPr>
        <w:t>: C</w:t>
      </w:r>
      <w:r w:rsidRPr="00A73916">
        <w:rPr>
          <w:rFonts w:ascii="Arial" w:hAnsi="Arial" w:cs="Arial"/>
          <w:sz w:val="20"/>
          <w:szCs w:val="20"/>
        </w:rPr>
        <w:tab/>
      </w:r>
      <w:r w:rsidRPr="00A73916">
        <w:rPr>
          <w:rFonts w:ascii="Arial" w:hAnsi="Arial" w:cs="Arial"/>
          <w:b/>
          <w:sz w:val="20"/>
          <w:szCs w:val="20"/>
        </w:rPr>
        <w:t xml:space="preserve">4) </w:t>
      </w:r>
      <w:proofErr w:type="spellStart"/>
      <w:r w:rsidRPr="00A73916">
        <w:rPr>
          <w:rFonts w:ascii="Arial" w:hAnsi="Arial" w:cs="Arial"/>
          <w:b/>
          <w:sz w:val="20"/>
          <w:szCs w:val="20"/>
        </w:rPr>
        <w:t>Gab</w:t>
      </w:r>
      <w:proofErr w:type="spellEnd"/>
      <w:r w:rsidRPr="00A73916">
        <w:rPr>
          <w:rFonts w:ascii="Arial" w:hAnsi="Arial" w:cs="Arial"/>
          <w:sz w:val="20"/>
          <w:szCs w:val="20"/>
        </w:rPr>
        <w:t>: B</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b/>
          <w:sz w:val="20"/>
          <w:szCs w:val="20"/>
        </w:rPr>
        <w:t>5</w:t>
      </w:r>
      <w:proofErr w:type="gramEnd"/>
      <w:r w:rsidRPr="00A73916">
        <w:rPr>
          <w:rFonts w:ascii="Arial" w:hAnsi="Arial" w:cs="Arial"/>
          <w:b/>
          <w:sz w:val="20"/>
          <w:szCs w:val="20"/>
        </w:rPr>
        <w:t xml:space="preserve">) </w:t>
      </w:r>
      <w:proofErr w:type="spellStart"/>
      <w:r w:rsidRPr="00A73916">
        <w:rPr>
          <w:rFonts w:ascii="Arial" w:hAnsi="Arial" w:cs="Arial"/>
          <w:b/>
          <w:sz w:val="20"/>
          <w:szCs w:val="20"/>
        </w:rPr>
        <w:t>Gab</w:t>
      </w:r>
      <w:proofErr w:type="spellEnd"/>
      <w:r w:rsidRPr="00A73916">
        <w:rPr>
          <w:rFonts w:ascii="Arial" w:hAnsi="Arial" w:cs="Arial"/>
          <w:sz w:val="20"/>
          <w:szCs w:val="20"/>
        </w:rPr>
        <w:t>: C</w:t>
      </w:r>
      <w:r w:rsidRPr="00A73916">
        <w:rPr>
          <w:rFonts w:ascii="Arial" w:hAnsi="Arial" w:cs="Arial"/>
          <w:sz w:val="20"/>
          <w:szCs w:val="20"/>
        </w:rPr>
        <w:tab/>
      </w:r>
      <w:r w:rsidRPr="00A73916">
        <w:rPr>
          <w:rFonts w:ascii="Arial" w:hAnsi="Arial" w:cs="Arial"/>
          <w:b/>
          <w:sz w:val="20"/>
          <w:szCs w:val="20"/>
        </w:rPr>
        <w:t xml:space="preserve">6) </w:t>
      </w:r>
      <w:proofErr w:type="spellStart"/>
      <w:r w:rsidRPr="00A73916">
        <w:rPr>
          <w:rFonts w:ascii="Arial" w:hAnsi="Arial" w:cs="Arial"/>
          <w:b/>
          <w:sz w:val="20"/>
          <w:szCs w:val="20"/>
        </w:rPr>
        <w:t>Gab</w:t>
      </w:r>
      <w:proofErr w:type="spellEnd"/>
      <w:r w:rsidRPr="00A73916">
        <w:rPr>
          <w:rFonts w:ascii="Arial" w:hAnsi="Arial" w:cs="Arial"/>
          <w:sz w:val="20"/>
          <w:szCs w:val="20"/>
        </w:rPr>
        <w:t>: C</w:t>
      </w:r>
      <w:r w:rsidRPr="00A73916">
        <w:rPr>
          <w:rFonts w:ascii="Arial" w:hAnsi="Arial" w:cs="Arial"/>
          <w:sz w:val="20"/>
          <w:szCs w:val="20"/>
        </w:rPr>
        <w:tab/>
      </w:r>
      <w:r w:rsidRPr="00A73916">
        <w:rPr>
          <w:rFonts w:ascii="Arial" w:hAnsi="Arial" w:cs="Arial"/>
          <w:b/>
          <w:sz w:val="20"/>
          <w:szCs w:val="20"/>
        </w:rPr>
        <w:t xml:space="preserve">7) </w:t>
      </w:r>
      <w:proofErr w:type="spellStart"/>
      <w:r w:rsidRPr="00A73916">
        <w:rPr>
          <w:rFonts w:ascii="Arial" w:hAnsi="Arial" w:cs="Arial"/>
          <w:b/>
          <w:sz w:val="20"/>
          <w:szCs w:val="20"/>
        </w:rPr>
        <w:t>Gab</w:t>
      </w:r>
      <w:proofErr w:type="spellEnd"/>
      <w:r w:rsidRPr="00A73916">
        <w:rPr>
          <w:rFonts w:ascii="Arial" w:hAnsi="Arial" w:cs="Arial"/>
          <w:sz w:val="20"/>
          <w:szCs w:val="20"/>
        </w:rPr>
        <w:t xml:space="preserve">: </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4000 W = </w:t>
      </w:r>
      <w:r w:rsidRPr="00A73916">
        <w:rPr>
          <w:rFonts w:ascii="Arial" w:eastAsiaTheme="minorHAnsi" w:hAnsi="Arial" w:cs="Arial"/>
          <w:position w:val="-20"/>
          <w:sz w:val="20"/>
          <w:szCs w:val="20"/>
          <w:lang w:eastAsia="en-US"/>
        </w:rPr>
        <w:object w:dxaOrig="555" w:dyaOrig="495">
          <v:shape id="_x0000_i1026" type="#_x0000_t75" style="width:27.75pt;height:24.75pt" o:ole="">
            <v:imagedata r:id="rId17" o:title=""/>
          </v:shape>
          <o:OLEObject Type="Embed" ProgID="Equation.3" ShapeID="_x0000_i1026" DrawAspect="Content" ObjectID="_1559724548" r:id="rId18"/>
        </w:object>
      </w:r>
      <w:r w:rsidRPr="00A73916">
        <w:rPr>
          <w:rFonts w:ascii="Arial" w:hAnsi="Arial" w:cs="Arial"/>
          <w:sz w:val="20"/>
          <w:szCs w:val="20"/>
        </w:rPr>
        <w:t xml:space="preserve"> = 1000 cal/s</w:t>
      </w:r>
    </w:p>
    <w:p w:rsidR="00A73916" w:rsidRPr="00A73916" w:rsidRDefault="00A73916" w:rsidP="00A73916">
      <w:pPr>
        <w:ind w:left="-851" w:right="-994"/>
        <w:jc w:val="both"/>
        <w:rPr>
          <w:rFonts w:ascii="Arial" w:hAnsi="Arial" w:cs="Arial"/>
          <w:sz w:val="20"/>
          <w:szCs w:val="20"/>
        </w:rPr>
      </w:pPr>
      <w:r w:rsidRPr="00A73916">
        <w:rPr>
          <w:rFonts w:ascii="Arial" w:eastAsiaTheme="minorHAnsi" w:hAnsi="Arial" w:cs="Arial"/>
          <w:position w:val="-20"/>
          <w:sz w:val="20"/>
          <w:szCs w:val="20"/>
          <w:lang w:eastAsia="en-US"/>
        </w:rPr>
        <w:object w:dxaOrig="1545" w:dyaOrig="495">
          <v:shape id="_x0000_i1027" type="#_x0000_t75" style="width:77.25pt;height:24.75pt" o:ole="">
            <v:imagedata r:id="rId19" o:title=""/>
          </v:shape>
          <o:OLEObject Type="Embed" ProgID="Equation.3" ShapeID="_x0000_i1027" DrawAspect="Content" ObjectID="_1559724549" r:id="rId20"/>
        </w:object>
      </w:r>
    </w:p>
    <w:p w:rsidR="00A73916" w:rsidRPr="00A73916" w:rsidRDefault="00A73916" w:rsidP="00A73916">
      <w:pPr>
        <w:ind w:left="-851" w:right="-994"/>
        <w:jc w:val="both"/>
        <w:rPr>
          <w:rFonts w:ascii="Arial" w:hAnsi="Arial" w:cs="Arial"/>
          <w:sz w:val="20"/>
          <w:szCs w:val="20"/>
        </w:rPr>
      </w:pPr>
      <w:r w:rsidRPr="00A73916">
        <w:rPr>
          <w:rFonts w:ascii="Arial" w:eastAsiaTheme="minorHAnsi" w:hAnsi="Arial" w:cs="Arial"/>
          <w:position w:val="-20"/>
          <w:sz w:val="20"/>
          <w:szCs w:val="20"/>
          <w:lang w:eastAsia="en-US"/>
        </w:rPr>
        <w:object w:dxaOrig="1800" w:dyaOrig="495">
          <v:shape id="_x0000_i1028" type="#_x0000_t75" style="width:90pt;height:24.75pt" o:ole="">
            <v:imagedata r:id="rId21" o:title=""/>
          </v:shape>
          <o:OLEObject Type="Embed" ProgID="Equation.3" ShapeID="_x0000_i1028" DrawAspect="Content" ObjectID="_1559724550" r:id="rId22"/>
        </w:object>
      </w:r>
    </w:p>
    <w:p w:rsidR="00A73916" w:rsidRPr="00A73916" w:rsidRDefault="00A73916" w:rsidP="00A73916">
      <w:pPr>
        <w:ind w:left="-851" w:right="-994"/>
        <w:jc w:val="both"/>
        <w:rPr>
          <w:rFonts w:ascii="Arial" w:hAnsi="Arial" w:cs="Arial"/>
          <w:sz w:val="20"/>
          <w:szCs w:val="20"/>
        </w:rPr>
      </w:pPr>
      <w:r w:rsidRPr="00A73916">
        <w:rPr>
          <w:rFonts w:ascii="Arial" w:eastAsiaTheme="minorHAnsi" w:hAnsi="Arial" w:cs="Arial"/>
          <w:position w:val="-20"/>
          <w:sz w:val="20"/>
          <w:szCs w:val="20"/>
          <w:lang w:eastAsia="en-US"/>
        </w:rPr>
        <w:object w:dxaOrig="3405" w:dyaOrig="495">
          <v:shape id="_x0000_i1029" type="#_x0000_t75" style="width:170.25pt;height:24.75pt" o:ole="">
            <v:imagedata r:id="rId23" o:title=""/>
          </v:shape>
          <o:OLEObject Type="Embed" ProgID="Equation.3" ShapeID="_x0000_i1029" DrawAspect="Content" ObjectID="_1559724551" r:id="rId24"/>
        </w:objec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b/>
          <w:sz w:val="20"/>
          <w:szCs w:val="20"/>
        </w:rPr>
        <w:t>8</w:t>
      </w:r>
      <w:proofErr w:type="gramEnd"/>
      <w:r w:rsidRPr="00A73916">
        <w:rPr>
          <w:rFonts w:ascii="Arial" w:hAnsi="Arial" w:cs="Arial"/>
          <w:b/>
          <w:sz w:val="20"/>
          <w:szCs w:val="20"/>
        </w:rPr>
        <w:t xml:space="preserve">) </w:t>
      </w:r>
      <w:proofErr w:type="spellStart"/>
      <w:r w:rsidRPr="00A73916">
        <w:rPr>
          <w:rFonts w:ascii="Arial" w:hAnsi="Arial" w:cs="Arial"/>
          <w:b/>
          <w:sz w:val="20"/>
          <w:szCs w:val="20"/>
        </w:rPr>
        <w:t>Gab</w:t>
      </w:r>
      <w:proofErr w:type="spellEnd"/>
      <w:r w:rsidRPr="00A73916">
        <w:rPr>
          <w:rFonts w:ascii="Arial" w:hAnsi="Arial" w:cs="Arial"/>
          <w:sz w:val="20"/>
          <w:szCs w:val="20"/>
        </w:rPr>
        <w:t>: 03</w:t>
      </w:r>
      <w:r w:rsidRPr="00A73916">
        <w:rPr>
          <w:rFonts w:ascii="Arial" w:hAnsi="Arial" w:cs="Arial"/>
          <w:sz w:val="20"/>
          <w:szCs w:val="20"/>
        </w:rPr>
        <w:tab/>
      </w:r>
      <w:r w:rsidRPr="00A73916">
        <w:rPr>
          <w:rFonts w:ascii="Arial" w:hAnsi="Arial" w:cs="Arial"/>
          <w:b/>
          <w:sz w:val="20"/>
          <w:szCs w:val="20"/>
        </w:rPr>
        <w:t xml:space="preserve">9) </w:t>
      </w:r>
      <w:proofErr w:type="spellStart"/>
      <w:r w:rsidRPr="00A73916">
        <w:rPr>
          <w:rFonts w:ascii="Arial" w:hAnsi="Arial" w:cs="Arial"/>
          <w:b/>
          <w:sz w:val="20"/>
          <w:szCs w:val="20"/>
        </w:rPr>
        <w:t>Gab</w:t>
      </w:r>
      <w:proofErr w:type="spellEnd"/>
      <w:r w:rsidRPr="00A73916">
        <w:rPr>
          <w:rFonts w:ascii="Arial" w:hAnsi="Arial" w:cs="Arial"/>
          <w:sz w:val="20"/>
          <w:szCs w:val="20"/>
        </w:rPr>
        <w:t>: B</w:t>
      </w:r>
      <w:r w:rsidRPr="00A73916">
        <w:rPr>
          <w:rFonts w:ascii="Arial" w:hAnsi="Arial" w:cs="Arial"/>
          <w:sz w:val="20"/>
          <w:szCs w:val="20"/>
        </w:rPr>
        <w:tab/>
      </w:r>
      <w:r w:rsidRPr="00A73916">
        <w:rPr>
          <w:rFonts w:ascii="Arial" w:hAnsi="Arial" w:cs="Arial"/>
          <w:b/>
          <w:sz w:val="20"/>
          <w:szCs w:val="20"/>
        </w:rPr>
        <w:t xml:space="preserve">10) </w:t>
      </w:r>
      <w:proofErr w:type="spellStart"/>
      <w:r w:rsidRPr="00A73916">
        <w:rPr>
          <w:rFonts w:ascii="Arial" w:hAnsi="Arial" w:cs="Arial"/>
          <w:b/>
          <w:sz w:val="20"/>
          <w:szCs w:val="20"/>
        </w:rPr>
        <w:t>Gab</w:t>
      </w:r>
      <w:proofErr w:type="spellEnd"/>
      <w:r w:rsidRPr="00A73916">
        <w:rPr>
          <w:rFonts w:ascii="Arial" w:hAnsi="Arial" w:cs="Arial"/>
          <w:sz w:val="20"/>
          <w:szCs w:val="20"/>
        </w:rPr>
        <w:t>: D</w:t>
      </w:r>
      <w:r w:rsidRPr="00A73916">
        <w:rPr>
          <w:rFonts w:ascii="Arial" w:hAnsi="Arial" w:cs="Arial"/>
          <w:sz w:val="20"/>
          <w:szCs w:val="20"/>
        </w:rPr>
        <w:tab/>
      </w:r>
      <w:r w:rsidRPr="00A73916">
        <w:rPr>
          <w:rFonts w:ascii="Arial" w:hAnsi="Arial" w:cs="Arial"/>
          <w:b/>
          <w:sz w:val="20"/>
          <w:szCs w:val="20"/>
        </w:rPr>
        <w:t xml:space="preserve">11) </w:t>
      </w:r>
      <w:proofErr w:type="spellStart"/>
      <w:r w:rsidRPr="00A73916">
        <w:rPr>
          <w:rFonts w:ascii="Arial" w:hAnsi="Arial" w:cs="Arial"/>
          <w:b/>
          <w:sz w:val="20"/>
          <w:szCs w:val="20"/>
        </w:rPr>
        <w:t>Gab</w:t>
      </w:r>
      <w:proofErr w:type="spellEnd"/>
      <w:r w:rsidRPr="00A73916">
        <w:rPr>
          <w:rFonts w:ascii="Arial" w:hAnsi="Arial" w:cs="Arial"/>
          <w:sz w:val="20"/>
          <w:szCs w:val="20"/>
        </w:rPr>
        <w:t>: B</w:t>
      </w:r>
      <w:r w:rsidRPr="00A73916">
        <w:rPr>
          <w:rFonts w:ascii="Arial" w:hAnsi="Arial" w:cs="Arial"/>
          <w:sz w:val="20"/>
          <w:szCs w:val="20"/>
        </w:rPr>
        <w:tab/>
      </w: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01 - (ENEM/2009)</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Em grandes metrópoles, devido a mudanças na superfície terrestre – asfalto e concreto em excesso, por exemplo – formam-se ilhas de calor. A resposta da atmosfera a esse fenômeno é a precipitação convectiva. Isso explica a violência das chuvas em São Paulo, </w:t>
      </w:r>
      <w:proofErr w:type="gramStart"/>
      <w:r w:rsidRPr="00A73916">
        <w:rPr>
          <w:rFonts w:ascii="Arial" w:hAnsi="Arial" w:cs="Arial"/>
          <w:sz w:val="20"/>
          <w:szCs w:val="20"/>
        </w:rPr>
        <w:t>onde</w:t>
      </w:r>
      <w:proofErr w:type="gramEnd"/>
      <w:r w:rsidRPr="00A73916">
        <w:rPr>
          <w:rFonts w:ascii="Arial" w:hAnsi="Arial" w:cs="Arial"/>
          <w:sz w:val="20"/>
          <w:szCs w:val="20"/>
        </w:rPr>
        <w:t xml:space="preserve"> as ilhas de calor chegam a ter 2 a 3 graus centígrados de diferença em relação ao seu entorno.</w:t>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 xml:space="preserve">Revista Terra da Gente. Ano </w:t>
      </w:r>
      <w:proofErr w:type="gramStart"/>
      <w:r w:rsidRPr="00A73916">
        <w:rPr>
          <w:rFonts w:ascii="Arial" w:hAnsi="Arial" w:cs="Arial"/>
          <w:sz w:val="20"/>
          <w:szCs w:val="20"/>
        </w:rPr>
        <w:t>5</w:t>
      </w:r>
      <w:proofErr w:type="gramEnd"/>
      <w:r w:rsidRPr="00A73916">
        <w:rPr>
          <w:rFonts w:ascii="Arial" w:hAnsi="Arial" w:cs="Arial"/>
          <w:sz w:val="20"/>
          <w:szCs w:val="20"/>
        </w:rPr>
        <w:t>, nº 60, Abril 2009 (adaptado).</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As características físicas, tanto do material como da estrutura projetada de uma edificação, são a base para compressão de resposta daquela tecnologia construtiva em termos de conforto ambiental. Nas mesmas condições ambientais (temperatura. umidade e pressão), uma quadra terá melhor conforto térmico </w:t>
      </w:r>
      <w:proofErr w:type="gramStart"/>
      <w:r w:rsidRPr="00A73916">
        <w:rPr>
          <w:rFonts w:ascii="Arial" w:hAnsi="Arial" w:cs="Arial"/>
          <w:sz w:val="20"/>
          <w:szCs w:val="20"/>
        </w:rPr>
        <w:t>se</w:t>
      </w:r>
      <w:proofErr w:type="gramEnd"/>
    </w:p>
    <w:p w:rsidR="00A73916" w:rsidRPr="00A73916" w:rsidRDefault="00A73916" w:rsidP="00A73916">
      <w:pPr>
        <w:ind w:left="-851" w:right="-994"/>
        <w:jc w:val="both"/>
        <w:rPr>
          <w:rFonts w:ascii="Arial" w:hAnsi="Arial" w:cs="Arial"/>
          <w:sz w:val="20"/>
          <w:szCs w:val="20"/>
        </w:rPr>
      </w:pPr>
    </w:p>
    <w:p w:rsidR="00A73916" w:rsidRDefault="00A73916" w:rsidP="00A73916">
      <w:pPr>
        <w:ind w:left="-851" w:right="-994"/>
        <w:jc w:val="both"/>
        <w:rPr>
          <w:rFonts w:ascii="Arial" w:hAnsi="Arial" w:cs="Arial"/>
          <w:sz w:val="20"/>
          <w:szCs w:val="20"/>
        </w:rPr>
      </w:pPr>
    </w:p>
    <w:p w:rsid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lastRenderedPageBreak/>
        <w:t xml:space="preserve">a) </w:t>
      </w:r>
      <w:r w:rsidRPr="00A73916">
        <w:rPr>
          <w:rFonts w:ascii="Arial" w:hAnsi="Arial" w:cs="Arial"/>
          <w:sz w:val="20"/>
          <w:szCs w:val="20"/>
        </w:rPr>
        <w:tab/>
        <w:t>pavimentada com material de baixo calor específico, pois quanto menor o calor específico de determinado material, menor será a variação térmica sofrida pelo mesmo ao receber determinada quantidade de calor.</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pavimentada com material de baixa capacidade térmica, pois quanto menor a capacidade térmica de determinada estrutura, menor será a variação térmica sofrida por ela ao receber determinada quantidade de calor.</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pavimentada com material de alta capacidade térmica, pois quanto maior a capacidade térmica de determinada estrutura, menor será a variação térmica sofrida por ela ao receber determinada quantidade de calor.</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possuir um sistema de vaporização, pois ambientes mais úmidos permitem uma mudança de temperatura lenta, já que o vapor d’água possui a capacidade de armazenar calor sem grandes alterações térmicas, devido ao baixo calor específico da água (em relação à madeira, por exemplo).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possuir um sistema de sucção do vapor d’água, pois ambientes mais secos permitem uma mudança de temperatura lenta, já que o vapor d’água possui a capacidade de armazenar calor sem grandes alterações térmicas, devido ao baixo calor específico da água (em relação à madeira, por exemplo).</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02 - (ENEM/2013)</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Aquecedores solares usados em residências têm o objetivo de elevar a temperatura da água até 70ºC. No entanto, a temperatura ideal da água para um banho é de 30ºC. Por isso, deve-se misturar a água aquecida com a água à temperatura ambiente de </w:t>
      </w:r>
      <w:proofErr w:type="gramStart"/>
      <w:r w:rsidRPr="00A73916">
        <w:rPr>
          <w:rFonts w:ascii="Arial" w:hAnsi="Arial" w:cs="Arial"/>
          <w:sz w:val="20"/>
          <w:szCs w:val="20"/>
        </w:rPr>
        <w:t>um outro</w:t>
      </w:r>
      <w:proofErr w:type="gramEnd"/>
      <w:r w:rsidRPr="00A73916">
        <w:rPr>
          <w:rFonts w:ascii="Arial" w:hAnsi="Arial" w:cs="Arial"/>
          <w:sz w:val="20"/>
          <w:szCs w:val="20"/>
        </w:rPr>
        <w:t xml:space="preserve"> reservatório, que se encontra a 25ºC.</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Qual a razão entre a massa de água quente e a massa de água fria na mistura para um banho à temperatura ideal?</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 xml:space="preserve">0,111.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 xml:space="preserve">0,125.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0,357.</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 xml:space="preserve">0,428.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0,833.</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03 - (ENEM/2010)</w:t>
      </w:r>
      <w:proofErr w:type="gramStart"/>
      <w:r w:rsidRPr="00A73916">
        <w:rPr>
          <w:rFonts w:ascii="Arial" w:hAnsi="Arial" w:cs="Arial"/>
          <w:b/>
          <w:sz w:val="20"/>
          <w:szCs w:val="20"/>
        </w:rPr>
        <w:t xml:space="preserve">   </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End"/>
      <w:r w:rsidRPr="00A73916">
        <w:rPr>
          <w:rFonts w:ascii="Arial" w:hAnsi="Arial" w:cs="Arial"/>
          <w:bCs/>
          <w:sz w:val="20"/>
          <w:szCs w:val="20"/>
        </w:rPr>
        <w:t xml:space="preserve">Em nosso cotidiano, utilizamos as palavras “calor” e “temperatura” de forma diferente de como elas são usadas no meio científico. Na linguagem corrente, calor é identificado como “algo quente” e temperatura </w:t>
      </w:r>
      <w:proofErr w:type="gramStart"/>
      <w:r w:rsidRPr="00A73916">
        <w:rPr>
          <w:rFonts w:ascii="Arial" w:hAnsi="Arial" w:cs="Arial"/>
          <w:bCs/>
          <w:sz w:val="20"/>
          <w:szCs w:val="20"/>
        </w:rPr>
        <w:t>mede</w:t>
      </w:r>
      <w:proofErr w:type="gramEnd"/>
      <w:r w:rsidRPr="00A73916">
        <w:rPr>
          <w:rFonts w:ascii="Arial" w:hAnsi="Arial" w:cs="Arial"/>
          <w:bCs/>
          <w:sz w:val="20"/>
          <w:szCs w:val="20"/>
        </w:rPr>
        <w:t xml:space="preserve"> a “quantidade de calor de um corpo”. Esses significados, no entanto, não conseguem explicar diversas situações que podem ser verificadas na prática.</w:t>
      </w:r>
    </w:p>
    <w:p w:rsidR="00A73916" w:rsidRPr="00A73916" w:rsidRDefault="00A73916" w:rsidP="00A73916">
      <w:pPr>
        <w:autoSpaceDE w:val="0"/>
        <w:autoSpaceDN w:val="0"/>
        <w:adjustRightInd w:val="0"/>
        <w:ind w:left="-851" w:right="-994"/>
        <w:jc w:val="both"/>
        <w:rPr>
          <w:rFonts w:ascii="Arial" w:hAnsi="Arial" w:cs="Arial"/>
          <w:bCs/>
          <w:sz w:val="20"/>
          <w:szCs w:val="20"/>
        </w:rPr>
      </w:pPr>
    </w:p>
    <w:p w:rsidR="00A73916" w:rsidRPr="00A73916" w:rsidRDefault="00A73916" w:rsidP="00A73916">
      <w:pPr>
        <w:autoSpaceDE w:val="0"/>
        <w:autoSpaceDN w:val="0"/>
        <w:adjustRightInd w:val="0"/>
        <w:ind w:left="-851" w:right="-994"/>
        <w:jc w:val="both"/>
        <w:rPr>
          <w:rFonts w:ascii="Arial" w:hAnsi="Arial" w:cs="Arial"/>
          <w:bCs/>
          <w:sz w:val="20"/>
          <w:szCs w:val="20"/>
        </w:rPr>
      </w:pPr>
      <w:r w:rsidRPr="00A73916">
        <w:rPr>
          <w:rFonts w:ascii="Arial" w:hAnsi="Arial" w:cs="Arial"/>
          <w:bCs/>
          <w:sz w:val="20"/>
          <w:szCs w:val="20"/>
        </w:rPr>
        <w:t>Do ponto de vista científico, que situação prática mostra a limitação dos conceitos corriqueiros de calor e temperatura?</w:t>
      </w:r>
    </w:p>
    <w:p w:rsidR="00A73916" w:rsidRPr="00A73916" w:rsidRDefault="00A73916" w:rsidP="00A73916">
      <w:pPr>
        <w:autoSpaceDE w:val="0"/>
        <w:autoSpaceDN w:val="0"/>
        <w:adjustRightInd w:val="0"/>
        <w:ind w:left="-851" w:right="-994"/>
        <w:jc w:val="both"/>
        <w:rPr>
          <w:rFonts w:ascii="Arial" w:hAnsi="Arial" w:cs="Arial"/>
          <w:bCs/>
          <w:sz w:val="20"/>
          <w:szCs w:val="20"/>
        </w:rPr>
      </w:pP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a</w:t>
      </w:r>
      <w:proofErr w:type="gramEnd"/>
      <w:r w:rsidRPr="00A73916">
        <w:rPr>
          <w:rFonts w:ascii="Arial" w:hAnsi="Arial" w:cs="Arial"/>
          <w:bCs/>
          <w:sz w:val="20"/>
          <w:szCs w:val="20"/>
        </w:rPr>
        <w:t>)</w:t>
      </w:r>
      <w:r w:rsidRPr="00A73916">
        <w:rPr>
          <w:rFonts w:ascii="Arial" w:hAnsi="Arial" w:cs="Arial"/>
          <w:bCs/>
          <w:sz w:val="20"/>
          <w:szCs w:val="20"/>
        </w:rPr>
        <w:tab/>
        <w:t>A temperatura da água pode ficar constante durante o tempo em que estiver fervendo.</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b)</w:t>
      </w:r>
      <w:proofErr w:type="gramEnd"/>
      <w:r w:rsidRPr="00A73916">
        <w:rPr>
          <w:rFonts w:ascii="Arial" w:hAnsi="Arial" w:cs="Arial"/>
          <w:bCs/>
          <w:sz w:val="20"/>
          <w:szCs w:val="20"/>
        </w:rPr>
        <w:tab/>
        <w:t>Uma mãe coloca a mão na água da banheira do bebê para verificar a temperatura da água.</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c)</w:t>
      </w:r>
      <w:proofErr w:type="gramEnd"/>
      <w:r w:rsidRPr="00A73916">
        <w:rPr>
          <w:rFonts w:ascii="Arial" w:hAnsi="Arial" w:cs="Arial"/>
          <w:bCs/>
          <w:sz w:val="20"/>
          <w:szCs w:val="20"/>
        </w:rPr>
        <w:tab/>
        <w:t>A chama de um fogão pode ser usada para aumentar a temperatura da água em uma panela.</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d)</w:t>
      </w:r>
      <w:proofErr w:type="gramEnd"/>
      <w:r w:rsidRPr="00A73916">
        <w:rPr>
          <w:rFonts w:ascii="Arial" w:hAnsi="Arial" w:cs="Arial"/>
          <w:bCs/>
          <w:sz w:val="20"/>
          <w:szCs w:val="20"/>
        </w:rPr>
        <w:tab/>
        <w:t>A água quente que está em uma caneca é passada para outra caneca a fim de diminuir sua temperatura.</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e</w:t>
      </w:r>
      <w:proofErr w:type="gramEnd"/>
      <w:r w:rsidRPr="00A73916">
        <w:rPr>
          <w:rFonts w:ascii="Arial" w:hAnsi="Arial" w:cs="Arial"/>
          <w:bCs/>
          <w:sz w:val="20"/>
          <w:szCs w:val="20"/>
        </w:rPr>
        <w:t>)</w:t>
      </w:r>
      <w:r w:rsidRPr="00A73916">
        <w:rPr>
          <w:rFonts w:ascii="Arial" w:hAnsi="Arial" w:cs="Arial"/>
          <w:bCs/>
          <w:sz w:val="20"/>
          <w:szCs w:val="20"/>
        </w:rPr>
        <w:tab/>
        <w:t>Um forno pode fornecer calor para uma vasilha de água que está em seu interior com menor temperatura do que a dele.</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04 - (ENEM/2010)</w:t>
      </w:r>
      <w:proofErr w:type="gramStart"/>
      <w:r w:rsidRPr="00A73916">
        <w:rPr>
          <w:rFonts w:ascii="Arial" w:hAnsi="Arial" w:cs="Arial"/>
          <w:b/>
          <w:sz w:val="20"/>
          <w:szCs w:val="20"/>
        </w:rPr>
        <w:t xml:space="preserve">   </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End"/>
      <w:r w:rsidRPr="00A73916">
        <w:rPr>
          <w:rFonts w:ascii="Arial" w:hAnsi="Arial" w:cs="Arial"/>
          <w:bCs/>
          <w:sz w:val="20"/>
          <w:szCs w:val="20"/>
        </w:rPr>
        <w:t>Com o objetivo de se testar a eficiência de fornos de micro-ondas, planejou-se o aquecimento em 10°C de amostras de diferentes substâncias, cada uma com determinada massa, em cinco fornos de marcas distintas. Nesse teste, cada forno operou à potência máxima.</w:t>
      </w:r>
    </w:p>
    <w:p w:rsidR="00A73916" w:rsidRPr="00A73916" w:rsidRDefault="00A73916" w:rsidP="00A73916">
      <w:pPr>
        <w:autoSpaceDE w:val="0"/>
        <w:autoSpaceDN w:val="0"/>
        <w:adjustRightInd w:val="0"/>
        <w:ind w:left="-851" w:right="-994"/>
        <w:jc w:val="both"/>
        <w:rPr>
          <w:rFonts w:ascii="Arial" w:hAnsi="Arial" w:cs="Arial"/>
          <w:bCs/>
          <w:sz w:val="20"/>
          <w:szCs w:val="20"/>
        </w:rPr>
      </w:pPr>
    </w:p>
    <w:p w:rsidR="00A73916" w:rsidRPr="00A73916" w:rsidRDefault="00A73916" w:rsidP="00A73916">
      <w:pPr>
        <w:autoSpaceDE w:val="0"/>
        <w:autoSpaceDN w:val="0"/>
        <w:adjustRightInd w:val="0"/>
        <w:ind w:left="-851" w:right="-994"/>
        <w:jc w:val="both"/>
        <w:rPr>
          <w:rFonts w:ascii="Arial" w:hAnsi="Arial" w:cs="Arial"/>
          <w:bCs/>
          <w:sz w:val="20"/>
          <w:szCs w:val="20"/>
        </w:rPr>
      </w:pPr>
      <w:r w:rsidRPr="00A73916">
        <w:rPr>
          <w:rFonts w:ascii="Arial" w:hAnsi="Arial" w:cs="Arial"/>
          <w:bCs/>
          <w:sz w:val="20"/>
          <w:szCs w:val="20"/>
        </w:rPr>
        <w:t>O forno mais eficiente foi aquele que</w:t>
      </w:r>
    </w:p>
    <w:p w:rsidR="00A73916" w:rsidRPr="00A73916" w:rsidRDefault="00A73916" w:rsidP="00A73916">
      <w:pPr>
        <w:autoSpaceDE w:val="0"/>
        <w:autoSpaceDN w:val="0"/>
        <w:adjustRightInd w:val="0"/>
        <w:ind w:left="-851" w:right="-994"/>
        <w:jc w:val="both"/>
        <w:rPr>
          <w:rFonts w:ascii="Arial" w:hAnsi="Arial" w:cs="Arial"/>
          <w:bCs/>
          <w:sz w:val="20"/>
          <w:szCs w:val="20"/>
        </w:rPr>
      </w:pP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a</w:t>
      </w:r>
      <w:proofErr w:type="gramEnd"/>
      <w:r w:rsidRPr="00A73916">
        <w:rPr>
          <w:rFonts w:ascii="Arial" w:hAnsi="Arial" w:cs="Arial"/>
          <w:bCs/>
          <w:sz w:val="20"/>
          <w:szCs w:val="20"/>
        </w:rPr>
        <w:t>)</w:t>
      </w:r>
      <w:r w:rsidRPr="00A73916">
        <w:rPr>
          <w:rFonts w:ascii="Arial" w:hAnsi="Arial" w:cs="Arial"/>
          <w:bCs/>
          <w:sz w:val="20"/>
          <w:szCs w:val="20"/>
        </w:rPr>
        <w:tab/>
        <w:t>forneceu a maior quantidade de energia às amostras.</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b)</w:t>
      </w:r>
      <w:proofErr w:type="gramEnd"/>
      <w:r w:rsidRPr="00A73916">
        <w:rPr>
          <w:rFonts w:ascii="Arial" w:hAnsi="Arial" w:cs="Arial"/>
          <w:bCs/>
          <w:sz w:val="20"/>
          <w:szCs w:val="20"/>
        </w:rPr>
        <w:tab/>
        <w:t>cedeu energia à amostra de maior massa em mais tempo.</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c)</w:t>
      </w:r>
      <w:proofErr w:type="gramEnd"/>
      <w:r w:rsidRPr="00A73916">
        <w:rPr>
          <w:rFonts w:ascii="Arial" w:hAnsi="Arial" w:cs="Arial"/>
          <w:bCs/>
          <w:sz w:val="20"/>
          <w:szCs w:val="20"/>
        </w:rPr>
        <w:tab/>
        <w:t>forneceu a maior quantidade de energia em menos tempo.</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d)</w:t>
      </w:r>
      <w:proofErr w:type="gramEnd"/>
      <w:r w:rsidRPr="00A73916">
        <w:rPr>
          <w:rFonts w:ascii="Arial" w:hAnsi="Arial" w:cs="Arial"/>
          <w:bCs/>
          <w:sz w:val="20"/>
          <w:szCs w:val="20"/>
        </w:rPr>
        <w:tab/>
        <w:t>cedeu energia à amostra de menor calor específico mais lentamente.</w:t>
      </w:r>
    </w:p>
    <w:p w:rsidR="00A73916" w:rsidRPr="00A73916" w:rsidRDefault="00A73916" w:rsidP="00A73916">
      <w:pPr>
        <w:autoSpaceDE w:val="0"/>
        <w:autoSpaceDN w:val="0"/>
        <w:adjustRightInd w:val="0"/>
        <w:ind w:left="-851" w:right="-994"/>
        <w:jc w:val="both"/>
        <w:rPr>
          <w:rFonts w:ascii="Arial" w:hAnsi="Arial" w:cs="Arial"/>
          <w:bCs/>
          <w:sz w:val="20"/>
          <w:szCs w:val="20"/>
        </w:rPr>
      </w:pPr>
      <w:proofErr w:type="gramStart"/>
      <w:r w:rsidRPr="00A73916">
        <w:rPr>
          <w:rFonts w:ascii="Arial" w:hAnsi="Arial" w:cs="Arial"/>
          <w:bCs/>
          <w:sz w:val="20"/>
          <w:szCs w:val="20"/>
        </w:rPr>
        <w:t>e</w:t>
      </w:r>
      <w:proofErr w:type="gramEnd"/>
      <w:r w:rsidRPr="00A73916">
        <w:rPr>
          <w:rFonts w:ascii="Arial" w:hAnsi="Arial" w:cs="Arial"/>
          <w:bCs/>
          <w:sz w:val="20"/>
          <w:szCs w:val="20"/>
        </w:rPr>
        <w:t>)</w:t>
      </w:r>
      <w:r w:rsidRPr="00A73916">
        <w:rPr>
          <w:rFonts w:ascii="Arial" w:hAnsi="Arial" w:cs="Arial"/>
          <w:bCs/>
          <w:sz w:val="20"/>
          <w:szCs w:val="20"/>
        </w:rPr>
        <w:tab/>
        <w:t>forneceu a menor quantidade de energia às amostras em menos tempo.</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05 - (ENEM/2009)</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O Inmetro procedeu à análise de garrafas térmicas com ampolas de vidro, para manter o consumidor informado sobre a adequação dos produtos aos Regulamentos e Normas Técnicas. Uma das análises é a de eficiência térmica. Nesse ensaio, verifica-se a capacidade da garrafa térmica de conservar o líquido aquecido em seu interior por determinado tempo. A garrafa é completada com água a 90 </w:t>
      </w:r>
      <w:proofErr w:type="spellStart"/>
      <w:r w:rsidRPr="00A73916">
        <w:rPr>
          <w:rFonts w:ascii="Arial" w:hAnsi="Arial" w:cs="Arial"/>
          <w:sz w:val="20"/>
          <w:szCs w:val="20"/>
        </w:rPr>
        <w:t>ºC</w:t>
      </w:r>
      <w:proofErr w:type="spellEnd"/>
      <w:r w:rsidRPr="00A73916">
        <w:rPr>
          <w:rFonts w:ascii="Arial" w:hAnsi="Arial" w:cs="Arial"/>
          <w:sz w:val="20"/>
          <w:szCs w:val="20"/>
        </w:rPr>
        <w:t xml:space="preserve"> até o volume total. Após 3 horas, a temperatura do líquido é medida e deve ser, no mínimo, de 81 </w:t>
      </w:r>
      <w:proofErr w:type="spellStart"/>
      <w:r w:rsidRPr="00A73916">
        <w:rPr>
          <w:rFonts w:ascii="Arial" w:hAnsi="Arial" w:cs="Arial"/>
          <w:sz w:val="20"/>
          <w:szCs w:val="20"/>
        </w:rPr>
        <w:t>ºC</w:t>
      </w:r>
      <w:proofErr w:type="spellEnd"/>
      <w:r w:rsidRPr="00A73916">
        <w:rPr>
          <w:rFonts w:ascii="Arial" w:hAnsi="Arial" w:cs="Arial"/>
          <w:sz w:val="20"/>
          <w:szCs w:val="20"/>
        </w:rPr>
        <w:t xml:space="preserve"> para garrafas com capacidade de 1 litro, pois o calor específico da água é igual a </w:t>
      </w:r>
      <w:proofErr w:type="gramStart"/>
      <w:r w:rsidRPr="00A73916">
        <w:rPr>
          <w:rFonts w:ascii="Arial" w:hAnsi="Arial" w:cs="Arial"/>
          <w:sz w:val="20"/>
          <w:szCs w:val="20"/>
        </w:rPr>
        <w:t>1</w:t>
      </w:r>
      <w:proofErr w:type="gramEnd"/>
      <w:r w:rsidRPr="00A73916">
        <w:rPr>
          <w:rFonts w:ascii="Arial" w:hAnsi="Arial" w:cs="Arial"/>
          <w:sz w:val="20"/>
          <w:szCs w:val="20"/>
        </w:rPr>
        <w:t xml:space="preserve"> cal/g </w:t>
      </w:r>
      <w:proofErr w:type="spellStart"/>
      <w:r w:rsidRPr="00A73916">
        <w:rPr>
          <w:rFonts w:ascii="Arial" w:hAnsi="Arial" w:cs="Arial"/>
          <w:sz w:val="20"/>
          <w:szCs w:val="20"/>
        </w:rPr>
        <w:t>ºC</w:t>
      </w:r>
      <w:proofErr w:type="spellEnd"/>
      <w:r w:rsidRPr="00A73916">
        <w:rPr>
          <w:rFonts w:ascii="Arial" w:hAnsi="Arial" w:cs="Arial"/>
          <w:sz w:val="20"/>
          <w:szCs w:val="20"/>
        </w:rPr>
        <w:t xml:space="preserve">. </w:t>
      </w:r>
    </w:p>
    <w:p w:rsidR="00A73916" w:rsidRDefault="00A73916" w:rsidP="00A73916">
      <w:pPr>
        <w:ind w:left="-851" w:right="-994"/>
        <w:jc w:val="right"/>
        <w:rPr>
          <w:rFonts w:ascii="Arial" w:hAnsi="Arial" w:cs="Arial"/>
          <w:sz w:val="20"/>
          <w:szCs w:val="20"/>
        </w:rPr>
      </w:pPr>
      <w:r w:rsidRPr="00A73916">
        <w:rPr>
          <w:rFonts w:ascii="Arial" w:hAnsi="Arial" w:cs="Arial"/>
          <w:sz w:val="20"/>
          <w:szCs w:val="20"/>
        </w:rPr>
        <w:t xml:space="preserve">Disponível em: http://www.inmetro.gov.br/consumidor/produtos/garrafavidro.asp. </w:t>
      </w:r>
      <w:r w:rsidRPr="00A73916">
        <w:rPr>
          <w:rFonts w:ascii="Arial" w:hAnsi="Arial" w:cs="Arial"/>
          <w:sz w:val="20"/>
          <w:szCs w:val="20"/>
        </w:rPr>
        <w:br/>
      </w:r>
    </w:p>
    <w:p w:rsidR="00A73916" w:rsidRPr="00A73916" w:rsidRDefault="00A73916" w:rsidP="00A73916">
      <w:pPr>
        <w:ind w:left="-851" w:right="-994"/>
        <w:jc w:val="right"/>
        <w:rPr>
          <w:rFonts w:ascii="Arial" w:hAnsi="Arial" w:cs="Arial"/>
          <w:sz w:val="20"/>
          <w:szCs w:val="20"/>
        </w:rPr>
      </w:pPr>
      <w:r w:rsidRPr="00A73916">
        <w:rPr>
          <w:rFonts w:ascii="Arial" w:hAnsi="Arial" w:cs="Arial"/>
          <w:sz w:val="20"/>
          <w:szCs w:val="20"/>
        </w:rPr>
        <w:t xml:space="preserve">Acesso em: </w:t>
      </w:r>
      <w:proofErr w:type="gramStart"/>
      <w:r w:rsidRPr="00A73916">
        <w:rPr>
          <w:rFonts w:ascii="Arial" w:hAnsi="Arial" w:cs="Arial"/>
          <w:sz w:val="20"/>
          <w:szCs w:val="20"/>
        </w:rPr>
        <w:t>3</w:t>
      </w:r>
      <w:proofErr w:type="gramEnd"/>
      <w:r w:rsidRPr="00A73916">
        <w:rPr>
          <w:rFonts w:ascii="Arial" w:hAnsi="Arial" w:cs="Arial"/>
          <w:sz w:val="20"/>
          <w:szCs w:val="20"/>
        </w:rPr>
        <w:t xml:space="preserve"> maio 2009 (adaptado) </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lastRenderedPageBreak/>
        <w:t xml:space="preserve">Atingindo a água 81 </w:t>
      </w:r>
      <w:proofErr w:type="spellStart"/>
      <w:r w:rsidRPr="00A73916">
        <w:rPr>
          <w:rFonts w:ascii="Arial" w:hAnsi="Arial" w:cs="Arial"/>
          <w:sz w:val="20"/>
          <w:szCs w:val="20"/>
        </w:rPr>
        <w:t>ºC</w:t>
      </w:r>
      <w:proofErr w:type="spellEnd"/>
      <w:r w:rsidRPr="00A73916">
        <w:rPr>
          <w:rFonts w:ascii="Arial" w:hAnsi="Arial" w:cs="Arial"/>
          <w:sz w:val="20"/>
          <w:szCs w:val="20"/>
        </w:rPr>
        <w:t xml:space="preserve"> nesse prazo, a energia interna do sistema e a quantidade de calor perdida para o meio são, respectivamente, </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 xml:space="preserve">menor e de 900 cal.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 xml:space="preserve">maior e de 900 cal.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 xml:space="preserve">menor e de 9.000 cal.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 xml:space="preserve">maior e de 9.000 cal. </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constante e de 900 cal.</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06 - (ENEM/2012)</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Em um centro de pesquisa de alimentos, um técnico efetuou a determinação do valor calórico de determinados alimentos da seguinte forma: colocou uma massa conhecida de água em um recipiente termicamente isolado. Em seguida, dentro desse recipiente, foi queimada uma determinada massa do alimento. Como o calor liberado por essa queima é fornecido para a água, o técnico calculou a quantidade de calor que cada grama do alimento libera.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Para a realização desse teste, </w:t>
      </w:r>
      <w:proofErr w:type="gramStart"/>
      <w:r w:rsidRPr="00A73916">
        <w:rPr>
          <w:rFonts w:ascii="Arial" w:hAnsi="Arial" w:cs="Arial"/>
          <w:sz w:val="20"/>
          <w:szCs w:val="20"/>
        </w:rPr>
        <w:t>qual aparelho</w:t>
      </w:r>
      <w:proofErr w:type="gramEnd"/>
      <w:r w:rsidRPr="00A73916">
        <w:rPr>
          <w:rFonts w:ascii="Arial" w:hAnsi="Arial" w:cs="Arial"/>
          <w:sz w:val="20"/>
          <w:szCs w:val="20"/>
        </w:rPr>
        <w:t xml:space="preserve"> de medida é essencial?</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Cronômetro.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Dinamômetro.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Termômetro.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Radiômetro.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Potenciômetro.</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07 - (ENEM/2013)</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eastAsia="ArialMT" w:hAnsi="Arial" w:cs="Arial"/>
          <w:sz w:val="20"/>
          <w:szCs w:val="20"/>
        </w:rPr>
      </w:pPr>
      <w:proofErr w:type="gramEnd"/>
      <w:r w:rsidRPr="00A73916">
        <w:rPr>
          <w:rFonts w:ascii="Arial" w:eastAsia="ArialMT" w:hAnsi="Arial" w:cs="Arial"/>
          <w:sz w:val="20"/>
          <w:szCs w:val="20"/>
        </w:rPr>
        <w:t>É comum nos referirmos a dias quentes como dias “de calor”. Muitas vezes ouvimos expressões como “hoje está calor” ou “hoje o calor está muito forte” quando a temperatura ambiente está alta.</w:t>
      </w:r>
    </w:p>
    <w:p w:rsidR="00A73916" w:rsidRPr="00A73916" w:rsidRDefault="00A73916" w:rsidP="00A73916">
      <w:pPr>
        <w:ind w:left="-851" w:right="-994"/>
        <w:jc w:val="both"/>
        <w:rPr>
          <w:rFonts w:ascii="Arial" w:eastAsia="ArialMT" w:hAnsi="Arial" w:cs="Arial"/>
          <w:sz w:val="20"/>
          <w:szCs w:val="20"/>
        </w:rPr>
      </w:pPr>
    </w:p>
    <w:p w:rsidR="00A73916" w:rsidRPr="00A73916" w:rsidRDefault="00A73916" w:rsidP="00A73916">
      <w:pPr>
        <w:ind w:left="-851" w:right="-994"/>
        <w:jc w:val="both"/>
        <w:rPr>
          <w:rFonts w:ascii="Arial" w:eastAsia="ArialMT" w:hAnsi="Arial" w:cs="Arial"/>
          <w:sz w:val="20"/>
          <w:szCs w:val="20"/>
        </w:rPr>
      </w:pPr>
      <w:r w:rsidRPr="00A73916">
        <w:rPr>
          <w:rFonts w:ascii="Arial" w:eastAsia="ArialMT" w:hAnsi="Arial" w:cs="Arial"/>
          <w:sz w:val="20"/>
          <w:szCs w:val="20"/>
        </w:rPr>
        <w:t>No contexto científico, é correto o significado de “calor” usado nessas expressões?</w:t>
      </w:r>
    </w:p>
    <w:p w:rsidR="00A73916" w:rsidRPr="00A73916" w:rsidRDefault="00A73916" w:rsidP="00A73916">
      <w:pPr>
        <w:ind w:left="-851" w:right="-994"/>
        <w:jc w:val="both"/>
        <w:rPr>
          <w:rFonts w:ascii="Arial" w:eastAsia="ArialMT" w:hAnsi="Arial" w:cs="Arial"/>
          <w:sz w:val="20"/>
          <w:szCs w:val="20"/>
        </w:rPr>
      </w:pPr>
    </w:p>
    <w:p w:rsidR="00A73916" w:rsidRPr="00A73916" w:rsidRDefault="00A73916" w:rsidP="00A73916">
      <w:pPr>
        <w:ind w:left="-851" w:right="-994"/>
        <w:jc w:val="both"/>
        <w:rPr>
          <w:rFonts w:ascii="Arial" w:eastAsia="ArialMT" w:hAnsi="Arial" w:cs="Arial"/>
          <w:sz w:val="20"/>
          <w:szCs w:val="20"/>
        </w:rPr>
      </w:pPr>
      <w:proofErr w:type="gramStart"/>
      <w:r w:rsidRPr="00A73916">
        <w:rPr>
          <w:rFonts w:ascii="Arial" w:eastAsia="ArialMT" w:hAnsi="Arial" w:cs="Arial"/>
          <w:sz w:val="20"/>
          <w:szCs w:val="20"/>
        </w:rPr>
        <w:t>a</w:t>
      </w:r>
      <w:proofErr w:type="gramEnd"/>
      <w:r w:rsidRPr="00A73916">
        <w:rPr>
          <w:rFonts w:ascii="Arial" w:eastAsia="ArialMT" w:hAnsi="Arial" w:cs="Arial"/>
          <w:sz w:val="20"/>
          <w:szCs w:val="20"/>
        </w:rPr>
        <w:t>)</w:t>
      </w:r>
      <w:r w:rsidRPr="00A73916">
        <w:rPr>
          <w:rFonts w:ascii="Arial" w:eastAsia="ArialMT" w:hAnsi="Arial" w:cs="Arial"/>
          <w:sz w:val="20"/>
          <w:szCs w:val="20"/>
        </w:rPr>
        <w:tab/>
        <w:t>Sim, pois o calor de um corpo depende de sua temperatura.</w:t>
      </w:r>
    </w:p>
    <w:p w:rsidR="00A73916" w:rsidRPr="00A73916" w:rsidRDefault="00A73916" w:rsidP="00A73916">
      <w:pPr>
        <w:ind w:left="-851" w:right="-994"/>
        <w:jc w:val="both"/>
        <w:rPr>
          <w:rFonts w:ascii="Arial" w:eastAsia="ArialMT" w:hAnsi="Arial" w:cs="Arial"/>
          <w:sz w:val="20"/>
          <w:szCs w:val="20"/>
        </w:rPr>
      </w:pPr>
      <w:proofErr w:type="gramStart"/>
      <w:r w:rsidRPr="00A73916">
        <w:rPr>
          <w:rFonts w:ascii="Arial" w:eastAsia="ArialMT" w:hAnsi="Arial" w:cs="Arial"/>
          <w:sz w:val="20"/>
          <w:szCs w:val="20"/>
        </w:rPr>
        <w:t>b)</w:t>
      </w:r>
      <w:proofErr w:type="gramEnd"/>
      <w:r w:rsidRPr="00A73916">
        <w:rPr>
          <w:rFonts w:ascii="Arial" w:eastAsia="ArialMT" w:hAnsi="Arial" w:cs="Arial"/>
          <w:sz w:val="20"/>
          <w:szCs w:val="20"/>
        </w:rPr>
        <w:tab/>
        <w:t>Sim, pois calor é sinônimo de alta temperatura.</w:t>
      </w:r>
    </w:p>
    <w:p w:rsidR="00A73916" w:rsidRPr="00A73916" w:rsidRDefault="00A73916" w:rsidP="00A73916">
      <w:pPr>
        <w:ind w:left="-851" w:right="-994"/>
        <w:jc w:val="both"/>
        <w:rPr>
          <w:rFonts w:ascii="Arial" w:eastAsia="ArialMT" w:hAnsi="Arial" w:cs="Arial"/>
          <w:sz w:val="20"/>
          <w:szCs w:val="20"/>
        </w:rPr>
      </w:pPr>
      <w:proofErr w:type="gramStart"/>
      <w:r w:rsidRPr="00A73916">
        <w:rPr>
          <w:rFonts w:ascii="Arial" w:eastAsia="ArialMT" w:hAnsi="Arial" w:cs="Arial"/>
          <w:sz w:val="20"/>
          <w:szCs w:val="20"/>
        </w:rPr>
        <w:t>c)</w:t>
      </w:r>
      <w:proofErr w:type="gramEnd"/>
      <w:r w:rsidRPr="00A73916">
        <w:rPr>
          <w:rFonts w:ascii="Arial" w:eastAsia="ArialMT" w:hAnsi="Arial" w:cs="Arial"/>
          <w:sz w:val="20"/>
          <w:szCs w:val="20"/>
        </w:rPr>
        <w:tab/>
        <w:t>Não, pois calor é energia térmica em trânsito.</w:t>
      </w:r>
    </w:p>
    <w:p w:rsidR="00A73916" w:rsidRPr="00A73916" w:rsidRDefault="00A73916" w:rsidP="00A73916">
      <w:pPr>
        <w:ind w:left="-851" w:right="-994"/>
        <w:jc w:val="both"/>
        <w:rPr>
          <w:rFonts w:ascii="Arial" w:eastAsia="ArialMT" w:hAnsi="Arial" w:cs="Arial"/>
          <w:sz w:val="20"/>
          <w:szCs w:val="20"/>
        </w:rPr>
      </w:pPr>
      <w:proofErr w:type="gramStart"/>
      <w:r w:rsidRPr="00A73916">
        <w:rPr>
          <w:rFonts w:ascii="Arial" w:eastAsia="ArialMT" w:hAnsi="Arial" w:cs="Arial"/>
          <w:sz w:val="20"/>
          <w:szCs w:val="20"/>
        </w:rPr>
        <w:t>d)</w:t>
      </w:r>
      <w:proofErr w:type="gramEnd"/>
      <w:r w:rsidRPr="00A73916">
        <w:rPr>
          <w:rFonts w:ascii="Arial" w:eastAsia="ArialMT" w:hAnsi="Arial" w:cs="Arial"/>
          <w:sz w:val="20"/>
          <w:szCs w:val="20"/>
        </w:rPr>
        <w:tab/>
        <w:t>Não, pois calor é a quantidade de energia térmica contida em um corpo.</w:t>
      </w:r>
    </w:p>
    <w:p w:rsidR="00A73916" w:rsidRPr="00A73916" w:rsidRDefault="00A73916" w:rsidP="00A73916">
      <w:pPr>
        <w:ind w:left="-851" w:right="-994"/>
        <w:jc w:val="both"/>
        <w:rPr>
          <w:rFonts w:ascii="Arial" w:eastAsia="ArialMT" w:hAnsi="Arial" w:cs="Arial"/>
          <w:sz w:val="20"/>
          <w:szCs w:val="20"/>
        </w:rPr>
      </w:pPr>
      <w:proofErr w:type="gramStart"/>
      <w:r w:rsidRPr="00A73916">
        <w:rPr>
          <w:rFonts w:ascii="Arial" w:eastAsia="ArialMT" w:hAnsi="Arial" w:cs="Arial"/>
          <w:sz w:val="20"/>
          <w:szCs w:val="20"/>
        </w:rPr>
        <w:t>e</w:t>
      </w:r>
      <w:proofErr w:type="gramEnd"/>
      <w:r w:rsidRPr="00A73916">
        <w:rPr>
          <w:rFonts w:ascii="Arial" w:eastAsia="ArialMT" w:hAnsi="Arial" w:cs="Arial"/>
          <w:sz w:val="20"/>
          <w:szCs w:val="20"/>
        </w:rPr>
        <w:t>)</w:t>
      </w:r>
      <w:r w:rsidRPr="00A73916">
        <w:rPr>
          <w:rFonts w:ascii="Arial" w:eastAsia="ArialMT" w:hAnsi="Arial" w:cs="Arial"/>
          <w:sz w:val="20"/>
          <w:szCs w:val="20"/>
        </w:rPr>
        <w:tab/>
        <w:t>Não, pois o calor é diretamente proporcional à temperatura, mas são conceitos diferentes.</w:t>
      </w:r>
    </w:p>
    <w:p w:rsidR="00A73916" w:rsidRPr="00A73916" w:rsidRDefault="00A73916" w:rsidP="00A73916">
      <w:pPr>
        <w:ind w:left="-851" w:right="-994"/>
        <w:rPr>
          <w:rFonts w:ascii="Arial" w:eastAsiaTheme="minorHAnsi"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08 - (ENEM/2015)</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Uma garrafa térmica tem como função evitar a troca de calor entre o líquido nela contido e o ambiente, mantendo a temperatura de seu conteúdo constante. Uma forma de orientar os consumidores na compra de uma garrafa térmica seria criar um selo de qualidade, como se faz atualmente para informar o consumo de energia de eletrodomésticos. O selo identificaria cinco categorias e informaria a variação de temperatura do conteúdo da garrafa, depois de decorridas seis horas de seu fechamento, por meio de uma porcentagem do valor inicial da temperatura de equilíbrio do líquido na garrafa. O quadro apresenta as categorias e os intervalos de variação percentual da temperatura.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drawing>
          <wp:inline distT="0" distB="0" distL="0" distR="0" wp14:anchorId="5B4EEAEE" wp14:editId="7D97853F">
            <wp:extent cx="1800225" cy="8477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5"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800225" cy="847725"/>
                    </a:xfrm>
                    <a:prstGeom prst="rect">
                      <a:avLst/>
                    </a:prstGeom>
                    <a:noFill/>
                    <a:ln>
                      <a:noFill/>
                    </a:ln>
                  </pic:spPr>
                </pic:pic>
              </a:graphicData>
            </a:graphic>
          </wp:inline>
        </w:drawing>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Para atribuir uma categoria a um modelo de garrafa térmica, são preparadas e misturadas, em uma garrafa, duas amostras de água, uma a 10 </w:t>
      </w:r>
      <w:proofErr w:type="spellStart"/>
      <w:r w:rsidRPr="00A73916">
        <w:rPr>
          <w:rFonts w:ascii="Arial" w:hAnsi="Arial" w:cs="Arial"/>
          <w:sz w:val="20"/>
          <w:szCs w:val="20"/>
        </w:rPr>
        <w:t>ºC</w:t>
      </w:r>
      <w:proofErr w:type="spellEnd"/>
      <w:r w:rsidRPr="00A73916">
        <w:rPr>
          <w:rFonts w:ascii="Arial" w:hAnsi="Arial" w:cs="Arial"/>
          <w:sz w:val="20"/>
          <w:szCs w:val="20"/>
        </w:rPr>
        <w:t xml:space="preserve"> e outra a 40 </w:t>
      </w:r>
      <w:proofErr w:type="spellStart"/>
      <w:r w:rsidRPr="00A73916">
        <w:rPr>
          <w:rFonts w:ascii="Arial" w:hAnsi="Arial" w:cs="Arial"/>
          <w:sz w:val="20"/>
          <w:szCs w:val="20"/>
        </w:rPr>
        <w:t>ºC</w:t>
      </w:r>
      <w:proofErr w:type="spellEnd"/>
      <w:r w:rsidRPr="00A73916">
        <w:rPr>
          <w:rFonts w:ascii="Arial" w:hAnsi="Arial" w:cs="Arial"/>
          <w:sz w:val="20"/>
          <w:szCs w:val="20"/>
        </w:rPr>
        <w:t xml:space="preserve">, na proporção de um terço de água fria para dois terços de água quente. A garrafa é fechada. Seis horas depois, abre-se a garrafa e mede-se a temperatura da água, obtendo-se 16 </w:t>
      </w:r>
      <w:proofErr w:type="spellStart"/>
      <w:r w:rsidRPr="00A73916">
        <w:rPr>
          <w:rFonts w:ascii="Arial" w:hAnsi="Arial" w:cs="Arial"/>
          <w:sz w:val="20"/>
          <w:szCs w:val="20"/>
        </w:rPr>
        <w:t>ºC</w:t>
      </w:r>
      <w:proofErr w:type="spellEnd"/>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Qual selo deveria ser posto na garrafa térmica testada?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B</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C</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D</w:t>
      </w:r>
    </w:p>
    <w:p w:rsid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E</w:t>
      </w:r>
    </w:p>
    <w:p w:rsid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lastRenderedPageBreak/>
        <w:t>09 - (ENEM/2015)</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As altas temperaturas de combustão e o atrito entre suas peças móveis são alguns dos fatores que provocam o aquecimento dos motores à combustão interna. Para evitar o superaquecimento e consequentes danos a esses motores, foram desenvolvidos os atuais sistemas de refrigeração, em que um fluido arrefecedor com propriedades especiais circula pelo interior do motor, absorvendo o calor que, ao passar pelo radiador, é transferido para a atmosfera.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Qual propriedade o fluido arrefecedor deve possuir para cumprir seu objetivo com maior eficiência?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Alto calor específico.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Alto calor latente de fusão.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Baixa condutividade térmica.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Baixa temperatura de ebulição.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Alto coeficiente de dilatação térmica.</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10 - (ENEM/2002)</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color w:val="000000"/>
          <w:sz w:val="20"/>
          <w:szCs w:val="20"/>
        </w:rPr>
      </w:pPr>
      <w:proofErr w:type="gramEnd"/>
      <w:r w:rsidRPr="00A73916">
        <w:rPr>
          <w:rFonts w:ascii="Arial" w:hAnsi="Arial" w:cs="Arial"/>
          <w:color w:val="000000"/>
          <w:sz w:val="20"/>
          <w:szCs w:val="20"/>
        </w:rPr>
        <w:t>Numa área de praia, a brisa marítima é uma conseqüência da diferença no tempo de aquecimento do solo e da água, apesar de ambos estarem submetidos às mesmas condições de irradiação solar. No local (solo) que se aquece mais rapidamente, o ar fica mais quente e sobe, deixando uma área de baixa pressão, provocando o deslocamento do ar da superfície que está mais fria (mar).</w:t>
      </w:r>
    </w:p>
    <w:p w:rsidR="00A73916" w:rsidRPr="00A73916" w:rsidRDefault="00A73916" w:rsidP="00A73916">
      <w:pPr>
        <w:ind w:left="-851" w:right="-994"/>
        <w:jc w:val="both"/>
        <w:rPr>
          <w:rFonts w:ascii="Arial" w:hAnsi="Arial" w:cs="Arial"/>
          <w:color w:val="000000"/>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drawing>
          <wp:inline distT="0" distB="0" distL="0" distR="0" wp14:anchorId="38DFCB75" wp14:editId="7C8D0DDC">
            <wp:extent cx="1781175" cy="904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À noite, ocorre um processo inverso ao que se verifica durante o </w:t>
      </w:r>
      <w:proofErr w:type="gramStart"/>
      <w:r w:rsidRPr="00A73916">
        <w:rPr>
          <w:rFonts w:ascii="Arial" w:hAnsi="Arial" w:cs="Arial"/>
          <w:sz w:val="20"/>
          <w:szCs w:val="20"/>
        </w:rPr>
        <w:t>dia</w:t>
      </w:r>
      <w:proofErr w:type="gramEnd"/>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hAnsi="Arial" w:cs="Arial"/>
          <w:noProof/>
          <w:sz w:val="20"/>
          <w:szCs w:val="20"/>
        </w:rPr>
        <w:drawing>
          <wp:inline distT="0" distB="0" distL="0" distR="0" wp14:anchorId="4A59A044" wp14:editId="6B662765">
            <wp:extent cx="1743075" cy="9048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ln>
                      <a:noFill/>
                    </a:ln>
                  </pic:spPr>
                </pic:pic>
              </a:graphicData>
            </a:graphic>
          </wp:inline>
        </w:drawing>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Como a água leva mais tempo para esquentar (de dia), mas também leva mais tempo para esfriar (à noite), o fenômeno noturno (brisa terrestre) pode ser explicado da seguinte maneira: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O ar que está sobre a água se aquece mais; ao subir, deixa uma área de baixa pressão, causando um deslocamento de ar do continente para o mar.</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O ar mais quente desce e se desloca do continente para a água, a qual não conseguiu reter calor durante o dia.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O ar que está sobre o mar se esfria e dissolve-se na água; forma-se, assim, um centro de baixa pressão, que atrai o ar quente do continente.</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O ar que está sobre a água se esfria, criando um centro de alta pressão que atrai massas de ar continental.</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O ar sobre o solo, mais quente, é deslocado para o mar, equilibrando a baixa temperatura do ar que está sobre o mar.</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11 - (ENEM/2002)</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color w:val="000000"/>
          <w:sz w:val="20"/>
          <w:szCs w:val="20"/>
        </w:rPr>
      </w:pPr>
      <w:proofErr w:type="gramEnd"/>
      <w:r w:rsidRPr="00A73916">
        <w:rPr>
          <w:rFonts w:ascii="Arial" w:hAnsi="Arial" w:cs="Arial"/>
          <w:color w:val="000000"/>
          <w:sz w:val="20"/>
          <w:szCs w:val="20"/>
        </w:rPr>
        <w:t>Nas discussões sobre a existência de vida fora da Terra, Marte tem sido um forte candidato a hospedar vida. No entanto, há ainda uma enorme variação de critérios e considerações sobre a habitabilidade de Marte, especialmente no que diz respeito à existência ou não de água líquida. Alguns dados comparativos entre a Terra e Marte estão apresentados na tabela.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center"/>
        <w:rPr>
          <w:rFonts w:ascii="Arial" w:hAnsi="Arial" w:cs="Arial"/>
          <w:sz w:val="20"/>
          <w:szCs w:val="20"/>
        </w:rPr>
      </w:pPr>
      <w:r w:rsidRPr="00A73916">
        <w:rPr>
          <w:rFonts w:ascii="Arial" w:eastAsiaTheme="minorHAnsi" w:hAnsi="Arial" w:cs="Arial"/>
          <w:position w:val="-122"/>
          <w:sz w:val="20"/>
          <w:szCs w:val="20"/>
          <w:lang w:eastAsia="en-US"/>
        </w:rPr>
        <w:object w:dxaOrig="4095" w:dyaOrig="1440">
          <v:shape id="_x0000_i1030" type="#_x0000_t75" style="width:204.75pt;height:1in" o:ole="">
            <v:imagedata r:id="rId28" o:title=""/>
          </v:shape>
          <o:OLEObject Type="Embed" ProgID="Equation.3" ShapeID="_x0000_i1030" DrawAspect="Content" ObjectID="_1559724552" r:id="rId29"/>
        </w:objec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lastRenderedPageBreak/>
        <w:t xml:space="preserve">Com base nesses dados, é possível afirmar que, dentre os fatores abaixo, aquele mais adverso à existência de água líquida em Marte é </w:t>
      </w:r>
      <w:proofErr w:type="gramStart"/>
      <w:r w:rsidRPr="00A73916">
        <w:rPr>
          <w:rFonts w:ascii="Arial" w:hAnsi="Arial" w:cs="Arial"/>
          <w:sz w:val="20"/>
          <w:szCs w:val="20"/>
        </w:rPr>
        <w:t>sua</w:t>
      </w:r>
      <w:proofErr w:type="gramEnd"/>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grande distância ao Sol.</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massa pequena.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aceleração da gravidade pequena.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atmosfera rica em CO</w:t>
      </w:r>
      <w:r w:rsidRPr="00A73916">
        <w:rPr>
          <w:rFonts w:ascii="Arial" w:hAnsi="Arial" w:cs="Arial"/>
          <w:sz w:val="20"/>
          <w:szCs w:val="20"/>
          <w:vertAlign w:val="subscript"/>
        </w:rPr>
        <w:t>2</w:t>
      </w:r>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temperatura média muito baixa.</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12 - (ENEM/2006)</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eastAsia="TT1E5Do00" w:hAnsi="Arial" w:cs="Arial"/>
          <w:sz w:val="20"/>
          <w:szCs w:val="20"/>
        </w:rPr>
      </w:pPr>
      <w:proofErr w:type="gramEnd"/>
      <w:r w:rsidRPr="00A73916">
        <w:rPr>
          <w:rFonts w:ascii="Arial" w:eastAsia="TT1E5Do00" w:hAnsi="Arial" w:cs="Arial"/>
          <w:sz w:val="20"/>
          <w:szCs w:val="20"/>
        </w:rPr>
        <w:t>A Terra é cercada pelo vácuo espacial e, assim, ela só perde energia ao irradiá-la para o espaço.</w:t>
      </w:r>
    </w:p>
    <w:p w:rsidR="00A73916" w:rsidRPr="00A73916" w:rsidRDefault="00A73916" w:rsidP="00A73916">
      <w:pPr>
        <w:ind w:left="-851" w:right="-994"/>
        <w:jc w:val="both"/>
        <w:rPr>
          <w:rFonts w:ascii="Arial" w:eastAsia="TT1E5Do00" w:hAnsi="Arial" w:cs="Arial"/>
          <w:sz w:val="20"/>
          <w:szCs w:val="20"/>
        </w:rPr>
      </w:pPr>
      <w:r w:rsidRPr="00A73916">
        <w:rPr>
          <w:rFonts w:ascii="Arial" w:eastAsia="TT1E5Do00" w:hAnsi="Arial" w:cs="Arial"/>
          <w:sz w:val="20"/>
          <w:szCs w:val="20"/>
        </w:rPr>
        <w:t xml:space="preserve">O aquecimento global que se verifica hoje decorre de pequeno desequilíbrio energético, de </w:t>
      </w:r>
      <w:proofErr w:type="gramStart"/>
      <w:r w:rsidRPr="00A73916">
        <w:rPr>
          <w:rFonts w:ascii="Arial" w:eastAsia="TT1E5Do00" w:hAnsi="Arial" w:cs="Arial"/>
          <w:sz w:val="20"/>
          <w:szCs w:val="20"/>
        </w:rPr>
        <w:t>cerca de 0,3</w:t>
      </w:r>
      <w:proofErr w:type="gramEnd"/>
      <w:r w:rsidRPr="00A73916">
        <w:rPr>
          <w:rFonts w:ascii="Arial" w:eastAsia="TT1E5Do00" w:hAnsi="Arial" w:cs="Arial"/>
          <w:sz w:val="20"/>
          <w:szCs w:val="20"/>
        </w:rPr>
        <w:t>%, entre a energia que a Terra recebe do Sol e a energia irradiada a cada segundo, algo em torno de 1 W/m</w:t>
      </w:r>
      <w:r w:rsidRPr="00A73916">
        <w:rPr>
          <w:rFonts w:ascii="Arial" w:eastAsia="TT1E5Do00" w:hAnsi="Arial" w:cs="Arial"/>
          <w:sz w:val="20"/>
          <w:szCs w:val="20"/>
          <w:vertAlign w:val="superscript"/>
        </w:rPr>
        <w:t>2</w:t>
      </w:r>
      <w:r w:rsidRPr="00A73916">
        <w:rPr>
          <w:rFonts w:ascii="Arial" w:eastAsia="TT1E5Do00" w:hAnsi="Arial" w:cs="Arial"/>
          <w:sz w:val="20"/>
          <w:szCs w:val="20"/>
        </w:rPr>
        <w:t xml:space="preserve">. Isso significa que a Terra acumula, anualmente, cerca de </w:t>
      </w:r>
      <w:r w:rsidRPr="00A73916">
        <w:rPr>
          <w:rFonts w:ascii="Arial" w:eastAsia="TT1E5Do00" w:hAnsi="Arial" w:cs="Arial"/>
          <w:position w:val="-8"/>
          <w:sz w:val="20"/>
          <w:szCs w:val="20"/>
          <w:lang w:eastAsia="en-US"/>
        </w:rPr>
        <w:object w:dxaOrig="885" w:dyaOrig="315">
          <v:shape id="_x0000_i1031" type="#_x0000_t75" style="width:44.25pt;height:15.75pt" o:ole="">
            <v:imagedata r:id="rId30" o:title=""/>
          </v:shape>
          <o:OLEObject Type="Embed" ProgID="Equation.3" ShapeID="_x0000_i1031" DrawAspect="Content" ObjectID="_1559724553" r:id="rId31"/>
        </w:object>
      </w:r>
      <w:r w:rsidRPr="00A73916">
        <w:rPr>
          <w:rFonts w:ascii="Arial" w:eastAsia="TT1E5Do00" w:hAnsi="Arial" w:cs="Arial"/>
          <w:sz w:val="20"/>
          <w:szCs w:val="20"/>
        </w:rPr>
        <w:t>.</w:t>
      </w:r>
    </w:p>
    <w:p w:rsidR="00A73916" w:rsidRPr="00A73916" w:rsidRDefault="00A73916" w:rsidP="00A73916">
      <w:pPr>
        <w:ind w:left="-851" w:right="-994"/>
        <w:jc w:val="both"/>
        <w:rPr>
          <w:rFonts w:ascii="Arial" w:eastAsia="TT1E5Do00" w:hAnsi="Arial" w:cs="Arial"/>
          <w:sz w:val="20"/>
          <w:szCs w:val="20"/>
        </w:rPr>
      </w:pPr>
      <w:r w:rsidRPr="00A73916">
        <w:rPr>
          <w:rFonts w:ascii="Arial" w:eastAsia="TT1E5Do00" w:hAnsi="Arial" w:cs="Arial"/>
          <w:sz w:val="20"/>
          <w:szCs w:val="20"/>
        </w:rPr>
        <w:t xml:space="preserve">Considere que a energia necessária para transformar 1 kg de gelo a </w:t>
      </w:r>
      <w:proofErr w:type="gramStart"/>
      <w:r w:rsidRPr="00A73916">
        <w:rPr>
          <w:rFonts w:ascii="Arial" w:eastAsia="TT1E5Do00" w:hAnsi="Arial" w:cs="Arial"/>
          <w:sz w:val="20"/>
          <w:szCs w:val="20"/>
        </w:rPr>
        <w:t>0</w:t>
      </w:r>
      <w:proofErr w:type="gramEnd"/>
      <w:r w:rsidRPr="00A73916">
        <w:rPr>
          <w:rFonts w:ascii="Arial" w:eastAsia="TT1E5Do00" w:hAnsi="Arial" w:cs="Arial"/>
          <w:sz w:val="20"/>
          <w:szCs w:val="20"/>
        </w:rPr>
        <w:t xml:space="preserve"> </w:t>
      </w:r>
      <w:proofErr w:type="spellStart"/>
      <w:r w:rsidRPr="00A73916">
        <w:rPr>
          <w:rFonts w:ascii="Arial" w:eastAsia="TT1E5Do00" w:hAnsi="Arial" w:cs="Arial"/>
          <w:sz w:val="20"/>
          <w:szCs w:val="20"/>
        </w:rPr>
        <w:t>ºC</w:t>
      </w:r>
      <w:proofErr w:type="spellEnd"/>
      <w:r w:rsidRPr="00A73916">
        <w:rPr>
          <w:rFonts w:ascii="Arial" w:eastAsia="TT1E5Do00" w:hAnsi="Arial" w:cs="Arial"/>
          <w:sz w:val="20"/>
          <w:szCs w:val="20"/>
        </w:rPr>
        <w:t xml:space="preserve"> em água líquida seja igual a </w:t>
      </w:r>
      <w:r w:rsidRPr="00A73916">
        <w:rPr>
          <w:rFonts w:ascii="Arial" w:eastAsia="TT1E5Do00" w:hAnsi="Arial" w:cs="Arial"/>
          <w:position w:val="-8"/>
          <w:sz w:val="20"/>
          <w:szCs w:val="20"/>
          <w:lang w:eastAsia="en-US"/>
        </w:rPr>
        <w:object w:dxaOrig="825" w:dyaOrig="315">
          <v:shape id="_x0000_i1032" type="#_x0000_t75" style="width:41.25pt;height:15.75pt" o:ole="">
            <v:imagedata r:id="rId32" o:title=""/>
          </v:shape>
          <o:OLEObject Type="Embed" ProgID="Equation.3" ShapeID="_x0000_i1032" DrawAspect="Content" ObjectID="_1559724554" r:id="rId33"/>
        </w:object>
      </w:r>
      <w:r w:rsidRPr="00A73916">
        <w:rPr>
          <w:rFonts w:ascii="Arial" w:eastAsia="TT1E5Do00" w:hAnsi="Arial" w:cs="Arial"/>
          <w:sz w:val="20"/>
          <w:szCs w:val="20"/>
        </w:rPr>
        <w:t xml:space="preserve">. Se toda a energia acumulada anualmente fosse usada para derreter o gelo nos pólos (a </w:t>
      </w:r>
      <w:proofErr w:type="gramStart"/>
      <w:r w:rsidRPr="00A73916">
        <w:rPr>
          <w:rFonts w:ascii="Arial" w:eastAsia="TT1E5Do00" w:hAnsi="Arial" w:cs="Arial"/>
          <w:sz w:val="20"/>
          <w:szCs w:val="20"/>
        </w:rPr>
        <w:t>0</w:t>
      </w:r>
      <w:proofErr w:type="gramEnd"/>
      <w:r w:rsidRPr="00A73916">
        <w:rPr>
          <w:rFonts w:ascii="Arial" w:eastAsia="TT1E5Do00" w:hAnsi="Arial" w:cs="Arial"/>
          <w:sz w:val="20"/>
          <w:szCs w:val="20"/>
        </w:rPr>
        <w:t xml:space="preserve"> </w:t>
      </w:r>
      <w:proofErr w:type="spellStart"/>
      <w:r w:rsidRPr="00A73916">
        <w:rPr>
          <w:rFonts w:ascii="Arial" w:eastAsia="TT1E5Do00" w:hAnsi="Arial" w:cs="Arial"/>
          <w:sz w:val="20"/>
          <w:szCs w:val="20"/>
        </w:rPr>
        <w:t>ºC</w:t>
      </w:r>
      <w:proofErr w:type="spellEnd"/>
      <w:r w:rsidRPr="00A73916">
        <w:rPr>
          <w:rFonts w:ascii="Arial" w:eastAsia="TT1E5Do00" w:hAnsi="Arial" w:cs="Arial"/>
          <w:sz w:val="20"/>
          <w:szCs w:val="20"/>
        </w:rPr>
        <w:t>), a quantidade de gelo derretida anualmente, em trilhões de toneladas, estaria entre</w:t>
      </w:r>
    </w:p>
    <w:p w:rsidR="00A73916" w:rsidRPr="00A73916" w:rsidRDefault="00A73916" w:rsidP="00A73916">
      <w:pPr>
        <w:ind w:left="-851" w:right="-994"/>
        <w:jc w:val="both"/>
        <w:rPr>
          <w:rFonts w:ascii="Arial" w:eastAsia="TT1E5Do00" w:hAnsi="Arial" w:cs="Arial"/>
          <w:sz w:val="20"/>
          <w:szCs w:val="20"/>
        </w:rPr>
      </w:pPr>
    </w:p>
    <w:p w:rsidR="00A73916" w:rsidRPr="00A73916" w:rsidRDefault="00A73916" w:rsidP="00A73916">
      <w:pPr>
        <w:ind w:left="-851" w:right="-994"/>
        <w:jc w:val="both"/>
        <w:rPr>
          <w:rFonts w:ascii="Arial" w:eastAsia="TT1E5Do00" w:hAnsi="Arial" w:cs="Arial"/>
          <w:sz w:val="20"/>
          <w:szCs w:val="20"/>
        </w:rPr>
      </w:pPr>
      <w:proofErr w:type="gramStart"/>
      <w:r w:rsidRPr="00A73916">
        <w:rPr>
          <w:rFonts w:ascii="Arial" w:eastAsia="TT1E5Do00" w:hAnsi="Arial" w:cs="Arial"/>
          <w:sz w:val="20"/>
          <w:szCs w:val="20"/>
        </w:rPr>
        <w:t>a</w:t>
      </w:r>
      <w:proofErr w:type="gramEnd"/>
      <w:r w:rsidRPr="00A73916">
        <w:rPr>
          <w:rFonts w:ascii="Arial" w:eastAsia="TT1E5Do00" w:hAnsi="Arial" w:cs="Arial"/>
          <w:sz w:val="20"/>
          <w:szCs w:val="20"/>
        </w:rPr>
        <w:t>)</w:t>
      </w:r>
      <w:r w:rsidRPr="00A73916">
        <w:rPr>
          <w:rFonts w:ascii="Arial" w:eastAsia="TT1E5Do00" w:hAnsi="Arial" w:cs="Arial"/>
          <w:sz w:val="20"/>
          <w:szCs w:val="20"/>
        </w:rPr>
        <w:tab/>
        <w:t>20 e 40.</w:t>
      </w:r>
    </w:p>
    <w:p w:rsidR="00A73916" w:rsidRPr="00A73916" w:rsidRDefault="00A73916" w:rsidP="00A73916">
      <w:pPr>
        <w:ind w:left="-851" w:right="-994"/>
        <w:jc w:val="both"/>
        <w:rPr>
          <w:rFonts w:ascii="Arial" w:eastAsia="TT1E5Do00" w:hAnsi="Arial" w:cs="Arial"/>
          <w:sz w:val="20"/>
          <w:szCs w:val="20"/>
        </w:rPr>
      </w:pPr>
      <w:proofErr w:type="gramStart"/>
      <w:r w:rsidRPr="00A73916">
        <w:rPr>
          <w:rFonts w:ascii="Arial" w:eastAsia="TT1E5Do00" w:hAnsi="Arial" w:cs="Arial"/>
          <w:sz w:val="20"/>
          <w:szCs w:val="20"/>
        </w:rPr>
        <w:t>b)</w:t>
      </w:r>
      <w:proofErr w:type="gramEnd"/>
      <w:r w:rsidRPr="00A73916">
        <w:rPr>
          <w:rFonts w:ascii="Arial" w:eastAsia="TT1E5Do00" w:hAnsi="Arial" w:cs="Arial"/>
          <w:sz w:val="20"/>
          <w:szCs w:val="20"/>
        </w:rPr>
        <w:tab/>
        <w:t>40 e 60.</w:t>
      </w:r>
    </w:p>
    <w:p w:rsidR="00A73916" w:rsidRPr="00A73916" w:rsidRDefault="00A73916" w:rsidP="00A73916">
      <w:pPr>
        <w:ind w:left="-851" w:right="-994"/>
        <w:jc w:val="both"/>
        <w:rPr>
          <w:rFonts w:ascii="Arial" w:eastAsia="TT1E5Do00" w:hAnsi="Arial" w:cs="Arial"/>
          <w:sz w:val="20"/>
          <w:szCs w:val="20"/>
        </w:rPr>
      </w:pPr>
      <w:proofErr w:type="gramStart"/>
      <w:r w:rsidRPr="00A73916">
        <w:rPr>
          <w:rFonts w:ascii="Arial" w:eastAsia="TT1E5Do00" w:hAnsi="Arial" w:cs="Arial"/>
          <w:sz w:val="20"/>
          <w:szCs w:val="20"/>
        </w:rPr>
        <w:t>c)</w:t>
      </w:r>
      <w:proofErr w:type="gramEnd"/>
      <w:r w:rsidRPr="00A73916">
        <w:rPr>
          <w:rFonts w:ascii="Arial" w:eastAsia="TT1E5Do00" w:hAnsi="Arial" w:cs="Arial"/>
          <w:sz w:val="20"/>
          <w:szCs w:val="20"/>
        </w:rPr>
        <w:tab/>
        <w:t>60 e 80.</w:t>
      </w:r>
    </w:p>
    <w:p w:rsidR="00A73916" w:rsidRPr="00A73916" w:rsidRDefault="00A73916" w:rsidP="00A73916">
      <w:pPr>
        <w:ind w:left="-851" w:right="-994"/>
        <w:jc w:val="both"/>
        <w:rPr>
          <w:rFonts w:ascii="Arial" w:eastAsia="TT1E5Do00" w:hAnsi="Arial" w:cs="Arial"/>
          <w:sz w:val="20"/>
          <w:szCs w:val="20"/>
        </w:rPr>
      </w:pPr>
      <w:proofErr w:type="gramStart"/>
      <w:r w:rsidRPr="00A73916">
        <w:rPr>
          <w:rFonts w:ascii="Arial" w:eastAsia="TT1E5Do00" w:hAnsi="Arial" w:cs="Arial"/>
          <w:sz w:val="20"/>
          <w:szCs w:val="20"/>
        </w:rPr>
        <w:t>d)</w:t>
      </w:r>
      <w:proofErr w:type="gramEnd"/>
      <w:r w:rsidRPr="00A73916">
        <w:rPr>
          <w:rFonts w:ascii="Arial" w:eastAsia="TT1E5Do00" w:hAnsi="Arial" w:cs="Arial"/>
          <w:sz w:val="20"/>
          <w:szCs w:val="20"/>
        </w:rPr>
        <w:tab/>
        <w:t>80 e 100.</w:t>
      </w:r>
    </w:p>
    <w:p w:rsidR="00A73916" w:rsidRPr="00A73916" w:rsidRDefault="00A73916" w:rsidP="00A73916">
      <w:pPr>
        <w:ind w:left="-851" w:right="-994"/>
        <w:jc w:val="both"/>
        <w:rPr>
          <w:rFonts w:ascii="Arial" w:eastAsia="TT1E5Do00" w:hAnsi="Arial" w:cs="Arial"/>
          <w:sz w:val="20"/>
          <w:szCs w:val="20"/>
        </w:rPr>
      </w:pPr>
      <w:proofErr w:type="gramStart"/>
      <w:r w:rsidRPr="00A73916">
        <w:rPr>
          <w:rFonts w:ascii="Arial" w:eastAsia="TT1E5Do00" w:hAnsi="Arial" w:cs="Arial"/>
          <w:sz w:val="20"/>
          <w:szCs w:val="20"/>
        </w:rPr>
        <w:t>e</w:t>
      </w:r>
      <w:proofErr w:type="gramEnd"/>
      <w:r w:rsidRPr="00A73916">
        <w:rPr>
          <w:rFonts w:ascii="Arial" w:eastAsia="TT1E5Do00" w:hAnsi="Arial" w:cs="Arial"/>
          <w:sz w:val="20"/>
          <w:szCs w:val="20"/>
        </w:rPr>
        <w:t>)</w:t>
      </w:r>
      <w:r w:rsidRPr="00A73916">
        <w:rPr>
          <w:rFonts w:ascii="Arial" w:eastAsia="TT1E5Do00" w:hAnsi="Arial" w:cs="Arial"/>
          <w:sz w:val="20"/>
          <w:szCs w:val="20"/>
        </w:rPr>
        <w:tab/>
        <w:t>100 e 120.</w:t>
      </w:r>
    </w:p>
    <w:p w:rsidR="00A73916" w:rsidRPr="00A73916" w:rsidRDefault="00A73916" w:rsidP="00A73916">
      <w:pPr>
        <w:ind w:left="-851" w:right="-994"/>
        <w:rPr>
          <w:rFonts w:ascii="Arial" w:eastAsiaTheme="minorHAnsi" w:hAnsi="Arial" w:cs="Arial"/>
          <w:sz w:val="20"/>
          <w:szCs w:val="20"/>
        </w:rPr>
      </w:pPr>
    </w:p>
    <w:p w:rsidR="00A73916" w:rsidRPr="00A73916" w:rsidRDefault="00A73916" w:rsidP="00A73916">
      <w:pPr>
        <w:ind w:left="-851" w:right="-994"/>
        <w:rPr>
          <w:rFonts w:ascii="Arial" w:hAnsi="Arial" w:cs="Arial"/>
          <w:sz w:val="20"/>
          <w:szCs w:val="20"/>
        </w:rPr>
      </w:pPr>
      <w:r w:rsidRPr="00A73916">
        <w:rPr>
          <w:rFonts w:ascii="Arial" w:hAnsi="Arial" w:cs="Arial"/>
          <w:b/>
          <w:sz w:val="20"/>
          <w:szCs w:val="20"/>
        </w:rPr>
        <w:t>13 - (ENEM/2016)</w:t>
      </w:r>
      <w:proofErr w:type="gramStart"/>
      <w:r w:rsidRPr="00A73916">
        <w:rPr>
          <w:rFonts w:ascii="Arial" w:hAnsi="Arial" w:cs="Arial"/>
          <w:b/>
          <w:sz w:val="20"/>
          <w:szCs w:val="20"/>
        </w:rPr>
        <w:t xml:space="preserve">   </w:t>
      </w:r>
      <w:proofErr w:type="gramEnd"/>
      <w:r w:rsidRPr="00A73916">
        <w:rPr>
          <w:rFonts w:ascii="Arial" w:hAnsi="Arial" w:cs="Arial"/>
          <w:sz w:val="20"/>
          <w:szCs w:val="20"/>
        </w:rPr>
        <w:t xml:space="preserve">Durante a primeira fase do projeto de uma usina de geração de energia elétrica, os engenheiros da equipe de avaliação de impactos ambientais procuram saber se esse projeto está de acordo com as normas ambientais. A nova planta estará localizada à beira de um rio, cuja temperatura média da água é de 25 </w:t>
      </w:r>
      <w:proofErr w:type="spellStart"/>
      <w:r w:rsidRPr="00A73916">
        <w:rPr>
          <w:rFonts w:ascii="Arial" w:hAnsi="Arial" w:cs="Arial"/>
          <w:sz w:val="20"/>
          <w:szCs w:val="20"/>
        </w:rPr>
        <w:t>ºC</w:t>
      </w:r>
      <w:proofErr w:type="spellEnd"/>
      <w:r w:rsidRPr="00A73916">
        <w:rPr>
          <w:rFonts w:ascii="Arial" w:hAnsi="Arial" w:cs="Arial"/>
          <w:sz w:val="20"/>
          <w:szCs w:val="20"/>
        </w:rPr>
        <w:t xml:space="preserve">, e usará a sua água somente para refrigeração. O projeto pretende que a usina opere com 1,0 MW de potência elétrica e, em razão de restrições técnicas, o dobro dessa potência será </w:t>
      </w:r>
      <w:proofErr w:type="gramStart"/>
      <w:r w:rsidRPr="00A73916">
        <w:rPr>
          <w:rFonts w:ascii="Arial" w:hAnsi="Arial" w:cs="Arial"/>
          <w:sz w:val="20"/>
          <w:szCs w:val="20"/>
        </w:rPr>
        <w:t>dissipada</w:t>
      </w:r>
      <w:proofErr w:type="gramEnd"/>
      <w:r w:rsidRPr="00A73916">
        <w:rPr>
          <w:rFonts w:ascii="Arial" w:hAnsi="Arial" w:cs="Arial"/>
          <w:sz w:val="20"/>
          <w:szCs w:val="20"/>
        </w:rPr>
        <w:t xml:space="preserve"> por seu sistema de arrefecimento, na forma de calor. Para atender a resolução número 430, de 13 de maio de 2011, do Conselho Nacional do Meio Ambiente, com uma ampla margem de segurança, os engenheiros determinaram que a água só </w:t>
      </w:r>
      <w:proofErr w:type="gramStart"/>
      <w:r w:rsidRPr="00A73916">
        <w:rPr>
          <w:rFonts w:ascii="Arial" w:hAnsi="Arial" w:cs="Arial"/>
          <w:sz w:val="20"/>
          <w:szCs w:val="20"/>
        </w:rPr>
        <w:t>poderá</w:t>
      </w:r>
      <w:proofErr w:type="gramEnd"/>
      <w:r w:rsidRPr="00A73916">
        <w:rPr>
          <w:rFonts w:ascii="Arial" w:hAnsi="Arial" w:cs="Arial"/>
          <w:sz w:val="20"/>
          <w:szCs w:val="20"/>
        </w:rPr>
        <w:t xml:space="preserve"> ser devolvida ao rio com um aumento de temperatura de, no máximo, 3 </w:t>
      </w:r>
      <w:proofErr w:type="spellStart"/>
      <w:r w:rsidRPr="00A73916">
        <w:rPr>
          <w:rFonts w:ascii="Arial" w:hAnsi="Arial" w:cs="Arial"/>
          <w:sz w:val="20"/>
          <w:szCs w:val="20"/>
        </w:rPr>
        <w:t>ºC</w:t>
      </w:r>
      <w:proofErr w:type="spellEnd"/>
      <w:r w:rsidRPr="00A73916">
        <w:rPr>
          <w:rFonts w:ascii="Arial" w:hAnsi="Arial" w:cs="Arial"/>
          <w:sz w:val="20"/>
          <w:szCs w:val="20"/>
        </w:rPr>
        <w:t xml:space="preserve"> em relação à temperatura da água do rio captada pelo sistema de arrefecimento. Considere o calor específico da água igual a </w:t>
      </w:r>
      <w:proofErr w:type="gramStart"/>
      <w:r w:rsidRPr="00A73916">
        <w:rPr>
          <w:rFonts w:ascii="Arial" w:hAnsi="Arial" w:cs="Arial"/>
          <w:sz w:val="20"/>
          <w:szCs w:val="20"/>
        </w:rPr>
        <w:t>4</w:t>
      </w:r>
      <w:proofErr w:type="gramEnd"/>
      <w:r w:rsidRPr="00A73916">
        <w:rPr>
          <w:rFonts w:ascii="Arial" w:hAnsi="Arial" w:cs="Arial"/>
          <w:sz w:val="20"/>
          <w:szCs w:val="20"/>
        </w:rPr>
        <w:t xml:space="preserve"> </w:t>
      </w:r>
      <w:proofErr w:type="spellStart"/>
      <w:r w:rsidRPr="00A73916">
        <w:rPr>
          <w:rFonts w:ascii="Arial" w:hAnsi="Arial" w:cs="Arial"/>
          <w:sz w:val="20"/>
          <w:szCs w:val="20"/>
        </w:rPr>
        <w:t>kJ</w:t>
      </w:r>
      <w:proofErr w:type="spellEnd"/>
      <w:r w:rsidRPr="00A73916">
        <w:rPr>
          <w:rFonts w:ascii="Arial" w:hAnsi="Arial" w:cs="Arial"/>
          <w:sz w:val="20"/>
          <w:szCs w:val="20"/>
        </w:rPr>
        <w:t xml:space="preserve">/(kg </w:t>
      </w:r>
      <w:proofErr w:type="spellStart"/>
      <w:r w:rsidRPr="00A73916">
        <w:rPr>
          <w:rFonts w:ascii="Arial" w:hAnsi="Arial" w:cs="Arial"/>
          <w:sz w:val="20"/>
          <w:szCs w:val="20"/>
        </w:rPr>
        <w:t>ºC</w:t>
      </w:r>
      <w:proofErr w:type="spellEnd"/>
      <w:r w:rsidRPr="00A73916">
        <w:rPr>
          <w:rFonts w:ascii="Arial" w:hAnsi="Arial" w:cs="Arial"/>
          <w:sz w:val="20"/>
          <w:szCs w:val="20"/>
        </w:rPr>
        <w:t>).</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Para atender essa determinação, o valor mínimo do fluxo de água, em kg/s, para a refrigeração da usina deve ser mais próximo </w:t>
      </w:r>
      <w:proofErr w:type="gramStart"/>
      <w:r w:rsidRPr="00A73916">
        <w:rPr>
          <w:rFonts w:ascii="Arial" w:hAnsi="Arial" w:cs="Arial"/>
          <w:sz w:val="20"/>
          <w:szCs w:val="20"/>
        </w:rPr>
        <w:t>de</w:t>
      </w:r>
      <w:proofErr w:type="gramEnd"/>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42.</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84.</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167.</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250.</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500.</w:t>
      </w:r>
    </w:p>
    <w:p w:rsidR="00A73916" w:rsidRPr="00A73916" w:rsidRDefault="00A73916" w:rsidP="00A73916">
      <w:pPr>
        <w:ind w:left="-851" w:right="-994"/>
        <w:rPr>
          <w:rFonts w:ascii="Arial" w:hAnsi="Arial" w:cs="Arial"/>
          <w:sz w:val="20"/>
          <w:szCs w:val="20"/>
        </w:rPr>
      </w:pP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14 - (ENEM/2016)</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 xml:space="preserve">Num dia em que a temperatura ambiente é de 37 </w:t>
      </w:r>
      <w:proofErr w:type="spellStart"/>
      <w:r w:rsidRPr="00A73916">
        <w:rPr>
          <w:rFonts w:ascii="Arial" w:hAnsi="Arial" w:cs="Arial"/>
          <w:sz w:val="20"/>
          <w:szCs w:val="20"/>
        </w:rPr>
        <w:t>ºC</w:t>
      </w:r>
      <w:proofErr w:type="spellEnd"/>
      <w:r w:rsidRPr="00A73916">
        <w:rPr>
          <w:rFonts w:ascii="Arial" w:hAnsi="Arial" w:cs="Arial"/>
          <w:sz w:val="20"/>
          <w:szCs w:val="20"/>
        </w:rPr>
        <w:t xml:space="preserve">, uma pessoa, com essa mesma temperatura corporal, repousa à sombra. Para regular sua temperatura corporal e mantê-la constante, a pessoa libera calor através da evaporação do suor. Considere que a potência necessária para manter seu metabolismo é 120 W e que, nessas condições, 20% dessa energia é </w:t>
      </w:r>
      <w:proofErr w:type="gramStart"/>
      <w:r w:rsidRPr="00A73916">
        <w:rPr>
          <w:rFonts w:ascii="Arial" w:hAnsi="Arial" w:cs="Arial"/>
          <w:sz w:val="20"/>
          <w:szCs w:val="20"/>
        </w:rPr>
        <w:t>dissipada</w:t>
      </w:r>
      <w:proofErr w:type="gramEnd"/>
      <w:r w:rsidRPr="00A73916">
        <w:rPr>
          <w:rFonts w:ascii="Arial" w:hAnsi="Arial" w:cs="Arial"/>
          <w:sz w:val="20"/>
          <w:szCs w:val="20"/>
        </w:rPr>
        <w:t xml:space="preserve"> pelo suor, cujo calor de vaporização é igual ao da água (540 cal/g). Utilize </w:t>
      </w:r>
      <w:proofErr w:type="gramStart"/>
      <w:r w:rsidRPr="00A73916">
        <w:rPr>
          <w:rFonts w:ascii="Arial" w:hAnsi="Arial" w:cs="Arial"/>
          <w:sz w:val="20"/>
          <w:szCs w:val="20"/>
        </w:rPr>
        <w:t>1</w:t>
      </w:r>
      <w:proofErr w:type="gramEnd"/>
      <w:r w:rsidRPr="00A73916">
        <w:rPr>
          <w:rFonts w:ascii="Arial" w:hAnsi="Arial" w:cs="Arial"/>
          <w:sz w:val="20"/>
          <w:szCs w:val="20"/>
        </w:rPr>
        <w:t xml:space="preserve"> cal igual a 4 J. </w:t>
      </w: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Após duas horas nessa situação, que quantidade de água essa pessoa deve ingerir para repor a perda pela transpiração?</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a</w:t>
      </w:r>
      <w:proofErr w:type="gramEnd"/>
      <w:r w:rsidRPr="00A73916">
        <w:rPr>
          <w:rFonts w:ascii="Arial" w:hAnsi="Arial" w:cs="Arial"/>
          <w:sz w:val="20"/>
          <w:szCs w:val="20"/>
        </w:rPr>
        <w:t>)</w:t>
      </w:r>
      <w:r w:rsidRPr="00A73916">
        <w:rPr>
          <w:rFonts w:ascii="Arial" w:hAnsi="Arial" w:cs="Arial"/>
          <w:sz w:val="20"/>
          <w:szCs w:val="20"/>
        </w:rPr>
        <w:tab/>
        <w:t>0,08 g</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0,44 g</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1,30 g</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1,80 g</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80,0 g</w:t>
      </w:r>
    </w:p>
    <w:p w:rsidR="00A73916" w:rsidRPr="00A73916" w:rsidRDefault="00A73916" w:rsidP="00A73916">
      <w:pPr>
        <w:ind w:left="-851" w:right="-994"/>
        <w:rPr>
          <w:rFonts w:ascii="Arial" w:hAnsi="Arial" w:cs="Arial"/>
          <w:b/>
          <w:sz w:val="20"/>
          <w:szCs w:val="20"/>
        </w:rPr>
      </w:pPr>
      <w:r w:rsidRPr="00A73916">
        <w:rPr>
          <w:rFonts w:ascii="Arial" w:hAnsi="Arial" w:cs="Arial"/>
          <w:b/>
          <w:sz w:val="20"/>
          <w:szCs w:val="20"/>
        </w:rPr>
        <w:t>15 - (ENEM/2016)</w:t>
      </w:r>
      <w:proofErr w:type="gramStart"/>
      <w:r w:rsidRPr="00A73916">
        <w:rPr>
          <w:rFonts w:ascii="Arial" w:hAnsi="Arial" w:cs="Arial"/>
          <w:b/>
          <w:sz w:val="20"/>
          <w:szCs w:val="20"/>
        </w:rPr>
        <w:t xml:space="preserve">   </w:t>
      </w:r>
    </w:p>
    <w:p w:rsidR="00A73916" w:rsidRPr="00A73916" w:rsidRDefault="00A73916" w:rsidP="00A73916">
      <w:pPr>
        <w:ind w:left="-851" w:right="-994"/>
        <w:jc w:val="both"/>
        <w:rPr>
          <w:rFonts w:ascii="Arial" w:hAnsi="Arial" w:cs="Arial"/>
          <w:sz w:val="20"/>
          <w:szCs w:val="20"/>
        </w:rPr>
      </w:pPr>
      <w:proofErr w:type="gramEnd"/>
      <w:r w:rsidRPr="00A73916">
        <w:rPr>
          <w:rFonts w:ascii="Arial" w:hAnsi="Arial" w:cs="Arial"/>
          <w:sz w:val="20"/>
          <w:szCs w:val="20"/>
        </w:rPr>
        <w:t>Nos dias frios, é comum ouvir expressões como: “Esta roupa é quentinha” ou então “Feche a janela para o frio não entrar”. As expressões do senso comum utilizadas estão em desacordo com o conceito de calor da termodinâmica. A roupa não é “quentinha”, muito menos o frio “entra” pela janela.</w:t>
      </w:r>
    </w:p>
    <w:p w:rsidR="00A73916" w:rsidRP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r w:rsidRPr="00A73916">
        <w:rPr>
          <w:rFonts w:ascii="Arial" w:hAnsi="Arial" w:cs="Arial"/>
          <w:sz w:val="20"/>
          <w:szCs w:val="20"/>
        </w:rPr>
        <w:t xml:space="preserve">A utilização das expressões “roupa é quentinha” e “para o frio não entrar” é inadequada, pois </w:t>
      </w:r>
      <w:proofErr w:type="gramStart"/>
      <w:r w:rsidRPr="00A73916">
        <w:rPr>
          <w:rFonts w:ascii="Arial" w:hAnsi="Arial" w:cs="Arial"/>
          <w:sz w:val="20"/>
          <w:szCs w:val="20"/>
        </w:rPr>
        <w:t>o(</w:t>
      </w:r>
      <w:proofErr w:type="gramEnd"/>
      <w:r w:rsidRPr="00A73916">
        <w:rPr>
          <w:rFonts w:ascii="Arial" w:hAnsi="Arial" w:cs="Arial"/>
          <w:sz w:val="20"/>
          <w:szCs w:val="20"/>
        </w:rPr>
        <w:t>a)</w:t>
      </w:r>
    </w:p>
    <w:p w:rsidR="00A73916" w:rsidRPr="00A73916" w:rsidRDefault="00A73916" w:rsidP="00A73916">
      <w:pPr>
        <w:ind w:left="-851" w:right="-994"/>
        <w:jc w:val="both"/>
        <w:rPr>
          <w:rFonts w:ascii="Arial" w:hAnsi="Arial" w:cs="Arial"/>
          <w:sz w:val="20"/>
          <w:szCs w:val="20"/>
        </w:rPr>
      </w:pPr>
    </w:p>
    <w:p w:rsidR="00A73916" w:rsidRDefault="00A73916" w:rsidP="00A73916">
      <w:pPr>
        <w:ind w:left="-851" w:right="-994"/>
        <w:jc w:val="both"/>
        <w:rPr>
          <w:rFonts w:ascii="Arial" w:hAnsi="Arial" w:cs="Arial"/>
          <w:sz w:val="20"/>
          <w:szCs w:val="20"/>
        </w:rPr>
      </w:pPr>
    </w:p>
    <w:p w:rsidR="00A73916" w:rsidRDefault="00A73916" w:rsidP="00A73916">
      <w:pPr>
        <w:ind w:left="-851" w:right="-994"/>
        <w:jc w:val="both"/>
        <w:rPr>
          <w:rFonts w:ascii="Arial" w:hAnsi="Arial" w:cs="Arial"/>
          <w:sz w:val="20"/>
          <w:szCs w:val="20"/>
        </w:rPr>
      </w:pP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lastRenderedPageBreak/>
        <w:t>a</w:t>
      </w:r>
      <w:proofErr w:type="gramEnd"/>
      <w:r w:rsidRPr="00A73916">
        <w:rPr>
          <w:rFonts w:ascii="Arial" w:hAnsi="Arial" w:cs="Arial"/>
          <w:sz w:val="20"/>
          <w:szCs w:val="20"/>
        </w:rPr>
        <w:t>)</w:t>
      </w:r>
      <w:r w:rsidRPr="00A73916">
        <w:rPr>
          <w:rFonts w:ascii="Arial" w:hAnsi="Arial" w:cs="Arial"/>
          <w:sz w:val="20"/>
          <w:szCs w:val="20"/>
        </w:rPr>
        <w:tab/>
        <w:t>roupa absorve a temperatura do corpo da pessoa, e o frio não entra pela janela, o calor é que sai por ela.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b)</w:t>
      </w:r>
      <w:proofErr w:type="gramEnd"/>
      <w:r w:rsidRPr="00A73916">
        <w:rPr>
          <w:rFonts w:ascii="Arial" w:hAnsi="Arial" w:cs="Arial"/>
          <w:sz w:val="20"/>
          <w:szCs w:val="20"/>
        </w:rPr>
        <w:tab/>
        <w:t>roupa não fornece calor por ser um isolante térmico, e o frio não entra pela janela, pois é a temperatura da sala que sai por ela.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c)</w:t>
      </w:r>
      <w:proofErr w:type="gramEnd"/>
      <w:r w:rsidRPr="00A73916">
        <w:rPr>
          <w:rFonts w:ascii="Arial" w:hAnsi="Arial" w:cs="Arial"/>
          <w:sz w:val="20"/>
          <w:szCs w:val="20"/>
        </w:rPr>
        <w:tab/>
        <w:t>roupa não é uma fonte de temperatura, e o frio não pode entrar pela janela, pois o calor está contido na sala, logo o calor é que sai por ela.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d)</w:t>
      </w:r>
      <w:proofErr w:type="gramEnd"/>
      <w:r w:rsidRPr="00A73916">
        <w:rPr>
          <w:rFonts w:ascii="Arial" w:hAnsi="Arial" w:cs="Arial"/>
          <w:sz w:val="20"/>
          <w:szCs w:val="20"/>
        </w:rPr>
        <w:tab/>
        <w:t>calor não está contido num corpo, sendo uma forma de energia em trânsito de um corpo de maior temperatura para outro de menor temperatura.</w:t>
      </w:r>
    </w:p>
    <w:p w:rsidR="00A73916" w:rsidRPr="00A73916" w:rsidRDefault="00A73916" w:rsidP="00A73916">
      <w:pPr>
        <w:ind w:left="-851" w:right="-994"/>
        <w:jc w:val="both"/>
        <w:rPr>
          <w:rFonts w:ascii="Arial" w:hAnsi="Arial" w:cs="Arial"/>
          <w:sz w:val="20"/>
          <w:szCs w:val="20"/>
        </w:rPr>
      </w:pPr>
      <w:proofErr w:type="gramStart"/>
      <w:r w:rsidRPr="00A73916">
        <w:rPr>
          <w:rFonts w:ascii="Arial" w:hAnsi="Arial" w:cs="Arial"/>
          <w:sz w:val="20"/>
          <w:szCs w:val="20"/>
        </w:rPr>
        <w:t>e</w:t>
      </w:r>
      <w:proofErr w:type="gramEnd"/>
      <w:r w:rsidRPr="00A73916">
        <w:rPr>
          <w:rFonts w:ascii="Arial" w:hAnsi="Arial" w:cs="Arial"/>
          <w:sz w:val="20"/>
          <w:szCs w:val="20"/>
        </w:rPr>
        <w:t>)</w:t>
      </w:r>
      <w:r w:rsidRPr="00A73916">
        <w:rPr>
          <w:rFonts w:ascii="Arial" w:hAnsi="Arial" w:cs="Arial"/>
          <w:sz w:val="20"/>
          <w:szCs w:val="20"/>
        </w:rPr>
        <w:tab/>
        <w:t>calor está contido no corpo da pessoa, e não na roupa, sendo uma forma de temperatura em trânsito de um corpo mais quente para um corpo mais frio.</w:t>
      </w:r>
    </w:p>
    <w:p w:rsidR="00A73916" w:rsidRPr="00923C5B" w:rsidRDefault="00A73916"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01 - (ENEM/2001)</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center"/>
        <w:rPr>
          <w:rFonts w:ascii="Arial" w:hAnsi="Arial" w:cs="Arial"/>
          <w:sz w:val="20"/>
          <w:szCs w:val="20"/>
        </w:rPr>
      </w:pPr>
      <w:proofErr w:type="gramEnd"/>
      <w:r w:rsidRPr="00923C5B">
        <w:rPr>
          <w:rFonts w:ascii="Arial" w:hAnsi="Arial" w:cs="Arial"/>
          <w:sz w:val="20"/>
          <w:szCs w:val="20"/>
        </w:rPr>
        <w:t>SEU OLHAR</w:t>
      </w: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sz w:val="20"/>
          <w:szCs w:val="20"/>
        </w:rPr>
        <w:t>(Gilberto Gil, 1984)</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sz w:val="20"/>
          <w:szCs w:val="20"/>
        </w:rPr>
        <w:t>Na eternidade</w:t>
      </w: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sz w:val="20"/>
          <w:szCs w:val="20"/>
        </w:rPr>
        <w:t>Eu quisera ter</w:t>
      </w: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sz w:val="20"/>
          <w:szCs w:val="20"/>
        </w:rPr>
        <w:t>Tantos anos-luz</w:t>
      </w:r>
    </w:p>
    <w:p w:rsidR="00923C5B" w:rsidRPr="00923C5B" w:rsidRDefault="00923C5B" w:rsidP="00923C5B">
      <w:pPr>
        <w:ind w:left="-851" w:right="-994" w:firstLine="142"/>
        <w:jc w:val="center"/>
        <w:rPr>
          <w:rFonts w:ascii="Arial" w:hAnsi="Arial" w:cs="Arial"/>
          <w:sz w:val="20"/>
          <w:szCs w:val="20"/>
        </w:rPr>
      </w:pPr>
      <w:proofErr w:type="gramStart"/>
      <w:r w:rsidRPr="00923C5B">
        <w:rPr>
          <w:rFonts w:ascii="Arial" w:hAnsi="Arial" w:cs="Arial"/>
          <w:sz w:val="20"/>
          <w:szCs w:val="20"/>
        </w:rPr>
        <w:t>Quantos fosse precisar</w:t>
      </w:r>
      <w:proofErr w:type="gramEnd"/>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sz w:val="20"/>
          <w:szCs w:val="20"/>
        </w:rPr>
        <w:t>Pra cruzar o túnel</w:t>
      </w: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sz w:val="20"/>
          <w:szCs w:val="20"/>
        </w:rPr>
        <w:t>Do tempo do seu olhar</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 xml:space="preserve">Gilberto Gil usa na letra da música a palavra composta anos-luz. O sentido prático, em geral, não é obrigatoriamente o mesmo que na ciência. Na Física, um ano luz é uma medida que relaciona a velocidade da luz e o tempo de um ano e que, portanto, se refere </w:t>
      </w:r>
      <w:proofErr w:type="gramStart"/>
      <w:r w:rsidRPr="00923C5B">
        <w:rPr>
          <w:rFonts w:ascii="Arial" w:hAnsi="Arial" w:cs="Arial"/>
          <w:sz w:val="20"/>
          <w:szCs w:val="20"/>
        </w:rPr>
        <w:t>a</w:t>
      </w:r>
      <w:proofErr w:type="gramEnd"/>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tempo.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aceleração.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distância.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velocidade.</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luminosidade.</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02 - (ENEM/2012)</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eastAsia="Times-Roman" w:hAnsi="Arial" w:cs="Arial"/>
          <w:sz w:val="20"/>
          <w:szCs w:val="20"/>
        </w:rPr>
      </w:pPr>
      <w:proofErr w:type="gramEnd"/>
      <w:r w:rsidRPr="00923C5B">
        <w:rPr>
          <w:rFonts w:ascii="Arial" w:eastAsia="Times-Roman" w:hAnsi="Arial" w:cs="Arial"/>
          <w:sz w:val="20"/>
          <w:szCs w:val="20"/>
        </w:rPr>
        <w:t>Uma empresa de transporte precisa efetuar a entrega de uma encomenda o mais breve possível. Para tanto, a equipe de logística analisa o trajeto desde a empresa até o local da entrega. Ela verifica que o trajeto apresenta dois trechos de distâncias diferentes e velocidades máximas permitidas diferentes. No primeiro trecho, a velocidade máxima permitida é de 80 km/h e a distância a ser percorrida é de 80 km. No segundo trecho, cujo comprimento vale 60 km, a velocidade máxima permitida é 120 km/h.</w:t>
      </w:r>
    </w:p>
    <w:p w:rsidR="00923C5B" w:rsidRPr="00923C5B" w:rsidRDefault="00923C5B" w:rsidP="00923C5B">
      <w:pPr>
        <w:ind w:left="-851" w:right="-994" w:firstLine="142"/>
        <w:jc w:val="both"/>
        <w:rPr>
          <w:rFonts w:ascii="Arial" w:eastAsia="Times-Roman" w:hAnsi="Arial" w:cs="Arial"/>
          <w:sz w:val="20"/>
          <w:szCs w:val="20"/>
        </w:rPr>
      </w:pPr>
    </w:p>
    <w:p w:rsidR="00923C5B" w:rsidRPr="00923C5B" w:rsidRDefault="00923C5B" w:rsidP="00923C5B">
      <w:pPr>
        <w:ind w:left="-851" w:right="-994" w:firstLine="142"/>
        <w:jc w:val="both"/>
        <w:rPr>
          <w:rFonts w:ascii="Arial" w:eastAsia="Times-Roman" w:hAnsi="Arial" w:cs="Arial"/>
          <w:sz w:val="20"/>
          <w:szCs w:val="20"/>
        </w:rPr>
      </w:pPr>
      <w:r w:rsidRPr="00923C5B">
        <w:rPr>
          <w:rFonts w:ascii="Arial" w:eastAsia="Times-Roman" w:hAnsi="Arial" w:cs="Arial"/>
          <w:sz w:val="20"/>
          <w:szCs w:val="20"/>
        </w:rPr>
        <w:t>Supondo que as condições de trânsito sejam favoráveis para que o veículo da empresa ande continuamente na velocidade máxima permitida, qual será o tempo necessário, em horas, para a realização da entrega?</w:t>
      </w:r>
    </w:p>
    <w:p w:rsidR="00923C5B" w:rsidRPr="00923C5B" w:rsidRDefault="00923C5B" w:rsidP="00923C5B">
      <w:pPr>
        <w:ind w:left="-851" w:right="-994" w:firstLine="142"/>
        <w:jc w:val="both"/>
        <w:rPr>
          <w:rFonts w:ascii="Arial" w:eastAsia="Times-Roman" w:hAnsi="Arial" w:cs="Arial"/>
          <w:sz w:val="20"/>
          <w:szCs w:val="20"/>
        </w:rPr>
      </w:pP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sz w:val="20"/>
          <w:szCs w:val="20"/>
        </w:rPr>
        <w:t>a</w:t>
      </w:r>
      <w:proofErr w:type="gramEnd"/>
      <w:r w:rsidRPr="00923C5B">
        <w:rPr>
          <w:rFonts w:ascii="Arial" w:eastAsia="Times-Roman" w:hAnsi="Arial" w:cs="Arial"/>
          <w:sz w:val="20"/>
          <w:szCs w:val="20"/>
        </w:rPr>
        <w:t>)</w:t>
      </w:r>
      <w:r w:rsidRPr="00923C5B">
        <w:rPr>
          <w:rFonts w:ascii="Arial" w:eastAsia="Times-Roman" w:hAnsi="Arial" w:cs="Arial"/>
          <w:sz w:val="20"/>
          <w:szCs w:val="20"/>
        </w:rPr>
        <w:tab/>
        <w:t>0,7</w:t>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sz w:val="20"/>
          <w:szCs w:val="20"/>
        </w:rPr>
        <w:t>b)</w:t>
      </w:r>
      <w:proofErr w:type="gramEnd"/>
      <w:r w:rsidRPr="00923C5B">
        <w:rPr>
          <w:rFonts w:ascii="Arial" w:eastAsia="Times-Roman" w:hAnsi="Arial" w:cs="Arial"/>
          <w:sz w:val="20"/>
          <w:szCs w:val="20"/>
        </w:rPr>
        <w:tab/>
        <w:t>1,4</w:t>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sz w:val="20"/>
          <w:szCs w:val="20"/>
        </w:rPr>
        <w:t>c)</w:t>
      </w:r>
      <w:proofErr w:type="gramEnd"/>
      <w:r w:rsidRPr="00923C5B">
        <w:rPr>
          <w:rFonts w:ascii="Arial" w:eastAsia="Times-Roman" w:hAnsi="Arial" w:cs="Arial"/>
          <w:sz w:val="20"/>
          <w:szCs w:val="20"/>
        </w:rPr>
        <w:tab/>
        <w:t>1,5</w:t>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sz w:val="20"/>
          <w:szCs w:val="20"/>
        </w:rPr>
        <w:t>d)</w:t>
      </w:r>
      <w:proofErr w:type="gramEnd"/>
      <w:r w:rsidRPr="00923C5B">
        <w:rPr>
          <w:rFonts w:ascii="Arial" w:eastAsia="Times-Roman" w:hAnsi="Arial" w:cs="Arial"/>
          <w:sz w:val="20"/>
          <w:szCs w:val="20"/>
        </w:rPr>
        <w:tab/>
        <w:t>2,0</w:t>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sz w:val="20"/>
          <w:szCs w:val="20"/>
        </w:rPr>
        <w:t>e</w:t>
      </w:r>
      <w:proofErr w:type="gramEnd"/>
      <w:r w:rsidRPr="00923C5B">
        <w:rPr>
          <w:rFonts w:ascii="Arial" w:eastAsia="Times-Roman" w:hAnsi="Arial" w:cs="Arial"/>
          <w:sz w:val="20"/>
          <w:szCs w:val="20"/>
        </w:rPr>
        <w:t>)</w:t>
      </w:r>
      <w:r w:rsidRPr="00923C5B">
        <w:rPr>
          <w:rFonts w:ascii="Arial" w:eastAsia="Times-Roman" w:hAnsi="Arial" w:cs="Arial"/>
          <w:sz w:val="20"/>
          <w:szCs w:val="20"/>
        </w:rPr>
        <w:tab/>
        <w:t>3,0</w:t>
      </w:r>
    </w:p>
    <w:p w:rsidR="00923C5B" w:rsidRPr="00923C5B" w:rsidRDefault="00923C5B" w:rsidP="00923C5B">
      <w:pPr>
        <w:ind w:left="-851" w:right="-994" w:firstLine="142"/>
        <w:rPr>
          <w:rFonts w:ascii="Arial" w:eastAsiaTheme="minorHAnsi"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03 - (ENEM/2012)</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Em apresentações musicais realizadas em espaços onde o público fica longe do palco, é necessária a instalação de alto-falantes adicionais a grandes distâncias, além daqueles localizados no palco. Como a velocidade com que o som se propaga no ar (</w:t>
      </w:r>
      <w:proofErr w:type="spellStart"/>
      <w:r w:rsidRPr="00923C5B">
        <w:rPr>
          <w:rFonts w:ascii="Arial" w:hAnsi="Arial" w:cs="Arial"/>
          <w:sz w:val="20"/>
          <w:szCs w:val="20"/>
        </w:rPr>
        <w:t>v</w:t>
      </w:r>
      <w:r w:rsidRPr="00923C5B">
        <w:rPr>
          <w:rFonts w:ascii="Arial" w:hAnsi="Arial" w:cs="Arial"/>
          <w:sz w:val="20"/>
          <w:szCs w:val="20"/>
          <w:vertAlign w:val="subscript"/>
        </w:rPr>
        <w:t>som</w:t>
      </w:r>
      <w:proofErr w:type="spellEnd"/>
      <w:r w:rsidRPr="00923C5B">
        <w:rPr>
          <w:rFonts w:ascii="Arial" w:hAnsi="Arial" w:cs="Arial"/>
          <w:sz w:val="20"/>
          <w:szCs w:val="20"/>
        </w:rPr>
        <w:t xml:space="preserve"> = 3,4 × 10</w:t>
      </w:r>
      <w:r w:rsidRPr="00923C5B">
        <w:rPr>
          <w:rFonts w:ascii="Arial" w:hAnsi="Arial" w:cs="Arial"/>
          <w:sz w:val="20"/>
          <w:szCs w:val="20"/>
          <w:vertAlign w:val="superscript"/>
        </w:rPr>
        <w:t>2</w:t>
      </w:r>
      <w:r w:rsidRPr="00923C5B">
        <w:rPr>
          <w:rFonts w:ascii="Arial" w:hAnsi="Arial" w:cs="Arial"/>
          <w:sz w:val="20"/>
          <w:szCs w:val="20"/>
        </w:rPr>
        <w:t xml:space="preserve"> m/s) é muito menor do que a velocidade com que o sinal elétrico se propaga nos cabos (</w:t>
      </w:r>
      <w:proofErr w:type="spellStart"/>
      <w:r w:rsidRPr="00923C5B">
        <w:rPr>
          <w:rFonts w:ascii="Arial" w:hAnsi="Arial" w:cs="Arial"/>
          <w:sz w:val="20"/>
          <w:szCs w:val="20"/>
        </w:rPr>
        <w:t>v</w:t>
      </w:r>
      <w:r w:rsidRPr="00923C5B">
        <w:rPr>
          <w:rFonts w:ascii="Arial" w:hAnsi="Arial" w:cs="Arial"/>
          <w:sz w:val="20"/>
          <w:szCs w:val="20"/>
          <w:vertAlign w:val="subscript"/>
        </w:rPr>
        <w:t>sinal</w:t>
      </w:r>
      <w:proofErr w:type="spellEnd"/>
      <w:r w:rsidRPr="00923C5B">
        <w:rPr>
          <w:rFonts w:ascii="Arial" w:hAnsi="Arial" w:cs="Arial"/>
          <w:sz w:val="20"/>
          <w:szCs w:val="20"/>
        </w:rPr>
        <w:t xml:space="preserve"> = 2,6 × 10</w:t>
      </w:r>
      <w:r w:rsidRPr="00923C5B">
        <w:rPr>
          <w:rFonts w:ascii="Arial" w:hAnsi="Arial" w:cs="Arial"/>
          <w:sz w:val="20"/>
          <w:szCs w:val="20"/>
          <w:vertAlign w:val="superscript"/>
        </w:rPr>
        <w:t>8</w:t>
      </w:r>
      <w:r w:rsidRPr="00923C5B">
        <w:rPr>
          <w:rFonts w:ascii="Arial" w:hAnsi="Arial" w:cs="Arial"/>
          <w:sz w:val="20"/>
          <w:szCs w:val="20"/>
        </w:rPr>
        <w:t xml:space="preserve"> m/s)</w:t>
      </w:r>
      <w:proofErr w:type="gramStart"/>
      <w:r w:rsidRPr="00923C5B">
        <w:rPr>
          <w:rFonts w:ascii="Arial" w:hAnsi="Arial" w:cs="Arial"/>
          <w:sz w:val="20"/>
          <w:szCs w:val="20"/>
        </w:rPr>
        <w:t>, é</w:t>
      </w:r>
      <w:proofErr w:type="gramEnd"/>
      <w:r w:rsidRPr="00923C5B">
        <w:rPr>
          <w:rFonts w:ascii="Arial" w:hAnsi="Arial" w:cs="Arial"/>
          <w:sz w:val="20"/>
          <w:szCs w:val="20"/>
        </w:rPr>
        <w:t xml:space="preserve"> necessário atrasar o sinal elétrico de modo que este chegue pelo cabo ao alto-falante no mesmo instante em que o som vindo do palco chega pelo ar. Para tentar contornar esse problema, um técnico de som pensou em simplesmente instalar um cabo elétrico com comprimento suficiente para o sinal elétrico chegar </w:t>
      </w:r>
      <w:proofErr w:type="gramStart"/>
      <w:r w:rsidRPr="00923C5B">
        <w:rPr>
          <w:rFonts w:ascii="Arial" w:hAnsi="Arial" w:cs="Arial"/>
          <w:sz w:val="20"/>
          <w:szCs w:val="20"/>
        </w:rPr>
        <w:t>ao mesmo tempo que</w:t>
      </w:r>
      <w:proofErr w:type="gramEnd"/>
      <w:r w:rsidRPr="00923C5B">
        <w:rPr>
          <w:rFonts w:ascii="Arial" w:hAnsi="Arial" w:cs="Arial"/>
          <w:sz w:val="20"/>
          <w:szCs w:val="20"/>
        </w:rPr>
        <w:t xml:space="preserve"> o som, em um alto-falante que está a uma distância de 680 metros do palco.</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 xml:space="preserve">A solução é inviável, pois seria necessário um cabo elétrico de comprimento mais próximo </w:t>
      </w:r>
      <w:proofErr w:type="gramStart"/>
      <w:r w:rsidRPr="00923C5B">
        <w:rPr>
          <w:rFonts w:ascii="Arial" w:hAnsi="Arial" w:cs="Arial"/>
          <w:sz w:val="20"/>
          <w:szCs w:val="20"/>
        </w:rPr>
        <w:t>de</w:t>
      </w:r>
      <w:proofErr w:type="gramEnd"/>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1,1 × 10</w:t>
      </w:r>
      <w:r w:rsidRPr="00923C5B">
        <w:rPr>
          <w:rFonts w:ascii="Arial" w:hAnsi="Arial" w:cs="Arial"/>
          <w:sz w:val="20"/>
          <w:szCs w:val="20"/>
          <w:vertAlign w:val="superscript"/>
        </w:rPr>
        <w:t>3</w:t>
      </w:r>
      <w:r w:rsidRPr="00923C5B">
        <w:rPr>
          <w:rFonts w:ascii="Arial" w:hAnsi="Arial" w:cs="Arial"/>
          <w:sz w:val="20"/>
          <w:szCs w:val="20"/>
        </w:rPr>
        <w:t xml:space="preserve"> km.</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8,9 × 10</w:t>
      </w:r>
      <w:r w:rsidRPr="00923C5B">
        <w:rPr>
          <w:rFonts w:ascii="Arial" w:hAnsi="Arial" w:cs="Arial"/>
          <w:sz w:val="20"/>
          <w:szCs w:val="20"/>
          <w:vertAlign w:val="superscript"/>
        </w:rPr>
        <w:t>4</w:t>
      </w:r>
      <w:r w:rsidRPr="00923C5B">
        <w:rPr>
          <w:rFonts w:ascii="Arial" w:hAnsi="Arial" w:cs="Arial"/>
          <w:sz w:val="20"/>
          <w:szCs w:val="20"/>
        </w:rPr>
        <w:t xml:space="preserve"> km.</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1,3 × 10</w:t>
      </w:r>
      <w:r w:rsidRPr="00923C5B">
        <w:rPr>
          <w:rFonts w:ascii="Arial" w:hAnsi="Arial" w:cs="Arial"/>
          <w:sz w:val="20"/>
          <w:szCs w:val="20"/>
          <w:vertAlign w:val="superscript"/>
        </w:rPr>
        <w:t>5</w:t>
      </w:r>
      <w:r w:rsidRPr="00923C5B">
        <w:rPr>
          <w:rFonts w:ascii="Arial" w:hAnsi="Arial" w:cs="Arial"/>
          <w:sz w:val="20"/>
          <w:szCs w:val="20"/>
        </w:rPr>
        <w:t xml:space="preserve"> km.</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5,2 × 10</w:t>
      </w:r>
      <w:r w:rsidRPr="00923C5B">
        <w:rPr>
          <w:rFonts w:ascii="Arial" w:hAnsi="Arial" w:cs="Arial"/>
          <w:sz w:val="20"/>
          <w:szCs w:val="20"/>
          <w:vertAlign w:val="superscript"/>
        </w:rPr>
        <w:t>5</w:t>
      </w:r>
      <w:r w:rsidRPr="00923C5B">
        <w:rPr>
          <w:rFonts w:ascii="Arial" w:hAnsi="Arial" w:cs="Arial"/>
          <w:sz w:val="20"/>
          <w:szCs w:val="20"/>
        </w:rPr>
        <w:t xml:space="preserve"> km.</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6,0 × 10</w:t>
      </w:r>
      <w:r w:rsidRPr="00923C5B">
        <w:rPr>
          <w:rFonts w:ascii="Arial" w:hAnsi="Arial" w:cs="Arial"/>
          <w:sz w:val="20"/>
          <w:szCs w:val="20"/>
          <w:vertAlign w:val="superscript"/>
        </w:rPr>
        <w:t>13</w:t>
      </w:r>
      <w:r w:rsidRPr="00923C5B">
        <w:rPr>
          <w:rFonts w:ascii="Arial" w:hAnsi="Arial" w:cs="Arial"/>
          <w:sz w:val="20"/>
          <w:szCs w:val="20"/>
        </w:rPr>
        <w:t xml:space="preserve"> km.</w:t>
      </w:r>
    </w:p>
    <w:p w:rsidR="00923C5B" w:rsidRDefault="00923C5B" w:rsidP="00923C5B">
      <w:pPr>
        <w:ind w:left="-851" w:right="-994" w:firstLine="142"/>
        <w:rPr>
          <w:rFonts w:ascii="Arial" w:hAnsi="Arial" w:cs="Arial"/>
          <w:sz w:val="20"/>
          <w:szCs w:val="20"/>
        </w:rPr>
      </w:pPr>
    </w:p>
    <w:p w:rsid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lastRenderedPageBreak/>
        <w:t>04 - (ENEM/2013)</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eastAsia="ArialMT" w:hAnsi="Arial" w:cs="Arial"/>
          <w:sz w:val="20"/>
          <w:szCs w:val="20"/>
        </w:rPr>
      </w:pPr>
      <w:proofErr w:type="gramEnd"/>
      <w:r w:rsidRPr="00923C5B">
        <w:rPr>
          <w:rFonts w:ascii="Arial" w:eastAsia="ArialMT" w:hAnsi="Arial" w:cs="Arial"/>
          <w:sz w:val="20"/>
          <w:szCs w:val="20"/>
        </w:rPr>
        <w:t>Antes das lombadas eletrônicas, eram pintadas faixas nas ruas para controle da velocidade dos automóveis. A velocidade era estimada com o uso de binóculos e cronômetros. O policial utilizava a relação entre a distância percorrida e o tempo gasto, para determinar a velocidade de um veículo. Cronometrava-se o tempo que um veículo levava para percorrer a distância entre duas faixas fixas, cuja distância era conhecida. A lombada eletrônica é um sistema muito preciso, porque a tecnologia elimina erros do operador. A distância entre os sensores é de 2 metros, e o tempo é medido por um circuito eletrônico.</w:t>
      </w:r>
    </w:p>
    <w:p w:rsidR="00923C5B" w:rsidRPr="00923C5B" w:rsidRDefault="00923C5B" w:rsidP="00923C5B">
      <w:pPr>
        <w:ind w:left="-851" w:right="-994" w:firstLine="142"/>
        <w:jc w:val="both"/>
        <w:rPr>
          <w:rFonts w:ascii="Arial" w:eastAsia="ArialMT" w:hAnsi="Arial" w:cs="Arial"/>
          <w:sz w:val="20"/>
          <w:szCs w:val="20"/>
        </w:rPr>
      </w:pPr>
    </w:p>
    <w:p w:rsidR="00923C5B" w:rsidRPr="00923C5B" w:rsidRDefault="00923C5B" w:rsidP="00923C5B">
      <w:pPr>
        <w:ind w:left="-851" w:right="-994" w:firstLine="142"/>
        <w:jc w:val="both"/>
        <w:rPr>
          <w:rFonts w:ascii="Arial" w:eastAsia="ArialMT" w:hAnsi="Arial" w:cs="Arial"/>
          <w:sz w:val="20"/>
          <w:szCs w:val="20"/>
        </w:rPr>
      </w:pPr>
      <w:r w:rsidRPr="00923C5B">
        <w:rPr>
          <w:rFonts w:ascii="Arial" w:eastAsia="ArialMT" w:hAnsi="Arial" w:cs="Arial"/>
          <w:sz w:val="20"/>
          <w:szCs w:val="20"/>
        </w:rPr>
        <w:t xml:space="preserve">O tempo mínimo, em segundos, que o motorista deve gastar para passar pela lombada eletrônica, cujo limite é de 40 km/h, sem receber uma multa, é </w:t>
      </w:r>
      <w:proofErr w:type="gramStart"/>
      <w:r w:rsidRPr="00923C5B">
        <w:rPr>
          <w:rFonts w:ascii="Arial" w:eastAsia="ArialMT" w:hAnsi="Arial" w:cs="Arial"/>
          <w:sz w:val="20"/>
          <w:szCs w:val="20"/>
        </w:rPr>
        <w:t>de</w:t>
      </w:r>
      <w:proofErr w:type="gramEnd"/>
    </w:p>
    <w:p w:rsidR="00923C5B" w:rsidRPr="00923C5B" w:rsidRDefault="00923C5B" w:rsidP="00923C5B">
      <w:pPr>
        <w:ind w:left="-851" w:right="-994" w:firstLine="142"/>
        <w:jc w:val="both"/>
        <w:rPr>
          <w:rFonts w:ascii="Arial" w:eastAsia="ArialMT" w:hAnsi="Arial" w:cs="Arial"/>
          <w:sz w:val="20"/>
          <w:szCs w:val="20"/>
        </w:rPr>
      </w:pP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a</w:t>
      </w:r>
      <w:proofErr w:type="gramEnd"/>
      <w:r w:rsidRPr="00923C5B">
        <w:rPr>
          <w:rFonts w:ascii="Arial" w:eastAsia="ArialMT" w:hAnsi="Arial" w:cs="Arial"/>
          <w:sz w:val="20"/>
          <w:szCs w:val="20"/>
        </w:rPr>
        <w:t>)</w:t>
      </w:r>
      <w:r w:rsidRPr="00923C5B">
        <w:rPr>
          <w:rFonts w:ascii="Arial" w:eastAsia="ArialMT" w:hAnsi="Arial" w:cs="Arial"/>
          <w:sz w:val="20"/>
          <w:szCs w:val="20"/>
        </w:rPr>
        <w:tab/>
        <w:t>0,05.</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b)</w:t>
      </w:r>
      <w:proofErr w:type="gramEnd"/>
      <w:r w:rsidRPr="00923C5B">
        <w:rPr>
          <w:rFonts w:ascii="Arial" w:eastAsia="ArialMT" w:hAnsi="Arial" w:cs="Arial"/>
          <w:sz w:val="20"/>
          <w:szCs w:val="20"/>
        </w:rPr>
        <w:tab/>
        <w:t>11,1.</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c)</w:t>
      </w:r>
      <w:proofErr w:type="gramEnd"/>
      <w:r w:rsidRPr="00923C5B">
        <w:rPr>
          <w:rFonts w:ascii="Arial" w:eastAsia="ArialMT" w:hAnsi="Arial" w:cs="Arial"/>
          <w:sz w:val="20"/>
          <w:szCs w:val="20"/>
        </w:rPr>
        <w:tab/>
        <w:t>0,18.</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d)</w:t>
      </w:r>
      <w:proofErr w:type="gramEnd"/>
      <w:r w:rsidRPr="00923C5B">
        <w:rPr>
          <w:rFonts w:ascii="Arial" w:eastAsia="ArialMT" w:hAnsi="Arial" w:cs="Arial"/>
          <w:sz w:val="20"/>
          <w:szCs w:val="20"/>
        </w:rPr>
        <w:tab/>
        <w:t>22,2.</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e</w:t>
      </w:r>
      <w:proofErr w:type="gramEnd"/>
      <w:r w:rsidRPr="00923C5B">
        <w:rPr>
          <w:rFonts w:ascii="Arial" w:eastAsia="ArialMT" w:hAnsi="Arial" w:cs="Arial"/>
          <w:sz w:val="20"/>
          <w:szCs w:val="20"/>
        </w:rPr>
        <w:t>)</w:t>
      </w:r>
      <w:r w:rsidRPr="00923C5B">
        <w:rPr>
          <w:rFonts w:ascii="Arial" w:eastAsia="ArialMT" w:hAnsi="Arial" w:cs="Arial"/>
          <w:sz w:val="20"/>
          <w:szCs w:val="20"/>
        </w:rPr>
        <w:tab/>
        <w:t>0,50.</w:t>
      </w:r>
    </w:p>
    <w:p w:rsidR="00923C5B" w:rsidRPr="00923C5B" w:rsidRDefault="00923C5B" w:rsidP="00923C5B">
      <w:pPr>
        <w:ind w:left="-851" w:right="-994" w:firstLine="142"/>
        <w:rPr>
          <w:rFonts w:ascii="Arial" w:eastAsiaTheme="minorHAnsi"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05 - (ENEM/2014)</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lang w:val="pt-PT"/>
        </w:rPr>
        <w:t xml:space="preserve">Durante a formação de uma tempestade, são observadas várias descargas elétricas, os raios, que podem ocorrer das nuvens para o solo (descarga descendente), do solo para as nuvens (descarga ascendente) ou entre uma nuvem e outra. Normalmente, observa-se primeiro um clarão no céu (relâmpago) e somente alguns segundos depois </w:t>
      </w:r>
      <w:proofErr w:type="gramStart"/>
      <w:r w:rsidRPr="00923C5B">
        <w:rPr>
          <w:rFonts w:ascii="Arial" w:hAnsi="Arial" w:cs="Arial"/>
          <w:sz w:val="20"/>
          <w:szCs w:val="20"/>
          <w:lang w:val="pt-PT"/>
        </w:rPr>
        <w:t>ouve-se</w:t>
      </w:r>
      <w:proofErr w:type="gramEnd"/>
      <w:r w:rsidRPr="00923C5B">
        <w:rPr>
          <w:rFonts w:ascii="Arial" w:hAnsi="Arial" w:cs="Arial"/>
          <w:sz w:val="20"/>
          <w:szCs w:val="20"/>
          <w:lang w:val="pt-PT"/>
        </w:rPr>
        <w:t xml:space="preserve"> o barulho (trovão) causado pela descarga elétrica. O trovão ocorre devido ao aquecimento do ar pela descarga elétrica que sofre uma expansão e se propaga em forma de onda sonora.</w:t>
      </w:r>
    </w:p>
    <w:p w:rsidR="00923C5B" w:rsidRPr="00923C5B" w:rsidRDefault="00923C5B" w:rsidP="00923C5B">
      <w:pPr>
        <w:ind w:left="-851" w:right="-994" w:firstLine="142"/>
        <w:jc w:val="both"/>
        <w:rPr>
          <w:rFonts w:ascii="Arial" w:hAnsi="Arial" w:cs="Arial"/>
          <w:sz w:val="20"/>
          <w:szCs w:val="20"/>
          <w:lang w:val="pt-PT"/>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lang w:val="pt-PT"/>
        </w:rPr>
        <w:t>O fenômeno de ouvir o trovão certo tempo após a descarga elétrica ter ocorrido deve-se</w:t>
      </w:r>
    </w:p>
    <w:p w:rsidR="00923C5B" w:rsidRPr="00923C5B" w:rsidRDefault="00923C5B" w:rsidP="00923C5B">
      <w:pPr>
        <w:ind w:left="-851" w:right="-994" w:firstLine="142"/>
        <w:jc w:val="both"/>
        <w:rPr>
          <w:rFonts w:ascii="Arial" w:hAnsi="Arial" w:cs="Arial"/>
          <w:sz w:val="20"/>
          <w:szCs w:val="20"/>
          <w:lang w:val="pt-PT"/>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lang w:val="pt-PT"/>
        </w:rPr>
        <w:t>a</w:t>
      </w:r>
      <w:proofErr w:type="gramEnd"/>
      <w:r w:rsidRPr="00923C5B">
        <w:rPr>
          <w:rFonts w:ascii="Arial" w:hAnsi="Arial" w:cs="Arial"/>
          <w:sz w:val="20"/>
          <w:szCs w:val="20"/>
          <w:lang w:val="pt-PT"/>
        </w:rPr>
        <w:t>)</w:t>
      </w:r>
      <w:r w:rsidRPr="00923C5B">
        <w:rPr>
          <w:rFonts w:ascii="Arial" w:hAnsi="Arial" w:cs="Arial"/>
          <w:sz w:val="20"/>
          <w:szCs w:val="20"/>
          <w:lang w:val="pt-PT"/>
        </w:rPr>
        <w:tab/>
        <w:t>à velocidade de propagação do som ser diminuída por conta do aquecimento do ar.</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lang w:val="pt-PT"/>
        </w:rPr>
        <w:t>b)</w:t>
      </w:r>
      <w:proofErr w:type="gramEnd"/>
      <w:r w:rsidRPr="00923C5B">
        <w:rPr>
          <w:rFonts w:ascii="Arial" w:hAnsi="Arial" w:cs="Arial"/>
          <w:sz w:val="20"/>
          <w:szCs w:val="20"/>
          <w:lang w:val="pt-PT"/>
        </w:rPr>
        <w:tab/>
        <w:t>à propagação da luz ocorrer através do ar e a propagação do som ocorrer através do solo.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lang w:val="pt-PT"/>
        </w:rPr>
        <w:t>c)</w:t>
      </w:r>
      <w:proofErr w:type="gramEnd"/>
      <w:r w:rsidRPr="00923C5B">
        <w:rPr>
          <w:rFonts w:ascii="Arial" w:hAnsi="Arial" w:cs="Arial"/>
          <w:sz w:val="20"/>
          <w:szCs w:val="20"/>
          <w:lang w:val="pt-PT"/>
        </w:rPr>
        <w:tab/>
        <w:t>à velocidade de propagação da luz ser maior do que a velocidade de propagação do som no ar.</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lang w:val="pt-PT"/>
        </w:rPr>
        <w:t>d)</w:t>
      </w:r>
      <w:proofErr w:type="gramEnd"/>
      <w:r w:rsidRPr="00923C5B">
        <w:rPr>
          <w:rFonts w:ascii="Arial" w:hAnsi="Arial" w:cs="Arial"/>
          <w:sz w:val="20"/>
          <w:szCs w:val="20"/>
          <w:lang w:val="pt-PT"/>
        </w:rPr>
        <w:tab/>
        <w:t>ao relâmpago ser gerado pelo movimento de cargas elétricas, enquanto o som é gerado a partir da expansão do ar.</w:t>
      </w:r>
    </w:p>
    <w:p w:rsidR="00923C5B" w:rsidRPr="00923C5B" w:rsidRDefault="00923C5B" w:rsidP="00923C5B">
      <w:pPr>
        <w:ind w:left="-851" w:right="-994" w:firstLine="142"/>
        <w:jc w:val="both"/>
        <w:rPr>
          <w:rFonts w:ascii="Arial" w:hAnsi="Arial" w:cs="Arial"/>
          <w:sz w:val="20"/>
          <w:szCs w:val="20"/>
          <w:lang w:val="pt-PT"/>
        </w:rPr>
      </w:pPr>
      <w:proofErr w:type="gramStart"/>
      <w:r w:rsidRPr="00923C5B">
        <w:rPr>
          <w:rFonts w:ascii="Arial" w:hAnsi="Arial" w:cs="Arial"/>
          <w:sz w:val="20"/>
          <w:szCs w:val="20"/>
          <w:lang w:val="pt-PT"/>
        </w:rPr>
        <w:t>e</w:t>
      </w:r>
      <w:proofErr w:type="gramEnd"/>
      <w:r w:rsidRPr="00923C5B">
        <w:rPr>
          <w:rFonts w:ascii="Arial" w:hAnsi="Arial" w:cs="Arial"/>
          <w:sz w:val="20"/>
          <w:szCs w:val="20"/>
          <w:lang w:val="pt-PT"/>
        </w:rPr>
        <w:t>)</w:t>
      </w:r>
      <w:r w:rsidRPr="00923C5B">
        <w:rPr>
          <w:rFonts w:ascii="Arial" w:hAnsi="Arial" w:cs="Arial"/>
          <w:sz w:val="20"/>
          <w:szCs w:val="20"/>
          <w:lang w:val="pt-PT"/>
        </w:rPr>
        <w:tab/>
        <w:t>ao tempo da duração da descarga elétrica ser menor que o tempo gasto pelo som para percorrer a distância entre o raio e quem o observa.</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06 - (ENEM/2002)</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color w:val="000000"/>
          <w:sz w:val="20"/>
          <w:szCs w:val="20"/>
        </w:rPr>
      </w:pPr>
      <w:proofErr w:type="gramEnd"/>
      <w:r w:rsidRPr="00923C5B">
        <w:rPr>
          <w:rFonts w:ascii="Arial" w:hAnsi="Arial" w:cs="Arial"/>
          <w:color w:val="000000"/>
          <w:sz w:val="20"/>
          <w:szCs w:val="20"/>
        </w:rPr>
        <w:t xml:space="preserve">As cidades de Quito e Cingapura encontram-se próximas à linha do equador e em pontos diametralmente opostos no globo terrestre. Considerando o raio da Terra igual a 6370 km, pode-se afirmar que um avião saindo de Quito, voando em média 800 km/h, descontando as paradas de escala, chega a Cingapura em </w:t>
      </w:r>
      <w:proofErr w:type="gramStart"/>
      <w:r w:rsidRPr="00923C5B">
        <w:rPr>
          <w:rFonts w:ascii="Arial" w:hAnsi="Arial" w:cs="Arial"/>
          <w:color w:val="000000"/>
          <w:sz w:val="20"/>
          <w:szCs w:val="20"/>
        </w:rPr>
        <w:t>aproximadamente</w:t>
      </w:r>
      <w:proofErr w:type="gramEnd"/>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a</w:t>
      </w:r>
      <w:proofErr w:type="gramEnd"/>
      <w:r w:rsidRPr="00923C5B">
        <w:rPr>
          <w:rFonts w:ascii="Arial" w:hAnsi="Arial" w:cs="Arial"/>
          <w:color w:val="000000"/>
          <w:sz w:val="20"/>
          <w:szCs w:val="20"/>
        </w:rPr>
        <w:t>)</w:t>
      </w:r>
      <w:r w:rsidRPr="00923C5B">
        <w:rPr>
          <w:rFonts w:ascii="Arial" w:hAnsi="Arial" w:cs="Arial"/>
          <w:color w:val="000000"/>
          <w:sz w:val="20"/>
          <w:szCs w:val="20"/>
        </w:rPr>
        <w:tab/>
        <w:t>16 horas.</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b)</w:t>
      </w:r>
      <w:proofErr w:type="gramEnd"/>
      <w:r w:rsidRPr="00923C5B">
        <w:rPr>
          <w:rFonts w:ascii="Arial" w:hAnsi="Arial" w:cs="Arial"/>
          <w:color w:val="000000"/>
          <w:sz w:val="20"/>
          <w:szCs w:val="20"/>
        </w:rPr>
        <w:tab/>
        <w:t>20 horas.</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c)</w:t>
      </w:r>
      <w:proofErr w:type="gramEnd"/>
      <w:r w:rsidRPr="00923C5B">
        <w:rPr>
          <w:rFonts w:ascii="Arial" w:hAnsi="Arial" w:cs="Arial"/>
          <w:color w:val="000000"/>
          <w:sz w:val="20"/>
          <w:szCs w:val="20"/>
        </w:rPr>
        <w:tab/>
        <w:t>25 horas.</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d)</w:t>
      </w:r>
      <w:proofErr w:type="gramEnd"/>
      <w:r w:rsidRPr="00923C5B">
        <w:rPr>
          <w:rFonts w:ascii="Arial" w:hAnsi="Arial" w:cs="Arial"/>
          <w:color w:val="000000"/>
          <w:sz w:val="20"/>
          <w:szCs w:val="20"/>
        </w:rPr>
        <w:tab/>
        <w:t>32 horas.</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e</w:t>
      </w:r>
      <w:proofErr w:type="gramEnd"/>
      <w:r w:rsidRPr="00923C5B">
        <w:rPr>
          <w:rFonts w:ascii="Arial" w:hAnsi="Arial" w:cs="Arial"/>
          <w:color w:val="000000"/>
          <w:sz w:val="20"/>
          <w:szCs w:val="20"/>
        </w:rPr>
        <w:t>)</w:t>
      </w:r>
      <w:r w:rsidRPr="00923C5B">
        <w:rPr>
          <w:rFonts w:ascii="Arial" w:hAnsi="Arial" w:cs="Arial"/>
          <w:color w:val="000000"/>
          <w:sz w:val="20"/>
          <w:szCs w:val="20"/>
        </w:rPr>
        <w:tab/>
        <w:t>36 horas.</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07 - (ENEM/2003)</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color w:val="000000"/>
          <w:sz w:val="20"/>
          <w:szCs w:val="20"/>
        </w:rPr>
      </w:pPr>
      <w:proofErr w:type="gramEnd"/>
      <w:r w:rsidRPr="00923C5B">
        <w:rPr>
          <w:rFonts w:ascii="Arial" w:hAnsi="Arial" w:cs="Arial"/>
          <w:color w:val="000000"/>
          <w:sz w:val="20"/>
          <w:szCs w:val="20"/>
        </w:rPr>
        <w:t xml:space="preserve">O tempo que um ônibus gasta para ir do ponto inicial ao ponto final de uma linha varia, durante o dia, conforme as condições do trânsito, demorando mais nos horários de maior movimento. A empresa que opera essa linha forneceu, no gráfico abaixo, o tempo médio de duração da viagem conforme o horário de saída do ponto inicial, no período da manhã. </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drawing>
          <wp:inline distT="0" distB="0" distL="0" distR="0" wp14:anchorId="7F016543" wp14:editId="7396AE6D">
            <wp:extent cx="2847975" cy="132397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lum bright="-24000" contrast="42000"/>
                      <a:grayscl/>
                      <a:extLst>
                        <a:ext uri="{28A0092B-C50C-407E-A947-70E740481C1C}">
                          <a14:useLocalDpi xmlns:a14="http://schemas.microsoft.com/office/drawing/2010/main" val="0"/>
                        </a:ext>
                      </a:extLst>
                    </a:blip>
                    <a:srcRect/>
                    <a:stretch>
                      <a:fillRect/>
                    </a:stretch>
                  </pic:blipFill>
                  <pic:spPr bwMode="auto">
                    <a:xfrm>
                      <a:off x="0" y="0"/>
                      <a:ext cx="2847975" cy="132397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 xml:space="preserve">De acordo com as informações do gráfico, um passageiro que necessita chegar até </w:t>
      </w:r>
      <w:proofErr w:type="gramStart"/>
      <w:r w:rsidRPr="00923C5B">
        <w:rPr>
          <w:rFonts w:ascii="Arial" w:hAnsi="Arial" w:cs="Arial"/>
          <w:color w:val="000000"/>
          <w:sz w:val="20"/>
          <w:szCs w:val="20"/>
        </w:rPr>
        <w:t>as</w:t>
      </w:r>
      <w:proofErr w:type="gramEnd"/>
      <w:r w:rsidRPr="00923C5B">
        <w:rPr>
          <w:rFonts w:ascii="Arial" w:hAnsi="Arial" w:cs="Arial"/>
          <w:color w:val="000000"/>
          <w:sz w:val="20"/>
          <w:szCs w:val="20"/>
        </w:rPr>
        <w:t xml:space="preserve"> 10h30min ao ponto final dessa linha, deve tomar o ônibus no ponto inicial, </w:t>
      </w:r>
      <w:r w:rsidRPr="00923C5B">
        <w:rPr>
          <w:rFonts w:ascii="Arial" w:hAnsi="Arial" w:cs="Arial"/>
          <w:color w:val="000000"/>
          <w:sz w:val="20"/>
          <w:szCs w:val="20"/>
          <w:u w:val="single"/>
        </w:rPr>
        <w:t>no máximo</w:t>
      </w:r>
      <w:r w:rsidRPr="00923C5B">
        <w:rPr>
          <w:rFonts w:ascii="Arial" w:hAnsi="Arial" w:cs="Arial"/>
          <w:color w:val="000000"/>
          <w:sz w:val="20"/>
          <w:szCs w:val="20"/>
        </w:rPr>
        <w:t xml:space="preserve">, até as: </w:t>
      </w:r>
    </w:p>
    <w:p w:rsidR="00923C5B" w:rsidRDefault="00923C5B" w:rsidP="00923C5B">
      <w:pPr>
        <w:ind w:left="-851" w:right="-994" w:firstLine="142"/>
        <w:jc w:val="both"/>
        <w:rPr>
          <w:rFonts w:ascii="Arial" w:hAnsi="Arial" w:cs="Arial"/>
          <w:color w:val="000000"/>
          <w:sz w:val="20"/>
          <w:szCs w:val="20"/>
        </w:rPr>
      </w:pPr>
    </w:p>
    <w:p w:rsid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lastRenderedPageBreak/>
        <w:t>a</w:t>
      </w:r>
      <w:proofErr w:type="gramEnd"/>
      <w:r w:rsidRPr="00923C5B">
        <w:rPr>
          <w:rFonts w:ascii="Arial" w:hAnsi="Arial" w:cs="Arial"/>
          <w:color w:val="000000"/>
          <w:sz w:val="20"/>
          <w:szCs w:val="20"/>
        </w:rPr>
        <w:t>)</w:t>
      </w:r>
      <w:r w:rsidRPr="00923C5B">
        <w:rPr>
          <w:rFonts w:ascii="Arial" w:hAnsi="Arial" w:cs="Arial"/>
          <w:color w:val="000000"/>
          <w:sz w:val="20"/>
          <w:szCs w:val="20"/>
        </w:rPr>
        <w:tab/>
        <w:t xml:space="preserve">9h20min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b)</w:t>
      </w:r>
      <w:proofErr w:type="gramEnd"/>
      <w:r w:rsidRPr="00923C5B">
        <w:rPr>
          <w:rFonts w:ascii="Arial" w:hAnsi="Arial" w:cs="Arial"/>
          <w:color w:val="000000"/>
          <w:sz w:val="20"/>
          <w:szCs w:val="20"/>
        </w:rPr>
        <w:tab/>
        <w:t xml:space="preserve">9h30min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c)</w:t>
      </w:r>
      <w:proofErr w:type="gramEnd"/>
      <w:r w:rsidRPr="00923C5B">
        <w:rPr>
          <w:rFonts w:ascii="Arial" w:hAnsi="Arial" w:cs="Arial"/>
          <w:color w:val="000000"/>
          <w:sz w:val="20"/>
          <w:szCs w:val="20"/>
        </w:rPr>
        <w:tab/>
        <w:t xml:space="preserve">9h00min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d)</w:t>
      </w:r>
      <w:proofErr w:type="gramEnd"/>
      <w:r w:rsidRPr="00923C5B">
        <w:rPr>
          <w:rFonts w:ascii="Arial" w:hAnsi="Arial" w:cs="Arial"/>
          <w:color w:val="000000"/>
          <w:sz w:val="20"/>
          <w:szCs w:val="20"/>
        </w:rPr>
        <w:tab/>
        <w:t xml:space="preserve">8h30min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e</w:t>
      </w:r>
      <w:proofErr w:type="gramEnd"/>
      <w:r w:rsidRPr="00923C5B">
        <w:rPr>
          <w:rFonts w:ascii="Arial" w:hAnsi="Arial" w:cs="Arial"/>
          <w:color w:val="000000"/>
          <w:sz w:val="20"/>
          <w:szCs w:val="20"/>
        </w:rPr>
        <w:t>)</w:t>
      </w:r>
      <w:r w:rsidRPr="00923C5B">
        <w:rPr>
          <w:rFonts w:ascii="Arial" w:hAnsi="Arial" w:cs="Arial"/>
          <w:color w:val="000000"/>
          <w:sz w:val="20"/>
          <w:szCs w:val="20"/>
        </w:rPr>
        <w:tab/>
        <w:t xml:space="preserve">8h50min </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08 - (ENEM/2003)</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color w:val="000000"/>
          <w:sz w:val="20"/>
          <w:szCs w:val="20"/>
        </w:rPr>
      </w:pPr>
      <w:proofErr w:type="gramEnd"/>
      <w:r w:rsidRPr="00923C5B">
        <w:rPr>
          <w:rFonts w:ascii="Arial" w:hAnsi="Arial" w:cs="Arial"/>
          <w:color w:val="000000"/>
          <w:sz w:val="20"/>
          <w:szCs w:val="20"/>
        </w:rPr>
        <w:t xml:space="preserve">João e Antônio utilizam os ônibus da linha mencionada na questão anterior para ir trabalhar, no período considerado no gráfico, nas seguintes condições: </w:t>
      </w: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w:t>
      </w:r>
      <w:r w:rsidRPr="00923C5B">
        <w:rPr>
          <w:rFonts w:ascii="Arial" w:hAnsi="Arial" w:cs="Arial"/>
          <w:color w:val="000000"/>
          <w:sz w:val="20"/>
          <w:szCs w:val="20"/>
        </w:rPr>
        <w:tab/>
        <w:t xml:space="preserve">trabalham vinte dias por mês; </w:t>
      </w: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w:t>
      </w:r>
      <w:r w:rsidRPr="00923C5B">
        <w:rPr>
          <w:rFonts w:ascii="Arial" w:hAnsi="Arial" w:cs="Arial"/>
          <w:color w:val="000000"/>
          <w:sz w:val="20"/>
          <w:szCs w:val="20"/>
        </w:rPr>
        <w:tab/>
        <w:t xml:space="preserve">João viaja sempre no horário em que o ônibus faz o trajeto no menor tempo; </w:t>
      </w: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w:t>
      </w:r>
      <w:r w:rsidRPr="00923C5B">
        <w:rPr>
          <w:rFonts w:ascii="Arial" w:hAnsi="Arial" w:cs="Arial"/>
          <w:color w:val="000000"/>
          <w:sz w:val="20"/>
          <w:szCs w:val="20"/>
        </w:rPr>
        <w:tab/>
        <w:t xml:space="preserve">Antônio viaja sempre no horário em que o ônibus faz o trajeto no maior tempo; </w:t>
      </w: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w:t>
      </w:r>
      <w:r w:rsidRPr="00923C5B">
        <w:rPr>
          <w:rFonts w:ascii="Arial" w:hAnsi="Arial" w:cs="Arial"/>
          <w:color w:val="000000"/>
          <w:sz w:val="20"/>
          <w:szCs w:val="20"/>
        </w:rPr>
        <w:tab/>
        <w:t xml:space="preserve">na volta do trabalho, ambos fazem o trajeto no mesmo tempo de percurso. </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 xml:space="preserve">Considerando-se a diferença de tempo de percurso, Antônio gasta, </w:t>
      </w:r>
      <w:r w:rsidRPr="00923C5B">
        <w:rPr>
          <w:rFonts w:ascii="Arial" w:hAnsi="Arial" w:cs="Arial"/>
          <w:color w:val="000000"/>
          <w:sz w:val="20"/>
          <w:szCs w:val="20"/>
          <w:u w:val="single"/>
        </w:rPr>
        <w:t>por mês</w:t>
      </w:r>
      <w:r w:rsidRPr="00923C5B">
        <w:rPr>
          <w:rFonts w:ascii="Arial" w:hAnsi="Arial" w:cs="Arial"/>
          <w:color w:val="000000"/>
          <w:sz w:val="20"/>
          <w:szCs w:val="20"/>
        </w:rPr>
        <w:t xml:space="preserve">, em média, </w:t>
      </w: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a</w:t>
      </w:r>
      <w:proofErr w:type="gramEnd"/>
      <w:r w:rsidRPr="00923C5B">
        <w:rPr>
          <w:rFonts w:ascii="Arial" w:hAnsi="Arial" w:cs="Arial"/>
          <w:color w:val="000000"/>
          <w:sz w:val="20"/>
          <w:szCs w:val="20"/>
        </w:rPr>
        <w:t>)</w:t>
      </w:r>
      <w:r w:rsidRPr="00923C5B">
        <w:rPr>
          <w:rFonts w:ascii="Arial" w:hAnsi="Arial" w:cs="Arial"/>
          <w:color w:val="000000"/>
          <w:sz w:val="20"/>
          <w:szCs w:val="20"/>
        </w:rPr>
        <w:tab/>
        <w:t xml:space="preserve">05 horas a mais que João.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b)</w:t>
      </w:r>
      <w:proofErr w:type="gramEnd"/>
      <w:r w:rsidRPr="00923C5B">
        <w:rPr>
          <w:rFonts w:ascii="Arial" w:hAnsi="Arial" w:cs="Arial"/>
          <w:color w:val="000000"/>
          <w:sz w:val="20"/>
          <w:szCs w:val="20"/>
        </w:rPr>
        <w:tab/>
        <w:t xml:space="preserve">10 horas a mais que João.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c)</w:t>
      </w:r>
      <w:proofErr w:type="gramEnd"/>
      <w:r w:rsidRPr="00923C5B">
        <w:rPr>
          <w:rFonts w:ascii="Arial" w:hAnsi="Arial" w:cs="Arial"/>
          <w:color w:val="000000"/>
          <w:sz w:val="20"/>
          <w:szCs w:val="20"/>
        </w:rPr>
        <w:tab/>
        <w:t xml:space="preserve">20 horas a mais que João.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d)</w:t>
      </w:r>
      <w:proofErr w:type="gramEnd"/>
      <w:r w:rsidRPr="00923C5B">
        <w:rPr>
          <w:rFonts w:ascii="Arial" w:hAnsi="Arial" w:cs="Arial"/>
          <w:color w:val="000000"/>
          <w:sz w:val="20"/>
          <w:szCs w:val="20"/>
        </w:rPr>
        <w:tab/>
        <w:t xml:space="preserve">40 horas a mais que João. </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e</w:t>
      </w:r>
      <w:proofErr w:type="gramEnd"/>
      <w:r w:rsidRPr="00923C5B">
        <w:rPr>
          <w:rFonts w:ascii="Arial" w:hAnsi="Arial" w:cs="Arial"/>
          <w:color w:val="000000"/>
          <w:sz w:val="20"/>
          <w:szCs w:val="20"/>
        </w:rPr>
        <w:t>)</w:t>
      </w:r>
      <w:r w:rsidRPr="00923C5B">
        <w:rPr>
          <w:rFonts w:ascii="Arial" w:hAnsi="Arial" w:cs="Arial"/>
          <w:color w:val="000000"/>
          <w:sz w:val="20"/>
          <w:szCs w:val="20"/>
        </w:rPr>
        <w:tab/>
        <w:t xml:space="preserve">60 horas a mais que João. </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09 - (ENEM/2008)</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O gráfico modela a distância percorrida, em km, por uma pessoa em certo período de tempo. A escala de tempo a ser adotada para o eixo das abscissas depende da maneira como essa pessoa se desloca. Qual é a opção que apresenta a melhor associação entre meio ou forma de locomoção e unidade de tempo, quando são percorridos 10 km?</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drawing>
          <wp:inline distT="0" distB="0" distL="0" distR="0" wp14:anchorId="76AE8BCC" wp14:editId="21360939">
            <wp:extent cx="2171700" cy="1200150"/>
            <wp:effectExtent l="0" t="0" r="0" b="0"/>
            <wp:docPr id="30" name="Imagem 30" descr="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34"/>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171700" cy="120015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carroça – semana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carro – dia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caminhada – hora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bicicleta – minuto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avião – segundo</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10 - (ENEM/2009)</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center"/>
        <w:rPr>
          <w:rFonts w:ascii="Arial" w:hAnsi="Arial" w:cs="Arial"/>
          <w:b/>
          <w:sz w:val="20"/>
          <w:szCs w:val="20"/>
        </w:rPr>
      </w:pPr>
      <w:proofErr w:type="gramEnd"/>
      <w:r w:rsidRPr="00923C5B">
        <w:rPr>
          <w:rFonts w:ascii="Arial" w:hAnsi="Arial" w:cs="Arial"/>
          <w:b/>
          <w:sz w:val="20"/>
          <w:szCs w:val="20"/>
        </w:rPr>
        <w:t>O Super-homem e as leis do movimento</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 xml:space="preserve">Uma das razões para pensar sobre a física dos super-heróis é, acima de tudo, uma forma divertida de explorar muitos fenômenos físicos interessantes, desde fenômenos corriqueiros até eventos considerados fantásticos. A figura seguinte mostra o </w:t>
      </w:r>
      <w:proofErr w:type="spellStart"/>
      <w:r w:rsidRPr="00923C5B">
        <w:rPr>
          <w:rFonts w:ascii="Arial" w:hAnsi="Arial" w:cs="Arial"/>
          <w:sz w:val="20"/>
          <w:szCs w:val="20"/>
        </w:rPr>
        <w:t>Super</w:t>
      </w:r>
      <w:proofErr w:type="spellEnd"/>
      <w:r w:rsidRPr="00923C5B">
        <w:rPr>
          <w:rFonts w:ascii="Arial" w:hAnsi="Arial" w:cs="Arial"/>
          <w:sz w:val="20"/>
          <w:szCs w:val="20"/>
        </w:rPr>
        <w:t xml:space="preserve">–homem lançando-se no espaço para chegar ao topo de um prédio de altura </w:t>
      </w:r>
      <w:r w:rsidRPr="00923C5B">
        <w:rPr>
          <w:rFonts w:ascii="Arial" w:hAnsi="Arial" w:cs="Arial"/>
          <w:b/>
          <w:sz w:val="20"/>
          <w:szCs w:val="20"/>
        </w:rPr>
        <w:t>H</w:t>
      </w:r>
      <w:r w:rsidRPr="00923C5B">
        <w:rPr>
          <w:rFonts w:ascii="Arial" w:hAnsi="Arial" w:cs="Arial"/>
          <w:sz w:val="20"/>
          <w:szCs w:val="20"/>
        </w:rPr>
        <w:t xml:space="preserve">. Seria possível admitir que com seus superpoderes ele </w:t>
      </w:r>
      <w:proofErr w:type="gramStart"/>
      <w:r w:rsidRPr="00923C5B">
        <w:rPr>
          <w:rFonts w:ascii="Arial" w:hAnsi="Arial" w:cs="Arial"/>
          <w:sz w:val="20"/>
          <w:szCs w:val="20"/>
        </w:rPr>
        <w:t>estaria</w:t>
      </w:r>
      <w:proofErr w:type="gramEnd"/>
      <w:r w:rsidRPr="00923C5B">
        <w:rPr>
          <w:rFonts w:ascii="Arial" w:hAnsi="Arial" w:cs="Arial"/>
          <w:sz w:val="20"/>
          <w:szCs w:val="20"/>
        </w:rPr>
        <w:t xml:space="preserve"> voando com propulsão própria, mas considere que ele tenha dado um forte salto. Neste caso, sua velocidade final no ponto mais alto do salto deve ser zero, caso contrário, ele continuaria subindo. Sendo </w:t>
      </w:r>
      <w:r w:rsidRPr="00923C5B">
        <w:rPr>
          <w:rFonts w:ascii="Arial" w:hAnsi="Arial" w:cs="Arial"/>
          <w:b/>
          <w:sz w:val="20"/>
          <w:szCs w:val="20"/>
        </w:rPr>
        <w:t>g</w:t>
      </w:r>
      <w:r w:rsidRPr="00923C5B">
        <w:rPr>
          <w:rFonts w:ascii="Arial" w:hAnsi="Arial" w:cs="Arial"/>
          <w:sz w:val="20"/>
          <w:szCs w:val="20"/>
        </w:rPr>
        <w:t xml:space="preserve"> a aceleração da gravidade, a relação entre a velocidade inicial do </w:t>
      </w:r>
      <w:proofErr w:type="spellStart"/>
      <w:r w:rsidRPr="00923C5B">
        <w:rPr>
          <w:rFonts w:ascii="Arial" w:hAnsi="Arial" w:cs="Arial"/>
          <w:sz w:val="20"/>
          <w:szCs w:val="20"/>
        </w:rPr>
        <w:t>Super</w:t>
      </w:r>
      <w:proofErr w:type="spellEnd"/>
      <w:r w:rsidRPr="00923C5B">
        <w:rPr>
          <w:rFonts w:ascii="Arial" w:hAnsi="Arial" w:cs="Arial"/>
          <w:sz w:val="20"/>
          <w:szCs w:val="20"/>
        </w:rPr>
        <w:t>–homem e a altura atingida é dada por V</w:t>
      </w:r>
      <w:r w:rsidRPr="00923C5B">
        <w:rPr>
          <w:rFonts w:ascii="Arial" w:hAnsi="Arial" w:cs="Arial"/>
          <w:sz w:val="20"/>
          <w:szCs w:val="20"/>
          <w:vertAlign w:val="superscript"/>
        </w:rPr>
        <w:t>2</w:t>
      </w:r>
      <w:r w:rsidRPr="00923C5B">
        <w:rPr>
          <w:rFonts w:ascii="Arial" w:hAnsi="Arial" w:cs="Arial"/>
          <w:sz w:val="20"/>
          <w:szCs w:val="20"/>
        </w:rPr>
        <w:t xml:space="preserve"> = </w:t>
      </w:r>
      <w:proofErr w:type="gramStart"/>
      <w:r w:rsidRPr="00923C5B">
        <w:rPr>
          <w:rFonts w:ascii="Arial" w:hAnsi="Arial" w:cs="Arial"/>
          <w:sz w:val="20"/>
          <w:szCs w:val="20"/>
        </w:rPr>
        <w:t>2gH</w:t>
      </w:r>
      <w:proofErr w:type="gramEnd"/>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lastRenderedPageBreak/>
        <w:drawing>
          <wp:inline distT="0" distB="0" distL="0" distR="0" wp14:anchorId="310C89C7" wp14:editId="490E685D">
            <wp:extent cx="1781175" cy="17716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1781175" cy="1771650"/>
                    </a:xfrm>
                    <a:prstGeom prst="rect">
                      <a:avLst/>
                    </a:prstGeom>
                    <a:noFill/>
                    <a:ln>
                      <a:noFill/>
                    </a:ln>
                  </pic:spPr>
                </pic:pic>
              </a:graphicData>
            </a:graphic>
          </wp:inline>
        </w:drawing>
      </w:r>
    </w:p>
    <w:p w:rsidR="00923C5B" w:rsidRPr="00923C5B" w:rsidRDefault="00923C5B" w:rsidP="00923C5B">
      <w:pPr>
        <w:ind w:left="-851" w:right="-994" w:firstLine="142"/>
        <w:jc w:val="center"/>
        <w:rPr>
          <w:rFonts w:ascii="Arial" w:hAnsi="Arial" w:cs="Arial"/>
          <w:sz w:val="20"/>
          <w:szCs w:val="20"/>
        </w:rPr>
      </w:pPr>
      <w:proofErr w:type="spellStart"/>
      <w:r w:rsidRPr="00923C5B">
        <w:rPr>
          <w:rFonts w:ascii="Arial" w:hAnsi="Arial" w:cs="Arial"/>
          <w:sz w:val="20"/>
          <w:szCs w:val="20"/>
          <w:lang w:val="en-US"/>
        </w:rPr>
        <w:t>KAKALIOS</w:t>
      </w:r>
      <w:proofErr w:type="spellEnd"/>
      <w:r w:rsidRPr="00923C5B">
        <w:rPr>
          <w:rFonts w:ascii="Arial" w:hAnsi="Arial" w:cs="Arial"/>
          <w:sz w:val="20"/>
          <w:szCs w:val="20"/>
          <w:lang w:val="en-US"/>
        </w:rPr>
        <w:t xml:space="preserve">, J. </w:t>
      </w:r>
      <w:proofErr w:type="gramStart"/>
      <w:r w:rsidRPr="00923C5B">
        <w:rPr>
          <w:rFonts w:ascii="Arial" w:hAnsi="Arial" w:cs="Arial"/>
          <w:b/>
          <w:sz w:val="20"/>
          <w:szCs w:val="20"/>
          <w:lang w:val="en-US"/>
        </w:rPr>
        <w:t>The Physics of Superheroes</w:t>
      </w:r>
      <w:r w:rsidRPr="00923C5B">
        <w:rPr>
          <w:rFonts w:ascii="Arial" w:hAnsi="Arial" w:cs="Arial"/>
          <w:sz w:val="20"/>
          <w:szCs w:val="20"/>
          <w:lang w:val="en-US"/>
        </w:rPr>
        <w:t>.</w:t>
      </w:r>
      <w:proofErr w:type="gramEnd"/>
      <w:r w:rsidRPr="00923C5B">
        <w:rPr>
          <w:rFonts w:ascii="Arial" w:hAnsi="Arial" w:cs="Arial"/>
          <w:sz w:val="20"/>
          <w:szCs w:val="20"/>
          <w:lang w:val="en-US"/>
        </w:rPr>
        <w:t xml:space="preserve"> </w:t>
      </w:r>
      <w:proofErr w:type="spellStart"/>
      <w:r w:rsidRPr="00923C5B">
        <w:rPr>
          <w:rFonts w:ascii="Arial" w:hAnsi="Arial" w:cs="Arial"/>
          <w:sz w:val="20"/>
          <w:szCs w:val="20"/>
        </w:rPr>
        <w:t>Gothan</w:t>
      </w:r>
      <w:proofErr w:type="spellEnd"/>
      <w:r w:rsidRPr="00923C5B">
        <w:rPr>
          <w:rFonts w:ascii="Arial" w:hAnsi="Arial" w:cs="Arial"/>
          <w:sz w:val="20"/>
          <w:szCs w:val="20"/>
        </w:rPr>
        <w:t xml:space="preserve"> Books</w:t>
      </w:r>
      <w:proofErr w:type="gramStart"/>
      <w:r w:rsidRPr="00923C5B">
        <w:rPr>
          <w:rFonts w:ascii="Arial" w:hAnsi="Arial" w:cs="Arial"/>
          <w:sz w:val="20"/>
          <w:szCs w:val="20"/>
        </w:rPr>
        <w:t>, USA</w:t>
      </w:r>
      <w:proofErr w:type="gramEnd"/>
      <w:r w:rsidRPr="00923C5B">
        <w:rPr>
          <w:rFonts w:ascii="Arial" w:hAnsi="Arial" w:cs="Arial"/>
          <w:sz w:val="20"/>
          <w:szCs w:val="20"/>
        </w:rPr>
        <w:t>, 2005.</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 xml:space="preserve">A altura que o Super-homem alcança em seu salto depende do quadrado de sua velocidade inicial </w:t>
      </w:r>
      <w:proofErr w:type="gramStart"/>
      <w:r w:rsidRPr="00923C5B">
        <w:rPr>
          <w:rFonts w:ascii="Arial" w:hAnsi="Arial" w:cs="Arial"/>
          <w:sz w:val="20"/>
          <w:szCs w:val="20"/>
        </w:rPr>
        <w:t>porque</w:t>
      </w:r>
      <w:proofErr w:type="gramEnd"/>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a altura do seu pulo é proporcional à sua velocidade média multiplicada pelo tempo que ele permanece no ar ao quadrado.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o tempo que ele permanece no ar é diretamente proporcional à aceleração da gravidade e essa é diretamente proporcional à velocidade.</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o tempo que ele permanece no ar é inversamente proporcional à aceleração da gravidade e essa é inversamente proporcional à velocidade média.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a aceleração do movimento deve ser elevada ao quadrado, pois existem duas acelerações envolvidas: a aceleração da gravidade e a aceleração do salto.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a altura do seu pulo é proporcional à sua velocidade média multiplicada pelo tempo que ele permanece no ar, e esse tempo também depende da sua velocidade inicial.</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11 - (ENEM/2010)</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center"/>
        <w:rPr>
          <w:rFonts w:ascii="Arial" w:hAnsi="Arial" w:cs="Arial"/>
          <w:b/>
          <w:color w:val="000000"/>
          <w:sz w:val="20"/>
          <w:szCs w:val="20"/>
        </w:rPr>
      </w:pPr>
      <w:proofErr w:type="gramEnd"/>
      <w:r w:rsidRPr="00923C5B">
        <w:rPr>
          <w:rFonts w:ascii="Arial" w:hAnsi="Arial" w:cs="Arial"/>
          <w:b/>
          <w:color w:val="000000"/>
          <w:sz w:val="20"/>
          <w:szCs w:val="20"/>
        </w:rPr>
        <w:t>Rua da Passagem</w:t>
      </w:r>
    </w:p>
    <w:p w:rsidR="00923C5B" w:rsidRPr="00923C5B" w:rsidRDefault="00923C5B" w:rsidP="00923C5B">
      <w:pPr>
        <w:ind w:left="-851" w:right="-994" w:firstLine="142"/>
        <w:jc w:val="center"/>
        <w:rPr>
          <w:rFonts w:ascii="Arial" w:hAnsi="Arial" w:cs="Arial"/>
          <w:color w:val="000000"/>
          <w:sz w:val="20"/>
          <w:szCs w:val="20"/>
        </w:rPr>
      </w:pPr>
    </w:p>
    <w:p w:rsidR="00923C5B" w:rsidRPr="00923C5B" w:rsidRDefault="00923C5B" w:rsidP="00923C5B">
      <w:pPr>
        <w:ind w:left="-851" w:right="-994" w:firstLine="142"/>
        <w:jc w:val="center"/>
        <w:rPr>
          <w:rFonts w:ascii="Arial" w:hAnsi="Arial" w:cs="Arial"/>
          <w:color w:val="000000"/>
          <w:sz w:val="20"/>
          <w:szCs w:val="20"/>
        </w:rPr>
      </w:pPr>
      <w:r w:rsidRPr="00923C5B">
        <w:rPr>
          <w:rFonts w:ascii="Arial" w:hAnsi="Arial" w:cs="Arial"/>
          <w:color w:val="000000"/>
          <w:sz w:val="20"/>
          <w:szCs w:val="20"/>
        </w:rPr>
        <w:t>Os automóveis atrapalham o trânsito.</w:t>
      </w:r>
    </w:p>
    <w:p w:rsidR="00923C5B" w:rsidRPr="00923C5B" w:rsidRDefault="00923C5B" w:rsidP="00923C5B">
      <w:pPr>
        <w:ind w:left="-851" w:right="-994" w:firstLine="142"/>
        <w:jc w:val="center"/>
        <w:rPr>
          <w:rFonts w:ascii="Arial" w:hAnsi="Arial" w:cs="Arial"/>
          <w:color w:val="000000"/>
          <w:sz w:val="20"/>
          <w:szCs w:val="20"/>
        </w:rPr>
      </w:pPr>
      <w:r w:rsidRPr="00923C5B">
        <w:rPr>
          <w:rFonts w:ascii="Arial" w:hAnsi="Arial" w:cs="Arial"/>
          <w:color w:val="000000"/>
          <w:sz w:val="20"/>
          <w:szCs w:val="20"/>
        </w:rPr>
        <w:t>Gentileza é fundamental.</w:t>
      </w:r>
    </w:p>
    <w:p w:rsidR="00923C5B" w:rsidRPr="00923C5B" w:rsidRDefault="00923C5B" w:rsidP="00923C5B">
      <w:pPr>
        <w:ind w:left="-851" w:right="-994" w:firstLine="142"/>
        <w:jc w:val="center"/>
        <w:rPr>
          <w:rFonts w:ascii="Arial" w:hAnsi="Arial" w:cs="Arial"/>
          <w:color w:val="000000"/>
          <w:sz w:val="20"/>
          <w:szCs w:val="20"/>
        </w:rPr>
      </w:pPr>
      <w:r w:rsidRPr="00923C5B">
        <w:rPr>
          <w:rFonts w:ascii="Arial" w:hAnsi="Arial" w:cs="Arial"/>
          <w:color w:val="000000"/>
          <w:sz w:val="20"/>
          <w:szCs w:val="20"/>
        </w:rPr>
        <w:t>Não adianta esquentar a cabeça.</w:t>
      </w:r>
    </w:p>
    <w:p w:rsidR="00923C5B" w:rsidRPr="00923C5B" w:rsidRDefault="00923C5B" w:rsidP="00923C5B">
      <w:pPr>
        <w:ind w:left="-851" w:right="-994" w:firstLine="142"/>
        <w:jc w:val="center"/>
        <w:rPr>
          <w:rFonts w:ascii="Arial" w:hAnsi="Arial" w:cs="Arial"/>
          <w:color w:val="000000"/>
          <w:sz w:val="20"/>
          <w:szCs w:val="20"/>
        </w:rPr>
      </w:pPr>
      <w:r w:rsidRPr="00923C5B">
        <w:rPr>
          <w:rFonts w:ascii="Arial" w:hAnsi="Arial" w:cs="Arial"/>
          <w:color w:val="000000"/>
          <w:sz w:val="20"/>
          <w:szCs w:val="20"/>
        </w:rPr>
        <w:t>Menos peso do pé no pedal.</w:t>
      </w: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O trecho da música, de Lenine e Arnaldo Antunes (1999), ilustra a preocupação com o trânsito nas cidades, motivo de uma campanha publicitária de uma seguradora brasileira. Considere dois automóveis, A e B, respectivamente conduzidos por um motorista imprudente e por um motorista consciente e adepto da campanha citada. Ambos se encontram lado a lado no instante t = 0 s, quando avistam um semáforo amarelo (que indica atenção, parada obrigatória ao se tornar vermelho). O movimento de A e B pode ser analisado por meio do gráfico, que representa a velocidade de cada automóvel em função do tempo.</w:t>
      </w: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center"/>
        <w:rPr>
          <w:rFonts w:ascii="Arial" w:hAnsi="Arial" w:cs="Arial"/>
          <w:color w:val="000000"/>
          <w:sz w:val="20"/>
          <w:szCs w:val="20"/>
        </w:rPr>
      </w:pPr>
      <w:r w:rsidRPr="00923C5B">
        <w:rPr>
          <w:rFonts w:ascii="Arial" w:hAnsi="Arial" w:cs="Arial"/>
          <w:noProof/>
          <w:color w:val="000000"/>
          <w:sz w:val="20"/>
          <w:szCs w:val="20"/>
        </w:rPr>
        <w:drawing>
          <wp:inline distT="0" distB="0" distL="0" distR="0" wp14:anchorId="48C6A628" wp14:editId="07E1155E">
            <wp:extent cx="2571750" cy="14478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r w:rsidRPr="00923C5B">
        <w:rPr>
          <w:rFonts w:ascii="Arial" w:hAnsi="Arial" w:cs="Arial"/>
          <w:color w:val="000000"/>
          <w:sz w:val="20"/>
          <w:szCs w:val="20"/>
        </w:rPr>
        <w:t>As velocidades dos veículos variam com o tempo em dois intervalos: (I) entre os instantes 10s e 20s; (II) entre os instantes 30s e 40s. De acordo com o gráfico, quais são os módulos das taxas de variação da velocidade do veículo conduzido pelo motorista imprudente, em m/s</w:t>
      </w:r>
      <w:r w:rsidRPr="00923C5B">
        <w:rPr>
          <w:rFonts w:ascii="Arial" w:hAnsi="Arial" w:cs="Arial"/>
          <w:color w:val="000000"/>
          <w:sz w:val="20"/>
          <w:szCs w:val="20"/>
          <w:vertAlign w:val="superscript"/>
        </w:rPr>
        <w:t>2</w:t>
      </w:r>
      <w:r w:rsidRPr="00923C5B">
        <w:rPr>
          <w:rFonts w:ascii="Arial" w:hAnsi="Arial" w:cs="Arial"/>
          <w:color w:val="000000"/>
          <w:sz w:val="20"/>
          <w:szCs w:val="20"/>
        </w:rPr>
        <w:t>, nos intervalos (I) e (II), respectivamente?</w:t>
      </w:r>
    </w:p>
    <w:p w:rsidR="00923C5B" w:rsidRPr="00923C5B" w:rsidRDefault="00923C5B" w:rsidP="00923C5B">
      <w:pPr>
        <w:ind w:left="-851" w:right="-994" w:firstLine="142"/>
        <w:jc w:val="both"/>
        <w:rPr>
          <w:rFonts w:ascii="Arial" w:hAnsi="Arial" w:cs="Arial"/>
          <w:color w:val="000000"/>
          <w:sz w:val="20"/>
          <w:szCs w:val="20"/>
        </w:rPr>
      </w:pP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a</w:t>
      </w:r>
      <w:proofErr w:type="gramEnd"/>
      <w:r w:rsidRPr="00923C5B">
        <w:rPr>
          <w:rFonts w:ascii="Arial" w:hAnsi="Arial" w:cs="Arial"/>
          <w:color w:val="000000"/>
          <w:sz w:val="20"/>
          <w:szCs w:val="20"/>
        </w:rPr>
        <w:t>)</w:t>
      </w:r>
      <w:r w:rsidRPr="00923C5B">
        <w:rPr>
          <w:rFonts w:ascii="Arial" w:hAnsi="Arial" w:cs="Arial"/>
          <w:color w:val="000000"/>
          <w:sz w:val="20"/>
          <w:szCs w:val="20"/>
        </w:rPr>
        <w:tab/>
        <w:t>1,0 e 3,0</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b)</w:t>
      </w:r>
      <w:proofErr w:type="gramEnd"/>
      <w:r w:rsidRPr="00923C5B">
        <w:rPr>
          <w:rFonts w:ascii="Arial" w:hAnsi="Arial" w:cs="Arial"/>
          <w:color w:val="000000"/>
          <w:sz w:val="20"/>
          <w:szCs w:val="20"/>
        </w:rPr>
        <w:tab/>
        <w:t>2,0 e 1,0</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c)</w:t>
      </w:r>
      <w:proofErr w:type="gramEnd"/>
      <w:r w:rsidRPr="00923C5B">
        <w:rPr>
          <w:rFonts w:ascii="Arial" w:hAnsi="Arial" w:cs="Arial"/>
          <w:color w:val="000000"/>
          <w:sz w:val="20"/>
          <w:szCs w:val="20"/>
        </w:rPr>
        <w:tab/>
        <w:t>2,0 e 1,5</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d)</w:t>
      </w:r>
      <w:proofErr w:type="gramEnd"/>
      <w:r w:rsidRPr="00923C5B">
        <w:rPr>
          <w:rFonts w:ascii="Arial" w:hAnsi="Arial" w:cs="Arial"/>
          <w:color w:val="000000"/>
          <w:sz w:val="20"/>
          <w:szCs w:val="20"/>
        </w:rPr>
        <w:tab/>
        <w:t>2,0 e 3,0</w:t>
      </w:r>
    </w:p>
    <w:p w:rsidR="00923C5B" w:rsidRPr="00923C5B" w:rsidRDefault="00923C5B" w:rsidP="00923C5B">
      <w:pPr>
        <w:ind w:left="-851" w:right="-994" w:firstLine="142"/>
        <w:jc w:val="both"/>
        <w:rPr>
          <w:rFonts w:ascii="Arial" w:hAnsi="Arial" w:cs="Arial"/>
          <w:color w:val="000000"/>
          <w:sz w:val="20"/>
          <w:szCs w:val="20"/>
        </w:rPr>
      </w:pPr>
      <w:proofErr w:type="gramStart"/>
      <w:r w:rsidRPr="00923C5B">
        <w:rPr>
          <w:rFonts w:ascii="Arial" w:hAnsi="Arial" w:cs="Arial"/>
          <w:color w:val="000000"/>
          <w:sz w:val="20"/>
          <w:szCs w:val="20"/>
        </w:rPr>
        <w:t>e</w:t>
      </w:r>
      <w:proofErr w:type="gramEnd"/>
      <w:r w:rsidRPr="00923C5B">
        <w:rPr>
          <w:rFonts w:ascii="Arial" w:hAnsi="Arial" w:cs="Arial"/>
          <w:color w:val="000000"/>
          <w:sz w:val="20"/>
          <w:szCs w:val="20"/>
        </w:rPr>
        <w:t>)</w:t>
      </w:r>
      <w:r w:rsidRPr="00923C5B">
        <w:rPr>
          <w:rFonts w:ascii="Arial" w:hAnsi="Arial" w:cs="Arial"/>
          <w:color w:val="000000"/>
          <w:sz w:val="20"/>
          <w:szCs w:val="20"/>
        </w:rPr>
        <w:tab/>
        <w:t>10,0 e 30,0</w:t>
      </w:r>
    </w:p>
    <w:p w:rsidR="00923C5B" w:rsidRDefault="00923C5B" w:rsidP="00923C5B">
      <w:pPr>
        <w:ind w:left="-851" w:right="-994" w:firstLine="142"/>
        <w:rPr>
          <w:rFonts w:ascii="Arial" w:hAnsi="Arial" w:cs="Arial"/>
          <w:sz w:val="20"/>
          <w:szCs w:val="20"/>
        </w:rPr>
      </w:pPr>
    </w:p>
    <w:p w:rsidR="00923C5B" w:rsidRDefault="00923C5B" w:rsidP="00923C5B">
      <w:pPr>
        <w:ind w:left="-851" w:right="-994" w:firstLine="142"/>
        <w:rPr>
          <w:rFonts w:ascii="Arial" w:hAnsi="Arial" w:cs="Arial"/>
          <w:sz w:val="20"/>
          <w:szCs w:val="20"/>
        </w:rPr>
      </w:pPr>
    </w:p>
    <w:p w:rsid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lastRenderedPageBreak/>
        <w:t>12 - (ENEM/2011)</w:t>
      </w:r>
      <w:proofErr w:type="gramStart"/>
      <w:r w:rsidRPr="00923C5B">
        <w:rPr>
          <w:rFonts w:ascii="Arial" w:hAnsi="Arial" w:cs="Arial"/>
          <w:b/>
          <w:sz w:val="20"/>
          <w:szCs w:val="20"/>
        </w:rPr>
        <w:t xml:space="preserve">   </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roofErr w:type="gramEnd"/>
      <w:r w:rsidRPr="00923C5B">
        <w:rPr>
          <w:rFonts w:ascii="Arial" w:eastAsia="ArialMT" w:hAnsi="Arial" w:cs="Arial"/>
          <w:sz w:val="20"/>
          <w:szCs w:val="20"/>
        </w:rPr>
        <w:t>Para medir o tempo de reação de uma pessoa, pode-se realizar a seguinte experiência:</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r w:rsidRPr="00923C5B">
        <w:rPr>
          <w:rFonts w:ascii="Arial" w:eastAsia="ArialMT" w:hAnsi="Arial" w:cs="Arial"/>
          <w:bCs/>
          <w:sz w:val="20"/>
          <w:szCs w:val="20"/>
        </w:rPr>
        <w:t>I.</w:t>
      </w:r>
      <w:r w:rsidRPr="00923C5B">
        <w:rPr>
          <w:rFonts w:ascii="Arial" w:eastAsia="ArialMT" w:hAnsi="Arial" w:cs="Arial"/>
          <w:bCs/>
          <w:sz w:val="20"/>
          <w:szCs w:val="20"/>
        </w:rPr>
        <w:tab/>
      </w:r>
      <w:r w:rsidRPr="00923C5B">
        <w:rPr>
          <w:rFonts w:ascii="Arial" w:eastAsia="ArialMT" w:hAnsi="Arial" w:cs="Arial"/>
          <w:sz w:val="20"/>
          <w:szCs w:val="20"/>
        </w:rPr>
        <w:t>Mantenha uma régua (com cerca de 30 cm) suspensa verticalmente, segurando-a pela extremidade superior, de modo que o zero da régua esteja situado na extremidade inferior.</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r w:rsidRPr="00923C5B">
        <w:rPr>
          <w:rFonts w:ascii="Arial" w:eastAsia="ArialMT" w:hAnsi="Arial" w:cs="Arial"/>
          <w:bCs/>
          <w:sz w:val="20"/>
          <w:szCs w:val="20"/>
        </w:rPr>
        <w:t>II.</w:t>
      </w:r>
      <w:r w:rsidRPr="00923C5B">
        <w:rPr>
          <w:rFonts w:ascii="Arial" w:eastAsia="ArialMT" w:hAnsi="Arial" w:cs="Arial"/>
          <w:bCs/>
          <w:sz w:val="20"/>
          <w:szCs w:val="20"/>
        </w:rPr>
        <w:tab/>
      </w:r>
      <w:r w:rsidRPr="00923C5B">
        <w:rPr>
          <w:rFonts w:ascii="Arial" w:eastAsia="ArialMT" w:hAnsi="Arial" w:cs="Arial"/>
          <w:sz w:val="20"/>
          <w:szCs w:val="20"/>
        </w:rPr>
        <w:t>A pessoa deve colocar os dedos de sua mão, em forma de pinça, próximos do zero da régua, sem tocá-la.</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r w:rsidRPr="00923C5B">
        <w:rPr>
          <w:rFonts w:ascii="Arial" w:eastAsia="ArialMT" w:hAnsi="Arial" w:cs="Arial"/>
          <w:bCs/>
          <w:sz w:val="20"/>
          <w:szCs w:val="20"/>
        </w:rPr>
        <w:t>III.</w:t>
      </w:r>
      <w:r w:rsidRPr="00923C5B">
        <w:rPr>
          <w:rFonts w:ascii="Arial" w:eastAsia="ArialMT" w:hAnsi="Arial" w:cs="Arial"/>
          <w:bCs/>
          <w:sz w:val="20"/>
          <w:szCs w:val="20"/>
        </w:rPr>
        <w:tab/>
      </w:r>
      <w:r w:rsidRPr="00923C5B">
        <w:rPr>
          <w:rFonts w:ascii="Arial" w:eastAsia="ArialMT" w:hAnsi="Arial" w:cs="Arial"/>
          <w:sz w:val="20"/>
          <w:szCs w:val="20"/>
        </w:rPr>
        <w:t>Sem aviso prévio, a pessoa que estiver segurando a régua deve soltá-la. A outra pessoa deve procurar segurá-la o mais rapidamente possível e observar a posição onde conseguiu segurar a régua, isto é, a distância que ela percorre durante a queda.</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r w:rsidRPr="00923C5B">
        <w:rPr>
          <w:rFonts w:ascii="Arial" w:eastAsia="ArialMT" w:hAnsi="Arial" w:cs="Arial"/>
          <w:sz w:val="20"/>
          <w:szCs w:val="20"/>
        </w:rPr>
        <w:t>O quadro seguinte mostra a posição em que três pessoas conseguiram segurar a régua e os respectivos tempos de reação.</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
    <w:p w:rsidR="00923C5B" w:rsidRPr="00923C5B" w:rsidRDefault="00923C5B" w:rsidP="00923C5B">
      <w:pPr>
        <w:autoSpaceDE w:val="0"/>
        <w:autoSpaceDN w:val="0"/>
        <w:adjustRightInd w:val="0"/>
        <w:ind w:left="-851" w:right="-994" w:firstLine="142"/>
        <w:jc w:val="center"/>
        <w:rPr>
          <w:rFonts w:ascii="Arial" w:eastAsia="ArialMT" w:hAnsi="Arial" w:cs="Arial"/>
          <w:sz w:val="20"/>
          <w:szCs w:val="20"/>
        </w:rPr>
      </w:pPr>
      <w:r w:rsidRPr="00923C5B">
        <w:rPr>
          <w:rFonts w:ascii="Arial" w:eastAsia="ArialMT" w:hAnsi="Arial" w:cs="Arial"/>
          <w:position w:val="-36"/>
          <w:sz w:val="20"/>
          <w:szCs w:val="20"/>
          <w:lang w:eastAsia="en-US"/>
        </w:rPr>
        <w:object w:dxaOrig="4095" w:dyaOrig="1905">
          <v:shape id="_x0000_i1033" type="#_x0000_t75" style="width:204.75pt;height:95.25pt" o:ole="">
            <v:imagedata r:id="rId38" o:title=""/>
          </v:shape>
          <o:OLEObject Type="Embed" ProgID="Equation.3" ShapeID="_x0000_i1033" DrawAspect="Content" ObjectID="_1559724555" r:id="rId39"/>
        </w:objec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r w:rsidRPr="00923C5B">
        <w:rPr>
          <w:rFonts w:ascii="Arial" w:eastAsia="ArialMT" w:hAnsi="Arial" w:cs="Arial"/>
          <w:sz w:val="20"/>
          <w:szCs w:val="20"/>
        </w:rPr>
        <w:t>A distância percorrida pela régua aumenta mais rapidamente que o tempo de reação porque a</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a</w:t>
      </w:r>
      <w:proofErr w:type="gramEnd"/>
      <w:r w:rsidRPr="00923C5B">
        <w:rPr>
          <w:rFonts w:ascii="Arial" w:eastAsia="ArialMT" w:hAnsi="Arial" w:cs="Arial"/>
          <w:sz w:val="20"/>
          <w:szCs w:val="20"/>
        </w:rPr>
        <w:t>)</w:t>
      </w:r>
      <w:r w:rsidRPr="00923C5B">
        <w:rPr>
          <w:rFonts w:ascii="Arial" w:eastAsia="ArialMT" w:hAnsi="Arial" w:cs="Arial"/>
          <w:sz w:val="20"/>
          <w:szCs w:val="20"/>
        </w:rPr>
        <w:tab/>
        <w:t>energia mecânica da régua aumenta, o que a faz cair mais rápido.</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b)</w:t>
      </w:r>
      <w:proofErr w:type="gramEnd"/>
      <w:r w:rsidRPr="00923C5B">
        <w:rPr>
          <w:rFonts w:ascii="Arial" w:eastAsia="ArialMT" w:hAnsi="Arial" w:cs="Arial"/>
          <w:sz w:val="20"/>
          <w:szCs w:val="20"/>
        </w:rPr>
        <w:tab/>
        <w:t>resistência do ar aumenta, o que faz a régua cair com menor velocidade.</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c)</w:t>
      </w:r>
      <w:proofErr w:type="gramEnd"/>
      <w:r w:rsidRPr="00923C5B">
        <w:rPr>
          <w:rFonts w:ascii="Arial" w:eastAsia="ArialMT" w:hAnsi="Arial" w:cs="Arial"/>
          <w:sz w:val="20"/>
          <w:szCs w:val="20"/>
        </w:rPr>
        <w:tab/>
        <w:t>aceleração de queda da régua varia, o que provoca um movimento acelerado.</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d)</w:t>
      </w:r>
      <w:proofErr w:type="gramEnd"/>
      <w:r w:rsidRPr="00923C5B">
        <w:rPr>
          <w:rFonts w:ascii="Arial" w:eastAsia="ArialMT" w:hAnsi="Arial" w:cs="Arial"/>
          <w:sz w:val="20"/>
          <w:szCs w:val="20"/>
        </w:rPr>
        <w:tab/>
        <w:t>força peso da régua tem valor constante, o que gera um movimento acelerado.</w:t>
      </w:r>
    </w:p>
    <w:p w:rsidR="00923C5B" w:rsidRPr="00923C5B" w:rsidRDefault="00923C5B" w:rsidP="00923C5B">
      <w:pPr>
        <w:autoSpaceDE w:val="0"/>
        <w:autoSpaceDN w:val="0"/>
        <w:adjustRightInd w:val="0"/>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e</w:t>
      </w:r>
      <w:proofErr w:type="gramEnd"/>
      <w:r w:rsidRPr="00923C5B">
        <w:rPr>
          <w:rFonts w:ascii="Arial" w:eastAsia="ArialMT" w:hAnsi="Arial" w:cs="Arial"/>
          <w:sz w:val="20"/>
          <w:szCs w:val="20"/>
        </w:rPr>
        <w:t>)</w:t>
      </w:r>
      <w:r w:rsidRPr="00923C5B">
        <w:rPr>
          <w:rFonts w:ascii="Arial" w:eastAsia="ArialMT" w:hAnsi="Arial" w:cs="Arial"/>
          <w:sz w:val="20"/>
          <w:szCs w:val="20"/>
        </w:rPr>
        <w:tab/>
        <w:t>velocidade da régua é constante, o que provoca uma passagem linear de tempo.</w:t>
      </w:r>
    </w:p>
    <w:p w:rsidR="00923C5B" w:rsidRPr="00923C5B" w:rsidRDefault="00923C5B" w:rsidP="00923C5B">
      <w:pPr>
        <w:ind w:left="-851" w:right="-994" w:firstLine="142"/>
        <w:rPr>
          <w:rFonts w:ascii="Arial" w:eastAsiaTheme="minorHAnsi"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13 - (ENEM/2012)</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eastAsia="Times-Roman" w:hAnsi="Arial" w:cs="Arial"/>
          <w:sz w:val="20"/>
          <w:szCs w:val="20"/>
        </w:rPr>
      </w:pPr>
      <w:proofErr w:type="gramEnd"/>
      <w:r w:rsidRPr="00923C5B">
        <w:rPr>
          <w:rFonts w:ascii="Arial" w:eastAsia="Times-Roman" w:hAnsi="Arial" w:cs="Arial"/>
          <w:sz w:val="20"/>
          <w:szCs w:val="20"/>
        </w:rPr>
        <w:t>Para melhorar a mobilidade urbana na rede metroviária é necessária minimizar o tempo entre estações. Para isso a administração do metrô de uma grande cidade adotou o seguinte procedimento entre duas estações: a locomotiva parte do repouso com aceleração constante por um terço do tempo de percurso, mantém a velocidade constante por outro terço e reduz sua velocidade com desaceleração constante no trecho final, até parar.</w:t>
      </w:r>
    </w:p>
    <w:p w:rsidR="00923C5B" w:rsidRPr="00923C5B" w:rsidRDefault="00923C5B" w:rsidP="00923C5B">
      <w:pPr>
        <w:ind w:left="-851" w:right="-994" w:firstLine="142"/>
        <w:jc w:val="both"/>
        <w:rPr>
          <w:rFonts w:ascii="Arial" w:eastAsia="Times-Roman" w:hAnsi="Arial" w:cs="Arial"/>
          <w:sz w:val="20"/>
          <w:szCs w:val="20"/>
        </w:rPr>
      </w:pPr>
    </w:p>
    <w:p w:rsidR="00923C5B" w:rsidRPr="00923C5B" w:rsidRDefault="00923C5B" w:rsidP="00923C5B">
      <w:pPr>
        <w:ind w:left="-851" w:right="-994" w:firstLine="142"/>
        <w:jc w:val="both"/>
        <w:rPr>
          <w:rFonts w:ascii="Arial" w:eastAsia="Times-Roman" w:hAnsi="Arial" w:cs="Arial"/>
          <w:sz w:val="20"/>
          <w:szCs w:val="20"/>
        </w:rPr>
      </w:pPr>
      <w:r w:rsidRPr="00923C5B">
        <w:rPr>
          <w:rFonts w:ascii="Arial" w:eastAsia="Times-Roman" w:hAnsi="Arial" w:cs="Arial"/>
          <w:sz w:val="20"/>
          <w:szCs w:val="20"/>
        </w:rPr>
        <w:t>Qual é o gráfico de posição (eixo vertical) em função do tempo (eixo horizontal) que representa o movimento desse trem?</w:t>
      </w:r>
    </w:p>
    <w:p w:rsidR="00923C5B" w:rsidRPr="00923C5B" w:rsidRDefault="00923C5B" w:rsidP="00923C5B">
      <w:pPr>
        <w:ind w:left="-851" w:right="-994" w:firstLine="142"/>
        <w:jc w:val="both"/>
        <w:rPr>
          <w:rFonts w:ascii="Arial" w:eastAsia="Times-Roman" w:hAnsi="Arial" w:cs="Arial"/>
          <w:sz w:val="20"/>
          <w:szCs w:val="20"/>
        </w:rPr>
      </w:pP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position w:val="74"/>
          <w:sz w:val="20"/>
          <w:szCs w:val="20"/>
        </w:rPr>
        <w:t>a</w:t>
      </w:r>
      <w:proofErr w:type="gramEnd"/>
      <w:r w:rsidRPr="00923C5B">
        <w:rPr>
          <w:rFonts w:ascii="Arial" w:eastAsia="Times-Roman" w:hAnsi="Arial" w:cs="Arial"/>
          <w:position w:val="74"/>
          <w:sz w:val="20"/>
          <w:szCs w:val="20"/>
        </w:rPr>
        <w:t>)</w:t>
      </w:r>
      <w:r w:rsidRPr="00923C5B">
        <w:rPr>
          <w:rFonts w:ascii="Arial" w:eastAsia="Times-Roman" w:hAnsi="Arial" w:cs="Arial"/>
          <w:sz w:val="20"/>
          <w:szCs w:val="20"/>
        </w:rPr>
        <w:tab/>
      </w:r>
      <w:r w:rsidRPr="00923C5B">
        <w:rPr>
          <w:rFonts w:ascii="Arial" w:eastAsia="Times-Roman" w:hAnsi="Arial" w:cs="Arial"/>
          <w:noProof/>
          <w:sz w:val="20"/>
          <w:szCs w:val="20"/>
        </w:rPr>
        <w:drawing>
          <wp:inline distT="0" distB="0" distL="0" distR="0" wp14:anchorId="60FD598A" wp14:editId="7260EB48">
            <wp:extent cx="1028700" cy="7239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position w:val="74"/>
          <w:sz w:val="20"/>
          <w:szCs w:val="20"/>
        </w:rPr>
        <w:t>b)</w:t>
      </w:r>
      <w:proofErr w:type="gramEnd"/>
      <w:r w:rsidRPr="00923C5B">
        <w:rPr>
          <w:rFonts w:ascii="Arial" w:eastAsia="Times-Roman" w:hAnsi="Arial" w:cs="Arial"/>
          <w:sz w:val="20"/>
          <w:szCs w:val="20"/>
        </w:rPr>
        <w:tab/>
      </w:r>
      <w:r w:rsidRPr="00923C5B">
        <w:rPr>
          <w:rFonts w:ascii="Arial" w:eastAsia="Times-Roman" w:hAnsi="Arial" w:cs="Arial"/>
          <w:noProof/>
          <w:sz w:val="20"/>
          <w:szCs w:val="20"/>
        </w:rPr>
        <w:drawing>
          <wp:inline distT="0" distB="0" distL="0" distR="0" wp14:anchorId="0B2F156E" wp14:editId="2855E292">
            <wp:extent cx="1038225" cy="7239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position w:val="74"/>
          <w:sz w:val="20"/>
          <w:szCs w:val="20"/>
        </w:rPr>
        <w:t>c)</w:t>
      </w:r>
      <w:proofErr w:type="gramEnd"/>
      <w:r w:rsidRPr="00923C5B">
        <w:rPr>
          <w:rFonts w:ascii="Arial" w:eastAsia="Times-Roman" w:hAnsi="Arial" w:cs="Arial"/>
          <w:sz w:val="20"/>
          <w:szCs w:val="20"/>
        </w:rPr>
        <w:tab/>
      </w:r>
      <w:r w:rsidRPr="00923C5B">
        <w:rPr>
          <w:rFonts w:ascii="Arial" w:eastAsia="Times-Roman" w:hAnsi="Arial" w:cs="Arial"/>
          <w:noProof/>
          <w:sz w:val="20"/>
          <w:szCs w:val="20"/>
        </w:rPr>
        <w:drawing>
          <wp:inline distT="0" distB="0" distL="0" distR="0" wp14:anchorId="01E1CB11" wp14:editId="4E37FE5A">
            <wp:extent cx="1009650" cy="7239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position w:val="74"/>
          <w:sz w:val="20"/>
          <w:szCs w:val="20"/>
        </w:rPr>
        <w:t>d)</w:t>
      </w:r>
      <w:proofErr w:type="gramEnd"/>
      <w:r w:rsidRPr="00923C5B">
        <w:rPr>
          <w:rFonts w:ascii="Arial" w:eastAsia="Times-Roman" w:hAnsi="Arial" w:cs="Arial"/>
          <w:sz w:val="20"/>
          <w:szCs w:val="20"/>
        </w:rPr>
        <w:tab/>
      </w:r>
      <w:r w:rsidRPr="00923C5B">
        <w:rPr>
          <w:rFonts w:ascii="Arial" w:eastAsia="Times-Roman" w:hAnsi="Arial" w:cs="Arial"/>
          <w:noProof/>
          <w:sz w:val="20"/>
          <w:szCs w:val="20"/>
        </w:rPr>
        <w:drawing>
          <wp:inline distT="0" distB="0" distL="0" distR="0" wp14:anchorId="55259EDC" wp14:editId="1F4C3870">
            <wp:extent cx="1047750" cy="7239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047750" cy="723900"/>
                    </a:xfrm>
                    <a:prstGeom prst="rect">
                      <a:avLst/>
                    </a:prstGeom>
                    <a:noFill/>
                    <a:ln>
                      <a:noFill/>
                    </a:ln>
                  </pic:spPr>
                </pic:pic>
              </a:graphicData>
            </a:graphic>
          </wp:inline>
        </w:drawing>
      </w:r>
    </w:p>
    <w:p w:rsidR="00923C5B" w:rsidRDefault="00923C5B" w:rsidP="00923C5B">
      <w:pPr>
        <w:ind w:left="-851" w:right="-994" w:firstLine="142"/>
        <w:jc w:val="both"/>
        <w:rPr>
          <w:rFonts w:ascii="Arial" w:eastAsia="Times-Roman" w:hAnsi="Arial" w:cs="Arial"/>
          <w:sz w:val="20"/>
          <w:szCs w:val="20"/>
        </w:rPr>
      </w:pPr>
      <w:proofErr w:type="gramStart"/>
      <w:r w:rsidRPr="00923C5B">
        <w:rPr>
          <w:rFonts w:ascii="Arial" w:eastAsia="Times-Roman" w:hAnsi="Arial" w:cs="Arial"/>
          <w:position w:val="74"/>
          <w:sz w:val="20"/>
          <w:szCs w:val="20"/>
        </w:rPr>
        <w:t>e</w:t>
      </w:r>
      <w:proofErr w:type="gramEnd"/>
      <w:r w:rsidRPr="00923C5B">
        <w:rPr>
          <w:rFonts w:ascii="Arial" w:eastAsia="Times-Roman" w:hAnsi="Arial" w:cs="Arial"/>
          <w:position w:val="74"/>
          <w:sz w:val="20"/>
          <w:szCs w:val="20"/>
        </w:rPr>
        <w:t>)</w:t>
      </w:r>
      <w:r w:rsidRPr="00923C5B">
        <w:rPr>
          <w:rFonts w:ascii="Arial" w:eastAsia="Times-Roman" w:hAnsi="Arial" w:cs="Arial"/>
          <w:sz w:val="20"/>
          <w:szCs w:val="20"/>
        </w:rPr>
        <w:tab/>
      </w:r>
      <w:r w:rsidRPr="00923C5B">
        <w:rPr>
          <w:rFonts w:ascii="Arial" w:eastAsia="Times-Roman" w:hAnsi="Arial" w:cs="Arial"/>
          <w:noProof/>
          <w:sz w:val="20"/>
          <w:szCs w:val="20"/>
        </w:rPr>
        <w:drawing>
          <wp:inline distT="0" distB="0" distL="0" distR="0" wp14:anchorId="4A1DE459" wp14:editId="77CE04FE">
            <wp:extent cx="1028700" cy="7239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eastAsia="Times-Roman" w:hAnsi="Arial" w:cs="Arial"/>
          <w:sz w:val="20"/>
          <w:szCs w:val="20"/>
        </w:rPr>
      </w:pPr>
    </w:p>
    <w:p w:rsidR="00923C5B" w:rsidRPr="00923C5B" w:rsidRDefault="00923C5B" w:rsidP="00923C5B">
      <w:pPr>
        <w:ind w:left="-851" w:right="-994" w:firstLine="142"/>
        <w:rPr>
          <w:rFonts w:ascii="Arial" w:eastAsiaTheme="minorHAnsi"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lastRenderedPageBreak/>
        <w:t>14 - (ENEM/2013)</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eastAsia="ArialMT" w:hAnsi="Arial" w:cs="Arial"/>
          <w:sz w:val="20"/>
          <w:szCs w:val="20"/>
        </w:rPr>
      </w:pPr>
      <w:proofErr w:type="gramEnd"/>
      <w:r w:rsidRPr="00923C5B">
        <w:rPr>
          <w:rFonts w:ascii="Arial" w:eastAsia="ArialMT" w:hAnsi="Arial" w:cs="Arial"/>
          <w:sz w:val="20"/>
          <w:szCs w:val="20"/>
        </w:rPr>
        <w:t>O trem de passageiros da Estrada de Ferro Vitória-Minas (</w:t>
      </w:r>
      <w:proofErr w:type="spellStart"/>
      <w:r w:rsidRPr="00923C5B">
        <w:rPr>
          <w:rFonts w:ascii="Arial" w:eastAsia="ArialMT" w:hAnsi="Arial" w:cs="Arial"/>
          <w:sz w:val="20"/>
          <w:szCs w:val="20"/>
        </w:rPr>
        <w:t>EFVM</w:t>
      </w:r>
      <w:proofErr w:type="spellEnd"/>
      <w:r w:rsidRPr="00923C5B">
        <w:rPr>
          <w:rFonts w:ascii="Arial" w:eastAsia="ArialMT" w:hAnsi="Arial" w:cs="Arial"/>
          <w:sz w:val="20"/>
          <w:szCs w:val="20"/>
        </w:rPr>
        <w:t>), que circula diariamente entre a cidade de Cariacica, na Grande Vitória, e a capital mineira Belo Horizonte, está utilizando uma nova tecnologia de frenagem eletrônica. Com a tecnologia anterior, era preciso iniciar a frenagem cerca de 400 metros antes da estação. Atualmente, essa distância caiu para 250 metros, o que proporciona redução no tempo de viagem.</w:t>
      </w:r>
    </w:p>
    <w:p w:rsidR="00923C5B" w:rsidRPr="00923C5B" w:rsidRDefault="00923C5B" w:rsidP="00923C5B">
      <w:pPr>
        <w:ind w:left="-851" w:right="-994" w:firstLine="142"/>
        <w:jc w:val="both"/>
        <w:rPr>
          <w:rFonts w:ascii="Arial" w:eastAsia="ArialMT" w:hAnsi="Arial" w:cs="Arial"/>
          <w:sz w:val="20"/>
          <w:szCs w:val="20"/>
        </w:rPr>
      </w:pPr>
    </w:p>
    <w:p w:rsidR="00923C5B" w:rsidRPr="00923C5B" w:rsidRDefault="00923C5B" w:rsidP="00923C5B">
      <w:pPr>
        <w:ind w:left="-851" w:right="-994" w:firstLine="142"/>
        <w:jc w:val="both"/>
        <w:rPr>
          <w:rFonts w:ascii="Arial" w:eastAsia="ArialMT" w:hAnsi="Arial" w:cs="Arial"/>
          <w:sz w:val="20"/>
          <w:szCs w:val="20"/>
        </w:rPr>
      </w:pPr>
      <w:r w:rsidRPr="00923C5B">
        <w:rPr>
          <w:rFonts w:ascii="Arial" w:eastAsia="ArialMT" w:hAnsi="Arial" w:cs="Arial"/>
          <w:sz w:val="20"/>
          <w:szCs w:val="20"/>
        </w:rPr>
        <w:t>Considerando uma velocidade de 72 km/h, qual o módulo da diferença entre as acelerações de frenagem depois e antes da adoção dessa tecnologia?</w:t>
      </w:r>
    </w:p>
    <w:p w:rsidR="00923C5B" w:rsidRPr="00923C5B" w:rsidRDefault="00923C5B" w:rsidP="00923C5B">
      <w:pPr>
        <w:ind w:left="-851" w:right="-994" w:firstLine="142"/>
        <w:jc w:val="both"/>
        <w:rPr>
          <w:rFonts w:ascii="Arial" w:eastAsia="ArialMT" w:hAnsi="Arial" w:cs="Arial"/>
          <w:sz w:val="20"/>
          <w:szCs w:val="20"/>
        </w:rPr>
      </w:pP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a</w:t>
      </w:r>
      <w:proofErr w:type="gramEnd"/>
      <w:r w:rsidRPr="00923C5B">
        <w:rPr>
          <w:rFonts w:ascii="Arial" w:eastAsia="ArialMT" w:hAnsi="Arial" w:cs="Arial"/>
          <w:sz w:val="20"/>
          <w:szCs w:val="20"/>
        </w:rPr>
        <w:t>)</w:t>
      </w:r>
      <w:r w:rsidRPr="00923C5B">
        <w:rPr>
          <w:rFonts w:ascii="Arial" w:eastAsia="ArialMT" w:hAnsi="Arial" w:cs="Arial"/>
          <w:sz w:val="20"/>
          <w:szCs w:val="20"/>
        </w:rPr>
        <w:tab/>
        <w:t>0,08 m/s</w:t>
      </w:r>
      <w:r w:rsidRPr="00923C5B">
        <w:rPr>
          <w:rFonts w:ascii="Arial" w:eastAsia="ArialMT" w:hAnsi="Arial" w:cs="Arial"/>
          <w:sz w:val="20"/>
          <w:szCs w:val="20"/>
          <w:vertAlign w:val="superscript"/>
        </w:rPr>
        <w:t>2</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b)</w:t>
      </w:r>
      <w:proofErr w:type="gramEnd"/>
      <w:r w:rsidRPr="00923C5B">
        <w:rPr>
          <w:rFonts w:ascii="Arial" w:eastAsia="ArialMT" w:hAnsi="Arial" w:cs="Arial"/>
          <w:sz w:val="20"/>
          <w:szCs w:val="20"/>
        </w:rPr>
        <w:tab/>
        <w:t>0,30 m/s</w:t>
      </w:r>
      <w:r w:rsidRPr="00923C5B">
        <w:rPr>
          <w:rFonts w:ascii="Arial" w:eastAsia="ArialMT" w:hAnsi="Arial" w:cs="Arial"/>
          <w:sz w:val="20"/>
          <w:szCs w:val="20"/>
          <w:vertAlign w:val="superscript"/>
        </w:rPr>
        <w:t>2</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c)</w:t>
      </w:r>
      <w:proofErr w:type="gramEnd"/>
      <w:r w:rsidRPr="00923C5B">
        <w:rPr>
          <w:rFonts w:ascii="Arial" w:eastAsia="ArialMT" w:hAnsi="Arial" w:cs="Arial"/>
          <w:sz w:val="20"/>
          <w:szCs w:val="20"/>
        </w:rPr>
        <w:tab/>
        <w:t>1,10 m/s</w:t>
      </w:r>
      <w:r w:rsidRPr="00923C5B">
        <w:rPr>
          <w:rFonts w:ascii="Arial" w:eastAsia="ArialMT" w:hAnsi="Arial" w:cs="Arial"/>
          <w:sz w:val="20"/>
          <w:szCs w:val="20"/>
          <w:vertAlign w:val="superscript"/>
        </w:rPr>
        <w:t>2</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d)</w:t>
      </w:r>
      <w:proofErr w:type="gramEnd"/>
      <w:r w:rsidRPr="00923C5B">
        <w:rPr>
          <w:rFonts w:ascii="Arial" w:eastAsia="ArialMT" w:hAnsi="Arial" w:cs="Arial"/>
          <w:sz w:val="20"/>
          <w:szCs w:val="20"/>
        </w:rPr>
        <w:tab/>
        <w:t>1,60 m/s</w:t>
      </w:r>
      <w:r w:rsidRPr="00923C5B">
        <w:rPr>
          <w:rFonts w:ascii="Arial" w:eastAsia="ArialMT" w:hAnsi="Arial" w:cs="Arial"/>
          <w:sz w:val="20"/>
          <w:szCs w:val="20"/>
          <w:vertAlign w:val="superscript"/>
        </w:rPr>
        <w:t>2</w:t>
      </w:r>
    </w:p>
    <w:p w:rsidR="00923C5B" w:rsidRPr="00923C5B" w:rsidRDefault="00923C5B" w:rsidP="00923C5B">
      <w:pPr>
        <w:ind w:left="-851" w:right="-994" w:firstLine="142"/>
        <w:jc w:val="both"/>
        <w:rPr>
          <w:rFonts w:ascii="Arial" w:eastAsiaTheme="minorHAnsi" w:hAnsi="Arial" w:cs="Arial"/>
          <w:sz w:val="20"/>
          <w:szCs w:val="20"/>
        </w:rPr>
      </w:pPr>
      <w:proofErr w:type="gramStart"/>
      <w:r w:rsidRPr="00923C5B">
        <w:rPr>
          <w:rFonts w:ascii="Arial" w:eastAsia="ArialMT" w:hAnsi="Arial" w:cs="Arial"/>
          <w:sz w:val="20"/>
          <w:szCs w:val="20"/>
        </w:rPr>
        <w:t>e</w:t>
      </w:r>
      <w:proofErr w:type="gramEnd"/>
      <w:r w:rsidRPr="00923C5B">
        <w:rPr>
          <w:rFonts w:ascii="Arial" w:eastAsia="ArialMT" w:hAnsi="Arial" w:cs="Arial"/>
          <w:sz w:val="20"/>
          <w:szCs w:val="20"/>
        </w:rPr>
        <w:t>)</w:t>
      </w:r>
      <w:r w:rsidRPr="00923C5B">
        <w:rPr>
          <w:rFonts w:ascii="Arial" w:eastAsia="ArialMT" w:hAnsi="Arial" w:cs="Arial"/>
          <w:sz w:val="20"/>
          <w:szCs w:val="20"/>
        </w:rPr>
        <w:tab/>
        <w:t>3,90 m/s</w:t>
      </w:r>
      <w:r w:rsidRPr="00923C5B">
        <w:rPr>
          <w:rFonts w:ascii="Arial" w:eastAsia="ArialMT" w:hAnsi="Arial" w:cs="Arial"/>
          <w:sz w:val="20"/>
          <w:szCs w:val="20"/>
          <w:vertAlign w:val="superscript"/>
        </w:rPr>
        <w:t>2</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15 - (ENEM/2013)</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eastAsia="ArialMT" w:hAnsi="Arial" w:cs="Arial"/>
          <w:sz w:val="20"/>
          <w:szCs w:val="20"/>
        </w:rPr>
      </w:pPr>
      <w:proofErr w:type="gramEnd"/>
      <w:r w:rsidRPr="00923C5B">
        <w:rPr>
          <w:rFonts w:ascii="Arial" w:eastAsia="ArialMT" w:hAnsi="Arial" w:cs="Arial"/>
          <w:sz w:val="20"/>
          <w:szCs w:val="20"/>
        </w:rPr>
        <w:t>Em uma experiência didática, cinco esferas de metal foram presas em um barbante, de forma que a distância entre esferas consecutivas aumentava em progressão aritmética. O barbante foi suspenso e a primeira esfera ficou em contato com o chão. Olhando o barbante de baixo para cima, as distâncias entre as esferas ficavam cada vez maiores. Quando o barbante foi solto, o som das colisões entre duas esferas consecutivas e o solo foi gerado em intervalos de tempo exatamente iguais.</w:t>
      </w:r>
    </w:p>
    <w:p w:rsidR="00923C5B" w:rsidRPr="00923C5B" w:rsidRDefault="00923C5B" w:rsidP="00923C5B">
      <w:pPr>
        <w:ind w:left="-851" w:right="-994" w:firstLine="142"/>
        <w:jc w:val="both"/>
        <w:rPr>
          <w:rFonts w:ascii="Arial" w:eastAsia="ArialMT" w:hAnsi="Arial" w:cs="Arial"/>
          <w:sz w:val="20"/>
          <w:szCs w:val="20"/>
        </w:rPr>
      </w:pPr>
    </w:p>
    <w:p w:rsidR="00923C5B" w:rsidRPr="00923C5B" w:rsidRDefault="00923C5B" w:rsidP="00923C5B">
      <w:pPr>
        <w:ind w:left="-851" w:right="-994" w:firstLine="142"/>
        <w:jc w:val="both"/>
        <w:rPr>
          <w:rFonts w:ascii="Arial" w:eastAsia="ArialMT" w:hAnsi="Arial" w:cs="Arial"/>
          <w:sz w:val="20"/>
          <w:szCs w:val="20"/>
        </w:rPr>
      </w:pPr>
      <w:r w:rsidRPr="00923C5B">
        <w:rPr>
          <w:rFonts w:ascii="Arial" w:eastAsia="ArialMT" w:hAnsi="Arial" w:cs="Arial"/>
          <w:sz w:val="20"/>
          <w:szCs w:val="20"/>
        </w:rPr>
        <w:t xml:space="preserve">A razão de os intervalos de tempo citados </w:t>
      </w:r>
      <w:proofErr w:type="gramStart"/>
      <w:r w:rsidRPr="00923C5B">
        <w:rPr>
          <w:rFonts w:ascii="Arial" w:eastAsia="ArialMT" w:hAnsi="Arial" w:cs="Arial"/>
          <w:sz w:val="20"/>
          <w:szCs w:val="20"/>
        </w:rPr>
        <w:t>serem</w:t>
      </w:r>
      <w:proofErr w:type="gramEnd"/>
      <w:r w:rsidRPr="00923C5B">
        <w:rPr>
          <w:rFonts w:ascii="Arial" w:eastAsia="ArialMT" w:hAnsi="Arial" w:cs="Arial"/>
          <w:sz w:val="20"/>
          <w:szCs w:val="20"/>
        </w:rPr>
        <w:t xml:space="preserve"> iguais é que a</w:t>
      </w:r>
    </w:p>
    <w:p w:rsidR="00923C5B" w:rsidRPr="00923C5B" w:rsidRDefault="00923C5B" w:rsidP="00923C5B">
      <w:pPr>
        <w:ind w:left="-851" w:right="-994" w:firstLine="142"/>
        <w:jc w:val="both"/>
        <w:rPr>
          <w:rFonts w:ascii="Arial" w:eastAsia="ArialMT" w:hAnsi="Arial" w:cs="Arial"/>
          <w:sz w:val="20"/>
          <w:szCs w:val="20"/>
        </w:rPr>
      </w:pP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a</w:t>
      </w:r>
      <w:proofErr w:type="gramEnd"/>
      <w:r w:rsidRPr="00923C5B">
        <w:rPr>
          <w:rFonts w:ascii="Arial" w:eastAsia="ArialMT" w:hAnsi="Arial" w:cs="Arial"/>
          <w:sz w:val="20"/>
          <w:szCs w:val="20"/>
        </w:rPr>
        <w:t>)</w:t>
      </w:r>
      <w:r w:rsidRPr="00923C5B">
        <w:rPr>
          <w:rFonts w:ascii="Arial" w:eastAsia="ArialMT" w:hAnsi="Arial" w:cs="Arial"/>
          <w:sz w:val="20"/>
          <w:szCs w:val="20"/>
        </w:rPr>
        <w:tab/>
        <w:t>velocidade de cada esfera é constante.</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b)</w:t>
      </w:r>
      <w:proofErr w:type="gramEnd"/>
      <w:r w:rsidRPr="00923C5B">
        <w:rPr>
          <w:rFonts w:ascii="Arial" w:eastAsia="ArialMT" w:hAnsi="Arial" w:cs="Arial"/>
          <w:sz w:val="20"/>
          <w:szCs w:val="20"/>
        </w:rPr>
        <w:tab/>
        <w:t>força resultante em cada esfera é constante.</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c)</w:t>
      </w:r>
      <w:proofErr w:type="gramEnd"/>
      <w:r w:rsidRPr="00923C5B">
        <w:rPr>
          <w:rFonts w:ascii="Arial" w:eastAsia="ArialMT" w:hAnsi="Arial" w:cs="Arial"/>
          <w:sz w:val="20"/>
          <w:szCs w:val="20"/>
        </w:rPr>
        <w:tab/>
        <w:t>aceleração de cada esfera aumenta com o tempo.</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d)</w:t>
      </w:r>
      <w:proofErr w:type="gramEnd"/>
      <w:r w:rsidRPr="00923C5B">
        <w:rPr>
          <w:rFonts w:ascii="Arial" w:eastAsia="ArialMT" w:hAnsi="Arial" w:cs="Arial"/>
          <w:sz w:val="20"/>
          <w:szCs w:val="20"/>
        </w:rPr>
        <w:tab/>
        <w:t>tensão aplicada em cada esfera aumenta com o tempo.</w:t>
      </w:r>
    </w:p>
    <w:p w:rsidR="00923C5B" w:rsidRPr="00923C5B" w:rsidRDefault="00923C5B" w:rsidP="00923C5B">
      <w:pPr>
        <w:ind w:left="-851" w:right="-994" w:firstLine="142"/>
        <w:jc w:val="both"/>
        <w:rPr>
          <w:rFonts w:ascii="Arial" w:eastAsia="ArialMT" w:hAnsi="Arial" w:cs="Arial"/>
          <w:sz w:val="20"/>
          <w:szCs w:val="20"/>
        </w:rPr>
      </w:pPr>
      <w:proofErr w:type="gramStart"/>
      <w:r w:rsidRPr="00923C5B">
        <w:rPr>
          <w:rFonts w:ascii="Arial" w:eastAsia="ArialMT" w:hAnsi="Arial" w:cs="Arial"/>
          <w:sz w:val="20"/>
          <w:szCs w:val="20"/>
        </w:rPr>
        <w:t>e</w:t>
      </w:r>
      <w:proofErr w:type="gramEnd"/>
      <w:r w:rsidRPr="00923C5B">
        <w:rPr>
          <w:rFonts w:ascii="Arial" w:eastAsia="ArialMT" w:hAnsi="Arial" w:cs="Arial"/>
          <w:sz w:val="20"/>
          <w:szCs w:val="20"/>
        </w:rPr>
        <w:t>)</w:t>
      </w:r>
      <w:r w:rsidRPr="00923C5B">
        <w:rPr>
          <w:rFonts w:ascii="Arial" w:eastAsia="ArialMT" w:hAnsi="Arial" w:cs="Arial"/>
          <w:sz w:val="20"/>
          <w:szCs w:val="20"/>
        </w:rPr>
        <w:tab/>
        <w:t>energia mecânica de cada esfera aumenta com o tempo.</w:t>
      </w:r>
    </w:p>
    <w:p w:rsidR="00923C5B" w:rsidRPr="00923C5B" w:rsidRDefault="00923C5B" w:rsidP="00923C5B">
      <w:pPr>
        <w:ind w:left="-851" w:right="-994" w:firstLine="142"/>
        <w:rPr>
          <w:rFonts w:ascii="Arial" w:eastAsiaTheme="minorHAnsi"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16 - (ENEM/2002)</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color w:val="000000"/>
          <w:sz w:val="20"/>
          <w:szCs w:val="20"/>
        </w:rPr>
      </w:pPr>
      <w:proofErr w:type="gramEnd"/>
      <w:r w:rsidRPr="00923C5B">
        <w:rPr>
          <w:rFonts w:ascii="Arial" w:hAnsi="Arial" w:cs="Arial"/>
          <w:color w:val="000000"/>
          <w:sz w:val="20"/>
          <w:szCs w:val="20"/>
        </w:rPr>
        <w:t xml:space="preserve">O excesso de peso pode prejudicar o desempenho de um atleta profissional em corridas de longa distância como a maratona (42,2 km), a meia-maratona (21,1 km) ou uma prova de 10 km. Para saber uma aproximação do intervalo de tempo </w:t>
      </w:r>
      <w:proofErr w:type="gramStart"/>
      <w:r w:rsidRPr="00923C5B">
        <w:rPr>
          <w:rFonts w:ascii="Arial" w:hAnsi="Arial" w:cs="Arial"/>
          <w:color w:val="000000"/>
          <w:sz w:val="20"/>
          <w:szCs w:val="20"/>
        </w:rPr>
        <w:t>a mais perdido</w:t>
      </w:r>
      <w:proofErr w:type="gramEnd"/>
      <w:r w:rsidRPr="00923C5B">
        <w:rPr>
          <w:rFonts w:ascii="Arial" w:hAnsi="Arial" w:cs="Arial"/>
          <w:color w:val="000000"/>
          <w:sz w:val="20"/>
          <w:szCs w:val="20"/>
        </w:rPr>
        <w:t xml:space="preserve"> para completar uma corrida devido ao excesso de peso, muitos atletas utilizam os dados apresentados na tabela e no gráfico:</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eastAsiaTheme="minorHAnsi" w:hAnsi="Arial" w:cs="Arial"/>
          <w:position w:val="-112"/>
          <w:sz w:val="20"/>
          <w:szCs w:val="20"/>
          <w:lang w:eastAsia="en-US"/>
        </w:rPr>
        <w:object w:dxaOrig="2955" w:dyaOrig="2310">
          <v:shape id="_x0000_i1034" type="#_x0000_t75" style="width:147.75pt;height:115.5pt" o:ole="">
            <v:imagedata r:id="rId45" o:title="" grayscale="t"/>
          </v:shape>
          <o:OLEObject Type="Embed" ProgID="Equation.3" ShapeID="_x0000_i1034" DrawAspect="Content" ObjectID="_1559724556" r:id="rId46"/>
        </w:object>
      </w: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drawing>
          <wp:inline distT="0" distB="0" distL="0" distR="0" wp14:anchorId="35A27C3C" wp14:editId="3584DC4B">
            <wp:extent cx="2800350" cy="1371600"/>
            <wp:effectExtent l="0" t="0" r="0" b="0"/>
            <wp:docPr id="22" name="Imagem 22"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3"/>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800350" cy="13716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 xml:space="preserve">Usando essas informações, um atleta de ossatura grande, pesando 63 kg e com altura igual a 1,59m, que tenha corrido uma </w:t>
      </w:r>
      <w:proofErr w:type="spellStart"/>
      <w:r w:rsidRPr="00923C5B">
        <w:rPr>
          <w:rFonts w:ascii="Arial" w:hAnsi="Arial" w:cs="Arial"/>
          <w:sz w:val="20"/>
          <w:szCs w:val="20"/>
        </w:rPr>
        <w:t>meiamaratona</w:t>
      </w:r>
      <w:proofErr w:type="spellEnd"/>
      <w:r w:rsidRPr="00923C5B">
        <w:rPr>
          <w:rFonts w:ascii="Arial" w:hAnsi="Arial" w:cs="Arial"/>
          <w:sz w:val="20"/>
          <w:szCs w:val="20"/>
        </w:rPr>
        <w:t xml:space="preserve">, pode estimar que, em condições de peso ideal, teria melhorado seu tempo na prova </w:t>
      </w:r>
      <w:proofErr w:type="gramStart"/>
      <w:r w:rsidRPr="00923C5B">
        <w:rPr>
          <w:rFonts w:ascii="Arial" w:hAnsi="Arial" w:cs="Arial"/>
          <w:sz w:val="20"/>
          <w:szCs w:val="20"/>
        </w:rPr>
        <w:t>em</w:t>
      </w:r>
      <w:proofErr w:type="gramEnd"/>
      <w:r w:rsidRPr="00923C5B">
        <w:rPr>
          <w:rFonts w:ascii="Arial" w:hAnsi="Arial" w:cs="Arial"/>
          <w:sz w:val="20"/>
          <w:szCs w:val="20"/>
        </w:rPr>
        <w:t xml:space="preserve"> </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 xml:space="preserve">0,32 minuto. </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 xml:space="preserve">0,67 minuto. </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 xml:space="preserve">1,60 minuto. </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 xml:space="preserve">2,68 minutos. </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3,35 minutos.</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lastRenderedPageBreak/>
        <w:t>17 - (ENEM/2004)</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Para medir o perfil de um terreno, um mestre-de-obras utilizou duas varas (V</w:t>
      </w:r>
      <w:r w:rsidRPr="00923C5B">
        <w:rPr>
          <w:rFonts w:ascii="Arial" w:hAnsi="Arial" w:cs="Arial"/>
          <w:sz w:val="20"/>
          <w:szCs w:val="20"/>
          <w:vertAlign w:val="subscript"/>
        </w:rPr>
        <w:t>I</w:t>
      </w:r>
      <w:r w:rsidRPr="00923C5B">
        <w:rPr>
          <w:rFonts w:ascii="Arial" w:hAnsi="Arial" w:cs="Arial"/>
          <w:sz w:val="20"/>
          <w:szCs w:val="20"/>
        </w:rPr>
        <w:t xml:space="preserve"> e V</w:t>
      </w:r>
      <w:r w:rsidRPr="00923C5B">
        <w:rPr>
          <w:rFonts w:ascii="Arial" w:hAnsi="Arial" w:cs="Arial"/>
          <w:sz w:val="20"/>
          <w:szCs w:val="20"/>
          <w:vertAlign w:val="subscript"/>
        </w:rPr>
        <w:t>II</w:t>
      </w:r>
      <w:r w:rsidRPr="00923C5B">
        <w:rPr>
          <w:rFonts w:ascii="Arial" w:hAnsi="Arial" w:cs="Arial"/>
          <w:sz w:val="20"/>
          <w:szCs w:val="20"/>
        </w:rPr>
        <w:t>), iguais e igualmente graduadas em centímetros, às quais foi acoplada uma mangueira plástica transparente, parcialmente preenchida por água (figura ao lado).</w:t>
      </w: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 xml:space="preserve">Ele fez </w:t>
      </w:r>
      <w:proofErr w:type="gramStart"/>
      <w:r w:rsidRPr="00923C5B">
        <w:rPr>
          <w:rFonts w:ascii="Arial" w:hAnsi="Arial" w:cs="Arial"/>
          <w:sz w:val="20"/>
          <w:szCs w:val="20"/>
        </w:rPr>
        <w:t>3</w:t>
      </w:r>
      <w:proofErr w:type="gramEnd"/>
      <w:r w:rsidRPr="00923C5B">
        <w:rPr>
          <w:rFonts w:ascii="Arial" w:hAnsi="Arial" w:cs="Arial"/>
          <w:sz w:val="20"/>
          <w:szCs w:val="20"/>
        </w:rPr>
        <w:t xml:space="preserve"> medições que permitiram levantar o perfil da linha que contém, em seqüência, os pontos P</w:t>
      </w:r>
      <w:r w:rsidRPr="00923C5B">
        <w:rPr>
          <w:rFonts w:ascii="Arial" w:hAnsi="Arial" w:cs="Arial"/>
          <w:sz w:val="20"/>
          <w:szCs w:val="20"/>
          <w:vertAlign w:val="subscript"/>
        </w:rPr>
        <w:t>1</w:t>
      </w:r>
      <w:r w:rsidRPr="00923C5B">
        <w:rPr>
          <w:rFonts w:ascii="Arial" w:hAnsi="Arial" w:cs="Arial"/>
          <w:sz w:val="20"/>
          <w:szCs w:val="20"/>
        </w:rPr>
        <w:t>, P</w:t>
      </w:r>
      <w:r w:rsidRPr="00923C5B">
        <w:rPr>
          <w:rFonts w:ascii="Arial" w:hAnsi="Arial" w:cs="Arial"/>
          <w:sz w:val="20"/>
          <w:szCs w:val="20"/>
          <w:vertAlign w:val="subscript"/>
        </w:rPr>
        <w:t>2</w:t>
      </w:r>
      <w:r w:rsidRPr="00923C5B">
        <w:rPr>
          <w:rFonts w:ascii="Arial" w:hAnsi="Arial" w:cs="Arial"/>
          <w:sz w:val="20"/>
          <w:szCs w:val="20"/>
        </w:rPr>
        <w:t>, P</w:t>
      </w:r>
      <w:r w:rsidRPr="00923C5B">
        <w:rPr>
          <w:rFonts w:ascii="Arial" w:hAnsi="Arial" w:cs="Arial"/>
          <w:sz w:val="20"/>
          <w:szCs w:val="20"/>
          <w:vertAlign w:val="subscript"/>
        </w:rPr>
        <w:t>3</w:t>
      </w:r>
      <w:r w:rsidRPr="00923C5B">
        <w:rPr>
          <w:rFonts w:ascii="Arial" w:hAnsi="Arial" w:cs="Arial"/>
          <w:sz w:val="20"/>
          <w:szCs w:val="20"/>
        </w:rPr>
        <w:t xml:space="preserve"> e P</w:t>
      </w:r>
      <w:r w:rsidRPr="00923C5B">
        <w:rPr>
          <w:rFonts w:ascii="Arial" w:hAnsi="Arial" w:cs="Arial"/>
          <w:sz w:val="20"/>
          <w:szCs w:val="20"/>
          <w:vertAlign w:val="subscript"/>
        </w:rPr>
        <w:t>4</w:t>
      </w:r>
      <w:r w:rsidRPr="00923C5B">
        <w:rPr>
          <w:rFonts w:ascii="Arial" w:hAnsi="Arial" w:cs="Arial"/>
          <w:sz w:val="20"/>
          <w:szCs w:val="20"/>
        </w:rPr>
        <w:t>. Em cada medição, colocou as varas em dois diferentes pontos e anotou suas leituras na tabela a seguir. A figura representa a primeira medição entre P</w:t>
      </w:r>
      <w:r w:rsidRPr="00923C5B">
        <w:rPr>
          <w:rFonts w:ascii="Arial" w:hAnsi="Arial" w:cs="Arial"/>
          <w:sz w:val="20"/>
          <w:szCs w:val="20"/>
          <w:vertAlign w:val="subscript"/>
        </w:rPr>
        <w:t>1</w:t>
      </w:r>
      <w:r w:rsidRPr="00923C5B">
        <w:rPr>
          <w:rFonts w:ascii="Arial" w:hAnsi="Arial" w:cs="Arial"/>
          <w:sz w:val="20"/>
          <w:szCs w:val="20"/>
        </w:rPr>
        <w:t xml:space="preserve"> e P</w:t>
      </w:r>
      <w:r w:rsidRPr="00923C5B">
        <w:rPr>
          <w:rFonts w:ascii="Arial" w:hAnsi="Arial" w:cs="Arial"/>
          <w:sz w:val="20"/>
          <w:szCs w:val="20"/>
          <w:vertAlign w:val="subscript"/>
        </w:rPr>
        <w:t>2</w:t>
      </w:r>
      <w:r w:rsidRPr="00923C5B">
        <w:rPr>
          <w:rFonts w:ascii="Arial" w:hAnsi="Arial" w:cs="Arial"/>
          <w:sz w:val="20"/>
          <w:szCs w:val="20"/>
        </w:rPr>
        <w:t>.</w:t>
      </w:r>
    </w:p>
    <w:p w:rsidR="00923C5B" w:rsidRPr="00923C5B" w:rsidRDefault="00923C5B" w:rsidP="00923C5B">
      <w:pPr>
        <w:ind w:left="-851" w:right="-994" w:firstLine="142"/>
        <w:jc w:val="center"/>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drawing>
          <wp:inline distT="0" distB="0" distL="0" distR="0" wp14:anchorId="45040290" wp14:editId="45E31592">
            <wp:extent cx="2886075" cy="10953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lum bright="-12000" contrast="48000"/>
                      <a:grayscl/>
                      <a:extLst>
                        <a:ext uri="{28A0092B-C50C-407E-A947-70E740481C1C}">
                          <a14:useLocalDpi xmlns:a14="http://schemas.microsoft.com/office/drawing/2010/main" val="0"/>
                        </a:ext>
                      </a:extLst>
                    </a:blip>
                    <a:srcRect/>
                    <a:stretch>
                      <a:fillRect/>
                    </a:stretch>
                  </pic:blipFill>
                  <pic:spPr bwMode="auto">
                    <a:xfrm>
                      <a:off x="0" y="0"/>
                      <a:ext cx="2886075" cy="109537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drawing>
          <wp:inline distT="0" distB="0" distL="0" distR="0" wp14:anchorId="33BF51EA" wp14:editId="4DB6499C">
            <wp:extent cx="2876550" cy="504825"/>
            <wp:effectExtent l="0" t="0" r="0" b="0"/>
            <wp:docPr id="20" name="Imagem 20" descr="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6550" cy="50482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Ao preencher completamente a tabela, o mestre-de-obras determinou o seguinte perfil para o terreno:</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position w:val="96"/>
          <w:sz w:val="20"/>
          <w:szCs w:val="20"/>
        </w:rPr>
        <w:t>a</w:t>
      </w:r>
      <w:proofErr w:type="gramEnd"/>
      <w:r w:rsidRPr="00923C5B">
        <w:rPr>
          <w:rFonts w:ascii="Arial" w:hAnsi="Arial" w:cs="Arial"/>
          <w:position w:val="96"/>
          <w:sz w:val="20"/>
          <w:szCs w:val="20"/>
        </w:rPr>
        <w:t>)</w:t>
      </w:r>
      <w:r w:rsidRPr="00923C5B">
        <w:rPr>
          <w:rFonts w:ascii="Arial" w:hAnsi="Arial" w:cs="Arial"/>
          <w:position w:val="96"/>
          <w:sz w:val="20"/>
          <w:szCs w:val="20"/>
        </w:rPr>
        <w:tab/>
      </w:r>
      <w:r w:rsidRPr="00923C5B">
        <w:rPr>
          <w:rFonts w:ascii="Arial" w:hAnsi="Arial" w:cs="Arial"/>
          <w:noProof/>
          <w:sz w:val="20"/>
          <w:szCs w:val="20"/>
        </w:rPr>
        <w:drawing>
          <wp:inline distT="0" distB="0" distL="0" distR="0" wp14:anchorId="6532CA13" wp14:editId="687F2406">
            <wp:extent cx="1076325" cy="9144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position w:val="96"/>
          <w:sz w:val="20"/>
          <w:szCs w:val="20"/>
        </w:rPr>
        <w:t>b)</w:t>
      </w:r>
      <w:proofErr w:type="gramEnd"/>
      <w:r w:rsidRPr="00923C5B">
        <w:rPr>
          <w:rFonts w:ascii="Arial" w:hAnsi="Arial" w:cs="Arial"/>
          <w:position w:val="96"/>
          <w:sz w:val="20"/>
          <w:szCs w:val="20"/>
        </w:rPr>
        <w:tab/>
      </w:r>
      <w:r w:rsidRPr="00923C5B">
        <w:rPr>
          <w:rFonts w:ascii="Arial" w:hAnsi="Arial" w:cs="Arial"/>
          <w:noProof/>
          <w:sz w:val="20"/>
          <w:szCs w:val="20"/>
        </w:rPr>
        <w:drawing>
          <wp:inline distT="0" distB="0" distL="0" distR="0" wp14:anchorId="7095F44F" wp14:editId="43CA7DC0">
            <wp:extent cx="1076325" cy="9239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position w:val="96"/>
          <w:sz w:val="20"/>
          <w:szCs w:val="20"/>
        </w:rPr>
        <w:t>c)</w:t>
      </w:r>
      <w:proofErr w:type="gramEnd"/>
      <w:r w:rsidRPr="00923C5B">
        <w:rPr>
          <w:rFonts w:ascii="Arial" w:hAnsi="Arial" w:cs="Arial"/>
          <w:position w:val="96"/>
          <w:sz w:val="20"/>
          <w:szCs w:val="20"/>
        </w:rPr>
        <w:tab/>
      </w:r>
      <w:r w:rsidRPr="00923C5B">
        <w:rPr>
          <w:rFonts w:ascii="Arial" w:hAnsi="Arial" w:cs="Arial"/>
          <w:noProof/>
          <w:sz w:val="20"/>
          <w:szCs w:val="20"/>
        </w:rPr>
        <w:drawing>
          <wp:inline distT="0" distB="0" distL="0" distR="0" wp14:anchorId="4A46FCC0" wp14:editId="205B2EF7">
            <wp:extent cx="1076325" cy="9144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position w:val="96"/>
          <w:sz w:val="20"/>
          <w:szCs w:val="20"/>
        </w:rPr>
        <w:t>d)</w:t>
      </w:r>
      <w:proofErr w:type="gramEnd"/>
      <w:r w:rsidRPr="00923C5B">
        <w:rPr>
          <w:rFonts w:ascii="Arial" w:hAnsi="Arial" w:cs="Arial"/>
          <w:sz w:val="20"/>
          <w:szCs w:val="20"/>
        </w:rPr>
        <w:tab/>
      </w:r>
      <w:r w:rsidRPr="00923C5B">
        <w:rPr>
          <w:rFonts w:ascii="Arial" w:hAnsi="Arial" w:cs="Arial"/>
          <w:noProof/>
          <w:sz w:val="20"/>
          <w:szCs w:val="20"/>
        </w:rPr>
        <w:drawing>
          <wp:inline distT="0" distB="0" distL="0" distR="0" wp14:anchorId="65256BB5" wp14:editId="67A1DE83">
            <wp:extent cx="1076325" cy="9144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position w:val="96"/>
          <w:sz w:val="20"/>
          <w:szCs w:val="20"/>
        </w:rPr>
        <w:t>e</w:t>
      </w:r>
      <w:proofErr w:type="gramEnd"/>
      <w:r w:rsidRPr="00923C5B">
        <w:rPr>
          <w:rFonts w:ascii="Arial" w:hAnsi="Arial" w:cs="Arial"/>
          <w:position w:val="96"/>
          <w:sz w:val="20"/>
          <w:szCs w:val="20"/>
        </w:rPr>
        <w:t>)</w:t>
      </w:r>
      <w:r w:rsidRPr="00923C5B">
        <w:rPr>
          <w:rFonts w:ascii="Arial" w:hAnsi="Arial" w:cs="Arial"/>
          <w:sz w:val="20"/>
          <w:szCs w:val="20"/>
        </w:rPr>
        <w:tab/>
      </w:r>
      <w:r w:rsidRPr="00923C5B">
        <w:rPr>
          <w:rFonts w:ascii="Arial" w:hAnsi="Arial" w:cs="Arial"/>
          <w:noProof/>
          <w:sz w:val="20"/>
          <w:szCs w:val="20"/>
        </w:rPr>
        <w:drawing>
          <wp:inline distT="0" distB="0" distL="0" distR="0" wp14:anchorId="47E226AC" wp14:editId="49F28194">
            <wp:extent cx="1085850" cy="9239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18 - (ENEM/2013)</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 xml:space="preserve">Para serrar os ossos e carnes congeladas, um açougueiro utiliza uma serra de fita que possui três polias e um motor. O equipamento pode ser montado de duas formas diferentes, P e Q. Por questão de segurança, é </w:t>
      </w:r>
      <w:proofErr w:type="gramStart"/>
      <w:r w:rsidRPr="00923C5B">
        <w:rPr>
          <w:rFonts w:ascii="Arial" w:hAnsi="Arial" w:cs="Arial"/>
          <w:sz w:val="20"/>
          <w:szCs w:val="20"/>
        </w:rPr>
        <w:t>necessário que a serra possua menor</w:t>
      </w:r>
      <w:proofErr w:type="gramEnd"/>
      <w:r w:rsidRPr="00923C5B">
        <w:rPr>
          <w:rFonts w:ascii="Arial" w:hAnsi="Arial" w:cs="Arial"/>
          <w:sz w:val="20"/>
          <w:szCs w:val="20"/>
        </w:rPr>
        <w:t xml:space="preserve"> velocidade linear.</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r w:rsidRPr="00923C5B">
        <w:rPr>
          <w:rFonts w:ascii="Arial" w:hAnsi="Arial" w:cs="Arial"/>
          <w:noProof/>
          <w:sz w:val="20"/>
          <w:szCs w:val="20"/>
        </w:rPr>
        <w:lastRenderedPageBreak/>
        <w:drawing>
          <wp:inline distT="0" distB="0" distL="0" distR="0" wp14:anchorId="7761F696" wp14:editId="043DC0F2">
            <wp:extent cx="2876550" cy="9620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76550" cy="96202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Por qual montagem o açougueiro deve optar e qual a justificativa desta opção?</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Q, pois as polias 1 e 3 giram com velocidades lineares iguais em pontos periféricos e a que tiver maior raio terá menor frequência.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Q, pois as polias 1 e 3 giram com frequência iguais e a que tiver maior raio terá menor velocidade linear em um ponto periférico.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P, pois as polias 2 e 3 giram com frequências diferentes e a que tiver maior raio terá menor velocidade linear em um ponto periférico.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P, pois as polias 1 e 2 giram com diferentes velocidades lineares em pontos periféricos e a que tiver menor raio terá maior frequência.</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Q, pois as polias 2 e 3 giram com diferentes velocidades lineares em pontos periféricos e a que tiver maior raio terá menor frequência.</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19 - (ENEM/2006)</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eastAsia="TT1E5Do00" w:hAnsi="Arial" w:cs="Arial"/>
          <w:sz w:val="20"/>
          <w:szCs w:val="20"/>
        </w:rPr>
      </w:pPr>
      <w:proofErr w:type="gramEnd"/>
      <w:r w:rsidRPr="00923C5B">
        <w:rPr>
          <w:rFonts w:ascii="Arial" w:eastAsia="TT1E5Do00" w:hAnsi="Arial" w:cs="Arial"/>
          <w:sz w:val="20"/>
          <w:szCs w:val="20"/>
        </w:rPr>
        <w:t xml:space="preserve">Na preparação da madeira em uma indústria de móveis, utiliza–se uma lixadeira constituída de quatro grupos de polias, como ilustra o esquema. Em cada grupo, duas polias de tamanhos diferentes são interligadas por uma correia provida de lixa. Uma prancha de madeira é empurrada pelas polias, no sentido A </w:t>
      </w:r>
      <w:r w:rsidRPr="00923C5B">
        <w:rPr>
          <w:rFonts w:ascii="Arial" w:eastAsia="TT1E5Do00" w:hAnsi="Arial" w:cs="Arial"/>
          <w:position w:val="-6"/>
          <w:sz w:val="20"/>
          <w:szCs w:val="20"/>
          <w:lang w:eastAsia="en-US"/>
        </w:rPr>
        <w:object w:dxaOrig="255" w:dyaOrig="195">
          <v:shape id="_x0000_i1035" type="#_x0000_t75" style="width:12.75pt;height:9.75pt" o:ole="">
            <v:imagedata r:id="rId56" o:title=""/>
          </v:shape>
          <o:OLEObject Type="Embed" ProgID="Equation.3" ShapeID="_x0000_i1035" DrawAspect="Content" ObjectID="_1559724557" r:id="rId57"/>
        </w:object>
      </w:r>
      <w:r w:rsidRPr="00923C5B">
        <w:rPr>
          <w:rFonts w:ascii="Arial" w:eastAsia="TT1EF1o00" w:hAnsi="Arial" w:cs="Arial"/>
          <w:sz w:val="20"/>
          <w:szCs w:val="20"/>
        </w:rPr>
        <w:t xml:space="preserve"> </w:t>
      </w:r>
      <w:r w:rsidRPr="00923C5B">
        <w:rPr>
          <w:rFonts w:ascii="Arial" w:eastAsia="TT1E5Do00" w:hAnsi="Arial" w:cs="Arial"/>
          <w:sz w:val="20"/>
          <w:szCs w:val="20"/>
        </w:rPr>
        <w:t>B (como indicado no esquema), ao mesmo tempo em que um sistema é acionado para frear seu movimento, de modo que a velocidade da prancha seja inferior à da lixa.</w:t>
      </w:r>
    </w:p>
    <w:p w:rsidR="00923C5B" w:rsidRPr="00923C5B" w:rsidRDefault="00923C5B" w:rsidP="00923C5B">
      <w:pPr>
        <w:ind w:left="-851" w:right="-994" w:firstLine="142"/>
        <w:jc w:val="center"/>
        <w:rPr>
          <w:rFonts w:ascii="Arial" w:eastAsia="TT1E5Do00" w:hAnsi="Arial" w:cs="Arial"/>
          <w:sz w:val="20"/>
          <w:szCs w:val="20"/>
        </w:rPr>
      </w:pPr>
    </w:p>
    <w:p w:rsidR="00923C5B" w:rsidRPr="00923C5B" w:rsidRDefault="00923C5B" w:rsidP="00923C5B">
      <w:pPr>
        <w:ind w:left="-851" w:right="-994" w:firstLine="142"/>
        <w:jc w:val="center"/>
        <w:rPr>
          <w:rFonts w:ascii="Arial" w:eastAsia="TT1E5Do00" w:hAnsi="Arial" w:cs="Arial"/>
          <w:sz w:val="20"/>
          <w:szCs w:val="20"/>
        </w:rPr>
      </w:pPr>
      <w:r w:rsidRPr="00923C5B">
        <w:rPr>
          <w:rFonts w:ascii="Arial" w:eastAsia="TT1E5Do00" w:hAnsi="Arial" w:cs="Arial"/>
          <w:noProof/>
          <w:sz w:val="20"/>
          <w:szCs w:val="20"/>
        </w:rPr>
        <w:drawing>
          <wp:inline distT="0" distB="0" distL="0" distR="0" wp14:anchorId="501FBF55" wp14:editId="6CFBFB4A">
            <wp:extent cx="1276350" cy="20002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276350" cy="2000250"/>
                    </a:xfrm>
                    <a:prstGeom prst="rect">
                      <a:avLst/>
                    </a:prstGeom>
                    <a:noFill/>
                    <a:ln>
                      <a:noFill/>
                    </a:ln>
                  </pic:spPr>
                </pic:pic>
              </a:graphicData>
            </a:graphic>
          </wp:inline>
        </w:drawing>
      </w:r>
    </w:p>
    <w:p w:rsidR="00923C5B" w:rsidRPr="00923C5B" w:rsidRDefault="00923C5B" w:rsidP="00923C5B">
      <w:pPr>
        <w:ind w:left="-851" w:right="-994" w:firstLine="142"/>
        <w:jc w:val="center"/>
        <w:rPr>
          <w:rFonts w:ascii="Arial" w:eastAsia="TT1E5Do00" w:hAnsi="Arial" w:cs="Arial"/>
          <w:sz w:val="20"/>
          <w:szCs w:val="20"/>
        </w:rPr>
      </w:pPr>
    </w:p>
    <w:p w:rsidR="00923C5B" w:rsidRPr="00923C5B" w:rsidRDefault="00923C5B" w:rsidP="00923C5B">
      <w:pPr>
        <w:ind w:left="-851" w:right="-994" w:firstLine="142"/>
        <w:jc w:val="both"/>
        <w:rPr>
          <w:rFonts w:ascii="Arial" w:eastAsia="TT1E5Do00" w:hAnsi="Arial" w:cs="Arial"/>
          <w:sz w:val="20"/>
          <w:szCs w:val="20"/>
        </w:rPr>
      </w:pPr>
      <w:r w:rsidRPr="00923C5B">
        <w:rPr>
          <w:rFonts w:ascii="Arial" w:eastAsia="TT1E5Do00" w:hAnsi="Arial" w:cs="Arial"/>
          <w:sz w:val="20"/>
          <w:szCs w:val="20"/>
        </w:rPr>
        <w:t>O equipamento acima descrito funciona com os grupos de polias girando da seguinte forma:</w:t>
      </w:r>
    </w:p>
    <w:p w:rsidR="00923C5B" w:rsidRPr="00923C5B" w:rsidRDefault="00923C5B" w:rsidP="00923C5B">
      <w:pPr>
        <w:ind w:left="-851" w:right="-994" w:firstLine="142"/>
        <w:jc w:val="both"/>
        <w:rPr>
          <w:rFonts w:ascii="Arial" w:eastAsia="TT1E5Do00" w:hAnsi="Arial" w:cs="Arial"/>
          <w:sz w:val="20"/>
          <w:szCs w:val="20"/>
        </w:rPr>
      </w:pPr>
    </w:p>
    <w:p w:rsidR="00923C5B" w:rsidRPr="00923C5B" w:rsidRDefault="00923C5B" w:rsidP="00923C5B">
      <w:pPr>
        <w:ind w:left="-851" w:right="-994" w:firstLine="142"/>
        <w:jc w:val="both"/>
        <w:rPr>
          <w:rFonts w:ascii="Arial" w:eastAsia="TT1E5Do00" w:hAnsi="Arial" w:cs="Arial"/>
          <w:sz w:val="20"/>
          <w:szCs w:val="20"/>
        </w:rPr>
      </w:pPr>
      <w:proofErr w:type="gramStart"/>
      <w:r w:rsidRPr="00923C5B">
        <w:rPr>
          <w:rFonts w:ascii="Arial" w:eastAsia="TT1E5Do00" w:hAnsi="Arial" w:cs="Arial"/>
          <w:sz w:val="20"/>
          <w:szCs w:val="20"/>
        </w:rPr>
        <w:t>a</w:t>
      </w:r>
      <w:proofErr w:type="gramEnd"/>
      <w:r w:rsidRPr="00923C5B">
        <w:rPr>
          <w:rFonts w:ascii="Arial" w:eastAsia="TT1E5Do00" w:hAnsi="Arial" w:cs="Arial"/>
          <w:sz w:val="20"/>
          <w:szCs w:val="20"/>
        </w:rPr>
        <w:t>)</w:t>
      </w:r>
      <w:r w:rsidRPr="00923C5B">
        <w:rPr>
          <w:rFonts w:ascii="Arial" w:eastAsia="TT1E5Do00" w:hAnsi="Arial" w:cs="Arial"/>
          <w:sz w:val="20"/>
          <w:szCs w:val="20"/>
        </w:rPr>
        <w:tab/>
        <w:t>1 e 2 no sentido horário; 3 e 4 no sentido anti-horário.</w:t>
      </w:r>
    </w:p>
    <w:p w:rsidR="00923C5B" w:rsidRPr="00923C5B" w:rsidRDefault="00923C5B" w:rsidP="00923C5B">
      <w:pPr>
        <w:ind w:left="-851" w:right="-994" w:firstLine="142"/>
        <w:jc w:val="both"/>
        <w:rPr>
          <w:rFonts w:ascii="Arial" w:eastAsia="TT1E5Do00" w:hAnsi="Arial" w:cs="Arial"/>
          <w:sz w:val="20"/>
          <w:szCs w:val="20"/>
        </w:rPr>
      </w:pPr>
      <w:proofErr w:type="gramStart"/>
      <w:r w:rsidRPr="00923C5B">
        <w:rPr>
          <w:rFonts w:ascii="Arial" w:eastAsia="TT1E5Do00" w:hAnsi="Arial" w:cs="Arial"/>
          <w:sz w:val="20"/>
          <w:szCs w:val="20"/>
        </w:rPr>
        <w:t>b)</w:t>
      </w:r>
      <w:proofErr w:type="gramEnd"/>
      <w:r w:rsidRPr="00923C5B">
        <w:rPr>
          <w:rFonts w:ascii="Arial" w:eastAsia="TT1E5Do00" w:hAnsi="Arial" w:cs="Arial"/>
          <w:sz w:val="20"/>
          <w:szCs w:val="20"/>
        </w:rPr>
        <w:tab/>
        <w:t>1 e 3 no sentido horário; 2 e 4 no sentido anti-horário.</w:t>
      </w:r>
    </w:p>
    <w:p w:rsidR="00923C5B" w:rsidRPr="00923C5B" w:rsidRDefault="00923C5B" w:rsidP="00923C5B">
      <w:pPr>
        <w:ind w:left="-851" w:right="-994" w:firstLine="142"/>
        <w:jc w:val="both"/>
        <w:rPr>
          <w:rFonts w:ascii="Arial" w:eastAsia="TT1E5Do00" w:hAnsi="Arial" w:cs="Arial"/>
          <w:sz w:val="20"/>
          <w:szCs w:val="20"/>
        </w:rPr>
      </w:pPr>
      <w:proofErr w:type="gramStart"/>
      <w:r w:rsidRPr="00923C5B">
        <w:rPr>
          <w:rFonts w:ascii="Arial" w:eastAsia="TT1E5Do00" w:hAnsi="Arial" w:cs="Arial"/>
          <w:sz w:val="20"/>
          <w:szCs w:val="20"/>
        </w:rPr>
        <w:t>c)</w:t>
      </w:r>
      <w:proofErr w:type="gramEnd"/>
      <w:r w:rsidRPr="00923C5B">
        <w:rPr>
          <w:rFonts w:ascii="Arial" w:eastAsia="TT1E5Do00" w:hAnsi="Arial" w:cs="Arial"/>
          <w:sz w:val="20"/>
          <w:szCs w:val="20"/>
        </w:rPr>
        <w:tab/>
        <w:t>1 e 2 no sentido anti-horário; 3 e 4 no sentido horário.</w:t>
      </w:r>
    </w:p>
    <w:p w:rsidR="00923C5B" w:rsidRPr="00923C5B" w:rsidRDefault="00923C5B" w:rsidP="00923C5B">
      <w:pPr>
        <w:ind w:left="-851" w:right="-994" w:firstLine="142"/>
        <w:jc w:val="both"/>
        <w:rPr>
          <w:rFonts w:ascii="Arial" w:eastAsia="TT1E5Do00" w:hAnsi="Arial" w:cs="Arial"/>
          <w:sz w:val="20"/>
          <w:szCs w:val="20"/>
        </w:rPr>
      </w:pPr>
      <w:proofErr w:type="gramStart"/>
      <w:r w:rsidRPr="00923C5B">
        <w:rPr>
          <w:rFonts w:ascii="Arial" w:eastAsia="TT1E5Do00" w:hAnsi="Arial" w:cs="Arial"/>
          <w:sz w:val="20"/>
          <w:szCs w:val="20"/>
        </w:rPr>
        <w:t>d)</w:t>
      </w:r>
      <w:proofErr w:type="gramEnd"/>
      <w:r w:rsidRPr="00923C5B">
        <w:rPr>
          <w:rFonts w:ascii="Arial" w:eastAsia="TT1E5Do00" w:hAnsi="Arial" w:cs="Arial"/>
          <w:sz w:val="20"/>
          <w:szCs w:val="20"/>
        </w:rPr>
        <w:tab/>
        <w:t>1 e 4 no sentido horário; 2 e 3 no sentido anti-horário.</w:t>
      </w:r>
    </w:p>
    <w:p w:rsidR="00923C5B" w:rsidRPr="00923C5B" w:rsidRDefault="00923C5B" w:rsidP="00923C5B">
      <w:pPr>
        <w:ind w:left="-851" w:right="-994" w:firstLine="142"/>
        <w:jc w:val="both"/>
        <w:rPr>
          <w:rFonts w:ascii="Arial" w:eastAsia="TT1E5Do00" w:hAnsi="Arial" w:cs="Arial"/>
          <w:sz w:val="20"/>
          <w:szCs w:val="20"/>
        </w:rPr>
      </w:pPr>
      <w:proofErr w:type="gramStart"/>
      <w:r w:rsidRPr="00923C5B">
        <w:rPr>
          <w:rFonts w:ascii="Arial" w:eastAsia="TT1E5Do00" w:hAnsi="Arial" w:cs="Arial"/>
          <w:sz w:val="20"/>
          <w:szCs w:val="20"/>
        </w:rPr>
        <w:t>e</w:t>
      </w:r>
      <w:proofErr w:type="gramEnd"/>
      <w:r w:rsidRPr="00923C5B">
        <w:rPr>
          <w:rFonts w:ascii="Arial" w:eastAsia="TT1E5Do00" w:hAnsi="Arial" w:cs="Arial"/>
          <w:sz w:val="20"/>
          <w:szCs w:val="20"/>
        </w:rPr>
        <w:t>)</w:t>
      </w:r>
      <w:r w:rsidRPr="00923C5B">
        <w:rPr>
          <w:rFonts w:ascii="Arial" w:eastAsia="TT1E5Do00" w:hAnsi="Arial" w:cs="Arial"/>
          <w:sz w:val="20"/>
          <w:szCs w:val="20"/>
        </w:rPr>
        <w:tab/>
        <w:t>1, 2, 3 e 4 no sentido anti-horário.</w:t>
      </w:r>
    </w:p>
    <w:p w:rsidR="00923C5B" w:rsidRPr="00923C5B" w:rsidRDefault="00923C5B" w:rsidP="00923C5B">
      <w:pPr>
        <w:ind w:left="-851" w:right="-994" w:firstLine="142"/>
        <w:rPr>
          <w:rFonts w:ascii="Arial" w:eastAsiaTheme="minorHAnsi"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 xml:space="preserve">TEXTO: 1 - Comum às questões: 21, 20, </w:t>
      </w:r>
      <w:proofErr w:type="gramStart"/>
      <w:r w:rsidRPr="00923C5B">
        <w:rPr>
          <w:rFonts w:ascii="Arial" w:hAnsi="Arial" w:cs="Arial"/>
          <w:b/>
          <w:sz w:val="20"/>
          <w:szCs w:val="20"/>
        </w:rPr>
        <w:t>22</w:t>
      </w:r>
      <w:proofErr w:type="gramEnd"/>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 xml:space="preserve"> </w:t>
      </w: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 xml:space="preserve">  </w:t>
      </w:r>
    </w:p>
    <w:p w:rsidR="00923C5B" w:rsidRPr="00923C5B" w:rsidRDefault="00923C5B" w:rsidP="00923C5B">
      <w:pPr>
        <w:pStyle w:val="Corpodetexto"/>
        <w:ind w:left="-851" w:right="-994" w:firstLine="142"/>
        <w:jc w:val="both"/>
        <w:rPr>
          <w:rFonts w:ascii="Arial" w:hAnsi="Arial" w:cs="Arial"/>
          <w:sz w:val="20"/>
        </w:rPr>
      </w:pPr>
      <w:r w:rsidRPr="00923C5B">
        <w:rPr>
          <w:rFonts w:ascii="Arial" w:hAnsi="Arial" w:cs="Arial"/>
          <w:sz w:val="20"/>
        </w:rPr>
        <w:t>As bicicletas possuem uma corrente que liga uma coroa dentada dianteira, movimentada pelos pedais, a uma coroa localizada no eixo da roda traseira, como mostra a figura.</w:t>
      </w:r>
    </w:p>
    <w:p w:rsidR="00923C5B" w:rsidRPr="00923C5B" w:rsidRDefault="00923C5B" w:rsidP="00923C5B">
      <w:pPr>
        <w:pStyle w:val="Corpodetexto"/>
        <w:ind w:left="-851" w:right="-994" w:firstLine="142"/>
        <w:jc w:val="both"/>
        <w:rPr>
          <w:rFonts w:ascii="Arial" w:hAnsi="Arial" w:cs="Arial"/>
          <w:sz w:val="20"/>
        </w:rPr>
      </w:pPr>
    </w:p>
    <w:p w:rsidR="00923C5B" w:rsidRPr="00923C5B" w:rsidRDefault="00923C5B" w:rsidP="00923C5B">
      <w:pPr>
        <w:pStyle w:val="Corpodetexto"/>
        <w:ind w:left="-851" w:right="-994" w:firstLine="142"/>
        <w:jc w:val="both"/>
        <w:rPr>
          <w:rFonts w:ascii="Arial" w:hAnsi="Arial" w:cs="Arial"/>
          <w:b/>
          <w:sz w:val="20"/>
        </w:rPr>
      </w:pPr>
      <w:r w:rsidRPr="00923C5B">
        <w:rPr>
          <w:rFonts w:ascii="Arial" w:hAnsi="Arial" w:cs="Arial"/>
          <w:sz w:val="20"/>
        </w:rPr>
        <w:t>O número de voltas dadas pela roda traseira a cada pedalada depende do tamanho relativo destas coroas.</w:t>
      </w:r>
    </w:p>
    <w:p w:rsidR="00923C5B" w:rsidRPr="00923C5B" w:rsidRDefault="00923C5B" w:rsidP="00923C5B">
      <w:pPr>
        <w:ind w:left="-851" w:right="-994" w:firstLine="142"/>
        <w:jc w:val="both"/>
        <w:rPr>
          <w:rFonts w:ascii="Arial" w:hAnsi="Arial" w:cs="Arial"/>
          <w:sz w:val="20"/>
          <w:szCs w:val="20"/>
        </w:rPr>
      </w:pPr>
    </w:p>
    <w:bookmarkStart w:id="0" w:name="_GoBack"/>
    <w:p w:rsidR="00923C5B" w:rsidRPr="00923C5B" w:rsidRDefault="00923C5B" w:rsidP="00923C5B">
      <w:pPr>
        <w:ind w:left="-851" w:right="-994" w:firstLine="142"/>
        <w:jc w:val="center"/>
        <w:rPr>
          <w:rFonts w:ascii="Arial" w:hAnsi="Arial" w:cs="Arial"/>
          <w:sz w:val="20"/>
          <w:szCs w:val="20"/>
        </w:rPr>
      </w:pPr>
      <w:r w:rsidRPr="00923C5B">
        <w:rPr>
          <w:rFonts w:ascii="Arial" w:eastAsiaTheme="minorHAnsi" w:hAnsi="Arial" w:cs="Arial"/>
          <w:sz w:val="20"/>
          <w:szCs w:val="20"/>
          <w:lang w:eastAsia="en-US"/>
        </w:rPr>
        <w:object w:dxaOrig="2790" w:dyaOrig="1710">
          <v:shape id="_x0000_i1036" type="#_x0000_t75" style="width:120pt;height:73.5pt" o:ole="" fillcolor="window">
            <v:imagedata r:id="rId59" o:title=""/>
          </v:shape>
          <o:OLEObject Type="Embed" ProgID="CorelDraw.Graphic.7" ShapeID="_x0000_i1036" DrawAspect="Content" ObjectID="_1559724558" r:id="rId60"/>
        </w:object>
      </w:r>
      <w:bookmarkEnd w:id="0"/>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lastRenderedPageBreak/>
        <w:t>20 - (ENEM/1998)</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Quando se dá uma pedalada na bicicleta ao lado (isto é, quando a coroa acionada pelos pedais dá uma volta completa), qual é a distância aproximada percorrida pela bicicleta, sabendo-se que o comprimento de um círculo de raio R é igual a 2</w:t>
      </w:r>
      <w:r w:rsidRPr="00923C5B">
        <w:rPr>
          <w:rFonts w:ascii="Arial" w:hAnsi="Arial" w:cs="Arial"/>
          <w:i/>
          <w:sz w:val="20"/>
          <w:szCs w:val="20"/>
        </w:rPr>
        <w:sym w:font="Symbol" w:char="F070"/>
      </w:r>
      <w:r w:rsidRPr="00923C5B">
        <w:rPr>
          <w:rFonts w:ascii="Arial" w:hAnsi="Arial" w:cs="Arial"/>
          <w:sz w:val="20"/>
          <w:szCs w:val="20"/>
        </w:rPr>
        <w:t xml:space="preserve">R, onde </w:t>
      </w:r>
      <w:r w:rsidRPr="00923C5B">
        <w:rPr>
          <w:rFonts w:ascii="Arial" w:hAnsi="Arial" w:cs="Arial"/>
          <w:i/>
          <w:sz w:val="20"/>
          <w:szCs w:val="20"/>
        </w:rPr>
        <w:sym w:font="Symbol" w:char="F070"/>
      </w:r>
      <w:r w:rsidRPr="00923C5B">
        <w:rPr>
          <w:rFonts w:ascii="Arial" w:hAnsi="Arial" w:cs="Arial"/>
          <w:i/>
          <w:sz w:val="20"/>
          <w:szCs w:val="20"/>
        </w:rPr>
        <w:t xml:space="preserve"> </w:t>
      </w:r>
      <w:r w:rsidRPr="00923C5B">
        <w:rPr>
          <w:rFonts w:ascii="Arial" w:hAnsi="Arial" w:cs="Arial"/>
          <w:i/>
          <w:sz w:val="20"/>
          <w:szCs w:val="20"/>
        </w:rPr>
        <w:sym w:font="Symbol" w:char="F0BB"/>
      </w:r>
      <w:r w:rsidRPr="00923C5B">
        <w:rPr>
          <w:rFonts w:ascii="Arial" w:hAnsi="Arial" w:cs="Arial"/>
          <w:i/>
          <w:sz w:val="20"/>
          <w:szCs w:val="20"/>
        </w:rPr>
        <w:t xml:space="preserve"> 3</w:t>
      </w:r>
      <w:r w:rsidRPr="00923C5B">
        <w:rPr>
          <w:rFonts w:ascii="Arial" w:hAnsi="Arial" w:cs="Arial"/>
          <w:sz w:val="20"/>
          <w:szCs w:val="20"/>
        </w:rPr>
        <w:t>?</w:t>
      </w:r>
    </w:p>
    <w:p w:rsidR="00923C5B" w:rsidRPr="00923C5B" w:rsidRDefault="00923C5B" w:rsidP="00923C5B">
      <w:pPr>
        <w:ind w:left="-851" w:right="-994" w:firstLine="142"/>
        <w:jc w:val="center"/>
        <w:rPr>
          <w:rFonts w:ascii="Arial" w:hAnsi="Arial" w:cs="Arial"/>
          <w:sz w:val="20"/>
          <w:szCs w:val="20"/>
        </w:rPr>
      </w:pPr>
    </w:p>
    <w:bookmarkStart w:id="1" w:name="_MON_1389858948"/>
    <w:bookmarkStart w:id="2" w:name="_MON_1389859018"/>
    <w:bookmarkEnd w:id="1"/>
    <w:bookmarkEnd w:id="2"/>
    <w:p w:rsidR="00923C5B" w:rsidRPr="00923C5B" w:rsidRDefault="00923C5B" w:rsidP="00923C5B">
      <w:pPr>
        <w:ind w:left="-851" w:right="-994" w:firstLine="142"/>
        <w:jc w:val="center"/>
        <w:rPr>
          <w:rFonts w:ascii="Arial" w:hAnsi="Arial" w:cs="Arial"/>
          <w:sz w:val="20"/>
          <w:szCs w:val="20"/>
        </w:rPr>
      </w:pPr>
      <w:r w:rsidRPr="00923C5B">
        <w:rPr>
          <w:rFonts w:ascii="Arial" w:eastAsiaTheme="minorHAnsi" w:hAnsi="Arial" w:cs="Arial"/>
          <w:sz w:val="20"/>
          <w:szCs w:val="20"/>
          <w:lang w:eastAsia="en-US"/>
        </w:rPr>
        <w:object w:dxaOrig="2580" w:dyaOrig="1830">
          <v:shape id="_x0000_i1037" type="#_x0000_t75" style="width:129pt;height:91.5pt" o:ole="" fillcolor="window">
            <v:imagedata r:id="rId61" o:title=""/>
          </v:shape>
          <o:OLEObject Type="Embed" ProgID="Word.Picture.8" ShapeID="_x0000_i1037" DrawAspect="Content" ObjectID="_1559724559" r:id="rId62"/>
        </w:objec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1,2 m</w:t>
      </w:r>
      <w:r w:rsidRPr="00923C5B">
        <w:rPr>
          <w:rFonts w:ascii="Arial" w:hAnsi="Arial" w:cs="Arial"/>
          <w:sz w:val="20"/>
          <w:szCs w:val="20"/>
        </w:rPr>
        <w:tab/>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 xml:space="preserve">2,4 m </w:t>
      </w:r>
      <w:r w:rsidRPr="00923C5B">
        <w:rPr>
          <w:rFonts w:ascii="Arial" w:hAnsi="Arial" w:cs="Arial"/>
          <w:sz w:val="20"/>
          <w:szCs w:val="20"/>
        </w:rPr>
        <w:tab/>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7,2 m</w:t>
      </w:r>
      <w:r w:rsidRPr="00923C5B">
        <w:rPr>
          <w:rFonts w:ascii="Arial" w:hAnsi="Arial" w:cs="Arial"/>
          <w:sz w:val="20"/>
          <w:szCs w:val="20"/>
        </w:rPr>
        <w:tab/>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14,4  m</w:t>
      </w:r>
      <w:r w:rsidRPr="00923C5B">
        <w:rPr>
          <w:rFonts w:ascii="Arial" w:hAnsi="Arial" w:cs="Arial"/>
          <w:sz w:val="20"/>
          <w:szCs w:val="20"/>
        </w:rPr>
        <w:tab/>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48,0 m</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21 - (ENEM/1998)</w:t>
      </w:r>
      <w:proofErr w:type="gramStart"/>
      <w:r w:rsidRPr="00923C5B">
        <w:rPr>
          <w:rFonts w:ascii="Arial" w:hAnsi="Arial" w:cs="Arial"/>
          <w:b/>
          <w:sz w:val="20"/>
          <w:szCs w:val="20"/>
        </w:rPr>
        <w:t xml:space="preserve">   </w:t>
      </w:r>
    </w:p>
    <w:p w:rsidR="00923C5B" w:rsidRPr="00923C5B" w:rsidRDefault="00923C5B" w:rsidP="00923C5B">
      <w:pPr>
        <w:pStyle w:val="Corpodetexto"/>
        <w:ind w:left="-851" w:right="-994" w:firstLine="142"/>
        <w:jc w:val="both"/>
        <w:rPr>
          <w:rFonts w:ascii="Arial" w:hAnsi="Arial" w:cs="Arial"/>
          <w:sz w:val="20"/>
        </w:rPr>
      </w:pPr>
      <w:proofErr w:type="gramEnd"/>
      <w:r w:rsidRPr="00923C5B">
        <w:rPr>
          <w:rFonts w:ascii="Arial" w:hAnsi="Arial" w:cs="Arial"/>
          <w:sz w:val="20"/>
        </w:rPr>
        <w:t>Com relação ao funcionamento de uma bicicleta de marchas, onde cada marcha é uma combinação de uma das coroas dianteiras com uma das coroas traseiras?</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pStyle w:val="Corpodetexto2"/>
        <w:ind w:left="-851" w:right="-994" w:firstLine="142"/>
        <w:rPr>
          <w:rFonts w:cs="Arial"/>
        </w:rPr>
      </w:pPr>
      <w:r w:rsidRPr="00923C5B">
        <w:rPr>
          <w:rFonts w:cs="Arial"/>
        </w:rPr>
        <w:t>Numa bicicleta que tenha duas coroas dianteiras e cinco traseiras, temos um total de dez marchas possíveis onde cada marcha representa a associação de uma das coroas dianteiras com uma das traseiras.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em</w:t>
      </w:r>
      <w:proofErr w:type="gramEnd"/>
      <w:r w:rsidRPr="00923C5B">
        <w:rPr>
          <w:rFonts w:ascii="Arial" w:hAnsi="Arial" w:cs="Arial"/>
          <w:sz w:val="20"/>
          <w:szCs w:val="20"/>
        </w:rPr>
        <w:t xml:space="preserve"> alta velocidade, convém acionar a coroa dianteira de maior raio com a coroa traseira de maior raio também.</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 xml:space="preserve"> bicicleta de marchas aumenta o rendimento do ciclista.</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sz w:val="20"/>
          <w:szCs w:val="20"/>
        </w:rPr>
        <w:t>Entre as afirmações acima, estão corretas:</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I e III apenas.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I, II e III.</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I e II apenas.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II apenas.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III apenas.</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22 - (ENEM/1998)</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 xml:space="preserve">Em que opção abaixo a roda traseira dá o </w:t>
      </w:r>
      <w:r w:rsidRPr="00923C5B">
        <w:rPr>
          <w:rFonts w:ascii="Arial" w:hAnsi="Arial" w:cs="Arial"/>
          <w:b/>
          <w:sz w:val="20"/>
          <w:szCs w:val="20"/>
        </w:rPr>
        <w:t>maior</w:t>
      </w:r>
      <w:r w:rsidRPr="00923C5B">
        <w:rPr>
          <w:rFonts w:ascii="Arial" w:hAnsi="Arial" w:cs="Arial"/>
          <w:sz w:val="20"/>
          <w:szCs w:val="20"/>
        </w:rPr>
        <w:t xml:space="preserve"> número de voltas por pedalada?</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position w:val="80"/>
          <w:sz w:val="20"/>
          <w:szCs w:val="20"/>
        </w:rPr>
        <w:t>a)</w:t>
      </w:r>
      <w:r w:rsidRPr="00923C5B">
        <w:rPr>
          <w:rFonts w:ascii="Arial" w:hAnsi="Arial" w:cs="Arial"/>
          <w:sz w:val="20"/>
          <w:szCs w:val="20"/>
        </w:rPr>
        <w:t xml:space="preserve"> </w:t>
      </w:r>
      <w:r w:rsidRPr="00923C5B">
        <w:rPr>
          <w:rFonts w:ascii="Arial" w:hAnsi="Arial" w:cs="Arial"/>
          <w:noProof/>
          <w:sz w:val="20"/>
          <w:szCs w:val="20"/>
        </w:rPr>
        <w:drawing>
          <wp:inline distT="0" distB="0" distL="0" distR="0" wp14:anchorId="19E436CD" wp14:editId="6317261F">
            <wp:extent cx="1371600" cy="9239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position w:val="80"/>
          <w:sz w:val="20"/>
          <w:szCs w:val="20"/>
        </w:rPr>
        <w:t>b)</w:t>
      </w:r>
      <w:r w:rsidRPr="00923C5B">
        <w:rPr>
          <w:rFonts w:ascii="Arial" w:hAnsi="Arial" w:cs="Arial"/>
          <w:sz w:val="20"/>
          <w:szCs w:val="20"/>
        </w:rPr>
        <w:t xml:space="preserve"> </w:t>
      </w:r>
      <w:r w:rsidRPr="00923C5B">
        <w:rPr>
          <w:rFonts w:ascii="Arial" w:hAnsi="Arial" w:cs="Arial"/>
          <w:noProof/>
          <w:sz w:val="20"/>
          <w:szCs w:val="20"/>
        </w:rPr>
        <w:drawing>
          <wp:inline distT="0" distB="0" distL="0" distR="0" wp14:anchorId="0A1E5054" wp14:editId="47FC4A8E">
            <wp:extent cx="1371600" cy="9239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position w:val="80"/>
          <w:sz w:val="20"/>
          <w:szCs w:val="20"/>
        </w:rPr>
        <w:t>c)</w:t>
      </w:r>
      <w:r w:rsidRPr="00923C5B">
        <w:rPr>
          <w:rFonts w:ascii="Arial" w:hAnsi="Arial" w:cs="Arial"/>
          <w:sz w:val="20"/>
          <w:szCs w:val="20"/>
        </w:rPr>
        <w:t xml:space="preserve"> </w:t>
      </w:r>
      <w:r w:rsidRPr="00923C5B">
        <w:rPr>
          <w:rFonts w:ascii="Arial" w:eastAsiaTheme="minorHAnsi" w:hAnsi="Arial" w:cs="Arial"/>
          <w:sz w:val="20"/>
          <w:szCs w:val="20"/>
          <w:lang w:eastAsia="en-US"/>
        </w:rPr>
        <w:object w:dxaOrig="2160" w:dyaOrig="1455">
          <v:shape id="_x0000_i1038" type="#_x0000_t75" style="width:108pt;height:72.75pt" o:ole="" fillcolor="window">
            <v:imagedata r:id="rId65" o:title=""/>
          </v:shape>
          <o:OLEObject Type="Embed" ProgID="Word.Document.8" ShapeID="_x0000_i1038" DrawAspect="Content" ObjectID="_1559724560" r:id="rId66"/>
        </w:object>
      </w: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position w:val="80"/>
          <w:sz w:val="20"/>
          <w:szCs w:val="20"/>
        </w:rPr>
        <w:t>d)</w:t>
      </w:r>
      <w:r w:rsidRPr="00923C5B">
        <w:rPr>
          <w:rFonts w:ascii="Arial" w:hAnsi="Arial" w:cs="Arial"/>
          <w:sz w:val="20"/>
          <w:szCs w:val="20"/>
        </w:rPr>
        <w:t xml:space="preserve"> </w:t>
      </w:r>
      <w:r w:rsidRPr="00923C5B">
        <w:rPr>
          <w:rFonts w:ascii="Arial" w:eastAsiaTheme="minorHAnsi" w:hAnsi="Arial" w:cs="Arial"/>
          <w:sz w:val="20"/>
          <w:szCs w:val="20"/>
          <w:lang w:eastAsia="en-US"/>
        </w:rPr>
        <w:object w:dxaOrig="2160" w:dyaOrig="1455">
          <v:shape id="_x0000_i1039" type="#_x0000_t75" style="width:108pt;height:72.75pt" o:ole="" fillcolor="window">
            <v:imagedata r:id="rId67" o:title=""/>
          </v:shape>
          <o:OLEObject Type="Embed" ProgID="Word.Document.8" ShapeID="_x0000_i1039" DrawAspect="Content" ObjectID="_1559724561" r:id="rId68"/>
        </w:object>
      </w:r>
    </w:p>
    <w:p w:rsidR="00923C5B" w:rsidRPr="00923C5B" w:rsidRDefault="00923C5B" w:rsidP="00923C5B">
      <w:pPr>
        <w:ind w:left="-851" w:right="-994" w:firstLine="142"/>
        <w:jc w:val="both"/>
        <w:rPr>
          <w:rFonts w:ascii="Arial" w:hAnsi="Arial" w:cs="Arial"/>
          <w:sz w:val="20"/>
          <w:szCs w:val="20"/>
        </w:rPr>
      </w:pPr>
      <w:r w:rsidRPr="00923C5B">
        <w:rPr>
          <w:rFonts w:ascii="Arial" w:hAnsi="Arial" w:cs="Arial"/>
          <w:position w:val="80"/>
          <w:sz w:val="20"/>
          <w:szCs w:val="20"/>
        </w:rPr>
        <w:lastRenderedPageBreak/>
        <w:t>e)</w:t>
      </w:r>
      <w:r w:rsidRPr="00923C5B">
        <w:rPr>
          <w:rFonts w:ascii="Arial" w:hAnsi="Arial" w:cs="Arial"/>
          <w:sz w:val="20"/>
          <w:szCs w:val="20"/>
        </w:rPr>
        <w:t xml:space="preserve"> </w:t>
      </w:r>
      <w:r w:rsidRPr="00923C5B">
        <w:rPr>
          <w:rFonts w:ascii="Arial" w:eastAsiaTheme="minorHAnsi" w:hAnsi="Arial" w:cs="Arial"/>
          <w:sz w:val="20"/>
          <w:szCs w:val="20"/>
          <w:lang w:eastAsia="en-US"/>
        </w:rPr>
        <w:object w:dxaOrig="2160" w:dyaOrig="1455">
          <v:shape id="_x0000_i1040" type="#_x0000_t75" style="width:108pt;height:72.75pt" o:ole="" fillcolor="window">
            <v:imagedata r:id="rId69" o:title=""/>
          </v:shape>
          <o:OLEObject Type="Embed" ProgID="Word.Document.8" ShapeID="_x0000_i1040" DrawAspect="Content" ObjectID="_1559724562" r:id="rId70"/>
        </w:objec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 xml:space="preserve">TEXTO: 2 - Comum às questões: </w:t>
      </w:r>
      <w:proofErr w:type="gramStart"/>
      <w:r w:rsidRPr="00923C5B">
        <w:rPr>
          <w:rFonts w:ascii="Arial" w:hAnsi="Arial" w:cs="Arial"/>
          <w:b/>
          <w:sz w:val="20"/>
          <w:szCs w:val="20"/>
        </w:rPr>
        <w:t>23, 24</w:t>
      </w:r>
      <w:proofErr w:type="gramEnd"/>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 xml:space="preserve"> </w:t>
      </w: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 xml:space="preserve">  </w:t>
      </w:r>
    </w:p>
    <w:p w:rsidR="00923C5B" w:rsidRPr="00923C5B" w:rsidRDefault="00923C5B" w:rsidP="00923C5B">
      <w:pPr>
        <w:pStyle w:val="Corpodetexto"/>
        <w:ind w:left="-851" w:right="-994" w:firstLine="142"/>
        <w:jc w:val="both"/>
        <w:rPr>
          <w:rFonts w:ascii="Arial" w:hAnsi="Arial" w:cs="Arial"/>
          <w:sz w:val="20"/>
        </w:rPr>
      </w:pPr>
      <w:r w:rsidRPr="00923C5B">
        <w:rPr>
          <w:rFonts w:ascii="Arial" w:hAnsi="Arial" w:cs="Arial"/>
          <w:sz w:val="20"/>
        </w:rPr>
        <w:t>Em uma prova de 100 m rasos, o desempenho típico de um corredor padrão é representado pelo gráfico a seguir:</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center"/>
        <w:rPr>
          <w:rFonts w:ascii="Arial" w:hAnsi="Arial" w:cs="Arial"/>
          <w:sz w:val="20"/>
          <w:szCs w:val="20"/>
        </w:rPr>
      </w:pPr>
      <w:bookmarkStart w:id="3" w:name="_MON_958659554"/>
      <w:bookmarkStart w:id="4" w:name="_MON_958659808"/>
      <w:bookmarkStart w:id="5" w:name="_MON_961356286"/>
      <w:bookmarkStart w:id="6" w:name="_MON_961356407"/>
      <w:bookmarkEnd w:id="3"/>
      <w:bookmarkEnd w:id="4"/>
      <w:bookmarkEnd w:id="5"/>
      <w:bookmarkEnd w:id="6"/>
      <w:r w:rsidRPr="00923C5B">
        <w:rPr>
          <w:rFonts w:ascii="Arial" w:eastAsiaTheme="minorHAnsi" w:hAnsi="Arial" w:cs="Arial"/>
          <w:noProof/>
          <w:sz w:val="20"/>
          <w:szCs w:val="20"/>
        </w:rPr>
        <w:drawing>
          <wp:inline distT="0" distB="0" distL="0" distR="0" wp14:anchorId="34C51196" wp14:editId="074085D5">
            <wp:extent cx="2876550" cy="1590675"/>
            <wp:effectExtent l="0" t="0" r="0" b="0"/>
            <wp:docPr id="10" name="Gráfic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23 - (ENEM/1998)</w:t>
      </w:r>
      <w:proofErr w:type="gramStart"/>
      <w:r w:rsidRPr="00923C5B">
        <w:rPr>
          <w:rFonts w:ascii="Arial" w:hAnsi="Arial" w:cs="Arial"/>
          <w:b/>
          <w:sz w:val="20"/>
          <w:szCs w:val="20"/>
        </w:rPr>
        <w:t xml:space="preserve">   </w:t>
      </w:r>
    </w:p>
    <w:p w:rsidR="00923C5B" w:rsidRPr="00923C5B" w:rsidRDefault="00923C5B" w:rsidP="00923C5B">
      <w:pPr>
        <w:ind w:left="-851" w:right="-994" w:firstLine="142"/>
        <w:jc w:val="both"/>
        <w:rPr>
          <w:rFonts w:ascii="Arial" w:hAnsi="Arial" w:cs="Arial"/>
          <w:sz w:val="20"/>
          <w:szCs w:val="20"/>
        </w:rPr>
      </w:pPr>
      <w:proofErr w:type="gramEnd"/>
      <w:r w:rsidRPr="00923C5B">
        <w:rPr>
          <w:rFonts w:ascii="Arial" w:hAnsi="Arial" w:cs="Arial"/>
          <w:sz w:val="20"/>
          <w:szCs w:val="20"/>
        </w:rPr>
        <w:t xml:space="preserve">Baseado no gráfico, em que intervalo de tempo </w:t>
      </w:r>
      <w:proofErr w:type="gramStart"/>
      <w:r w:rsidRPr="00923C5B">
        <w:rPr>
          <w:rFonts w:ascii="Arial" w:hAnsi="Arial" w:cs="Arial"/>
          <w:sz w:val="20"/>
          <w:szCs w:val="20"/>
        </w:rPr>
        <w:t>a</w:t>
      </w:r>
      <w:proofErr w:type="gramEnd"/>
      <w:r w:rsidRPr="00923C5B">
        <w:rPr>
          <w:rFonts w:ascii="Arial" w:hAnsi="Arial" w:cs="Arial"/>
          <w:sz w:val="20"/>
          <w:szCs w:val="20"/>
        </w:rPr>
        <w:t xml:space="preserve"> </w:t>
      </w:r>
      <w:r w:rsidRPr="00923C5B">
        <w:rPr>
          <w:rFonts w:ascii="Arial" w:hAnsi="Arial" w:cs="Arial"/>
          <w:b/>
          <w:sz w:val="20"/>
          <w:szCs w:val="20"/>
          <w:u w:val="single"/>
        </w:rPr>
        <w:t>velocidade</w:t>
      </w:r>
      <w:r w:rsidRPr="00923C5B">
        <w:rPr>
          <w:rFonts w:ascii="Arial" w:hAnsi="Arial" w:cs="Arial"/>
          <w:sz w:val="20"/>
          <w:szCs w:val="20"/>
        </w:rPr>
        <w:t xml:space="preserve"> do corredor é aproximadamente constante?</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Entre 0 e 1 segundo.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Entre 1 e 5 segundos.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Entre 5 e 8 segundos.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Entre 8 e 11 segundos.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Entre 12 e 15 segundos.</w:t>
      </w:r>
    </w:p>
    <w:p w:rsidR="00923C5B" w:rsidRPr="00923C5B" w:rsidRDefault="00923C5B" w:rsidP="00923C5B">
      <w:pPr>
        <w:ind w:left="-851" w:right="-994" w:firstLine="142"/>
        <w:rPr>
          <w:rFonts w:ascii="Arial" w:hAnsi="Arial" w:cs="Arial"/>
          <w:sz w:val="20"/>
          <w:szCs w:val="20"/>
        </w:rPr>
      </w:pPr>
    </w:p>
    <w:p w:rsidR="00923C5B" w:rsidRPr="00923C5B" w:rsidRDefault="00923C5B" w:rsidP="00923C5B">
      <w:pPr>
        <w:ind w:left="-851" w:right="-994" w:firstLine="142"/>
        <w:rPr>
          <w:rFonts w:ascii="Arial" w:hAnsi="Arial" w:cs="Arial"/>
          <w:b/>
          <w:sz w:val="20"/>
          <w:szCs w:val="20"/>
        </w:rPr>
      </w:pPr>
      <w:r w:rsidRPr="00923C5B">
        <w:rPr>
          <w:rFonts w:ascii="Arial" w:hAnsi="Arial" w:cs="Arial"/>
          <w:b/>
          <w:sz w:val="20"/>
          <w:szCs w:val="20"/>
        </w:rPr>
        <w:t>24 - (ENEM/1998)</w:t>
      </w:r>
      <w:proofErr w:type="gramStart"/>
      <w:r w:rsidRPr="00923C5B">
        <w:rPr>
          <w:rFonts w:ascii="Arial" w:hAnsi="Arial" w:cs="Arial"/>
          <w:b/>
          <w:sz w:val="20"/>
          <w:szCs w:val="20"/>
        </w:rPr>
        <w:t xml:space="preserve">   </w:t>
      </w:r>
    </w:p>
    <w:p w:rsidR="00923C5B" w:rsidRPr="00923C5B" w:rsidRDefault="00923C5B" w:rsidP="00923C5B">
      <w:pPr>
        <w:pStyle w:val="Corpodetexto"/>
        <w:ind w:left="-851" w:right="-994" w:firstLine="142"/>
        <w:jc w:val="both"/>
        <w:rPr>
          <w:rFonts w:ascii="Arial" w:hAnsi="Arial" w:cs="Arial"/>
          <w:sz w:val="20"/>
        </w:rPr>
      </w:pPr>
      <w:proofErr w:type="gramEnd"/>
      <w:r w:rsidRPr="00923C5B">
        <w:rPr>
          <w:rFonts w:ascii="Arial" w:hAnsi="Arial" w:cs="Arial"/>
          <w:sz w:val="20"/>
        </w:rPr>
        <w:t xml:space="preserve">Em que intervalo de tempo o corredor apresenta </w:t>
      </w:r>
      <w:r w:rsidRPr="00923C5B">
        <w:rPr>
          <w:rFonts w:ascii="Arial" w:hAnsi="Arial" w:cs="Arial"/>
          <w:b/>
          <w:sz w:val="20"/>
          <w:u w:val="single"/>
        </w:rPr>
        <w:t>aceleração</w:t>
      </w:r>
      <w:r w:rsidRPr="00923C5B">
        <w:rPr>
          <w:rFonts w:ascii="Arial" w:hAnsi="Arial" w:cs="Arial"/>
          <w:sz w:val="20"/>
        </w:rPr>
        <w:t xml:space="preserve"> máxima?</w:t>
      </w:r>
    </w:p>
    <w:p w:rsidR="00923C5B" w:rsidRPr="00923C5B" w:rsidRDefault="00923C5B" w:rsidP="00923C5B">
      <w:pPr>
        <w:ind w:left="-851" w:right="-994" w:firstLine="142"/>
        <w:jc w:val="both"/>
        <w:rPr>
          <w:rFonts w:ascii="Arial" w:hAnsi="Arial" w:cs="Arial"/>
          <w:sz w:val="20"/>
          <w:szCs w:val="20"/>
        </w:rPr>
      </w:pP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a</w:t>
      </w:r>
      <w:proofErr w:type="gramEnd"/>
      <w:r w:rsidRPr="00923C5B">
        <w:rPr>
          <w:rFonts w:ascii="Arial" w:hAnsi="Arial" w:cs="Arial"/>
          <w:sz w:val="20"/>
          <w:szCs w:val="20"/>
        </w:rPr>
        <w:t>)</w:t>
      </w:r>
      <w:r w:rsidRPr="00923C5B">
        <w:rPr>
          <w:rFonts w:ascii="Arial" w:hAnsi="Arial" w:cs="Arial"/>
          <w:sz w:val="20"/>
          <w:szCs w:val="20"/>
        </w:rPr>
        <w:tab/>
        <w:t>Entre 0 e 1 segundo.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b)</w:t>
      </w:r>
      <w:proofErr w:type="gramEnd"/>
      <w:r w:rsidRPr="00923C5B">
        <w:rPr>
          <w:rFonts w:ascii="Arial" w:hAnsi="Arial" w:cs="Arial"/>
          <w:sz w:val="20"/>
          <w:szCs w:val="20"/>
        </w:rPr>
        <w:tab/>
        <w:t>Entre 1 e 5 segundos.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c)</w:t>
      </w:r>
      <w:proofErr w:type="gramEnd"/>
      <w:r w:rsidRPr="00923C5B">
        <w:rPr>
          <w:rFonts w:ascii="Arial" w:hAnsi="Arial" w:cs="Arial"/>
          <w:sz w:val="20"/>
          <w:szCs w:val="20"/>
        </w:rPr>
        <w:tab/>
        <w:t>Entre 5 e 8 segundo.</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d)</w:t>
      </w:r>
      <w:proofErr w:type="gramEnd"/>
      <w:r w:rsidRPr="00923C5B">
        <w:rPr>
          <w:rFonts w:ascii="Arial" w:hAnsi="Arial" w:cs="Arial"/>
          <w:sz w:val="20"/>
          <w:szCs w:val="20"/>
        </w:rPr>
        <w:tab/>
        <w:t>Entre 8 e 11 segundos.</w:t>
      </w:r>
    </w:p>
    <w:p w:rsidR="00923C5B" w:rsidRPr="00923C5B" w:rsidRDefault="00923C5B" w:rsidP="00923C5B">
      <w:pPr>
        <w:ind w:left="-851" w:right="-994" w:firstLine="142"/>
        <w:jc w:val="both"/>
        <w:rPr>
          <w:rFonts w:ascii="Arial" w:hAnsi="Arial" w:cs="Arial"/>
          <w:sz w:val="20"/>
          <w:szCs w:val="20"/>
        </w:rPr>
      </w:pPr>
      <w:proofErr w:type="gramStart"/>
      <w:r w:rsidRPr="00923C5B">
        <w:rPr>
          <w:rFonts w:ascii="Arial" w:hAnsi="Arial" w:cs="Arial"/>
          <w:sz w:val="20"/>
          <w:szCs w:val="20"/>
        </w:rPr>
        <w:t>e</w:t>
      </w:r>
      <w:proofErr w:type="gramEnd"/>
      <w:r w:rsidRPr="00923C5B">
        <w:rPr>
          <w:rFonts w:ascii="Arial" w:hAnsi="Arial" w:cs="Arial"/>
          <w:sz w:val="20"/>
          <w:szCs w:val="20"/>
        </w:rPr>
        <w:t>)</w:t>
      </w:r>
      <w:r w:rsidRPr="00923C5B">
        <w:rPr>
          <w:rFonts w:ascii="Arial" w:hAnsi="Arial" w:cs="Arial"/>
          <w:sz w:val="20"/>
          <w:szCs w:val="20"/>
        </w:rPr>
        <w:tab/>
        <w:t>Entre 9 e 15 segundos.</w:t>
      </w: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TT1E5Do00">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auto"/>
    <w:notTrueType/>
    <w:pitch w:val="default"/>
    <w:sig w:usb0="00000003" w:usb1="08070000" w:usb2="00000010" w:usb3="00000000" w:csb0="00020001" w:csb1="00000000"/>
  </w:font>
  <w:font w:name="TT1EF1o00">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3C5B"/>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3916"/>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orpodetexto">
    <w:name w:val="Body Text"/>
    <w:basedOn w:val="Normal"/>
    <w:link w:val="CorpodetextoChar"/>
    <w:semiHidden/>
    <w:unhideWhenUsed/>
    <w:rsid w:val="00923C5B"/>
    <w:rPr>
      <w:szCs w:val="20"/>
    </w:rPr>
  </w:style>
  <w:style w:type="character" w:customStyle="1" w:styleId="CorpodetextoChar">
    <w:name w:val="Corpo de texto Char"/>
    <w:basedOn w:val="Fontepargpadro"/>
    <w:link w:val="Corpodetexto"/>
    <w:semiHidden/>
    <w:rsid w:val="00923C5B"/>
    <w:rPr>
      <w:rFonts w:ascii="Times New Roman" w:eastAsia="Times New Roman" w:hAnsi="Times New Roman" w:cs="Times New Roman"/>
      <w:sz w:val="24"/>
      <w:szCs w:val="20"/>
      <w:lang w:eastAsia="pt-BR"/>
    </w:rPr>
  </w:style>
  <w:style w:type="paragraph" w:styleId="Corpodetexto2">
    <w:name w:val="Body Text 2"/>
    <w:basedOn w:val="Normal"/>
    <w:link w:val="Corpodetexto2Char"/>
    <w:semiHidden/>
    <w:unhideWhenUsed/>
    <w:rsid w:val="00923C5B"/>
    <w:pPr>
      <w:jc w:val="both"/>
    </w:pPr>
    <w:rPr>
      <w:rFonts w:ascii="Arial" w:hAnsi="Arial"/>
      <w:sz w:val="20"/>
      <w:szCs w:val="20"/>
    </w:rPr>
  </w:style>
  <w:style w:type="character" w:customStyle="1" w:styleId="Corpodetexto2Char">
    <w:name w:val="Corpo de texto 2 Char"/>
    <w:basedOn w:val="Fontepargpadro"/>
    <w:link w:val="Corpodetexto2"/>
    <w:semiHidden/>
    <w:rsid w:val="00923C5B"/>
    <w:rPr>
      <w:rFonts w:ascii="Arial" w:eastAsia="Times New Roman" w:hAnsi="Arial"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925342">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452237129">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oleObject" Target="embeddings/oleObject9.bin"/><Relationship Id="rId21" Type="http://schemas.openxmlformats.org/officeDocument/2006/relationships/image" Target="media/image10.wmf"/><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2.wmf"/><Relationship Id="rId68" Type="http://schemas.openxmlformats.org/officeDocument/2006/relationships/oleObject" Target="embeddings/oleObject15.bin"/><Relationship Id="rId7" Type="http://schemas.openxmlformats.org/officeDocument/2006/relationships/image" Target="media/image1.jpeg"/><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wmf"/><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oleObject" Target="embeddings/oleObject11.bin"/><Relationship Id="rId61" Type="http://schemas.openxmlformats.org/officeDocument/2006/relationships/image" Target="media/image41.wmf"/><Relationship Id="rId10" Type="http://schemas.openxmlformats.org/officeDocument/2006/relationships/hyperlink" Target="http://www.aulas-fisica-quimica.com" TargetMode="External"/><Relationship Id="rId19" Type="http://schemas.openxmlformats.org/officeDocument/2006/relationships/image" Target="media/image9.wmf"/><Relationship Id="rId31" Type="http://schemas.openxmlformats.org/officeDocument/2006/relationships/oleObject" Target="embeddings/oleObject7.bin"/><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oleObject" Target="embeddings/oleObject12.bin"/><Relationship Id="rId65" Type="http://schemas.openxmlformats.org/officeDocument/2006/relationships/image" Target="media/image44.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wmf"/><Relationship Id="rId64" Type="http://schemas.openxmlformats.org/officeDocument/2006/relationships/image" Target="media/image43.wmf"/><Relationship Id="rId69" Type="http://schemas.openxmlformats.org/officeDocument/2006/relationships/image" Target="media/image46.wmf"/><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mundoeducacao.bol.uol.com.br" TargetMode="External"/><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oleObject" Target="embeddings/oleObject10.bin"/><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oleObject" Target="embeddings/oleObject13.bin"/><Relationship Id="rId70"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53619302949061"/>
          <c:y val="5.9113300492610835E-2"/>
          <c:w val="0.87131367292225204"/>
          <c:h val="0.75615763546798032"/>
        </c:manualLayout>
      </c:layout>
      <c:scatterChart>
        <c:scatterStyle val="lineMarker"/>
        <c:varyColors val="0"/>
        <c:ser>
          <c:idx val="0"/>
          <c:order val="0"/>
          <c:spPr>
            <a:ln w="15220">
              <a:solidFill>
                <a:srgbClr val="000000"/>
              </a:solidFill>
              <a:prstDash val="solid"/>
            </a:ln>
          </c:spPr>
          <c:marker>
            <c:symbol val="none"/>
          </c:marker>
          <c:xVal>
            <c:numRef>
              <c:f>Plan1!$A$7:$A$1507</c:f>
              <c:numCache>
                <c:formatCode>General</c:formatCode>
                <c:ptCount val="15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pt idx="1001">
                  <c:v>10.01</c:v>
                </c:pt>
                <c:pt idx="1002">
                  <c:v>10.02</c:v>
                </c:pt>
                <c:pt idx="1003">
                  <c:v>10.029999999999999</c:v>
                </c:pt>
                <c:pt idx="1004">
                  <c:v>10.039999999999999</c:v>
                </c:pt>
                <c:pt idx="1005">
                  <c:v>10.050000000000001</c:v>
                </c:pt>
                <c:pt idx="1006">
                  <c:v>10.06</c:v>
                </c:pt>
                <c:pt idx="1007">
                  <c:v>10.07</c:v>
                </c:pt>
                <c:pt idx="1008">
                  <c:v>10.08</c:v>
                </c:pt>
                <c:pt idx="1009">
                  <c:v>10.09</c:v>
                </c:pt>
                <c:pt idx="1010">
                  <c:v>10.1</c:v>
                </c:pt>
                <c:pt idx="1011">
                  <c:v>10.11</c:v>
                </c:pt>
                <c:pt idx="1012">
                  <c:v>10.119999999999999</c:v>
                </c:pt>
                <c:pt idx="1013">
                  <c:v>10.130000000000001</c:v>
                </c:pt>
                <c:pt idx="1014">
                  <c:v>10.14</c:v>
                </c:pt>
                <c:pt idx="1015">
                  <c:v>10.15</c:v>
                </c:pt>
                <c:pt idx="1016">
                  <c:v>10.16</c:v>
                </c:pt>
                <c:pt idx="1017">
                  <c:v>10.17</c:v>
                </c:pt>
                <c:pt idx="1018">
                  <c:v>10.18</c:v>
                </c:pt>
                <c:pt idx="1019">
                  <c:v>10.19</c:v>
                </c:pt>
                <c:pt idx="1020">
                  <c:v>10.199999999999999</c:v>
                </c:pt>
                <c:pt idx="1021">
                  <c:v>10.210000000000001</c:v>
                </c:pt>
                <c:pt idx="1022">
                  <c:v>10.220000000000001</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pt idx="1276">
                  <c:v>12.76</c:v>
                </c:pt>
                <c:pt idx="1277">
                  <c:v>12.77</c:v>
                </c:pt>
                <c:pt idx="1278">
                  <c:v>12.78</c:v>
                </c:pt>
                <c:pt idx="1279">
                  <c:v>12.79</c:v>
                </c:pt>
                <c:pt idx="1280">
                  <c:v>12.8</c:v>
                </c:pt>
                <c:pt idx="1281">
                  <c:v>12.81</c:v>
                </c:pt>
                <c:pt idx="1282">
                  <c:v>12.82</c:v>
                </c:pt>
                <c:pt idx="1283">
                  <c:v>12.83</c:v>
                </c:pt>
                <c:pt idx="1284">
                  <c:v>12.84</c:v>
                </c:pt>
                <c:pt idx="1285">
                  <c:v>12.85</c:v>
                </c:pt>
                <c:pt idx="1286">
                  <c:v>12.86</c:v>
                </c:pt>
                <c:pt idx="1287">
                  <c:v>12.87</c:v>
                </c:pt>
                <c:pt idx="1288">
                  <c:v>12.88</c:v>
                </c:pt>
                <c:pt idx="1289">
                  <c:v>12.89</c:v>
                </c:pt>
                <c:pt idx="1290">
                  <c:v>12.9</c:v>
                </c:pt>
                <c:pt idx="1291">
                  <c:v>12.91</c:v>
                </c:pt>
                <c:pt idx="1292">
                  <c:v>12.92</c:v>
                </c:pt>
                <c:pt idx="1293">
                  <c:v>12.93</c:v>
                </c:pt>
                <c:pt idx="1294">
                  <c:v>12.94</c:v>
                </c:pt>
                <c:pt idx="1295">
                  <c:v>12.95</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13.13</c:v>
                </c:pt>
                <c:pt idx="1314">
                  <c:v>13.14</c:v>
                </c:pt>
                <c:pt idx="1315">
                  <c:v>13.15</c:v>
                </c:pt>
                <c:pt idx="1316">
                  <c:v>13.16</c:v>
                </c:pt>
                <c:pt idx="1317">
                  <c:v>13.17</c:v>
                </c:pt>
                <c:pt idx="1318">
                  <c:v>13.18</c:v>
                </c:pt>
                <c:pt idx="1319">
                  <c:v>13.19</c:v>
                </c:pt>
                <c:pt idx="1320">
                  <c:v>13.2</c:v>
                </c:pt>
                <c:pt idx="1321">
                  <c:v>13.21</c:v>
                </c:pt>
                <c:pt idx="1322">
                  <c:v>13.22</c:v>
                </c:pt>
                <c:pt idx="1323">
                  <c:v>13.23</c:v>
                </c:pt>
                <c:pt idx="1324">
                  <c:v>13.24</c:v>
                </c:pt>
                <c:pt idx="1325">
                  <c:v>13.25</c:v>
                </c:pt>
                <c:pt idx="1326">
                  <c:v>13.26</c:v>
                </c:pt>
                <c:pt idx="1327">
                  <c:v>13.27</c:v>
                </c:pt>
                <c:pt idx="1328">
                  <c:v>13.28</c:v>
                </c:pt>
                <c:pt idx="1329">
                  <c:v>13.29</c:v>
                </c:pt>
                <c:pt idx="1330">
                  <c:v>13.3</c:v>
                </c:pt>
                <c:pt idx="1331">
                  <c:v>13.31</c:v>
                </c:pt>
                <c:pt idx="1332">
                  <c:v>13.32</c:v>
                </c:pt>
                <c:pt idx="1333">
                  <c:v>13.33</c:v>
                </c:pt>
                <c:pt idx="1334">
                  <c:v>13.34</c:v>
                </c:pt>
                <c:pt idx="1335">
                  <c:v>13.35</c:v>
                </c:pt>
                <c:pt idx="1336">
                  <c:v>13.36</c:v>
                </c:pt>
                <c:pt idx="1337">
                  <c:v>13.37</c:v>
                </c:pt>
                <c:pt idx="1338">
                  <c:v>13.38</c:v>
                </c:pt>
                <c:pt idx="1339">
                  <c:v>13.39</c:v>
                </c:pt>
                <c:pt idx="1340">
                  <c:v>13.4</c:v>
                </c:pt>
                <c:pt idx="1341">
                  <c:v>13.41</c:v>
                </c:pt>
                <c:pt idx="1342">
                  <c:v>13.42</c:v>
                </c:pt>
                <c:pt idx="1343">
                  <c:v>13.43</c:v>
                </c:pt>
                <c:pt idx="1344">
                  <c:v>13.44</c:v>
                </c:pt>
                <c:pt idx="1345">
                  <c:v>13.45</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13.63</c:v>
                </c:pt>
                <c:pt idx="1364">
                  <c:v>13.64</c:v>
                </c:pt>
                <c:pt idx="1365">
                  <c:v>13.65</c:v>
                </c:pt>
                <c:pt idx="1366">
                  <c:v>13.66</c:v>
                </c:pt>
                <c:pt idx="1367">
                  <c:v>13.67</c:v>
                </c:pt>
                <c:pt idx="1368">
                  <c:v>13.68</c:v>
                </c:pt>
                <c:pt idx="1369">
                  <c:v>13.69</c:v>
                </c:pt>
                <c:pt idx="1370">
                  <c:v>13.7</c:v>
                </c:pt>
                <c:pt idx="1371">
                  <c:v>13.71</c:v>
                </c:pt>
                <c:pt idx="1372">
                  <c:v>13.72</c:v>
                </c:pt>
                <c:pt idx="1373">
                  <c:v>13.73</c:v>
                </c:pt>
                <c:pt idx="1374">
                  <c:v>13.74</c:v>
                </c:pt>
                <c:pt idx="1375">
                  <c:v>13.75</c:v>
                </c:pt>
                <c:pt idx="1376">
                  <c:v>13.76</c:v>
                </c:pt>
                <c:pt idx="1377">
                  <c:v>13.77</c:v>
                </c:pt>
                <c:pt idx="1378">
                  <c:v>13.78</c:v>
                </c:pt>
                <c:pt idx="1379">
                  <c:v>13.79</c:v>
                </c:pt>
                <c:pt idx="1380">
                  <c:v>13.8</c:v>
                </c:pt>
                <c:pt idx="1381">
                  <c:v>13.81</c:v>
                </c:pt>
                <c:pt idx="1382">
                  <c:v>13.82</c:v>
                </c:pt>
                <c:pt idx="1383">
                  <c:v>13.83</c:v>
                </c:pt>
                <c:pt idx="1384">
                  <c:v>13.84</c:v>
                </c:pt>
                <c:pt idx="1385">
                  <c:v>13.85</c:v>
                </c:pt>
                <c:pt idx="1386">
                  <c:v>13.86</c:v>
                </c:pt>
                <c:pt idx="1387">
                  <c:v>13.87</c:v>
                </c:pt>
                <c:pt idx="1388">
                  <c:v>13.88</c:v>
                </c:pt>
                <c:pt idx="1389">
                  <c:v>13.89</c:v>
                </c:pt>
                <c:pt idx="1390">
                  <c:v>13.9</c:v>
                </c:pt>
                <c:pt idx="1391">
                  <c:v>13.91</c:v>
                </c:pt>
                <c:pt idx="1392">
                  <c:v>13.92</c:v>
                </c:pt>
                <c:pt idx="1393">
                  <c:v>13.93</c:v>
                </c:pt>
                <c:pt idx="1394">
                  <c:v>13.94</c:v>
                </c:pt>
                <c:pt idx="1395">
                  <c:v>13.95</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14.13</c:v>
                </c:pt>
                <c:pt idx="1414">
                  <c:v>14.14</c:v>
                </c:pt>
                <c:pt idx="1415">
                  <c:v>14.15</c:v>
                </c:pt>
                <c:pt idx="1416">
                  <c:v>14.16</c:v>
                </c:pt>
                <c:pt idx="1417">
                  <c:v>14.17</c:v>
                </c:pt>
                <c:pt idx="1418">
                  <c:v>14.18</c:v>
                </c:pt>
                <c:pt idx="1419">
                  <c:v>14.19</c:v>
                </c:pt>
                <c:pt idx="1420">
                  <c:v>14.2</c:v>
                </c:pt>
                <c:pt idx="1421">
                  <c:v>14.21</c:v>
                </c:pt>
                <c:pt idx="1422">
                  <c:v>14.22</c:v>
                </c:pt>
                <c:pt idx="1423">
                  <c:v>14.23</c:v>
                </c:pt>
                <c:pt idx="1424">
                  <c:v>14.24</c:v>
                </c:pt>
                <c:pt idx="1425">
                  <c:v>14.25</c:v>
                </c:pt>
                <c:pt idx="1426">
                  <c:v>14.26</c:v>
                </c:pt>
                <c:pt idx="1427">
                  <c:v>14.27</c:v>
                </c:pt>
                <c:pt idx="1428">
                  <c:v>14.28</c:v>
                </c:pt>
                <c:pt idx="1429">
                  <c:v>14.29</c:v>
                </c:pt>
                <c:pt idx="1430">
                  <c:v>14.3</c:v>
                </c:pt>
                <c:pt idx="1431">
                  <c:v>14.31</c:v>
                </c:pt>
                <c:pt idx="1432">
                  <c:v>14.32</c:v>
                </c:pt>
                <c:pt idx="1433">
                  <c:v>14.33</c:v>
                </c:pt>
                <c:pt idx="1434">
                  <c:v>14.34</c:v>
                </c:pt>
                <c:pt idx="1435">
                  <c:v>14.35</c:v>
                </c:pt>
                <c:pt idx="1436">
                  <c:v>14.36</c:v>
                </c:pt>
                <c:pt idx="1437">
                  <c:v>14.37</c:v>
                </c:pt>
                <c:pt idx="1438">
                  <c:v>14.38</c:v>
                </c:pt>
                <c:pt idx="1439">
                  <c:v>14.39</c:v>
                </c:pt>
                <c:pt idx="1440">
                  <c:v>14.4</c:v>
                </c:pt>
                <c:pt idx="1441">
                  <c:v>14.41</c:v>
                </c:pt>
                <c:pt idx="1442">
                  <c:v>14.42</c:v>
                </c:pt>
                <c:pt idx="1443">
                  <c:v>14.43</c:v>
                </c:pt>
                <c:pt idx="1444">
                  <c:v>14.44</c:v>
                </c:pt>
                <c:pt idx="1445">
                  <c:v>14.45</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14.63</c:v>
                </c:pt>
                <c:pt idx="1464">
                  <c:v>14.64</c:v>
                </c:pt>
                <c:pt idx="1465">
                  <c:v>14.65</c:v>
                </c:pt>
                <c:pt idx="1466">
                  <c:v>14.66</c:v>
                </c:pt>
                <c:pt idx="1467">
                  <c:v>14.67</c:v>
                </c:pt>
                <c:pt idx="1468">
                  <c:v>14.68</c:v>
                </c:pt>
                <c:pt idx="1469">
                  <c:v>14.69</c:v>
                </c:pt>
                <c:pt idx="1470">
                  <c:v>14.7</c:v>
                </c:pt>
                <c:pt idx="1471">
                  <c:v>14.71</c:v>
                </c:pt>
                <c:pt idx="1472">
                  <c:v>14.72</c:v>
                </c:pt>
                <c:pt idx="1473">
                  <c:v>14.73</c:v>
                </c:pt>
                <c:pt idx="1474">
                  <c:v>14.74</c:v>
                </c:pt>
                <c:pt idx="1475">
                  <c:v>14.75</c:v>
                </c:pt>
                <c:pt idx="1476">
                  <c:v>14.76</c:v>
                </c:pt>
                <c:pt idx="1477">
                  <c:v>14.77</c:v>
                </c:pt>
                <c:pt idx="1478">
                  <c:v>14.78</c:v>
                </c:pt>
                <c:pt idx="1479">
                  <c:v>14.79</c:v>
                </c:pt>
                <c:pt idx="1480">
                  <c:v>14.8</c:v>
                </c:pt>
                <c:pt idx="1481">
                  <c:v>14.81</c:v>
                </c:pt>
                <c:pt idx="1482">
                  <c:v>14.82</c:v>
                </c:pt>
                <c:pt idx="1483">
                  <c:v>14.83</c:v>
                </c:pt>
                <c:pt idx="1484">
                  <c:v>14.84</c:v>
                </c:pt>
                <c:pt idx="1485">
                  <c:v>14.85</c:v>
                </c:pt>
                <c:pt idx="1486">
                  <c:v>14.86</c:v>
                </c:pt>
                <c:pt idx="1487">
                  <c:v>14.87</c:v>
                </c:pt>
                <c:pt idx="1488">
                  <c:v>14.88</c:v>
                </c:pt>
                <c:pt idx="1489">
                  <c:v>14.89</c:v>
                </c:pt>
                <c:pt idx="1490">
                  <c:v>14.9</c:v>
                </c:pt>
                <c:pt idx="1491">
                  <c:v>14.91</c:v>
                </c:pt>
                <c:pt idx="1492">
                  <c:v>14.92</c:v>
                </c:pt>
                <c:pt idx="1493">
                  <c:v>14.93</c:v>
                </c:pt>
                <c:pt idx="1494">
                  <c:v>14.94</c:v>
                </c:pt>
                <c:pt idx="1495">
                  <c:v>14.95</c:v>
                </c:pt>
                <c:pt idx="1496">
                  <c:v>14.96</c:v>
                </c:pt>
                <c:pt idx="1497">
                  <c:v>14.97</c:v>
                </c:pt>
                <c:pt idx="1498">
                  <c:v>14.98</c:v>
                </c:pt>
                <c:pt idx="1499">
                  <c:v>14.99</c:v>
                </c:pt>
                <c:pt idx="1500">
                  <c:v>15</c:v>
                </c:pt>
              </c:numCache>
            </c:numRef>
          </c:xVal>
          <c:yVal>
            <c:numRef>
              <c:f>Plan1!$B$7:$B$1507</c:f>
              <c:numCache>
                <c:formatCode>General</c:formatCode>
                <c:ptCount val="1501"/>
                <c:pt idx="0">
                  <c:v>0</c:v>
                </c:pt>
                <c:pt idx="1">
                  <c:v>9.0359541238725957E-2</c:v>
                </c:pt>
                <c:pt idx="2">
                  <c:v>0.17996905786767298</c:v>
                </c:pt>
                <c:pt idx="3">
                  <c:v>0.26883477338609174</c:v>
                </c:pt>
                <c:pt idx="4">
                  <c:v>0.3569628596414271</c:v>
                </c:pt>
                <c:pt idx="5">
                  <c:v>0.44435943725794047</c:v>
                </c:pt>
                <c:pt idx="6">
                  <c:v>0.53103057606176129</c:v>
                </c:pt>
                <c:pt idx="7">
                  <c:v>0.61698229550242389</c:v>
                </c:pt>
                <c:pt idx="8">
                  <c:v>0.70222056507089725</c:v>
                </c:pt>
                <c:pt idx="9">
                  <c:v>0.78675130471415178</c:v>
                </c:pt>
                <c:pt idx="10">
                  <c:v>0.87058038524627612</c:v>
                </c:pt>
                <c:pt idx="11">
                  <c:v>0.95371362875619925</c:v>
                </c:pt>
                <c:pt idx="12">
                  <c:v>1.036156809012007</c:v>
                </c:pt>
                <c:pt idx="13">
                  <c:v>1.117915651861918</c:v>
                </c:pt>
                <c:pt idx="14">
                  <c:v>1.1989958356319343</c:v>
                </c:pt>
                <c:pt idx="15">
                  <c:v>1.2794029915201737</c:v>
                </c:pt>
                <c:pt idx="16">
                  <c:v>1.3591427039879527</c:v>
                </c:pt>
                <c:pt idx="17">
                  <c:v>1.4382205111476045</c:v>
                </c:pt>
                <c:pt idx="18">
                  <c:v>1.516641905147087</c:v>
                </c:pt>
                <c:pt idx="19">
                  <c:v>1.5944123325514064</c:v>
                </c:pt>
                <c:pt idx="20">
                  <c:v>1.6715371947208537</c:v>
                </c:pt>
                <c:pt idx="21">
                  <c:v>1.7480218481861278</c:v>
                </c:pt>
                <c:pt idx="22">
                  <c:v>1.8238716050203281</c:v>
                </c:pt>
                <c:pt idx="23">
                  <c:v>1.8990917332078603</c:v>
                </c:pt>
                <c:pt idx="24">
                  <c:v>1.9736874570102954</c:v>
                </c:pt>
                <c:pt idx="25">
                  <c:v>2.0476639573291733</c:v>
                </c:pt>
                <c:pt idx="26">
                  <c:v>2.1210263720658062</c:v>
                </c:pt>
                <c:pt idx="27">
                  <c:v>2.1937797964780992</c:v>
                </c:pt>
                <c:pt idx="28">
                  <c:v>2.2659292835343972</c:v>
                </c:pt>
                <c:pt idx="29">
                  <c:v>2.337479844264406</c:v>
                </c:pt>
                <c:pt idx="30">
                  <c:v>2.4084364481071967</c:v>
                </c:pt>
                <c:pt idx="31">
                  <c:v>2.4788040232563233</c:v>
                </c:pt>
                <c:pt idx="32">
                  <c:v>2.548587457002073</c:v>
                </c:pt>
                <c:pt idx="33">
                  <c:v>2.6177915960708802</c:v>
                </c:pt>
                <c:pt idx="34">
                  <c:v>2.6864212469619231</c:v>
                </c:pt>
                <c:pt idx="35">
                  <c:v>2.7544811762809203</c:v>
                </c:pt>
                <c:pt idx="36">
                  <c:v>2.8219761110711707</c:v>
                </c:pt>
                <c:pt idx="37">
                  <c:v>2.8889107391418269</c:v>
                </c:pt>
                <c:pt idx="38">
                  <c:v>2.9552897093934662</c:v>
                </c:pt>
                <c:pt idx="39">
                  <c:v>3.0211176321409372</c:v>
                </c:pt>
                <c:pt idx="40">
                  <c:v>3.0863990794335479</c:v>
                </c:pt>
                <c:pt idx="41">
                  <c:v>3.151138585372582</c:v>
                </c:pt>
                <c:pt idx="42">
                  <c:v>3.2153406464261796</c:v>
                </c:pt>
                <c:pt idx="43">
                  <c:v>3.2790097217416219</c:v>
                </c:pt>
                <c:pt idx="44">
                  <c:v>3.3421502334550004</c:v>
                </c:pt>
                <c:pt idx="45">
                  <c:v>3.4047665669983327</c:v>
                </c:pt>
                <c:pt idx="46">
                  <c:v>3.4668630714041249</c:v>
                </c:pt>
                <c:pt idx="47">
                  <c:v>3.5284440596073989</c:v>
                </c:pt>
                <c:pt idx="48">
                  <c:v>3.5895138087452345</c:v>
                </c:pt>
                <c:pt idx="49">
                  <c:v>3.6500765604537926</c:v>
                </c:pt>
                <c:pt idx="50">
                  <c:v>3.7101365211629034</c:v>
                </c:pt>
                <c:pt idx="51">
                  <c:v>3.7696978623881949</c:v>
                </c:pt>
                <c:pt idx="52">
                  <c:v>3.8287647210207996</c:v>
                </c:pt>
                <c:pt idx="53">
                  <c:v>3.8873411996146543</c:v>
                </c:pt>
                <c:pt idx="54">
                  <c:v>3.9454313666714245</c:v>
                </c:pt>
                <c:pt idx="55">
                  <c:v>4.0030392569230493</c:v>
                </c:pt>
                <c:pt idx="56">
                  <c:v>4.0601688716119568</c:v>
                </c:pt>
                <c:pt idx="57">
                  <c:v>4.1168241787689421</c:v>
                </c:pt>
                <c:pt idx="58">
                  <c:v>4.1730091134887504</c:v>
                </c:pt>
                <c:pt idx="59">
                  <c:v>4.2287275782033564</c:v>
                </c:pt>
                <c:pt idx="60">
                  <c:v>4.2839834429529926</c:v>
                </c:pt>
                <c:pt idx="61">
                  <c:v>4.3387805456549184</c:v>
                </c:pt>
                <c:pt idx="62">
                  <c:v>4.3931226923699631</c:v>
                </c:pt>
                <c:pt idx="63">
                  <c:v>4.4470136575668517</c:v>
                </c:pt>
                <c:pt idx="64">
                  <c:v>4.5004571843843424</c:v>
                </c:pt>
                <c:pt idx="65">
                  <c:v>4.553456984891187</c:v>
                </c:pt>
                <c:pt idx="66">
                  <c:v>4.6060167403439261</c:v>
                </c:pt>
                <c:pt idx="67">
                  <c:v>4.658140101442565</c:v>
                </c:pt>
                <c:pt idx="68">
                  <c:v>4.7098306885840948</c:v>
                </c:pt>
                <c:pt idx="69">
                  <c:v>4.761092092113949</c:v>
                </c:pt>
                <c:pt idx="70">
                  <c:v>4.8119278725753354</c:v>
                </c:pt>
                <c:pt idx="71">
                  <c:v>4.862341560956529</c:v>
                </c:pt>
                <c:pt idx="72">
                  <c:v>4.9123366589360922</c:v>
                </c:pt>
                <c:pt idx="73">
                  <c:v>4.9619166391260636</c:v>
                </c:pt>
                <c:pt idx="74">
                  <c:v>5.0110849453131419</c:v>
                </c:pt>
                <c:pt idx="75">
                  <c:v>5.0598449926978484</c:v>
                </c:pt>
                <c:pt idx="76">
                  <c:v>5.1082001681317237</c:v>
                </c:pt>
                <c:pt idx="77">
                  <c:v>5.1561538303525323</c:v>
                </c:pt>
                <c:pt idx="78">
                  <c:v>5.2037093102175414</c:v>
                </c:pt>
                <c:pt idx="79">
                  <c:v>5.2508699109348491</c:v>
                </c:pt>
                <c:pt idx="80">
                  <c:v>5.2976389082927797</c:v>
                </c:pt>
                <c:pt idx="81">
                  <c:v>5.344019550887416</c:v>
                </c:pt>
                <c:pt idx="82">
                  <c:v>5.3900150603481913</c:v>
                </c:pt>
                <c:pt idx="83">
                  <c:v>5.4356286315616504</c:v>
                </c:pt>
                <c:pt idx="84">
                  <c:v>5.4808634328933321</c:v>
                </c:pt>
                <c:pt idx="85">
                  <c:v>5.5257226064078173</c:v>
                </c:pt>
                <c:pt idx="86">
                  <c:v>5.5702092680869448</c:v>
                </c:pt>
                <c:pt idx="87">
                  <c:v>5.6143265080462275</c:v>
                </c:pt>
                <c:pt idx="88">
                  <c:v>5.6580773907494581</c:v>
                </c:pt>
                <c:pt idx="89">
                  <c:v>5.7014649552215442</c:v>
                </c:pt>
                <c:pt idx="90">
                  <c:v>5.744492215259573</c:v>
                </c:pt>
                <c:pt idx="91">
                  <c:v>5.7871621596421248</c:v>
                </c:pt>
                <c:pt idx="92">
                  <c:v>5.8294777523368442</c:v>
                </c:pt>
                <c:pt idx="93">
                  <c:v>5.8714419327063023</c:v>
                </c:pt>
                <c:pt idx="94">
                  <c:v>5.9130576157121286</c:v>
                </c:pt>
                <c:pt idx="95">
                  <c:v>5.9543276921174755</c:v>
                </c:pt>
                <c:pt idx="96">
                  <c:v>5.9952550286877733</c:v>
                </c:pt>
                <c:pt idx="97">
                  <c:v>6.0358424683898448</c:v>
                </c:pt>
                <c:pt idx="98">
                  <c:v>6.0760928305893476</c:v>
                </c:pt>
                <c:pt idx="99">
                  <c:v>6.1160089112465963</c:v>
                </c:pt>
                <c:pt idx="100">
                  <c:v>6.1555934831107288</c:v>
                </c:pt>
                <c:pt idx="101">
                  <c:v>6.1948492959123111</c:v>
                </c:pt>
                <c:pt idx="102">
                  <c:v>6.2337790765542858</c:v>
                </c:pt>
                <c:pt idx="103">
                  <c:v>6.2723855293013759</c:v>
                </c:pt>
                <c:pt idx="104">
                  <c:v>6.3106713359679079</c:v>
                </c:pt>
                <c:pt idx="105">
                  <c:v>6.3486391561040598</c:v>
                </c:pt>
                <c:pt idx="106">
                  <c:v>6.3862916271805839</c:v>
                </c:pt>
                <c:pt idx="107">
                  <c:v>6.4236313647719907</c:v>
                </c:pt>
                <c:pt idx="108">
                  <c:v>6.4606609627381992</c:v>
                </c:pt>
                <c:pt idx="109">
                  <c:v>6.4973829934046963</c:v>
                </c:pt>
                <c:pt idx="110">
                  <c:v>6.5338000077411937</c:v>
                </c:pt>
                <c:pt idx="111">
                  <c:v>6.5699145355388033</c:v>
                </c:pt>
                <c:pt idx="112">
                  <c:v>6.6057290855857369</c:v>
                </c:pt>
                <c:pt idx="113">
                  <c:v>6.6412461458415546</c:v>
                </c:pt>
                <c:pt idx="114">
                  <c:v>6.6764681836099671</c:v>
                </c:pt>
                <c:pt idx="115">
                  <c:v>6.7113976457101909</c:v>
                </c:pt>
                <c:pt idx="116">
                  <c:v>6.7460369586469024</c:v>
                </c:pt>
                <c:pt idx="117">
                  <c:v>6.7803885287787597</c:v>
                </c:pt>
                <c:pt idx="118">
                  <c:v>6.8144547424855437</c:v>
                </c:pt>
                <c:pt idx="119">
                  <c:v>6.8482379663338948</c:v>
                </c:pt>
                <c:pt idx="120">
                  <c:v>6.8817405472416944</c:v>
                </c:pt>
                <c:pt idx="121">
                  <c:v>6.9149648126410552</c:v>
                </c:pt>
                <c:pt idx="122">
                  <c:v>6.9479130706399896</c:v>
                </c:pt>
                <c:pt idx="123">
                  <c:v>6.9805876101827096</c:v>
                </c:pt>
                <c:pt idx="124">
                  <c:v>7.0129907012086052</c:v>
                </c:pt>
                <c:pt idx="125">
                  <c:v>7.0451245948099173</c:v>
                </c:pt>
                <c:pt idx="126">
                  <c:v>7.0769915233880747</c:v>
                </c:pt>
                <c:pt idx="127">
                  <c:v>7.108593700808755</c:v>
                </c:pt>
                <c:pt idx="128">
                  <c:v>7.1399333225556534</c:v>
                </c:pt>
                <c:pt idx="129">
                  <c:v>7.1710125658829638</c:v>
                </c:pt>
                <c:pt idx="130">
                  <c:v>7.2018335899666148</c:v>
                </c:pt>
                <c:pt idx="131">
                  <c:v>7.2323985360542267</c:v>
                </c:pt>
                <c:pt idx="132">
                  <c:v>7.2627095276138478</c:v>
                </c:pt>
                <c:pt idx="133">
                  <c:v>7.2927686704814336</c:v>
                </c:pt>
                <c:pt idx="134">
                  <c:v>7.3225780530071214</c:v>
                </c:pt>
                <c:pt idx="135">
                  <c:v>7.3521397462002707</c:v>
                </c:pt>
                <c:pt idx="136">
                  <c:v>7.3814558038733225</c:v>
                </c:pt>
                <c:pt idx="137">
                  <c:v>7.4105282627844389</c:v>
                </c:pt>
                <c:pt idx="138">
                  <c:v>7.439359142778982</c:v>
                </c:pt>
                <c:pt idx="139">
                  <c:v>7.4679504469298115</c:v>
                </c:pt>
                <c:pt idx="140">
                  <c:v>7.4963041616764006</c:v>
                </c:pt>
                <c:pt idx="141">
                  <c:v>7.5244222569628176</c:v>
                </c:pt>
                <c:pt idx="142">
                  <c:v>7.5523066863745631</c:v>
                </c:pt>
                <c:pt idx="143">
                  <c:v>7.5799593872742523</c:v>
                </c:pt>
                <c:pt idx="144">
                  <c:v>7.6073822809361866</c:v>
                </c:pt>
                <c:pt idx="145">
                  <c:v>7.6345772726798087</c:v>
                </c:pt>
                <c:pt idx="146">
                  <c:v>7.6615462520020357</c:v>
                </c:pt>
                <c:pt idx="147">
                  <c:v>7.6882910927085044</c:v>
                </c:pt>
                <c:pt idx="148">
                  <c:v>7.7148136530437359</c:v>
                </c:pt>
                <c:pt idx="149">
                  <c:v>7.7411157758201963</c:v>
                </c:pt>
                <c:pt idx="150">
                  <c:v>7.767199288546303</c:v>
                </c:pt>
                <c:pt idx="151">
                  <c:v>7.7930660035533705</c:v>
                </c:pt>
                <c:pt idx="152">
                  <c:v>7.8187177181214809</c:v>
                </c:pt>
                <c:pt idx="153">
                  <c:v>7.8441562146043458</c:v>
                </c:pt>
                <c:pt idx="154">
                  <c:v>7.8693832605530938</c:v>
                </c:pt>
                <c:pt idx="155">
                  <c:v>7.8944006088390468</c:v>
                </c:pt>
                <c:pt idx="156">
                  <c:v>7.9192099977754902</c:v>
                </c:pt>
                <c:pt idx="157">
                  <c:v>7.943813151238408</c:v>
                </c:pt>
                <c:pt idx="158">
                  <c:v>7.9682117787862303</c:v>
                </c:pt>
                <c:pt idx="159">
                  <c:v>7.9924075757785831</c:v>
                </c:pt>
                <c:pt idx="160">
                  <c:v>8.0164022234940493</c:v>
                </c:pt>
                <c:pt idx="161">
                  <c:v>8.0401973892469627</c:v>
                </c:pt>
                <c:pt idx="162">
                  <c:v>8.0637947265032164</c:v>
                </c:pt>
                <c:pt idx="163">
                  <c:v>8.0871958749951158</c:v>
                </c:pt>
                <c:pt idx="164">
                  <c:v>8.110402460835294</c:v>
                </c:pt>
                <c:pt idx="165">
                  <c:v>8.1334160966296576</c:v>
                </c:pt>
                <c:pt idx="166">
                  <c:v>8.1562383815893984</c:v>
                </c:pt>
                <c:pt idx="167">
                  <c:v>8.1788709016420977</c:v>
                </c:pt>
                <c:pt idx="168">
                  <c:v>8.2013152295418799</c:v>
                </c:pt>
                <c:pt idx="169">
                  <c:v>8.2235729249786687</c:v>
                </c:pt>
                <c:pt idx="170">
                  <c:v>8.2456455346865294</c:v>
                </c:pt>
                <c:pt idx="171">
                  <c:v>8.2675345925511081</c:v>
                </c:pt>
                <c:pt idx="172">
                  <c:v>8.2892416197162007</c:v>
                </c:pt>
                <c:pt idx="173">
                  <c:v>8.3107681246894032</c:v>
                </c:pt>
                <c:pt idx="174">
                  <c:v>8.3321156034469084</c:v>
                </c:pt>
                <c:pt idx="175">
                  <c:v>8.3532855395374295</c:v>
                </c:pt>
                <c:pt idx="176">
                  <c:v>8.3742794041852537</c:v>
                </c:pt>
                <c:pt idx="177">
                  <c:v>8.3950986563924452</c:v>
                </c:pt>
                <c:pt idx="178">
                  <c:v>8.4157447430401948</c:v>
                </c:pt>
                <c:pt idx="179">
                  <c:v>8.4362190989893442</c:v>
                </c:pt>
                <c:pt idx="180">
                  <c:v>8.4565231471800466</c:v>
                </c:pt>
                <c:pt idx="181">
                  <c:v>8.4766582987306265</c:v>
                </c:pt>
                <c:pt idx="182">
                  <c:v>8.4966259530356041</c:v>
                </c:pt>
                <c:pt idx="183">
                  <c:v>8.5164274978629191</c:v>
                </c:pt>
                <c:pt idx="184">
                  <c:v>8.5360643094503157</c:v>
                </c:pt>
                <c:pt idx="185">
                  <c:v>8.5555377526009835</c:v>
                </c:pt>
                <c:pt idx="186">
                  <c:v>8.5748491807783402</c:v>
                </c:pt>
                <c:pt idx="187">
                  <c:v>8.5939999362000741</c:v>
                </c:pt>
                <c:pt idx="188">
                  <c:v>8.6129913499313826</c:v>
                </c:pt>
                <c:pt idx="189">
                  <c:v>8.6318247419774465</c:v>
                </c:pt>
                <c:pt idx="190">
                  <c:v>8.6505014213751323</c:v>
                </c:pt>
                <c:pt idx="191">
                  <c:v>8.669022686283931</c:v>
                </c:pt>
                <c:pt idx="192">
                  <c:v>8.6873898240761491</c:v>
                </c:pt>
                <c:pt idx="193">
                  <c:v>8.7056041114263376</c:v>
                </c:pt>
                <c:pt idx="194">
                  <c:v>8.7236668144000014</c:v>
                </c:pt>
                <c:pt idx="195">
                  <c:v>8.741579188541543</c:v>
                </c:pt>
                <c:pt idx="196">
                  <c:v>8.7593424789614982</c:v>
                </c:pt>
                <c:pt idx="197">
                  <c:v>8.776957920423035</c:v>
                </c:pt>
                <c:pt idx="198">
                  <c:v>8.7944267374277434</c:v>
                </c:pt>
                <c:pt idx="199">
                  <c:v>8.8117501443007011</c:v>
                </c:pt>
                <c:pt idx="200">
                  <c:v>8.8289293452748527</c:v>
                </c:pt>
                <c:pt idx="201">
                  <c:v>8.8459655345746544</c:v>
                </c:pt>
                <c:pt idx="202">
                  <c:v>8.862859896499069</c:v>
                </c:pt>
                <c:pt idx="203">
                  <c:v>8.8796136055038275</c:v>
                </c:pt>
                <c:pt idx="204">
                  <c:v>8.8962278262830399</c:v>
                </c:pt>
                <c:pt idx="205">
                  <c:v>8.9127037138501066</c:v>
                </c:pt>
                <c:pt idx="206">
                  <c:v>8.929042413617978</c:v>
                </c:pt>
                <c:pt idx="207">
                  <c:v>8.9452450614787224</c:v>
                </c:pt>
                <c:pt idx="208">
                  <c:v>8.9613127838824589</c:v>
                </c:pt>
                <c:pt idx="209">
                  <c:v>8.9772466979156214</c:v>
                </c:pt>
                <c:pt idx="210">
                  <c:v>8.9930479113785697</c:v>
                </c:pt>
                <c:pt idx="211">
                  <c:v>9.0087175228625629</c:v>
                </c:pt>
                <c:pt idx="212">
                  <c:v>9.0242566218260887</c:v>
                </c:pt>
                <c:pt idx="213">
                  <c:v>9.0396662886705652</c:v>
                </c:pt>
                <c:pt idx="214">
                  <c:v>9.054947594815415</c:v>
                </c:pt>
                <c:pt idx="215">
                  <c:v>9.070101602772489</c:v>
                </c:pt>
                <c:pt idx="216">
                  <c:v>9.0851293662199186</c:v>
                </c:pt>
                <c:pt idx="217">
                  <c:v>9.1000319300753176</c:v>
                </c:pt>
                <c:pt idx="218">
                  <c:v>9.1148103305683872</c:v>
                </c:pt>
                <c:pt idx="219">
                  <c:v>9.1294655953129258</c:v>
                </c:pt>
                <c:pt idx="220">
                  <c:v>9.1439987433782211</c:v>
                </c:pt>
                <c:pt idx="221">
                  <c:v>9.1584107853598784</c:v>
                </c:pt>
                <c:pt idx="222">
                  <c:v>9.1727027234500245</c:v>
                </c:pt>
                <c:pt idx="223">
                  <c:v>9.1868755515069651</c:v>
                </c:pt>
                <c:pt idx="224">
                  <c:v>9.2009302551242396</c:v>
                </c:pt>
                <c:pt idx="225">
                  <c:v>9.2148678116991007</c:v>
                </c:pt>
                <c:pt idx="226">
                  <c:v>9.2286891905004484</c:v>
                </c:pt>
                <c:pt idx="227">
                  <c:v>9.2423953527361711</c:v>
                </c:pt>
                <c:pt idx="228">
                  <c:v>9.2559872516199526</c:v>
                </c:pt>
                <c:pt idx="229">
                  <c:v>9.2694658324374988</c:v>
                </c:pt>
                <c:pt idx="230">
                  <c:v>9.2828320326122356</c:v>
                </c:pt>
                <c:pt idx="231">
                  <c:v>9.2960867817704589</c:v>
                </c:pt>
                <c:pt idx="232">
                  <c:v>9.309231001805923</c:v>
                </c:pt>
                <c:pt idx="233">
                  <c:v>9.3222656069439136</c:v>
                </c:pt>
                <c:pt idx="234">
                  <c:v>9.3351915038047881</c:v>
                </c:pt>
                <c:pt idx="235">
                  <c:v>9.3480095914669761</c:v>
                </c:pt>
                <c:pt idx="236">
                  <c:v>9.3607207615294517</c:v>
                </c:pt>
                <c:pt idx="237">
                  <c:v>9.3733258981737233</c:v>
                </c:pt>
                <c:pt idx="238">
                  <c:v>9.3858258782252477</c:v>
                </c:pt>
                <c:pt idx="239">
                  <c:v>9.3982215712143944</c:v>
                </c:pt>
                <c:pt idx="240">
                  <c:v>9.4105138394368737</c:v>
                </c:pt>
                <c:pt idx="241">
                  <c:v>9.4227035380136552</c:v>
                </c:pt>
                <c:pt idx="242">
                  <c:v>9.4347915149504047</c:v>
                </c:pt>
                <c:pt idx="243">
                  <c:v>9.4467786111964234</c:v>
                </c:pt>
                <c:pt idx="244">
                  <c:v>9.458665660703101</c:v>
                </c:pt>
                <c:pt idx="245">
                  <c:v>9.4704534904818694</c:v>
                </c:pt>
                <c:pt idx="246">
                  <c:v>9.4821429206616763</c:v>
                </c:pt>
                <c:pt idx="247">
                  <c:v>9.4937347645460104</c:v>
                </c:pt>
                <c:pt idx="248">
                  <c:v>9.5052298286694139</c:v>
                </c:pt>
                <c:pt idx="249">
                  <c:v>9.5166289128535482</c:v>
                </c:pt>
                <c:pt idx="250">
                  <c:v>9.5279328102627776</c:v>
                </c:pt>
                <c:pt idx="251">
                  <c:v>9.5391423074593185</c:v>
                </c:pt>
                <c:pt idx="252">
                  <c:v>9.5502581844578938</c:v>
                </c:pt>
                <c:pt idx="253">
                  <c:v>9.5612812147799691</c:v>
                </c:pt>
                <c:pt idx="254">
                  <c:v>9.5722121655075085</c:v>
                </c:pt>
                <c:pt idx="255">
                  <c:v>9.5830517973362959</c:v>
                </c:pt>
                <c:pt idx="256">
                  <c:v>9.5938008646288306</c:v>
                </c:pt>
                <c:pt idx="257">
                  <c:v>9.6044601154667362</c:v>
                </c:pt>
                <c:pt idx="258">
                  <c:v>9.6150302917027979</c:v>
                </c:pt>
                <c:pt idx="259">
                  <c:v>9.6255121290125025</c:v>
                </c:pt>
                <c:pt idx="260">
                  <c:v>9.6359063569451955</c:v>
                </c:pt>
                <c:pt idx="261">
                  <c:v>9.6462136989747993</c:v>
                </c:pt>
                <c:pt idx="262">
                  <c:v>9.6564348725501095</c:v>
                </c:pt>
                <c:pt idx="263">
                  <c:v>9.6665705891446514</c:v>
                </c:pt>
                <c:pt idx="264">
                  <c:v>9.6766215543061751</c:v>
                </c:pt>
                <c:pt idx="265">
                  <c:v>9.6865884677056826</c:v>
                </c:pt>
                <c:pt idx="266">
                  <c:v>9.696472023186077</c:v>
                </c:pt>
                <c:pt idx="267">
                  <c:v>9.7062729088104085</c:v>
                </c:pt>
                <c:pt idx="268">
                  <c:v>9.7159918069097078</c:v>
                </c:pt>
                <c:pt idx="269">
                  <c:v>9.7256293941304151</c:v>
                </c:pt>
                <c:pt idx="270">
                  <c:v>9.7351863414814535</c:v>
                </c:pt>
                <c:pt idx="271">
                  <c:v>9.7446633143808512</c:v>
                </c:pt>
                <c:pt idx="272">
                  <c:v>9.7540609727020371</c:v>
                </c:pt>
                <c:pt idx="273">
                  <c:v>9.7633799708196953</c:v>
                </c:pt>
                <c:pt idx="274">
                  <c:v>9.7726209576553007</c:v>
                </c:pt>
                <c:pt idx="275">
                  <c:v>9.7817845767221971</c:v>
                </c:pt>
                <c:pt idx="276">
                  <c:v>9.7908714661703851</c:v>
                </c:pt>
                <c:pt idx="277">
                  <c:v>9.7998822588308698</c:v>
                </c:pt>
                <c:pt idx="278">
                  <c:v>9.8088175822596817</c:v>
                </c:pt>
                <c:pt idx="279">
                  <c:v>9.8176780587815031</c:v>
                </c:pt>
                <c:pt idx="280">
                  <c:v>9.8264643055329657</c:v>
                </c:pt>
                <c:pt idx="281">
                  <c:v>9.835176934505542</c:v>
                </c:pt>
                <c:pt idx="282">
                  <c:v>9.8438165525881249</c:v>
                </c:pt>
                <c:pt idx="283">
                  <c:v>9.8523837616092234</c:v>
                </c:pt>
                <c:pt idx="284">
                  <c:v>9.8608791583788236</c:v>
                </c:pt>
                <c:pt idx="285">
                  <c:v>9.8693033347298886</c:v>
                </c:pt>
                <c:pt idx="286">
                  <c:v>9.877656877559529</c:v>
                </c:pt>
                <c:pt idx="287">
                  <c:v>9.8859403688698126</c:v>
                </c:pt>
                <c:pt idx="288">
                  <c:v>9.894154385808255</c:v>
                </c:pt>
                <c:pt idx="289">
                  <c:v>9.9022995007079437</c:v>
                </c:pt>
                <c:pt idx="290">
                  <c:v>9.9103762811273715</c:v>
                </c:pt>
                <c:pt idx="291">
                  <c:v>9.9183852898898959</c:v>
                </c:pt>
                <c:pt idx="292">
                  <c:v>9.9263270851228924</c:v>
                </c:pt>
                <c:pt idx="293">
                  <c:v>9.9342022202965836</c:v>
                </c:pt>
                <c:pt idx="294">
                  <c:v>9.9420112442625292</c:v>
                </c:pt>
                <c:pt idx="295">
                  <c:v>9.9497547012918197</c:v>
                </c:pt>
                <c:pt idx="296">
                  <c:v>9.9574331311129249</c:v>
                </c:pt>
                <c:pt idx="297">
                  <c:v>9.9650470689492483</c:v>
                </c:pt>
                <c:pt idx="298">
                  <c:v>9.9725970455563644</c:v>
                </c:pt>
                <c:pt idx="299">
                  <c:v>9.9800835872589371</c:v>
                </c:pt>
                <c:pt idx="300">
                  <c:v>9.9875072159873426</c:v>
                </c:pt>
                <c:pt idx="301">
                  <c:v>9.9948684493139748</c:v>
                </c:pt>
                <c:pt idx="302">
                  <c:v>10.002167800489268</c:v>
                </c:pt>
                <c:pt idx="303">
                  <c:v>10.00940577847739</c:v>
                </c:pt>
                <c:pt idx="304">
                  <c:v>10.01658288799168</c:v>
                </c:pt>
                <c:pt idx="305">
                  <c:v>10.023699629529744</c:v>
                </c:pt>
                <c:pt idx="306">
                  <c:v>10.030756499408293</c:v>
                </c:pt>
                <c:pt idx="307">
                  <c:v>10.037753989797679</c:v>
                </c:pt>
                <c:pt idx="308">
                  <c:v>10.044692588756137</c:v>
                </c:pt>
                <c:pt idx="309">
                  <c:v>10.051572780263761</c:v>
                </c:pt>
                <c:pt idx="310">
                  <c:v>10.058395044256175</c:v>
                </c:pt>
                <c:pt idx="311">
                  <c:v>10.065159856657933</c:v>
                </c:pt>
                <c:pt idx="312">
                  <c:v>10.071867689415651</c:v>
                </c:pt>
                <c:pt idx="313">
                  <c:v>10.078519010530847</c:v>
                </c:pt>
                <c:pt idx="314">
                  <c:v>10.085114284092509</c:v>
                </c:pt>
                <c:pt idx="315">
                  <c:v>10.091653970309409</c:v>
                </c:pt>
                <c:pt idx="316">
                  <c:v>10.098138525542122</c:v>
                </c:pt>
                <c:pt idx="317">
                  <c:v>10.104568402334808</c:v>
                </c:pt>
                <c:pt idx="318">
                  <c:v>10.110944049446697</c:v>
                </c:pt>
                <c:pt idx="319">
                  <c:v>10.11726591188334</c:v>
                </c:pt>
                <c:pt idx="320">
                  <c:v>10.123534430927586</c:v>
                </c:pt>
                <c:pt idx="321">
                  <c:v>10.129750044170287</c:v>
                </c:pt>
                <c:pt idx="322">
                  <c:v>10.13591318554079</c:v>
                </c:pt>
                <c:pt idx="323">
                  <c:v>10.142024285337129</c:v>
                </c:pt>
                <c:pt idx="324">
                  <c:v>10.148083770255985</c:v>
                </c:pt>
                <c:pt idx="325">
                  <c:v>10.1540920634224</c:v>
                </c:pt>
                <c:pt idx="326">
                  <c:v>10.160049584419241</c:v>
                </c:pt>
                <c:pt idx="327">
                  <c:v>10.165956749316418</c:v>
                </c:pt>
                <c:pt idx="328">
                  <c:v>10.171813970699839</c:v>
                </c:pt>
                <c:pt idx="329">
                  <c:v>10.177621657700168</c:v>
                </c:pt>
                <c:pt idx="330">
                  <c:v>10.183380216021298</c:v>
                </c:pt>
                <c:pt idx="331">
                  <c:v>10.189090047968612</c:v>
                </c:pt>
                <c:pt idx="332">
                  <c:v>10.194751552477006</c:v>
                </c:pt>
                <c:pt idx="333">
                  <c:v>10.20036512513866</c:v>
                </c:pt>
                <c:pt idx="334">
                  <c:v>10.205931158230607</c:v>
                </c:pt>
                <c:pt idx="335">
                  <c:v>10.211450040742058</c:v>
                </c:pt>
                <c:pt idx="336">
                  <c:v>10.216922158401479</c:v>
                </c:pt>
                <c:pt idx="337">
                  <c:v>10.222347893703487</c:v>
                </c:pt>
                <c:pt idx="338">
                  <c:v>10.22772762593547</c:v>
                </c:pt>
                <c:pt idx="339">
                  <c:v>10.233061731204032</c:v>
                </c:pt>
                <c:pt idx="340">
                  <c:v>10.238350582461191</c:v>
                </c:pt>
                <c:pt idx="341">
                  <c:v>10.24359454953035</c:v>
                </c:pt>
                <c:pt idx="342">
                  <c:v>10.248793999132088</c:v>
                </c:pt>
                <c:pt idx="343">
                  <c:v>10.253949294909695</c:v>
                </c:pt>
                <c:pt idx="344">
                  <c:v>10.259060797454522</c:v>
                </c:pt>
                <c:pt idx="345">
                  <c:v>10.264128864331104</c:v>
                </c:pt>
                <c:pt idx="346">
                  <c:v>10.269153850102082</c:v>
                </c:pt>
                <c:pt idx="347">
                  <c:v>10.274136106352914</c:v>
                </c:pt>
                <c:pt idx="348">
                  <c:v>10.279075981716378</c:v>
                </c:pt>
                <c:pt idx="349">
                  <c:v>10.283973821896875</c:v>
                </c:pt>
                <c:pt idx="350">
                  <c:v>10.288829969694524</c:v>
                </c:pt>
                <c:pt idx="351">
                  <c:v>10.293644765029052</c:v>
                </c:pt>
                <c:pt idx="352">
                  <c:v>10.298418544963511</c:v>
                </c:pt>
                <c:pt idx="353">
                  <c:v>10.303151643727748</c:v>
                </c:pt>
                <c:pt idx="354">
                  <c:v>10.307844392741737</c:v>
                </c:pt>
                <c:pt idx="355">
                  <c:v>10.312497120638664</c:v>
                </c:pt>
                <c:pt idx="356">
                  <c:v>10.317110153287858</c:v>
                </c:pt>
                <c:pt idx="357">
                  <c:v>10.321683813817506</c:v>
                </c:pt>
                <c:pt idx="358">
                  <c:v>10.326218422637183</c:v>
                </c:pt>
                <c:pt idx="359">
                  <c:v>10.33071429746021</c:v>
                </c:pt>
                <c:pt idx="360">
                  <c:v>10.335171753325808</c:v>
                </c:pt>
                <c:pt idx="361">
                  <c:v>10.339591102621073</c:v>
                </c:pt>
                <c:pt idx="362">
                  <c:v>10.343972655102752</c:v>
                </c:pt>
                <c:pt idx="363">
                  <c:v>10.348316717918875</c:v>
                </c:pt>
                <c:pt idx="364">
                  <c:v>10.35262359563017</c:v>
                </c:pt>
                <c:pt idx="365">
                  <c:v>10.356893590231309</c:v>
                </c:pt>
                <c:pt idx="366">
                  <c:v>10.361127001171985</c:v>
                </c:pt>
                <c:pt idx="367">
                  <c:v>10.365324125377802</c:v>
                </c:pt>
                <c:pt idx="368">
                  <c:v>10.369485257270998</c:v>
                </c:pt>
                <c:pt idx="369">
                  <c:v>10.373610688790993</c:v>
                </c:pt>
                <c:pt idx="370">
                  <c:v>10.377700709414766</c:v>
                </c:pt>
                <c:pt idx="371">
                  <c:v>10.381755606177046</c:v>
                </c:pt>
                <c:pt idx="372">
                  <c:v>10.385775663690366</c:v>
                </c:pt>
                <c:pt idx="373">
                  <c:v>10.389761164164918</c:v>
                </c:pt>
                <c:pt idx="374">
                  <c:v>10.393712387428266</c:v>
                </c:pt>
                <c:pt idx="375">
                  <c:v>10.397629610944865</c:v>
                </c:pt>
                <c:pt idx="376">
                  <c:v>10.401513109835463</c:v>
                </c:pt>
                <c:pt idx="377">
                  <c:v>10.40536315689628</c:v>
                </c:pt>
                <c:pt idx="378">
                  <c:v>10.409180022618083</c:v>
                </c:pt>
                <c:pt idx="379">
                  <c:v>10.412963975205059</c:v>
                </c:pt>
                <c:pt idx="380">
                  <c:v>10.416715280593571</c:v>
                </c:pt>
                <c:pt idx="381">
                  <c:v>10.420434202470705</c:v>
                </c:pt>
                <c:pt idx="382">
                  <c:v>10.424121002292718</c:v>
                </c:pt>
                <c:pt idx="383">
                  <c:v>10.427775939303286</c:v>
                </c:pt>
                <c:pt idx="384">
                  <c:v>10.431399270551626</c:v>
                </c:pt>
                <c:pt idx="385">
                  <c:v>10.43499125091045</c:v>
                </c:pt>
                <c:pt idx="386">
                  <c:v>10.438552133093788</c:v>
                </c:pt>
                <c:pt idx="387">
                  <c:v>10.44208216767464</c:v>
                </c:pt>
                <c:pt idx="388">
                  <c:v>10.445581603102488</c:v>
                </c:pt>
                <c:pt idx="389">
                  <c:v>10.449050685720673</c:v>
                </c:pt>
                <c:pt idx="390">
                  <c:v>10.452489659783614</c:v>
                </c:pt>
                <c:pt idx="391">
                  <c:v>10.455898767473874</c:v>
                </c:pt>
                <c:pt idx="392">
                  <c:v>10.459278248919109</c:v>
                </c:pt>
                <c:pt idx="393">
                  <c:v>10.462628342208848</c:v>
                </c:pt>
                <c:pt idx="394">
                  <c:v>10.465949283411151</c:v>
                </c:pt>
                <c:pt idx="395">
                  <c:v>10.469241306589119</c:v>
                </c:pt>
                <c:pt idx="396">
                  <c:v>10.472504643817267</c:v>
                </c:pt>
                <c:pt idx="397">
                  <c:v>10.475739525197756</c:v>
                </c:pt>
                <c:pt idx="398">
                  <c:v>10.478946178876496</c:v>
                </c:pt>
                <c:pt idx="399">
                  <c:v>10.48212483105911</c:v>
                </c:pt>
                <c:pt idx="400">
                  <c:v>10.485275706026757</c:v>
                </c:pt>
                <c:pt idx="401">
                  <c:v>10.488399026151844</c:v>
                </c:pt>
                <c:pt idx="402">
                  <c:v>10.491495011913576</c:v>
                </c:pt>
                <c:pt idx="403">
                  <c:v>10.494563881913395</c:v>
                </c:pt>
                <c:pt idx="404">
                  <c:v>10.497605852890294</c:v>
                </c:pt>
                <c:pt idx="405">
                  <c:v>10.500621139735978</c:v>
                </c:pt>
                <c:pt idx="406">
                  <c:v>10.503609955509923</c:v>
                </c:pt>
                <c:pt idx="407">
                  <c:v>10.506572511454298</c:v>
                </c:pt>
                <c:pt idx="408">
                  <c:v>10.509509017008762</c:v>
                </c:pt>
                <c:pt idx="409">
                  <c:v>10.512419679825122</c:v>
                </c:pt>
                <c:pt idx="410">
                  <c:v>10.515304705781912</c:v>
                </c:pt>
                <c:pt idx="411">
                  <c:v>10.518164298998784</c:v>
                </c:pt>
                <c:pt idx="412">
                  <c:v>10.52099866185084</c:v>
                </c:pt>
                <c:pt idx="413">
                  <c:v>10.52380799498281</c:v>
                </c:pt>
                <c:pt idx="414">
                  <c:v>10.526592497323112</c:v>
                </c:pt>
                <c:pt idx="415">
                  <c:v>10.529352366097797</c:v>
                </c:pt>
                <c:pt idx="416">
                  <c:v>10.532087796844396</c:v>
                </c:pt>
                <c:pt idx="417">
                  <c:v>10.534798983425615</c:v>
                </c:pt>
                <c:pt idx="418">
                  <c:v>10.537486118042937</c:v>
                </c:pt>
                <c:pt idx="419">
                  <c:v>10.540149391250113</c:v>
                </c:pt>
                <c:pt idx="420">
                  <c:v>10.542788991966519</c:v>
                </c:pt>
                <c:pt idx="421">
                  <c:v>10.545405107490428</c:v>
                </c:pt>
                <c:pt idx="422">
                  <c:v>10.547997923512138</c:v>
                </c:pt>
                <c:pt idx="423">
                  <c:v>10.55056762412703</c:v>
                </c:pt>
                <c:pt idx="424">
                  <c:v>10.553114391848457</c:v>
                </c:pt>
                <c:pt idx="425">
                  <c:v>10.555638407620599</c:v>
                </c:pt>
                <c:pt idx="426">
                  <c:v>10.558139850831143</c:v>
                </c:pt>
                <c:pt idx="427">
                  <c:v>10.560618899323892</c:v>
                </c:pt>
                <c:pt idx="428">
                  <c:v>10.56307572941126</c:v>
                </c:pt>
                <c:pt idx="429">
                  <c:v>10.565510515886654</c:v>
                </c:pt>
                <c:pt idx="430">
                  <c:v>10.567923432036766</c:v>
                </c:pt>
                <c:pt idx="431">
                  <c:v>10.570314649653755</c:v>
                </c:pt>
                <c:pt idx="432">
                  <c:v>10.572684339047299</c:v>
                </c:pt>
                <c:pt idx="433">
                  <c:v>10.575032669056609</c:v>
                </c:pt>
                <c:pt idx="434">
                  <c:v>10.577359807062269</c:v>
                </c:pt>
                <c:pt idx="435">
                  <c:v>10.57966591899803</c:v>
                </c:pt>
                <c:pt idx="436">
                  <c:v>10.581951169362469</c:v>
                </c:pt>
                <c:pt idx="437">
                  <c:v>10.584215721230574</c:v>
                </c:pt>
                <c:pt idx="438">
                  <c:v>10.586459736265221</c:v>
                </c:pt>
                <c:pt idx="439">
                  <c:v>10.588683374728546</c:v>
                </c:pt>
                <c:pt idx="440">
                  <c:v>10.590886795493235</c:v>
                </c:pt>
                <c:pt idx="441">
                  <c:v>10.593070156053711</c:v>
                </c:pt>
                <c:pt idx="442">
                  <c:v>10.595233612537223</c:v>
                </c:pt>
                <c:pt idx="443">
                  <c:v>10.597377319714846</c:v>
                </c:pt>
                <c:pt idx="444">
                  <c:v>10.599501431012401</c:v>
                </c:pt>
                <c:pt idx="445">
                  <c:v>10.601606098521243</c:v>
                </c:pt>
                <c:pt idx="446">
                  <c:v>10.603691473008999</c:v>
                </c:pt>
                <c:pt idx="447">
                  <c:v>10.605757703930202</c:v>
                </c:pt>
                <c:pt idx="448">
                  <c:v>10.60780493943682</c:v>
                </c:pt>
                <c:pt idx="449">
                  <c:v>10.609833326388713</c:v>
                </c:pt>
                <c:pt idx="450">
                  <c:v>10.611843010363993</c:v>
                </c:pt>
                <c:pt idx="451">
                  <c:v>10.613834135669304</c:v>
                </c:pt>
                <c:pt idx="452">
                  <c:v>10.615806845350006</c:v>
                </c:pt>
                <c:pt idx="453">
                  <c:v>10.617761281200268</c:v>
                </c:pt>
                <c:pt idx="454">
                  <c:v>10.619697583773092</c:v>
                </c:pt>
                <c:pt idx="455">
                  <c:v>10.62161589239024</c:v>
                </c:pt>
                <c:pt idx="456">
                  <c:v>10.623516345152074</c:v>
                </c:pt>
                <c:pt idx="457">
                  <c:v>10.62539907894733</c:v>
                </c:pt>
                <c:pt idx="458">
                  <c:v>10.627264229462774</c:v>
                </c:pt>
                <c:pt idx="459">
                  <c:v>10.629111931192826</c:v>
                </c:pt>
                <c:pt idx="460">
                  <c:v>10.630942317449041</c:v>
                </c:pt>
                <c:pt idx="461">
                  <c:v>10.632755520369569</c:v>
                </c:pt>
                <c:pt idx="462">
                  <c:v>10.6345516709285</c:v>
                </c:pt>
                <c:pt idx="463">
                  <c:v>10.636330898945126</c:v>
                </c:pt>
                <c:pt idx="464">
                  <c:v>10.638093333093147</c:v>
                </c:pt>
                <c:pt idx="465">
                  <c:v>10.639839100909775</c:v>
                </c:pt>
                <c:pt idx="466">
                  <c:v>10.641568328804787</c:v>
                </c:pt>
                <c:pt idx="467">
                  <c:v>10.643281142069462</c:v>
                </c:pt>
                <c:pt idx="468">
                  <c:v>10.64497766488549</c:v>
                </c:pt>
                <c:pt idx="469">
                  <c:v>10.646658020333755</c:v>
                </c:pt>
                <c:pt idx="470">
                  <c:v>10.648322330403085</c:v>
                </c:pt>
                <c:pt idx="471">
                  <c:v>10.649970715998899</c:v>
                </c:pt>
                <c:pt idx="472">
                  <c:v>10.651603296951798</c:v>
                </c:pt>
                <c:pt idx="473">
                  <c:v>10.653220192026065</c:v>
                </c:pt>
                <c:pt idx="474">
                  <c:v>10.654821518928115</c:v>
                </c:pt>
                <c:pt idx="475">
                  <c:v>10.65640739431484</c:v>
                </c:pt>
                <c:pt idx="476">
                  <c:v>10.657977933801922</c:v>
                </c:pt>
                <c:pt idx="477">
                  <c:v>10.659533251972048</c:v>
                </c:pt>
                <c:pt idx="478">
                  <c:v>10.661073462383049</c:v>
                </c:pt>
                <c:pt idx="479">
                  <c:v>10.662598677575996</c:v>
                </c:pt>
                <c:pt idx="480">
                  <c:v>10.664109009083214</c:v>
                </c:pt>
                <c:pt idx="481">
                  <c:v>10.665604567436201</c:v>
                </c:pt>
                <c:pt idx="482">
                  <c:v>10.667085462173537</c:v>
                </c:pt>
                <c:pt idx="483">
                  <c:v>10.668551801848654</c:v>
                </c:pt>
                <c:pt idx="484">
                  <c:v>10.670003694037611</c:v>
                </c:pt>
                <c:pt idx="485">
                  <c:v>10.671441245346738</c:v>
                </c:pt>
                <c:pt idx="486">
                  <c:v>10.672864561420257</c:v>
                </c:pt>
                <c:pt idx="487">
                  <c:v>10.674273746947824</c:v>
                </c:pt>
                <c:pt idx="488">
                  <c:v>10.675668905672001</c:v>
                </c:pt>
                <c:pt idx="489">
                  <c:v>10.677050140395663</c:v>
                </c:pt>
                <c:pt idx="490">
                  <c:v>10.678417552989353</c:v>
                </c:pt>
                <c:pt idx="491">
                  <c:v>10.679771244398577</c:v>
                </c:pt>
                <c:pt idx="492">
                  <c:v>10.681111314650989</c:v>
                </c:pt>
                <c:pt idx="493">
                  <c:v>10.682437862863592</c:v>
                </c:pt>
                <c:pt idx="494">
                  <c:v>10.683750987249807</c:v>
                </c:pt>
                <c:pt idx="495">
                  <c:v>10.685050785126521</c:v>
                </c:pt>
                <c:pt idx="496">
                  <c:v>10.686337352921056</c:v>
                </c:pt>
                <c:pt idx="497">
                  <c:v>10.687610786178078</c:v>
                </c:pt>
                <c:pt idx="498">
                  <c:v>10.688871179566473</c:v>
                </c:pt>
                <c:pt idx="499">
                  <c:v>10.690118626886109</c:v>
                </c:pt>
                <c:pt idx="500">
                  <c:v>10.691353221074602</c:v>
                </c:pt>
                <c:pt idx="501">
                  <c:v>10.69257505421397</c:v>
                </c:pt>
                <c:pt idx="502">
                  <c:v>10.693784217537267</c:v>
                </c:pt>
                <c:pt idx="503">
                  <c:v>10.694980801435136</c:v>
                </c:pt>
                <c:pt idx="504">
                  <c:v>10.696164895462317</c:v>
                </c:pt>
                <c:pt idx="505">
                  <c:v>10.69733658834409</c:v>
                </c:pt>
                <c:pt idx="506">
                  <c:v>10.698495967982682</c:v>
                </c:pt>
                <c:pt idx="507">
                  <c:v>10.699643121463568</c:v>
                </c:pt>
                <c:pt idx="508">
                  <c:v>10.700778135061796</c:v>
                </c:pt>
                <c:pt idx="509">
                  <c:v>10.701901094248178</c:v>
                </c:pt>
                <c:pt idx="510">
                  <c:v>10.703012083695478</c:v>
                </c:pt>
                <c:pt idx="511">
                  <c:v>10.70411118728452</c:v>
                </c:pt>
                <c:pt idx="512">
                  <c:v>10.705198488110257</c:v>
                </c:pt>
                <c:pt idx="513">
                  <c:v>10.706274068487785</c:v>
                </c:pt>
                <c:pt idx="514">
                  <c:v>10.70733800995829</c:v>
                </c:pt>
                <c:pt idx="515">
                  <c:v>10.708390393294959</c:v>
                </c:pt>
                <c:pt idx="516">
                  <c:v>10.709431298508841</c:v>
                </c:pt>
                <c:pt idx="517">
                  <c:v>10.71046080485463</c:v>
                </c:pt>
                <c:pt idx="518">
                  <c:v>10.711478990836442</c:v>
                </c:pt>
                <c:pt idx="519">
                  <c:v>10.712485934213491</c:v>
                </c:pt>
                <c:pt idx="520">
                  <c:v>10.713481712005752</c:v>
                </c:pt>
                <c:pt idx="521">
                  <c:v>10.714466400499568</c:v>
                </c:pt>
                <c:pt idx="522">
                  <c:v>10.715440075253181</c:v>
                </c:pt>
                <c:pt idx="523">
                  <c:v>10.716402811102249</c:v>
                </c:pt>
                <c:pt idx="524">
                  <c:v>10.717354682165306</c:v>
                </c:pt>
                <c:pt idx="525">
                  <c:v>10.718295761849145</c:v>
                </c:pt>
                <c:pt idx="526">
                  <c:v>10.719226122854193</c:v>
                </c:pt>
                <c:pt idx="527">
                  <c:v>10.720145837179821</c:v>
                </c:pt>
                <c:pt idx="528">
                  <c:v>10.721054976129592</c:v>
                </c:pt>
                <c:pt idx="529">
                  <c:v>10.721953610316497</c:v>
                </c:pt>
                <c:pt idx="530">
                  <c:v>10.722841809668111</c:v>
                </c:pt>
                <c:pt idx="531">
                  <c:v>10.723719643431719</c:v>
                </c:pt>
                <c:pt idx="532">
                  <c:v>10.724587180179407</c:v>
                </c:pt>
                <c:pt idx="533">
                  <c:v>10.725444487813066</c:v>
                </c:pt>
                <c:pt idx="534">
                  <c:v>10.726291633569417</c:v>
                </c:pt>
                <c:pt idx="535">
                  <c:v>10.727128684024931</c:v>
                </c:pt>
                <c:pt idx="536">
                  <c:v>10.727955705100729</c:v>
                </c:pt>
                <c:pt idx="537">
                  <c:v>10.72877276206745</c:v>
                </c:pt>
                <c:pt idx="538">
                  <c:v>10.729579919550053</c:v>
                </c:pt>
                <c:pt idx="539">
                  <c:v>10.730377241532585</c:v>
                </c:pt>
                <c:pt idx="540">
                  <c:v>10.731164791362925</c:v>
                </c:pt>
                <c:pt idx="541">
                  <c:v>10.731942631757446</c:v>
                </c:pt>
                <c:pt idx="542">
                  <c:v>10.732710824805663</c:v>
                </c:pt>
                <c:pt idx="543">
                  <c:v>10.733469431974846</c:v>
                </c:pt>
                <c:pt idx="544">
                  <c:v>10.734218514114557</c:v>
                </c:pt>
                <c:pt idx="545">
                  <c:v>10.734958131461189</c:v>
                </c:pt>
                <c:pt idx="546">
                  <c:v>10.735688343642432</c:v>
                </c:pt>
                <c:pt idx="547">
                  <c:v>10.736409209681703</c:v>
                </c:pt>
                <c:pt idx="548">
                  <c:v>10.737120788002562</c:v>
                </c:pt>
                <c:pt idx="549">
                  <c:v>10.737823136433041</c:v>
                </c:pt>
                <c:pt idx="550">
                  <c:v>10.738516312209995</c:v>
                </c:pt>
                <c:pt idx="551">
                  <c:v>10.739200371983342</c:v>
                </c:pt>
                <c:pt idx="552">
                  <c:v>10.739875371820338</c:v>
                </c:pt>
                <c:pt idx="553">
                  <c:v>10.740541367209744</c:v>
                </c:pt>
                <c:pt idx="554">
                  <c:v>10.741198413066018</c:v>
                </c:pt>
                <c:pt idx="555">
                  <c:v>10.741846563733411</c:v>
                </c:pt>
                <c:pt idx="556">
                  <c:v>10.742485872990084</c:v>
                </c:pt>
                <c:pt idx="557">
                  <c:v>10.743116394052123</c:v>
                </c:pt>
                <c:pt idx="558">
                  <c:v>10.743738179577591</c:v>
                </c:pt>
                <c:pt idx="559">
                  <c:v>10.744351281670449</c:v>
                </c:pt>
                <c:pt idx="560">
                  <c:v>10.744955751884552</c:v>
                </c:pt>
                <c:pt idx="561">
                  <c:v>10.745551641227518</c:v>
                </c:pt>
                <c:pt idx="562">
                  <c:v>10.746139000164595</c:v>
                </c:pt>
                <c:pt idx="563">
                  <c:v>10.746717878622508</c:v>
                </c:pt>
                <c:pt idx="564">
                  <c:v>10.747288325993241</c:v>
                </c:pt>
                <c:pt idx="565">
                  <c:v>10.747850391137803</c:v>
                </c:pt>
                <c:pt idx="566">
                  <c:v>10.748404122389942</c:v>
                </c:pt>
                <c:pt idx="567">
                  <c:v>10.748949567559862</c:v>
                </c:pt>
                <c:pt idx="568">
                  <c:v>10.749486773937852</c:v>
                </c:pt>
                <c:pt idx="569">
                  <c:v>10.750015788297924</c:v>
                </c:pt>
                <c:pt idx="570">
                  <c:v>10.750536656901399</c:v>
                </c:pt>
                <c:pt idx="571">
                  <c:v>10.751049425500456</c:v>
                </c:pt>
                <c:pt idx="572">
                  <c:v>10.751554139341669</c:v>
                </c:pt>
                <c:pt idx="573">
                  <c:v>10.75205084316948</c:v>
                </c:pt>
                <c:pt idx="574">
                  <c:v>10.752539581229659</c:v>
                </c:pt>
                <c:pt idx="575">
                  <c:v>10.753020397272746</c:v>
                </c:pt>
                <c:pt idx="576">
                  <c:v>10.753493334557408</c:v>
                </c:pt>
                <c:pt idx="577">
                  <c:v>10.753958435853837</c:v>
                </c:pt>
                <c:pt idx="578">
                  <c:v>10.754415743447057</c:v>
                </c:pt>
                <c:pt idx="579">
                  <c:v>10.754865299140212</c:v>
                </c:pt>
                <c:pt idx="580">
                  <c:v>10.755307144257864</c:v>
                </c:pt>
                <c:pt idx="581">
                  <c:v>10.755741319649189</c:v>
                </c:pt>
                <c:pt idx="582">
                  <c:v>10.756167865691209</c:v>
                </c:pt>
                <c:pt idx="583">
                  <c:v>10.756586822291954</c:v>
                </c:pt>
                <c:pt idx="584">
                  <c:v>10.756998228893602</c:v>
                </c:pt>
                <c:pt idx="585">
                  <c:v>10.757402124475606</c:v>
                </c:pt>
                <c:pt idx="586">
                  <c:v>10.757798547557764</c:v>
                </c:pt>
                <c:pt idx="587">
                  <c:v>10.758187536203272</c:v>
                </c:pt>
                <c:pt idx="588">
                  <c:v>10.758569128021756</c:v>
                </c:pt>
                <c:pt idx="589">
                  <c:v>10.758943360172266</c:v>
                </c:pt>
                <c:pt idx="590">
                  <c:v>10.759310269366241</c:v>
                </c:pt>
                <c:pt idx="591">
                  <c:v>10.759669891870443</c:v>
                </c:pt>
                <c:pt idx="592">
                  <c:v>10.760022263509869</c:v>
                </c:pt>
                <c:pt idx="593">
                  <c:v>10.76036741967064</c:v>
                </c:pt>
                <c:pt idx="594">
                  <c:v>10.760705395302836</c:v>
                </c:pt>
                <c:pt idx="595">
                  <c:v>10.761036224923336</c:v>
                </c:pt>
                <c:pt idx="596">
                  <c:v>10.761359942618617</c:v>
                </c:pt>
                <c:pt idx="597">
                  <c:v>10.761676582047507</c:v>
                </c:pt>
                <c:pt idx="598">
                  <c:v>10.761986176443946</c:v>
                </c:pt>
                <c:pt idx="599">
                  <c:v>10.762288758619697</c:v>
                </c:pt>
                <c:pt idx="600">
                  <c:v>10.762584360967027</c:v>
                </c:pt>
                <c:pt idx="601">
                  <c:v>10.762873015461388</c:v>
                </c:pt>
                <c:pt idx="602">
                  <c:v>10.763154753664029</c:v>
                </c:pt>
                <c:pt idx="603">
                  <c:v>10.763429606724626</c:v>
                </c:pt>
                <c:pt idx="604">
                  <c:v>10.763697605383856</c:v>
                </c:pt>
                <c:pt idx="605">
                  <c:v>10.763958779975964</c:v>
                </c:pt>
                <c:pt idx="606">
                  <c:v>10.764213160431288</c:v>
                </c:pt>
                <c:pt idx="607">
                  <c:v>10.764460776278765</c:v>
                </c:pt>
                <c:pt idx="608">
                  <c:v>10.764701656648425</c:v>
                </c:pt>
                <c:pt idx="609">
                  <c:v>10.764935830273842</c:v>
                </c:pt>
                <c:pt idx="610">
                  <c:v>10.765163325494555</c:v>
                </c:pt>
                <c:pt idx="611">
                  <c:v>10.765384170258502</c:v>
                </c:pt>
                <c:pt idx="612">
                  <c:v>10.76559839212438</c:v>
                </c:pt>
                <c:pt idx="613">
                  <c:v>10.76580601826401</c:v>
                </c:pt>
                <c:pt idx="614">
                  <c:v>10.766007075464685</c:v>
                </c:pt>
                <c:pt idx="615">
                  <c:v>10.766201590131468</c:v>
                </c:pt>
                <c:pt idx="616">
                  <c:v>10.766389588289476</c:v>
                </c:pt>
                <c:pt idx="617">
                  <c:v>10.766571095586164</c:v>
                </c:pt>
                <c:pt idx="618">
                  <c:v>10.766746137293543</c:v>
                </c:pt>
                <c:pt idx="619">
                  <c:v>10.766914738310415</c:v>
                </c:pt>
                <c:pt idx="620">
                  <c:v>10.767076923164561</c:v>
                </c:pt>
                <c:pt idx="621">
                  <c:v>10.767232716014909</c:v>
                </c:pt>
                <c:pt idx="622">
                  <c:v>10.767382140653687</c:v>
                </c:pt>
                <c:pt idx="623">
                  <c:v>10.767525220508556</c:v>
                </c:pt>
                <c:pt idx="624">
                  <c:v>10.767661978644703</c:v>
                </c:pt>
                <c:pt idx="625">
                  <c:v>10.767792437766932</c:v>
                </c:pt>
                <c:pt idx="626">
                  <c:v>10.767916620221712</c:v>
                </c:pt>
                <c:pt idx="627">
                  <c:v>10.768034547999237</c:v>
                </c:pt>
                <c:pt idx="628">
                  <c:v>10.768146242735423</c:v>
                </c:pt>
                <c:pt idx="629">
                  <c:v>10.76825172571391</c:v>
                </c:pt>
                <c:pt idx="630">
                  <c:v>10.76835101786804</c:v>
                </c:pt>
                <c:pt idx="631">
                  <c:v>10.768444139782803</c:v>
                </c:pt>
                <c:pt idx="632">
                  <c:v>10.768531111696772</c:v>
                </c:pt>
                <c:pt idx="633">
                  <c:v>10.768611953504013</c:v>
                </c:pt>
                <c:pt idx="634">
                  <c:v>10.768686684755984</c:v>
                </c:pt>
                <c:pt idx="635">
                  <c:v>10.768755324663385</c:v>
                </c:pt>
                <c:pt idx="636">
                  <c:v>10.768817892098024</c:v>
                </c:pt>
                <c:pt idx="637">
                  <c:v>10.768874405594635</c:v>
                </c:pt>
                <c:pt idx="638">
                  <c:v>10.768924883352708</c:v>
                </c:pt>
                <c:pt idx="639">
                  <c:v>10.768969343238243</c:v>
                </c:pt>
                <c:pt idx="640">
                  <c:v>10.76900780278555</c:v>
                </c:pt>
                <c:pt idx="641">
                  <c:v>10.769040279198981</c:v>
                </c:pt>
                <c:pt idx="642">
                  <c:v>10.769066789354666</c:v>
                </c:pt>
                <c:pt idx="643">
                  <c:v>10.769087349802227</c:v>
                </c:pt>
                <c:pt idx="644">
                  <c:v>10.769101976766455</c:v>
                </c:pt>
                <c:pt idx="645">
                  <c:v>10.769110686149004</c:v>
                </c:pt>
                <c:pt idx="646">
                  <c:v>10.769113493530025</c:v>
                </c:pt>
                <c:pt idx="647">
                  <c:v>10.769110414169806</c:v>
                </c:pt>
                <c:pt idx="648">
                  <c:v>10.76910146301039</c:v>
                </c:pt>
                <c:pt idx="649">
                  <c:v>10.769086654677169</c:v>
                </c:pt>
                <c:pt idx="650">
                  <c:v>10.769066003480473</c:v>
                </c:pt>
                <c:pt idx="651">
                  <c:v>10.769039523417108</c:v>
                </c:pt>
                <c:pt idx="652">
                  <c:v>10.769007228171919</c:v>
                </c:pt>
                <c:pt idx="653">
                  <c:v>10.768969131119306</c:v>
                </c:pt>
                <c:pt idx="654">
                  <c:v>10.768925245324732</c:v>
                </c:pt>
                <c:pt idx="655">
                  <c:v>10.768875583546206</c:v>
                </c:pt>
                <c:pt idx="656">
                  <c:v>10.768820158235764</c:v>
                </c:pt>
                <c:pt idx="657">
                  <c:v>10.768758981540907</c:v>
                </c:pt>
                <c:pt idx="658">
                  <c:v>10.768692065306059</c:v>
                </c:pt>
                <c:pt idx="659">
                  <c:v>10.768619421073959</c:v>
                </c:pt>
                <c:pt idx="660">
                  <c:v>10.768541060087088</c:v>
                </c:pt>
                <c:pt idx="661">
                  <c:v>10.768456993289032</c:v>
                </c:pt>
                <c:pt idx="662">
                  <c:v>10.76836723132587</c:v>
                </c:pt>
                <c:pt idx="663">
                  <c:v>10.768271784547501</c:v>
                </c:pt>
                <c:pt idx="664">
                  <c:v>10.768170663009004</c:v>
                </c:pt>
                <c:pt idx="665">
                  <c:v>10.768063876471937</c:v>
                </c:pt>
                <c:pt idx="666">
                  <c:v>10.76795143440564</c:v>
                </c:pt>
                <c:pt idx="667">
                  <c:v>10.767833345988535</c:v>
                </c:pt>
                <c:pt idx="668">
                  <c:v>10.767709620109375</c:v>
                </c:pt>
                <c:pt idx="669">
                  <c:v>10.767580265368506</c:v>
                </c:pt>
                <c:pt idx="670">
                  <c:v>10.767445290079111</c:v>
                </c:pt>
                <c:pt idx="671">
                  <c:v>10.767304702268413</c:v>
                </c:pt>
                <c:pt idx="672">
                  <c:v>10.767158509678898</c:v>
                </c:pt>
                <c:pt idx="673">
                  <c:v>10.767006719769492</c:v>
                </c:pt>
                <c:pt idx="674">
                  <c:v>10.766849339716746</c:v>
                </c:pt>
                <c:pt idx="675">
                  <c:v>10.766686376415983</c:v>
                </c:pt>
                <c:pt idx="676">
                  <c:v>10.766517836482448</c:v>
                </c:pt>
                <c:pt idx="677">
                  <c:v>10.766343726252439</c:v>
                </c:pt>
                <c:pt idx="678">
                  <c:v>10.766164051784409</c:v>
                </c:pt>
                <c:pt idx="679">
                  <c:v>10.765978818860082</c:v>
                </c:pt>
                <c:pt idx="680">
                  <c:v>10.765788032985522</c:v>
                </c:pt>
                <c:pt idx="681">
                  <c:v>10.7655916993922</c:v>
                </c:pt>
                <c:pt idx="682">
                  <c:v>10.76538982303806</c:v>
                </c:pt>
                <c:pt idx="683">
                  <c:v>10.765182408608553</c:v>
                </c:pt>
                <c:pt idx="684">
                  <c:v>10.764969460517653</c:v>
                </c:pt>
                <c:pt idx="685">
                  <c:v>10.764750982908886</c:v>
                </c:pt>
                <c:pt idx="686">
                  <c:v>10.764526979656308</c:v>
                </c:pt>
                <c:pt idx="687">
                  <c:v>10.764297454365497</c:v>
                </c:pt>
                <c:pt idx="688">
                  <c:v>10.764062410374528</c:v>
                </c:pt>
                <c:pt idx="689">
                  <c:v>10.763821850754907</c:v>
                </c:pt>
                <c:pt idx="690">
                  <c:v>10.763575778312527</c:v>
                </c:pt>
                <c:pt idx="691">
                  <c:v>10.763324195588595</c:v>
                </c:pt>
                <c:pt idx="692">
                  <c:v>10.763067104860539</c:v>
                </c:pt>
                <c:pt idx="693">
                  <c:v>10.762804508142906</c:v>
                </c:pt>
                <c:pt idx="694">
                  <c:v>10.762536407188257</c:v>
                </c:pt>
                <c:pt idx="695">
                  <c:v>10.762262803488033</c:v>
                </c:pt>
                <c:pt idx="696">
                  <c:v>10.761983698273415</c:v>
                </c:pt>
                <c:pt idx="697">
                  <c:v>10.761699092516171</c:v>
                </c:pt>
                <c:pt idx="698">
                  <c:v>10.761408986929487</c:v>
                </c:pt>
                <c:pt idx="699">
                  <c:v>10.761113381968794</c:v>
                </c:pt>
                <c:pt idx="700">
                  <c:v>10.760812277832571</c:v>
                </c:pt>
                <c:pt idx="701">
                  <c:v>10.760505674463134</c:v>
                </c:pt>
                <c:pt idx="702">
                  <c:v>10.760193571547427</c:v>
                </c:pt>
                <c:pt idx="703">
                  <c:v>10.759875968517791</c:v>
                </c:pt>
                <c:pt idx="704">
                  <c:v>10.759552864552706</c:v>
                </c:pt>
                <c:pt idx="705">
                  <c:v>10.759224258577555</c:v>
                </c:pt>
                <c:pt idx="706">
                  <c:v>10.758890149265344</c:v>
                </c:pt>
                <c:pt idx="707">
                  <c:v>10.758550535037422</c:v>
                </c:pt>
                <c:pt idx="708">
                  <c:v>10.758205414064195</c:v>
                </c:pt>
                <c:pt idx="709">
                  <c:v>10.757854784265815</c:v>
                </c:pt>
                <c:pt idx="710">
                  <c:v>10.757498643312861</c:v>
                </c:pt>
                <c:pt idx="711">
                  <c:v>10.757136988627018</c:v>
                </c:pt>
                <c:pt idx="712">
                  <c:v>10.756769817381736</c:v>
                </c:pt>
                <c:pt idx="713">
                  <c:v>10.756397126502865</c:v>
                </c:pt>
                <c:pt idx="714">
                  <c:v>10.756018912669308</c:v>
                </c:pt>
                <c:pt idx="715">
                  <c:v>10.755635172313633</c:v>
                </c:pt>
                <c:pt idx="716">
                  <c:v>10.755245901622692</c:v>
                </c:pt>
                <c:pt idx="717">
                  <c:v>10.75485109653822</c:v>
                </c:pt>
                <c:pt idx="718">
                  <c:v>10.754450752757425</c:v>
                </c:pt>
                <c:pt idx="719">
                  <c:v>10.754044865733565</c:v>
                </c:pt>
                <c:pt idx="720">
                  <c:v>10.753633430676526</c:v>
                </c:pt>
                <c:pt idx="721">
                  <c:v>10.753216442553361</c:v>
                </c:pt>
                <c:pt idx="722">
                  <c:v>10.752793896088846</c:v>
                </c:pt>
                <c:pt idx="723">
                  <c:v>10.752365785766013</c:v>
                </c:pt>
                <c:pt idx="724">
                  <c:v>10.751932105826679</c:v>
                </c:pt>
                <c:pt idx="725">
                  <c:v>10.751492850271946</c:v>
                </c:pt>
                <c:pt idx="726">
                  <c:v>10.751048012862707</c:v>
                </c:pt>
                <c:pt idx="727">
                  <c:v>10.750597587120149</c:v>
                </c:pt>
                <c:pt idx="728">
                  <c:v>10.750141566326223</c:v>
                </c:pt>
                <c:pt idx="729">
                  <c:v>10.749679943524107</c:v>
                </c:pt>
                <c:pt idx="730">
                  <c:v>10.749212711518679</c:v>
                </c:pt>
                <c:pt idx="731">
                  <c:v>10.74873986287697</c:v>
                </c:pt>
                <c:pt idx="732">
                  <c:v>10.748261389928579</c:v>
                </c:pt>
                <c:pt idx="733">
                  <c:v>10.747777284766133</c:v>
                </c:pt>
                <c:pt idx="734">
                  <c:v>10.747287539245683</c:v>
                </c:pt>
                <c:pt idx="735">
                  <c:v>10.746792144987118</c:v>
                </c:pt>
                <c:pt idx="736">
                  <c:v>10.74629109337457</c:v>
                </c:pt>
                <c:pt idx="737">
                  <c:v>10.745784375556793</c:v>
                </c:pt>
                <c:pt idx="738">
                  <c:v>10.745271982447559</c:v>
                </c:pt>
                <c:pt idx="739">
                  <c:v>10.744753904726</c:v>
                </c:pt>
                <c:pt idx="740">
                  <c:v>10.744230132836995</c:v>
                </c:pt>
                <c:pt idx="741">
                  <c:v>10.7437006569915</c:v>
                </c:pt>
                <c:pt idx="742">
                  <c:v>10.743165467166895</c:v>
                </c:pt>
                <c:pt idx="743">
                  <c:v>10.74262455310733</c:v>
                </c:pt>
                <c:pt idx="744">
                  <c:v>10.742077904324011</c:v>
                </c:pt>
                <c:pt idx="745">
                  <c:v>10.741525510095542</c:v>
                </c:pt>
                <c:pt idx="746">
                  <c:v>10.740967359468224</c:v>
                </c:pt>
                <c:pt idx="747">
                  <c:v>10.740403441256333</c:v>
                </c:pt>
                <c:pt idx="748">
                  <c:v>10.73983374404242</c:v>
                </c:pt>
                <c:pt idx="749">
                  <c:v>10.739258256177573</c:v>
                </c:pt>
                <c:pt idx="750">
                  <c:v>10.7386769657817</c:v>
                </c:pt>
                <c:pt idx="751">
                  <c:v>10.73808986074377</c:v>
                </c:pt>
                <c:pt idx="752">
                  <c:v>10.737496928722065</c:v>
                </c:pt>
                <c:pt idx="753">
                  <c:v>10.736898157144429</c:v>
                </c:pt>
                <c:pt idx="754">
                  <c:v>10.736293533208489</c:v>
                </c:pt>
                <c:pt idx="755">
                  <c:v>10.735683043881879</c:v>
                </c:pt>
                <c:pt idx="756">
                  <c:v>10.735066675902457</c:v>
                </c:pt>
                <c:pt idx="757">
                  <c:v>10.734444415778505</c:v>
                </c:pt>
                <c:pt idx="758">
                  <c:v>10.733816249788926</c:v>
                </c:pt>
                <c:pt idx="759">
                  <c:v>10.733182163983439</c:v>
                </c:pt>
                <c:pt idx="760">
                  <c:v>10.73254214418275</c:v>
                </c:pt>
                <c:pt idx="761">
                  <c:v>10.731896175978727</c:v>
                </c:pt>
                <c:pt idx="762">
                  <c:v>10.731244244734569</c:v>
                </c:pt>
                <c:pt idx="763">
                  <c:v>10.730586335584944</c:v>
                </c:pt>
                <c:pt idx="764">
                  <c:v>10.729922433436158</c:v>
                </c:pt>
                <c:pt idx="765">
                  <c:v>10.729252522966274</c:v>
                </c:pt>
                <c:pt idx="766">
                  <c:v>10.728576588625254</c:v>
                </c:pt>
                <c:pt idx="767">
                  <c:v>10.72789461463509</c:v>
                </c:pt>
                <c:pt idx="768">
                  <c:v>10.727206584989894</c:v>
                </c:pt>
                <c:pt idx="769">
                  <c:v>10.726512483456032</c:v>
                </c:pt>
                <c:pt idx="770">
                  <c:v>10.725812293572206</c:v>
                </c:pt>
                <c:pt idx="771">
                  <c:v>10.725105998649557</c:v>
                </c:pt>
                <c:pt idx="772">
                  <c:v>10.724393581771739</c:v>
                </c:pt>
                <c:pt idx="773">
                  <c:v>10.723675025795005</c:v>
                </c:pt>
                <c:pt idx="774">
                  <c:v>10.722950313348278</c:v>
                </c:pt>
                <c:pt idx="775">
                  <c:v>10.722219426833199</c:v>
                </c:pt>
                <c:pt idx="776">
                  <c:v>10.721482348424203</c:v>
                </c:pt>
                <c:pt idx="777">
                  <c:v>10.720739060068551</c:v>
                </c:pt>
                <c:pt idx="778">
                  <c:v>10.719989543486363</c:v>
                </c:pt>
                <c:pt idx="779">
                  <c:v>10.719233780170685</c:v>
                </c:pt>
                <c:pt idx="780">
                  <c:v>10.718471751387472</c:v>
                </c:pt>
                <c:pt idx="781">
                  <c:v>10.717703438175642</c:v>
                </c:pt>
                <c:pt idx="782">
                  <c:v>10.716928821347066</c:v>
                </c:pt>
                <c:pt idx="783">
                  <c:v>10.716147881486584</c:v>
                </c:pt>
                <c:pt idx="784">
                  <c:v>10.715360598952007</c:v>
                </c:pt>
                <c:pt idx="785">
                  <c:v>10.714566953874096</c:v>
                </c:pt>
                <c:pt idx="786">
                  <c:v>10.713766926156554</c:v>
                </c:pt>
                <c:pt idx="787">
                  <c:v>10.712960495476009</c:v>
                </c:pt>
                <c:pt idx="788">
                  <c:v>10.712147641281978</c:v>
                </c:pt>
                <c:pt idx="789">
                  <c:v>10.711328342796842</c:v>
                </c:pt>
                <c:pt idx="790">
                  <c:v>10.710502579015788</c:v>
                </c:pt>
                <c:pt idx="791">
                  <c:v>10.709670328706776</c:v>
                </c:pt>
                <c:pt idx="792">
                  <c:v>10.708831570410489</c:v>
                </c:pt>
                <c:pt idx="793">
                  <c:v>10.707986282440254</c:v>
                </c:pt>
                <c:pt idx="794">
                  <c:v>10.707134442881996</c:v>
                </c:pt>
                <c:pt idx="795">
                  <c:v>10.706276029594148</c:v>
                </c:pt>
                <c:pt idx="796">
                  <c:v>10.70541102020759</c:v>
                </c:pt>
                <c:pt idx="797">
                  <c:v>10.70453939212555</c:v>
                </c:pt>
                <c:pt idx="798">
                  <c:v>10.703661122523526</c:v>
                </c:pt>
                <c:pt idx="799">
                  <c:v>10.702776188349171</c:v>
                </c:pt>
                <c:pt idx="800">
                  <c:v>10.70188456632221</c:v>
                </c:pt>
                <c:pt idx="801">
                  <c:v>10.70098623293433</c:v>
                </c:pt>
                <c:pt idx="802">
                  <c:v>10.700081164449051</c:v>
                </c:pt>
                <c:pt idx="803">
                  <c:v>10.699169336901626</c:v>
                </c:pt>
                <c:pt idx="804">
                  <c:v>10.698250726098902</c:v>
                </c:pt>
                <c:pt idx="805">
                  <c:v>10.697325307619199</c:v>
                </c:pt>
                <c:pt idx="806">
                  <c:v>10.696393056812163</c:v>
                </c:pt>
                <c:pt idx="807">
                  <c:v>10.695453948798647</c:v>
                </c:pt>
                <c:pt idx="808">
                  <c:v>10.694507958470536</c:v>
                </c:pt>
                <c:pt idx="809">
                  <c:v>10.693555060490617</c:v>
                </c:pt>
                <c:pt idx="810">
                  <c:v>10.692595229292408</c:v>
                </c:pt>
                <c:pt idx="811">
                  <c:v>10.691628439080011</c:v>
                </c:pt>
                <c:pt idx="812">
                  <c:v>10.69065466382793</c:v>
                </c:pt>
                <c:pt idx="813">
                  <c:v>10.68967387728091</c:v>
                </c:pt>
                <c:pt idx="814">
                  <c:v>10.688686052953752</c:v>
                </c:pt>
                <c:pt idx="815">
                  <c:v>10.687691164131138</c:v>
                </c:pt>
                <c:pt idx="816">
                  <c:v>10.686689183867443</c:v>
                </c:pt>
                <c:pt idx="817">
                  <c:v>10.685680084986537</c:v>
                </c:pt>
                <c:pt idx="818">
                  <c:v>10.684663840081598</c:v>
                </c:pt>
                <c:pt idx="819">
                  <c:v>10.683640421514902</c:v>
                </c:pt>
                <c:pt idx="820">
                  <c:v>10.682609801417632</c:v>
                </c:pt>
                <c:pt idx="821">
                  <c:v>10.681571951689659</c:v>
                </c:pt>
                <c:pt idx="822">
                  <c:v>10.680526843999319</c:v>
                </c:pt>
                <c:pt idx="823">
                  <c:v>10.679474449783218</c:v>
                </c:pt>
                <c:pt idx="824">
                  <c:v>10.678414740245987</c:v>
                </c:pt>
                <c:pt idx="825">
                  <c:v>10.67734768636007</c:v>
                </c:pt>
                <c:pt idx="826">
                  <c:v>10.67627325886548</c:v>
                </c:pt>
                <c:pt idx="827">
                  <c:v>10.675191428269581</c:v>
                </c:pt>
                <c:pt idx="828">
                  <c:v>10.674102164846836</c:v>
                </c:pt>
                <c:pt idx="829">
                  <c:v>10.673005438638565</c:v>
                </c:pt>
                <c:pt idx="830">
                  <c:v>10.671901219452701</c:v>
                </c:pt>
                <c:pt idx="831">
                  <c:v>10.670789476863551</c:v>
                </c:pt>
                <c:pt idx="832">
                  <c:v>10.669670180211513</c:v>
                </c:pt>
                <c:pt idx="833">
                  <c:v>10.668543298602847</c:v>
                </c:pt>
                <c:pt idx="834">
                  <c:v>10.667408800909399</c:v>
                </c:pt>
                <c:pt idx="835">
                  <c:v>10.666266655768341</c:v>
                </c:pt>
                <c:pt idx="836">
                  <c:v>10.665116831581894</c:v>
                </c:pt>
                <c:pt idx="837">
                  <c:v>10.663959296517072</c:v>
                </c:pt>
                <c:pt idx="838">
                  <c:v>10.662794018505394</c:v>
                </c:pt>
                <c:pt idx="839">
                  <c:v>10.66162096524261</c:v>
                </c:pt>
                <c:pt idx="840">
                  <c:v>10.660440104188414</c:v>
                </c:pt>
                <c:pt idx="841">
                  <c:v>10.659251402566174</c:v>
                </c:pt>
                <c:pt idx="842">
                  <c:v>10.658054827362626</c:v>
                </c:pt>
                <c:pt idx="843">
                  <c:v>10.656850345327605</c:v>
                </c:pt>
                <c:pt idx="844">
                  <c:v>10.655637922973723</c:v>
                </c:pt>
                <c:pt idx="845">
                  <c:v>10.654417526576099</c:v>
                </c:pt>
                <c:pt idx="846">
                  <c:v>10.653189122172055</c:v>
                </c:pt>
                <c:pt idx="847">
                  <c:v>10.651952675560796</c:v>
                </c:pt>
                <c:pt idx="848">
                  <c:v>10.650708152303134</c:v>
                </c:pt>
                <c:pt idx="849">
                  <c:v>10.64945551772116</c:v>
                </c:pt>
                <c:pt idx="850">
                  <c:v>10.648194736897947</c:v>
                </c:pt>
                <c:pt idx="851">
                  <c:v>10.646925774677229</c:v>
                </c:pt>
                <c:pt idx="852">
                  <c:v>10.645648595663094</c:v>
                </c:pt>
                <c:pt idx="853">
                  <c:v>10.644363164219671</c:v>
                </c:pt>
                <c:pt idx="854">
                  <c:v>10.643069444470807</c:v>
                </c:pt>
                <c:pt idx="855">
                  <c:v>10.641767400299752</c:v>
                </c:pt>
                <c:pt idx="856">
                  <c:v>10.640456995348824</c:v>
                </c:pt>
                <c:pt idx="857">
                  <c:v>10.639138193019106</c:v>
                </c:pt>
                <c:pt idx="858">
                  <c:v>10.637810956470105</c:v>
                </c:pt>
                <c:pt idx="859">
                  <c:v>10.636475248619432</c:v>
                </c:pt>
                <c:pt idx="860">
                  <c:v>10.635131032142471</c:v>
                </c:pt>
                <c:pt idx="861">
                  <c:v>10.63377826947205</c:v>
                </c:pt>
                <c:pt idx="862">
                  <c:v>10.632416922798107</c:v>
                </c:pt>
                <c:pt idx="863">
                  <c:v>10.631046954067362</c:v>
                </c:pt>
                <c:pt idx="864">
                  <c:v>10.629668324982974</c:v>
                </c:pt>
                <c:pt idx="865">
                  <c:v>10.628280997004218</c:v>
                </c:pt>
                <c:pt idx="866">
                  <c:v>10.626884931346135</c:v>
                </c:pt>
                <c:pt idx="867">
                  <c:v>10.625480088979204</c:v>
                </c:pt>
                <c:pt idx="868">
                  <c:v>10.624066430629002</c:v>
                </c:pt>
                <c:pt idx="869">
                  <c:v>10.622643916775855</c:v>
                </c:pt>
                <c:pt idx="870">
                  <c:v>10.621212507654512</c:v>
                </c:pt>
                <c:pt idx="871">
                  <c:v>10.619772163253801</c:v>
                </c:pt>
                <c:pt idx="872">
                  <c:v>10.618322843316276</c:v>
                </c:pt>
                <c:pt idx="873">
                  <c:v>10.616864507337889</c:v>
                </c:pt>
                <c:pt idx="874">
                  <c:v>10.615397114567637</c:v>
                </c:pt>
                <c:pt idx="875">
                  <c:v>10.613920624007227</c:v>
                </c:pt>
                <c:pt idx="876">
                  <c:v>10.612434994410734</c:v>
                </c:pt>
                <c:pt idx="877">
                  <c:v>10.610940184284244</c:v>
                </c:pt>
                <c:pt idx="878">
                  <c:v>10.609436151885532</c:v>
                </c:pt>
                <c:pt idx="879">
                  <c:v>10.607922855223702</c:v>
                </c:pt>
                <c:pt idx="880">
                  <c:v>10.606400252058851</c:v>
                </c:pt>
                <c:pt idx="881">
                  <c:v>10.604868299901725</c:v>
                </c:pt>
                <c:pt idx="882">
                  <c:v>10.603326956013371</c:v>
                </c:pt>
                <c:pt idx="883">
                  <c:v>10.601776177404819</c:v>
                </c:pt>
                <c:pt idx="884">
                  <c:v>10.600215920836698</c:v>
                </c:pt>
                <c:pt idx="885">
                  <c:v>10.598646142818943</c:v>
                </c:pt>
                <c:pt idx="886">
                  <c:v>10.59706679961041</c:v>
                </c:pt>
                <c:pt idx="887">
                  <c:v>10.595477847218575</c:v>
                </c:pt>
                <c:pt idx="888">
                  <c:v>10.593879241399172</c:v>
                </c:pt>
                <c:pt idx="889">
                  <c:v>10.592270937655867</c:v>
                </c:pt>
                <c:pt idx="890">
                  <c:v>10.590652891239907</c:v>
                </c:pt>
                <c:pt idx="891">
                  <c:v>10.589025057149806</c:v>
                </c:pt>
                <c:pt idx="892">
                  <c:v>10.587387390130996</c:v>
                </c:pt>
                <c:pt idx="893">
                  <c:v>10.585739844675503</c:v>
                </c:pt>
                <c:pt idx="894">
                  <c:v>10.584082375021605</c:v>
                </c:pt>
                <c:pt idx="895">
                  <c:v>10.582414935153521</c:v>
                </c:pt>
                <c:pt idx="896">
                  <c:v>10.580737478801064</c:v>
                </c:pt>
                <c:pt idx="897">
                  <c:v>10.579049959439333</c:v>
                </c:pt>
                <c:pt idx="898">
                  <c:v>10.577352330288377</c:v>
                </c:pt>
                <c:pt idx="899">
                  <c:v>10.575644544312878</c:v>
                </c:pt>
                <c:pt idx="900">
                  <c:v>10.573926554221831</c:v>
                </c:pt>
                <c:pt idx="901">
                  <c:v>10.572198312468233</c:v>
                </c:pt>
                <c:pt idx="902">
                  <c:v>10.570459771248755</c:v>
                </c:pt>
                <c:pt idx="903">
                  <c:v>10.568710882503446</c:v>
                </c:pt>
                <c:pt idx="904">
                  <c:v>10.566951597915411</c:v>
                </c:pt>
                <c:pt idx="905">
                  <c:v>10.565181868910509</c:v>
                </c:pt>
                <c:pt idx="906">
                  <c:v>10.563401646657054</c:v>
                </c:pt>
                <c:pt idx="907">
                  <c:v>10.5616108820655</c:v>
                </c:pt>
                <c:pt idx="908">
                  <c:v>10.559809525788166</c:v>
                </c:pt>
                <c:pt idx="909">
                  <c:v>10.557997528218916</c:v>
                </c:pt>
                <c:pt idx="910">
                  <c:v>10.556174839492886</c:v>
                </c:pt>
                <c:pt idx="911">
                  <c:v>10.554341409486186</c:v>
                </c:pt>
                <c:pt idx="912">
                  <c:v>10.552497187815627</c:v>
                </c:pt>
                <c:pt idx="913">
                  <c:v>10.550642123838424</c:v>
                </c:pt>
                <c:pt idx="914">
                  <c:v>10.548776166651932</c:v>
                </c:pt>
                <c:pt idx="915">
                  <c:v>10.546899265093375</c:v>
                </c:pt>
                <c:pt idx="916">
                  <c:v>10.545011367739567</c:v>
                </c:pt>
                <c:pt idx="917">
                  <c:v>10.543112422906653</c:v>
                </c:pt>
                <c:pt idx="918">
                  <c:v>10.541202378649849</c:v>
                </c:pt>
                <c:pt idx="919">
                  <c:v>10.539281182763185</c:v>
                </c:pt>
                <c:pt idx="920">
                  <c:v>10.537348782779251</c:v>
                </c:pt>
                <c:pt idx="921">
                  <c:v>10.535405125968964</c:v>
                </c:pt>
                <c:pt idx="922">
                  <c:v>10.533450159341305</c:v>
                </c:pt>
                <c:pt idx="923">
                  <c:v>10.531483829643097</c:v>
                </c:pt>
                <c:pt idx="924">
                  <c:v>10.529506083358772</c:v>
                </c:pt>
                <c:pt idx="925">
                  <c:v>10.527516866710139</c:v>
                </c:pt>
                <c:pt idx="926">
                  <c:v>10.525516125656171</c:v>
                </c:pt>
                <c:pt idx="927">
                  <c:v>10.523503805892778</c:v>
                </c:pt>
                <c:pt idx="928">
                  <c:v>10.521479852852606</c:v>
                </c:pt>
                <c:pt idx="929">
                  <c:v>10.519444211704837</c:v>
                </c:pt>
                <c:pt idx="930">
                  <c:v>10.51739682735497</c:v>
                </c:pt>
                <c:pt idx="931">
                  <c:v>10.515337644444662</c:v>
                </c:pt>
                <c:pt idx="932">
                  <c:v>10.513266607351506</c:v>
                </c:pt>
                <c:pt idx="933">
                  <c:v>10.511183660188875</c:v>
                </c:pt>
                <c:pt idx="934">
                  <c:v>10.509088746805746</c:v>
                </c:pt>
                <c:pt idx="935">
                  <c:v>10.506981810786524</c:v>
                </c:pt>
                <c:pt idx="936">
                  <c:v>10.504862795450897</c:v>
                </c:pt>
                <c:pt idx="937">
                  <c:v>10.502731643853657</c:v>
                </c:pt>
                <c:pt idx="938">
                  <c:v>10.500588298784585</c:v>
                </c:pt>
                <c:pt idx="939">
                  <c:v>10.498432702768298</c:v>
                </c:pt>
                <c:pt idx="940">
                  <c:v>10.496264798064111</c:v>
                </c:pt>
                <c:pt idx="941">
                  <c:v>10.49408452666593</c:v>
                </c:pt>
                <c:pt idx="942">
                  <c:v>10.491891830302114</c:v>
                </c:pt>
                <c:pt idx="943">
                  <c:v>10.489686650435395</c:v>
                </c:pt>
                <c:pt idx="944">
                  <c:v>10.487468928262746</c:v>
                </c:pt>
                <c:pt idx="945">
                  <c:v>10.48523860471532</c:v>
                </c:pt>
                <c:pt idx="946">
                  <c:v>10.482995620458338</c:v>
                </c:pt>
                <c:pt idx="947">
                  <c:v>10.480739915891036</c:v>
                </c:pt>
                <c:pt idx="948">
                  <c:v>10.478471431146582</c:v>
                </c:pt>
                <c:pt idx="949">
                  <c:v>10.476190106092032</c:v>
                </c:pt>
                <c:pt idx="950">
                  <c:v>10.473895880328268</c:v>
                </c:pt>
                <c:pt idx="951">
                  <c:v>10.471588693189966</c:v>
                </c:pt>
                <c:pt idx="952">
                  <c:v>10.469268483745566</c:v>
                </c:pt>
                <c:pt idx="953">
                  <c:v>10.466935190797239</c:v>
                </c:pt>
                <c:pt idx="954">
                  <c:v>10.464588752880893</c:v>
                </c:pt>
                <c:pt idx="955">
                  <c:v>10.462229108266159</c:v>
                </c:pt>
                <c:pt idx="956">
                  <c:v>10.4598561949564</c:v>
                </c:pt>
                <c:pt idx="957">
                  <c:v>10.457469950688735</c:v>
                </c:pt>
                <c:pt idx="958">
                  <c:v>10.455070312934062</c:v>
                </c:pt>
                <c:pt idx="959">
                  <c:v>10.452657218897095</c:v>
                </c:pt>
                <c:pt idx="960">
                  <c:v>10.450230605516417</c:v>
                </c:pt>
                <c:pt idx="961">
                  <c:v>10.447790409464547</c:v>
                </c:pt>
                <c:pt idx="962">
                  <c:v>10.445336567147997</c:v>
                </c:pt>
                <c:pt idx="963">
                  <c:v>10.442869014707361</c:v>
                </c:pt>
                <c:pt idx="964">
                  <c:v>10.440387688017415</c:v>
                </c:pt>
                <c:pt idx="965">
                  <c:v>10.437892522687207</c:v>
                </c:pt>
                <c:pt idx="966">
                  <c:v>10.43538345406019</c:v>
                </c:pt>
                <c:pt idx="967">
                  <c:v>10.432860417214338</c:v>
                </c:pt>
                <c:pt idx="968">
                  <c:v>10.430323346962295</c:v>
                </c:pt>
                <c:pt idx="969">
                  <c:v>10.42777217785153</c:v>
                </c:pt>
                <c:pt idx="970">
                  <c:v>10.425206844164487</c:v>
                </c:pt>
                <c:pt idx="971">
                  <c:v>10.42262727991878</c:v>
                </c:pt>
                <c:pt idx="972">
                  <c:v>10.420033418867375</c:v>
                </c:pt>
                <c:pt idx="973">
                  <c:v>10.417425194498801</c:v>
                </c:pt>
                <c:pt idx="974">
                  <c:v>10.414802540037352</c:v>
                </c:pt>
                <c:pt idx="975">
                  <c:v>10.412165388443338</c:v>
                </c:pt>
                <c:pt idx="976">
                  <c:v>10.409513672413313</c:v>
                </c:pt>
                <c:pt idx="977">
                  <c:v>10.406847324380337</c:v>
                </c:pt>
                <c:pt idx="978">
                  <c:v>10.404166276514253</c:v>
                </c:pt>
                <c:pt idx="979">
                  <c:v>10.401470460721962</c:v>
                </c:pt>
                <c:pt idx="980">
                  <c:v>10.398759808647736</c:v>
                </c:pt>
                <c:pt idx="981">
                  <c:v>10.396034251673521</c:v>
                </c:pt>
                <c:pt idx="982">
                  <c:v>10.393293720919274</c:v>
                </c:pt>
                <c:pt idx="983">
                  <c:v>10.390538147243307</c:v>
                </c:pt>
                <c:pt idx="984">
                  <c:v>10.387767461242644</c:v>
                </c:pt>
                <c:pt idx="985">
                  <c:v>10.384981593253391</c:v>
                </c:pt>
                <c:pt idx="986">
                  <c:v>10.382180473351141</c:v>
                </c:pt>
                <c:pt idx="987">
                  <c:v>10.379364031351367</c:v>
                </c:pt>
                <c:pt idx="988">
                  <c:v>10.376532196809844</c:v>
                </c:pt>
                <c:pt idx="989">
                  <c:v>10.373684899023102</c:v>
                </c:pt>
                <c:pt idx="990">
                  <c:v>10.370822067028868</c:v>
                </c:pt>
                <c:pt idx="991">
                  <c:v>10.367943629606533</c:v>
                </c:pt>
                <c:pt idx="992">
                  <c:v>10.36504951527766</c:v>
                </c:pt>
                <c:pt idx="993">
                  <c:v>10.362139652306467</c:v>
                </c:pt>
                <c:pt idx="994">
                  <c:v>10.359213968700372</c:v>
                </c:pt>
                <c:pt idx="995">
                  <c:v>10.356272392210508</c:v>
                </c:pt>
                <c:pt idx="996">
                  <c:v>10.353314850332303</c:v>
                </c:pt>
                <c:pt idx="997">
                  <c:v>10.350341270306048</c:v>
                </c:pt>
                <c:pt idx="998">
                  <c:v>10.347351579117481</c:v>
                </c:pt>
                <c:pt idx="999">
                  <c:v>10.344345703498419</c:v>
                </c:pt>
                <c:pt idx="1000">
                  <c:v>10.341323569927372</c:v>
                </c:pt>
                <c:pt idx="1001">
                  <c:v>10.3382851046302</c:v>
                </c:pt>
                <c:pt idx="1002">
                  <c:v>10.335230233580781</c:v>
                </c:pt>
                <c:pt idx="1003">
                  <c:v>10.332158882501702</c:v>
                </c:pt>
                <c:pt idx="1004">
                  <c:v>10.329070976864953</c:v>
                </c:pt>
                <c:pt idx="1005">
                  <c:v>10.325966441892675</c:v>
                </c:pt>
                <c:pt idx="1006">
                  <c:v>10.322845202557893</c:v>
                </c:pt>
                <c:pt idx="1007">
                  <c:v>10.319707183585287</c:v>
                </c:pt>
                <c:pt idx="1008">
                  <c:v>10.316552309451973</c:v>
                </c:pt>
                <c:pt idx="1009">
                  <c:v>10.313380504388329</c:v>
                </c:pt>
                <c:pt idx="1010">
                  <c:v>10.31019169237881</c:v>
                </c:pt>
                <c:pt idx="1011">
                  <c:v>10.30698579716279</c:v>
                </c:pt>
                <c:pt idx="1012">
                  <c:v>10.303762742235461</c:v>
                </c:pt>
                <c:pt idx="1013">
                  <c:v>10.300522450848701</c:v>
                </c:pt>
                <c:pt idx="1014">
                  <c:v>10.297264846012006</c:v>
                </c:pt>
                <c:pt idx="1015">
                  <c:v>10.293989850493407</c:v>
                </c:pt>
                <c:pt idx="1016">
                  <c:v>10.290697386820451</c:v>
                </c:pt>
                <c:pt idx="1017">
                  <c:v>10.287387377281176</c:v>
                </c:pt>
                <c:pt idx="1018">
                  <c:v>10.284059743925111</c:v>
                </c:pt>
                <c:pt idx="1019">
                  <c:v>10.280714408564302</c:v>
                </c:pt>
                <c:pt idx="1020">
                  <c:v>10.277351292774377</c:v>
                </c:pt>
                <c:pt idx="1021">
                  <c:v>10.273970317895598</c:v>
                </c:pt>
                <c:pt idx="1022">
                  <c:v>10.270571405033985</c:v>
                </c:pt>
                <c:pt idx="1023">
                  <c:v>10.267154475062421</c:v>
                </c:pt>
                <c:pt idx="1024">
                  <c:v>10.263719448621806</c:v>
                </c:pt>
                <c:pt idx="1025">
                  <c:v>10.260266246122216</c:v>
                </c:pt>
                <c:pt idx="1026">
                  <c:v>10.25679478774412</c:v>
                </c:pt>
                <c:pt idx="1027">
                  <c:v>10.253304993439579</c:v>
                </c:pt>
                <c:pt idx="1028">
                  <c:v>10.24979678293351</c:v>
                </c:pt>
                <c:pt idx="1029">
                  <c:v>10.246270075724947</c:v>
                </c:pt>
                <c:pt idx="1030">
                  <c:v>10.242724791088335</c:v>
                </c:pt>
                <c:pt idx="1031">
                  <c:v>10.239160848074867</c:v>
                </c:pt>
                <c:pt idx="1032">
                  <c:v>10.235578165513822</c:v>
                </c:pt>
                <c:pt idx="1033">
                  <c:v>10.231976662013942</c:v>
                </c:pt>
                <c:pt idx="1034">
                  <c:v>10.228356255964842</c:v>
                </c:pt>
                <c:pt idx="1035">
                  <c:v>10.224716865538429</c:v>
                </c:pt>
                <c:pt idx="1036">
                  <c:v>10.221058408690372</c:v>
                </c:pt>
                <c:pt idx="1037">
                  <c:v>10.217380803161573</c:v>
                </c:pt>
                <c:pt idx="1038">
                  <c:v>10.213683966479691</c:v>
                </c:pt>
                <c:pt idx="1039">
                  <c:v>10.209967815960672</c:v>
                </c:pt>
                <c:pt idx="1040">
                  <c:v>10.206232268710327</c:v>
                </c:pt>
                <c:pt idx="1041">
                  <c:v>10.202477241625923</c:v>
                </c:pt>
                <c:pt idx="1042">
                  <c:v>10.198702651397813</c:v>
                </c:pt>
                <c:pt idx="1043">
                  <c:v>10.194908414511085</c:v>
                </c:pt>
                <c:pt idx="1044">
                  <c:v>10.191094447247256</c:v>
                </c:pt>
                <c:pt idx="1045">
                  <c:v>10.187260665685974</c:v>
                </c:pt>
                <c:pt idx="1046">
                  <c:v>10.183406985706773</c:v>
                </c:pt>
                <c:pt idx="1047">
                  <c:v>10.179533322990842</c:v>
                </c:pt>
                <c:pt idx="1048">
                  <c:v>10.175639593022826</c:v>
                </c:pt>
                <c:pt idx="1049">
                  <c:v>10.171725711092671</c:v>
                </c:pt>
                <c:pt idx="1050">
                  <c:v>10.167791592297474</c:v>
                </c:pt>
                <c:pt idx="1051">
                  <c:v>10.163837151543399</c:v>
                </c:pt>
                <c:pt idx="1052">
                  <c:v>10.159862303547584</c:v>
                </c:pt>
                <c:pt idx="1053">
                  <c:v>10.155866962840124</c:v>
                </c:pt>
                <c:pt idx="1054">
                  <c:v>10.151851043766039</c:v>
                </c:pt>
                <c:pt idx="1055">
                  <c:v>10.147814460487325</c:v>
                </c:pt>
                <c:pt idx="1056">
                  <c:v>10.143757126984985</c:v>
                </c:pt>
                <c:pt idx="1057">
                  <c:v>10.139678957061133</c:v>
                </c:pt>
                <c:pt idx="1058">
                  <c:v>10.135579864341114</c:v>
                </c:pt>
                <c:pt idx="1059">
                  <c:v>10.131459762275654</c:v>
                </c:pt>
                <c:pt idx="1060">
                  <c:v>10.127318564143057</c:v>
                </c:pt>
                <c:pt idx="1061">
                  <c:v>10.123156183051416</c:v>
                </c:pt>
                <c:pt idx="1062">
                  <c:v>10.118972531940893</c:v>
                </c:pt>
                <c:pt idx="1063">
                  <c:v>10.114767523585973</c:v>
                </c:pt>
                <c:pt idx="1064">
                  <c:v>10.110541070597829</c:v>
                </c:pt>
                <c:pt idx="1065">
                  <c:v>10.106293085426657</c:v>
                </c:pt>
                <c:pt idx="1066">
                  <c:v>10.102023480364076</c:v>
                </c:pt>
                <c:pt idx="1067">
                  <c:v>10.097732167545567</c:v>
                </c:pt>
                <c:pt idx="1068">
                  <c:v>10.093419058952925</c:v>
                </c:pt>
                <c:pt idx="1069">
                  <c:v>10.089084066416779</c:v>
                </c:pt>
                <c:pt idx="1070">
                  <c:v>10.08472710161911</c:v>
                </c:pt>
                <c:pt idx="1071">
                  <c:v>10.080348076095845</c:v>
                </c:pt>
                <c:pt idx="1072">
                  <c:v>10.075946901239451</c:v>
                </c:pt>
                <c:pt idx="1073">
                  <c:v>10.071523488301596</c:v>
                </c:pt>
                <c:pt idx="1074">
                  <c:v>10.067077748395823</c:v>
                </c:pt>
                <c:pt idx="1075">
                  <c:v>10.062609592500282</c:v>
                </c:pt>
                <c:pt idx="1076">
                  <c:v>10.058118931460484</c:v>
                </c:pt>
                <c:pt idx="1077">
                  <c:v>10.053605675992101</c:v>
                </c:pt>
                <c:pt idx="1078">
                  <c:v>10.049069736683794</c:v>
                </c:pt>
                <c:pt idx="1079">
                  <c:v>10.044511024000101</c:v>
                </c:pt>
                <c:pt idx="1080">
                  <c:v>10.039929448284342</c:v>
                </c:pt>
                <c:pt idx="1081">
                  <c:v>10.035324919761567</c:v>
                </c:pt>
                <c:pt idx="1082">
                  <c:v>10.030697348541551</c:v>
                </c:pt>
                <c:pt idx="1083">
                  <c:v>10.026046644621827</c:v>
                </c:pt>
                <c:pt idx="1084">
                  <c:v>10.021372717890744</c:v>
                </c:pt>
                <c:pt idx="1085">
                  <c:v>10.016675478130589</c:v>
                </c:pt>
                <c:pt idx="1086">
                  <c:v>10.011954835020733</c:v>
                </c:pt>
                <c:pt idx="1087">
                  <c:v>10.007210698140815</c:v>
                </c:pt>
                <c:pt idx="1088">
                  <c:v>10.002442976973965</c:v>
                </c:pt>
                <c:pt idx="1089">
                  <c:v>9.9976515809101105</c:v>
                </c:pt>
                <c:pt idx="1090">
                  <c:v>9.9928364192492385</c:v>
                </c:pt>
                <c:pt idx="1091">
                  <c:v>9.9879974012047796</c:v>
                </c:pt>
                <c:pt idx="1092">
                  <c:v>9.9831344359070062</c:v>
                </c:pt>
                <c:pt idx="1093">
                  <c:v>9.9782474324064392</c:v>
                </c:pt>
                <c:pt idx="1094">
                  <c:v>9.9733362996773582</c:v>
                </c:pt>
                <c:pt idx="1095">
                  <c:v>9.9684009466213013</c:v>
                </c:pt>
                <c:pt idx="1096">
                  <c:v>9.9634412820706313</c:v>
                </c:pt>
                <c:pt idx="1097">
                  <c:v>9.9584572147921495</c:v>
                </c:pt>
                <c:pt idx="1098">
                  <c:v>9.953448653490728</c:v>
                </c:pt>
                <c:pt idx="1099">
                  <c:v>9.9484155068130189</c:v>
                </c:pt>
                <c:pt idx="1100">
                  <c:v>9.943357683351163</c:v>
                </c:pt>
                <c:pt idx="1101">
                  <c:v>9.9382750916465952</c:v>
                </c:pt>
                <c:pt idx="1102">
                  <c:v>9.933167640193842</c:v>
                </c:pt>
                <c:pt idx="1103">
                  <c:v>9.9280352374443996</c:v>
                </c:pt>
                <c:pt idx="1104">
                  <c:v>9.9228777918106328</c:v>
                </c:pt>
                <c:pt idx="1105">
                  <c:v>9.9176952116697397</c:v>
                </c:pt>
                <c:pt idx="1106">
                  <c:v>9.9124874053677381</c:v>
                </c:pt>
                <c:pt idx="1107">
                  <c:v>9.9072542812235085</c:v>
                </c:pt>
                <c:pt idx="1108">
                  <c:v>9.9019957475328813</c:v>
                </c:pt>
                <c:pt idx="1109">
                  <c:v>9.8967117125727722</c:v>
                </c:pt>
                <c:pt idx="1110">
                  <c:v>9.891402084605355</c:v>
                </c:pt>
                <c:pt idx="1111">
                  <c:v>9.8860667718822821</c:v>
                </c:pt>
                <c:pt idx="1112">
                  <c:v>9.8807056826489532</c:v>
                </c:pt>
                <c:pt idx="1113">
                  <c:v>9.8753187251488246</c:v>
                </c:pt>
                <c:pt idx="1114">
                  <c:v>9.8699058076277808</c:v>
                </c:pt>
                <c:pt idx="1115">
                  <c:v>9.8644668383385135</c:v>
                </c:pt>
                <c:pt idx="1116">
                  <c:v>9.8590017255450046</c:v>
                </c:pt>
                <c:pt idx="1117">
                  <c:v>9.8535103775269963</c:v>
                </c:pt>
                <c:pt idx="1118">
                  <c:v>9.8479927025845466</c:v>
                </c:pt>
                <c:pt idx="1119">
                  <c:v>9.8424486090426182</c:v>
                </c:pt>
                <c:pt idx="1120">
                  <c:v>9.8368780052557181</c:v>
                </c:pt>
                <c:pt idx="1121">
                  <c:v>9.8312807996125677</c:v>
                </c:pt>
                <c:pt idx="1122">
                  <c:v>9.8256569005408565</c:v>
                </c:pt>
                <c:pt idx="1123">
                  <c:v>9.8200062165119988</c:v>
                </c:pt>
                <c:pt idx="1124">
                  <c:v>9.8143286560459675</c:v>
                </c:pt>
                <c:pt idx="1125">
                  <c:v>9.8086241277161701</c:v>
                </c:pt>
                <c:pt idx="1126">
                  <c:v>9.8028925401543585</c:v>
                </c:pt>
                <c:pt idx="1127">
                  <c:v>9.79713380205561</c:v>
                </c:pt>
                <c:pt idx="1128">
                  <c:v>9.791347822183333</c:v>
                </c:pt>
                <c:pt idx="1129">
                  <c:v>9.7855345093743313</c:v>
                </c:pt>
                <c:pt idx="1130">
                  <c:v>9.779693772543915</c:v>
                </c:pt>
                <c:pt idx="1131">
                  <c:v>9.7738255206910729</c:v>
                </c:pt>
                <c:pt idx="1132">
                  <c:v>9.7679296629036525</c:v>
                </c:pt>
                <c:pt idx="1133">
                  <c:v>9.7620061083636465</c:v>
                </c:pt>
                <c:pt idx="1134">
                  <c:v>9.7560547663524737</c:v>
                </c:pt>
                <c:pt idx="1135">
                  <c:v>9.750075546256344</c:v>
                </c:pt>
                <c:pt idx="1136">
                  <c:v>9.7440683575716509</c:v>
                </c:pt>
                <c:pt idx="1137">
                  <c:v>9.7380331099104325</c:v>
                </c:pt>
                <c:pt idx="1138">
                  <c:v>9.7319697130058493</c:v>
                </c:pt>
                <c:pt idx="1139">
                  <c:v>9.7258780767177555</c:v>
                </c:pt>
                <c:pt idx="1140">
                  <c:v>9.7197581110382743</c:v>
                </c:pt>
                <c:pt idx="1141">
                  <c:v>9.7136097260974488</c:v>
                </c:pt>
                <c:pt idx="1142">
                  <c:v>9.7074328321689407</c:v>
                </c:pt>
                <c:pt idx="1143">
                  <c:v>9.7012273396757571</c:v>
                </c:pt>
                <c:pt idx="1144">
                  <c:v>9.6949931591960539</c:v>
                </c:pt>
                <c:pt idx="1145">
                  <c:v>9.6887302014689656</c:v>
                </c:pt>
                <c:pt idx="1146">
                  <c:v>9.6824383774004996</c:v>
                </c:pt>
                <c:pt idx="1147">
                  <c:v>9.6761175980694691</c:v>
                </c:pt>
                <c:pt idx="1148">
                  <c:v>9.6697677747334794</c:v>
                </c:pt>
                <c:pt idx="1149">
                  <c:v>9.6633888188349601</c:v>
                </c:pt>
                <c:pt idx="1150">
                  <c:v>9.6569806420072446</c:v>
                </c:pt>
                <c:pt idx="1151">
                  <c:v>9.65054315608071</c:v>
                </c:pt>
                <c:pt idx="1152">
                  <c:v>9.6440762730889507</c:v>
                </c:pt>
                <c:pt idx="1153">
                  <c:v>9.6375799052750111</c:v>
                </c:pt>
                <c:pt idx="1154">
                  <c:v>9.6310539650976565</c:v>
                </c:pt>
                <c:pt idx="1155">
                  <c:v>9.6244983652377059</c:v>
                </c:pt>
                <c:pt idx="1156">
                  <c:v>9.6179130186044048</c:v>
                </c:pt>
                <c:pt idx="1157">
                  <c:v>9.6112978383418355</c:v>
                </c:pt>
                <c:pt idx="1158">
                  <c:v>9.6046527378354174</c:v>
                </c:pt>
                <c:pt idx="1159">
                  <c:v>9.5979776307183897</c:v>
                </c:pt>
                <c:pt idx="1160">
                  <c:v>9.591272430878405</c:v>
                </c:pt>
                <c:pt idx="1161">
                  <c:v>9.5845370524641371</c:v>
                </c:pt>
                <c:pt idx="1162">
                  <c:v>9.5777714098919358</c:v>
                </c:pt>
                <c:pt idx="1163">
                  <c:v>9.5709754178525532</c:v>
                </c:pt>
                <c:pt idx="1164">
                  <c:v>9.564148991317893</c:v>
                </c:pt>
                <c:pt idx="1165">
                  <c:v>9.5572920455478148</c:v>
                </c:pt>
                <c:pt idx="1166">
                  <c:v>9.5504044960969878</c:v>
                </c:pt>
                <c:pt idx="1167">
                  <c:v>9.5434862588218046</c:v>
                </c:pt>
                <c:pt idx="1168">
                  <c:v>9.5365372498873118</c:v>
                </c:pt>
                <c:pt idx="1169">
                  <c:v>9.5295573857742166</c:v>
                </c:pt>
                <c:pt idx="1170">
                  <c:v>9.5225465832859122</c:v>
                </c:pt>
                <c:pt idx="1171">
                  <c:v>9.5155047595555917</c:v>
                </c:pt>
                <c:pt idx="1172">
                  <c:v>9.5084318320533612</c:v>
                </c:pt>
                <c:pt idx="1173">
                  <c:v>9.5013277185934264</c:v>
                </c:pt>
                <c:pt idx="1174">
                  <c:v>9.494192337341314</c:v>
                </c:pt>
                <c:pt idx="1175">
                  <c:v>9.4870256068211596</c:v>
                </c:pt>
                <c:pt idx="1176">
                  <c:v>9.4798274459230036</c:v>
                </c:pt>
                <c:pt idx="1177">
                  <c:v>9.4725977739101683</c:v>
                </c:pt>
                <c:pt idx="1178">
                  <c:v>9.465336510426658</c:v>
                </c:pt>
                <c:pt idx="1179">
                  <c:v>9.4580435755046199</c:v>
                </c:pt>
                <c:pt idx="1180">
                  <c:v>9.450718889571819</c:v>
                </c:pt>
                <c:pt idx="1181">
                  <c:v>9.4433623734592107</c:v>
                </c:pt>
                <c:pt idx="1182">
                  <c:v>9.4359739484084937</c:v>
                </c:pt>
                <c:pt idx="1183">
                  <c:v>9.428553536079761</c:v>
                </c:pt>
                <c:pt idx="1184">
                  <c:v>9.4211010585591524</c:v>
                </c:pt>
                <c:pt idx="1185">
                  <c:v>9.4136164383665779</c:v>
                </c:pt>
                <c:pt idx="1186">
                  <c:v>9.4060995984634772</c:v>
                </c:pt>
                <c:pt idx="1187">
                  <c:v>9.3985504622606033</c:v>
                </c:pt>
                <c:pt idx="1188">
                  <c:v>9.3909689536258796</c:v>
                </c:pt>
                <c:pt idx="1189">
                  <c:v>9.3833549968922654</c:v>
                </c:pt>
                <c:pt idx="1190">
                  <c:v>9.3757085168656911</c:v>
                </c:pt>
                <c:pt idx="1191">
                  <c:v>9.3680294388330037</c:v>
                </c:pt>
                <c:pt idx="1192">
                  <c:v>9.3603176885699941</c:v>
                </c:pt>
                <c:pt idx="1193">
                  <c:v>9.352573192349416</c:v>
                </c:pt>
                <c:pt idx="1194">
                  <c:v>9.34479587694908</c:v>
                </c:pt>
                <c:pt idx="1195">
                  <c:v>9.336985669659974</c:v>
                </c:pt>
                <c:pt idx="1196">
                  <c:v>9.3291424982944147</c:v>
                </c:pt>
                <c:pt idx="1197">
                  <c:v>9.3212662911942612</c:v>
                </c:pt>
                <c:pt idx="1198">
                  <c:v>9.3133569772391223</c:v>
                </c:pt>
                <c:pt idx="1199">
                  <c:v>9.3054144858546568</c:v>
                </c:pt>
                <c:pt idx="1200">
                  <c:v>9.2974387470208644</c:v>
                </c:pt>
                <c:pt idx="1201">
                  <c:v>9.2894296912804304</c:v>
                </c:pt>
                <c:pt idx="1202">
                  <c:v>9.2813872497471195</c:v>
                </c:pt>
                <c:pt idx="1203">
                  <c:v>9.2733113541141652</c:v>
                </c:pt>
                <c:pt idx="1204">
                  <c:v>9.2652019366627414</c:v>
                </c:pt>
                <c:pt idx="1205">
                  <c:v>9.2570589302704374</c:v>
                </c:pt>
                <c:pt idx="1206">
                  <c:v>9.2488822684197682</c:v>
                </c:pt>
                <c:pt idx="1207">
                  <c:v>9.2406718852067264</c:v>
                </c:pt>
                <c:pt idx="1208">
                  <c:v>9.2324277153493686</c:v>
                </c:pt>
                <c:pt idx="1209">
                  <c:v>9.2241496941964112</c:v>
                </c:pt>
                <c:pt idx="1210">
                  <c:v>9.2158377577358959</c:v>
                </c:pt>
                <c:pt idx="1211">
                  <c:v>9.2074918426038401</c:v>
                </c:pt>
                <c:pt idx="1212">
                  <c:v>9.1991118860929539</c:v>
                </c:pt>
                <c:pt idx="1213">
                  <c:v>9.1906978261613652</c:v>
                </c:pt>
                <c:pt idx="1214">
                  <c:v>9.1822496014413826</c:v>
                </c:pt>
                <c:pt idx="1215">
                  <c:v>9.1737671512482724</c:v>
                </c:pt>
                <c:pt idx="1216">
                  <c:v>9.165250415589087</c:v>
                </c:pt>
                <c:pt idx="1217">
                  <c:v>9.1566993351714903</c:v>
                </c:pt>
                <c:pt idx="1218">
                  <c:v>9.148113851412635</c:v>
                </c:pt>
                <c:pt idx="1219">
                  <c:v>9.1394939064480418</c:v>
                </c:pt>
                <c:pt idx="1220">
                  <c:v>9.1308394431405162</c:v>
                </c:pt>
                <c:pt idx="1221">
                  <c:v>9.1221504050890889</c:v>
                </c:pt>
                <c:pt idx="1222">
                  <c:v>9.1134267366379689</c:v>
                </c:pt>
                <c:pt idx="1223">
                  <c:v>9.1046683828855297</c:v>
                </c:pt>
                <c:pt idx="1224">
                  <c:v>9.0958752896933035</c:v>
                </c:pt>
                <c:pt idx="1225">
                  <c:v>9.0870474036950011</c:v>
                </c:pt>
                <c:pt idx="1226">
                  <c:v>9.0781846723055626</c:v>
                </c:pt>
                <c:pt idx="1227">
                  <c:v>9.0692870437302044</c:v>
                </c:pt>
                <c:pt idx="1228">
                  <c:v>9.0603544669735019</c:v>
                </c:pt>
                <c:pt idx="1229">
                  <c:v>9.0513868918484714</c:v>
                </c:pt>
                <c:pt idx="1230">
                  <c:v>9.0423842689856855</c:v>
                </c:pt>
                <c:pt idx="1231">
                  <c:v>9.0333465498424026</c:v>
                </c:pt>
                <c:pt idx="1232">
                  <c:v>9.024273686711684</c:v>
                </c:pt>
                <c:pt idx="1233">
                  <c:v>9.0151656327315521</c:v>
                </c:pt>
                <c:pt idx="1234">
                  <c:v>9.0060223418941572</c:v>
                </c:pt>
                <c:pt idx="1235">
                  <c:v>8.9968437690549319</c:v>
                </c:pt>
                <c:pt idx="1236">
                  <c:v>8.9876298699417969</c:v>
                </c:pt>
                <c:pt idx="1237">
                  <c:v>8.9783806011643268</c:v>
                </c:pt>
                <c:pt idx="1238">
                  <c:v>8.9690959202229585</c:v>
                </c:pt>
                <c:pt idx="1239">
                  <c:v>8.959775785518211</c:v>
                </c:pt>
                <c:pt idx="1240">
                  <c:v>8.9504201563598702</c:v>
                </c:pt>
                <c:pt idx="1241">
                  <c:v>8.9410289929762197</c:v>
                </c:pt>
                <c:pt idx="1242">
                  <c:v>8.9316022565232647</c:v>
                </c:pt>
                <c:pt idx="1243">
                  <c:v>8.9221399090939446</c:v>
                </c:pt>
                <c:pt idx="1244">
                  <c:v>8.9126419137273682</c:v>
                </c:pt>
                <c:pt idx="1245">
                  <c:v>8.9031082344180312</c:v>
                </c:pt>
                <c:pt idx="1246">
                  <c:v>8.8935388361250407</c:v>
                </c:pt>
                <c:pt idx="1247">
                  <c:v>8.883933684781347</c:v>
                </c:pt>
                <c:pt idx="1248">
                  <c:v>8.8742927473029614</c:v>
                </c:pt>
                <c:pt idx="1249">
                  <c:v>8.8646159915981642</c:v>
                </c:pt>
                <c:pt idx="1250">
                  <c:v>8.8549033865767353</c:v>
                </c:pt>
                <c:pt idx="1251">
                  <c:v>8.8451549021591358</c:v>
                </c:pt>
                <c:pt idx="1252">
                  <c:v>8.8353705092857293</c:v>
                </c:pt>
                <c:pt idx="1253">
                  <c:v>8.8255501799259584</c:v>
                </c:pt>
                <c:pt idx="1254">
                  <c:v>8.8156938870875354</c:v>
                </c:pt>
                <c:pt idx="1255">
                  <c:v>8.8058016048256036</c:v>
                </c:pt>
                <c:pt idx="1256">
                  <c:v>8.7958733082518972</c:v>
                </c:pt>
                <c:pt idx="1257">
                  <c:v>8.7859089735438864</c:v>
                </c:pt>
                <c:pt idx="1258">
                  <c:v>8.7759085779539152</c:v>
                </c:pt>
                <c:pt idx="1259">
                  <c:v>8.7658720998182975</c:v>
                </c:pt>
                <c:pt idx="1260">
                  <c:v>8.7557995185664232</c:v>
                </c:pt>
                <c:pt idx="1261">
                  <c:v>8.7456908147298531</c:v>
                </c:pt>
                <c:pt idx="1262">
                  <c:v>8.7355459699513442</c:v>
                </c:pt>
                <c:pt idx="1263">
                  <c:v>8.7253649669939151</c:v>
                </c:pt>
                <c:pt idx="1264">
                  <c:v>8.7151477897498495</c:v>
                </c:pt>
                <c:pt idx="1265">
                  <c:v>8.7048944232496908</c:v>
                </c:pt>
                <c:pt idx="1266">
                  <c:v>8.6946048536712119</c:v>
                </c:pt>
                <c:pt idx="1267">
                  <c:v>8.6842790683483422</c:v>
                </c:pt>
                <c:pt idx="1268">
                  <c:v>8.6739170557800982</c:v>
                </c:pt>
                <c:pt idx="1269">
                  <c:v>8.6635188056394625</c:v>
                </c:pt>
                <c:pt idx="1270">
                  <c:v>8.653084308782228</c:v>
                </c:pt>
                <c:pt idx="1271">
                  <c:v>8.6426135572558245</c:v>
                </c:pt>
                <c:pt idx="1272">
                  <c:v>8.6321065443081171</c:v>
                </c:pt>
                <c:pt idx="1273">
                  <c:v>8.6215632643961388</c:v>
                </c:pt>
                <c:pt idx="1274">
                  <c:v>8.6109837131948304</c:v>
                </c:pt>
                <c:pt idx="1275">
                  <c:v>8.600367887605703</c:v>
                </c:pt>
                <c:pt idx="1276">
                  <c:v>8.58971578576549</c:v>
                </c:pt>
                <c:pt idx="1277">
                  <c:v>8.5790274070547365</c:v>
                </c:pt>
                <c:pt idx="1278">
                  <c:v>8.5683027521063746</c:v>
                </c:pt>
                <c:pt idx="1279">
                  <c:v>8.5575418228142262</c:v>
                </c:pt>
                <c:pt idx="1280">
                  <c:v>8.5467446223414711</c:v>
                </c:pt>
                <c:pt idx="1281">
                  <c:v>8.5359111551290852</c:v>
                </c:pt>
                <c:pt idx="1282">
                  <c:v>8.5250414269042079</c:v>
                </c:pt>
                <c:pt idx="1283">
                  <c:v>8.5141354446884634</c:v>
                </c:pt>
                <c:pt idx="1284">
                  <c:v>8.503193216806249</c:v>
                </c:pt>
                <c:pt idx="1285">
                  <c:v>8.4922147528929575</c:v>
                </c:pt>
                <c:pt idx="1286">
                  <c:v>8.4812000639031382</c:v>
                </c:pt>
                <c:pt idx="1287">
                  <c:v>8.47014916211862</c:v>
                </c:pt>
                <c:pt idx="1288">
                  <c:v>8.459062061156569</c:v>
                </c:pt>
                <c:pt idx="1289">
                  <c:v>8.4479387759774873</c:v>
                </c:pt>
                <c:pt idx="1290">
                  <c:v>8.4367793228931482</c:v>
                </c:pt>
                <c:pt idx="1291">
                  <c:v>8.4255837195744796</c:v>
                </c:pt>
                <c:pt idx="1292">
                  <c:v>8.414351985059378</c:v>
                </c:pt>
                <c:pt idx="1293">
                  <c:v>8.4030841397604572</c:v>
                </c:pt>
                <c:pt idx="1294">
                  <c:v>8.3917802054727293</c:v>
                </c:pt>
                <c:pt idx="1295">
                  <c:v>8.3804402053812357</c:v>
                </c:pt>
                <c:pt idx="1296">
                  <c:v>8.3690641640685683</c:v>
                </c:pt>
                <c:pt idx="1297">
                  <c:v>8.3576521075223695</c:v>
                </c:pt>
                <c:pt idx="1298">
                  <c:v>8.346204063142725</c:v>
                </c:pt>
                <c:pt idx="1299">
                  <c:v>8.3347200597494897</c:v>
                </c:pt>
                <c:pt idx="1300">
                  <c:v>8.323200127589546</c:v>
                </c:pt>
                <c:pt idx="1301">
                  <c:v>8.3116442983439782</c:v>
                </c:pt>
                <c:pt idx="1302">
                  <c:v>8.3000526051351713</c:v>
                </c:pt>
                <c:pt idx="1303">
                  <c:v>8.2884250825338253</c:v>
                </c:pt>
                <c:pt idx="1304">
                  <c:v>8.2767617665658886</c:v>
                </c:pt>
                <c:pt idx="1305">
                  <c:v>8.2650626947194059</c:v>
                </c:pt>
                <c:pt idx="1306">
                  <c:v>8.2533279059512967</c:v>
                </c:pt>
                <c:pt idx="1307">
                  <c:v>8.2415574406940184</c:v>
                </c:pt>
                <c:pt idx="1308">
                  <c:v>8.229751340862153</c:v>
                </c:pt>
                <c:pt idx="1309">
                  <c:v>8.2179096498589281</c:v>
                </c:pt>
                <c:pt idx="1310">
                  <c:v>8.2060324125826014</c:v>
                </c:pt>
                <c:pt idx="1311">
                  <c:v>8.1941196754327823</c:v>
                </c:pt>
                <c:pt idx="1312">
                  <c:v>8.1821714863166584</c:v>
                </c:pt>
                <c:pt idx="1313">
                  <c:v>8.1701878946551023</c:v>
                </c:pt>
                <c:pt idx="1314">
                  <c:v>8.1581689513887152</c:v>
                </c:pt>
                <c:pt idx="1315">
                  <c:v>8.1461147089837311</c:v>
                </c:pt>
                <c:pt idx="1316">
                  <c:v>8.1340252214378541</c:v>
                </c:pt>
                <c:pt idx="1317">
                  <c:v>8.1219005442859675</c:v>
                </c:pt>
                <c:pt idx="1318">
                  <c:v>8.109740734605758</c:v>
                </c:pt>
                <c:pt idx="1319">
                  <c:v>8.0975458510232166</c:v>
                </c:pt>
                <c:pt idx="1320">
                  <c:v>8.0853159537180463</c:v>
                </c:pt>
                <c:pt idx="1321">
                  <c:v>8.0730511044289468</c:v>
                </c:pt>
                <c:pt idx="1322">
                  <c:v>8.0607513664588009</c:v>
                </c:pt>
                <c:pt idx="1323">
                  <c:v>8.0484168046797357</c:v>
                </c:pt>
                <c:pt idx="1324">
                  <c:v>8.0360474855380843</c:v>
                </c:pt>
                <c:pt idx="1325">
                  <c:v>8.0236434770592187</c:v>
                </c:pt>
                <c:pt idx="1326">
                  <c:v>8.011204848852266</c:v>
                </c:pt>
                <c:pt idx="1327">
                  <c:v>7.9987316721147215</c:v>
                </c:pt>
                <c:pt idx="1328">
                  <c:v>7.9862240196369276</c:v>
                </c:pt>
                <c:pt idx="1329">
                  <c:v>7.9736819658064197</c:v>
                </c:pt>
                <c:pt idx="1330">
                  <c:v>7.9611055866121836</c:v>
                </c:pt>
                <c:pt idx="1331">
                  <c:v>7.9484949596487526</c:v>
                </c:pt>
                <c:pt idx="1332">
                  <c:v>7.9358501641201968</c:v>
                </c:pt>
                <c:pt idx="1333">
                  <c:v>7.9231712808439783</c:v>
                </c:pt>
                <c:pt idx="1334">
                  <c:v>7.9104583922546805</c:v>
                </c:pt>
                <c:pt idx="1335">
                  <c:v>7.8977115824076076</c:v>
                </c:pt>
                <c:pt idx="1336">
                  <c:v>7.8849309369822427</c:v>
                </c:pt>
                <c:pt idx="1337">
                  <c:v>7.8721165432855802</c:v>
                </c:pt>
                <c:pt idx="1338">
                  <c:v>7.859268490255328</c:v>
                </c:pt>
                <c:pt idx="1339">
                  <c:v>7.8463868684629556</c:v>
                </c:pt>
                <c:pt idx="1340">
                  <c:v>7.8334717701166214</c:v>
                </c:pt>
                <c:pt idx="1341">
                  <c:v>7.8205232890639511</c:v>
                </c:pt>
                <c:pt idx="1342">
                  <c:v>7.8075415207946799</c:v>
                </c:pt>
                <c:pt idx="1343">
                  <c:v>7.7945265624431421</c:v>
                </c:pt>
                <c:pt idx="1344">
                  <c:v>7.7814785127906401</c:v>
                </c:pt>
                <c:pt idx="1345">
                  <c:v>7.7683974722676394</c:v>
                </c:pt>
                <c:pt idx="1346">
                  <c:v>7.7552835429558353</c:v>
                </c:pt>
                <c:pt idx="1347">
                  <c:v>7.742136828590076</c:v>
                </c:pt>
                <c:pt idx="1348">
                  <c:v>7.7289574345601162</c:v>
                </c:pt>
                <c:pt idx="1349">
                  <c:v>7.7157454679122397</c:v>
                </c:pt>
                <c:pt idx="1350">
                  <c:v>7.7025010373507232</c:v>
                </c:pt>
                <c:pt idx="1351">
                  <c:v>7.6892242532391446</c:v>
                </c:pt>
                <c:pt idx="1352">
                  <c:v>7.6759152276015454</c:v>
                </c:pt>
                <c:pt idx="1353">
                  <c:v>7.6625740741234267</c:v>
                </c:pt>
                <c:pt idx="1354">
                  <c:v>7.6492009081525998</c:v>
                </c:pt>
                <c:pt idx="1355">
                  <c:v>7.6357958466998737</c:v>
                </c:pt>
                <c:pt idx="1356">
                  <c:v>7.6223590084395845</c:v>
                </c:pt>
                <c:pt idx="1357">
                  <c:v>7.6088905137099587</c:v>
                </c:pt>
                <c:pt idx="1358">
                  <c:v>7.5953904845133318</c:v>
                </c:pt>
                <c:pt idx="1359">
                  <c:v>7.5818590445161851</c:v>
                </c:pt>
                <c:pt idx="1360">
                  <c:v>7.5682963190490318</c:v>
                </c:pt>
                <c:pt idx="1361">
                  <c:v>7.5547024351061447</c:v>
                </c:pt>
                <c:pt idx="1362">
                  <c:v>7.5410775213450902</c:v>
                </c:pt>
                <c:pt idx="1363">
                  <c:v>7.5274217080861323</c:v>
                </c:pt>
                <c:pt idx="1364">
                  <c:v>7.513735127311449</c:v>
                </c:pt>
                <c:pt idx="1365">
                  <c:v>7.5000179126641813</c:v>
                </c:pt>
                <c:pt idx="1366">
                  <c:v>7.4862701994473113</c:v>
                </c:pt>
                <c:pt idx="1367">
                  <c:v>7.4724921246223825</c:v>
                </c:pt>
                <c:pt idx="1368">
                  <c:v>7.458683826808036</c:v>
                </c:pt>
                <c:pt idx="1369">
                  <c:v>7.4448454462783848</c:v>
                </c:pt>
                <c:pt idx="1370">
                  <c:v>7.4309771249612036</c:v>
                </c:pt>
                <c:pt idx="1371">
                  <c:v>7.417079006435956</c:v>
                </c:pt>
                <c:pt idx="1372">
                  <c:v>7.4031512359316505</c:v>
                </c:pt>
                <c:pt idx="1373">
                  <c:v>7.389193960324496</c:v>
                </c:pt>
                <c:pt idx="1374">
                  <c:v>7.375207328135418</c:v>
                </c:pt>
                <c:pt idx="1375">
                  <c:v>7.3611914895273713</c:v>
                </c:pt>
                <c:pt idx="1376">
                  <c:v>7.3471465963024851</c:v>
                </c:pt>
                <c:pt idx="1377">
                  <c:v>7.3330728018990321</c:v>
                </c:pt>
                <c:pt idx="1378">
                  <c:v>7.3189702613882153</c:v>
                </c:pt>
                <c:pt idx="1379">
                  <c:v>7.3048391314707768</c:v>
                </c:pt>
                <c:pt idx="1380">
                  <c:v>7.2906795704734266</c:v>
                </c:pt>
                <c:pt idx="1381">
                  <c:v>7.276491738345098</c:v>
                </c:pt>
                <c:pt idx="1382">
                  <c:v>7.2622757966530083</c:v>
                </c:pt>
                <c:pt idx="1383">
                  <c:v>7.2480319085785494</c:v>
                </c:pt>
                <c:pt idx="1384">
                  <c:v>7.2337602389129971</c:v>
                </c:pt>
                <c:pt idx="1385">
                  <c:v>7.219460954053031</c:v>
                </c:pt>
                <c:pt idx="1386">
                  <c:v>7.2051342219960821</c:v>
                </c:pt>
                <c:pt idx="1387">
                  <c:v>7.1907802123354871</c:v>
                </c:pt>
                <c:pt idx="1388">
                  <c:v>7.1763990962554658</c:v>
                </c:pt>
                <c:pt idx="1389">
                  <c:v>7.1619910465259204</c:v>
                </c:pt>
                <c:pt idx="1390">
                  <c:v>7.1475562374970352</c:v>
                </c:pt>
                <c:pt idx="1391">
                  <c:v>7.1330948450937131</c:v>
                </c:pt>
                <c:pt idx="1392">
                  <c:v>7.1186070468098075</c:v>
                </c:pt>
                <c:pt idx="1393">
                  <c:v>7.1040930217021918</c:v>
                </c:pt>
                <c:pt idx="1394">
                  <c:v>7.0895529503846229</c:v>
                </c:pt>
                <c:pt idx="1395">
                  <c:v>7.0749870150214376</c:v>
                </c:pt>
                <c:pt idx="1396">
                  <c:v>7.0603953993210578</c:v>
                </c:pt>
                <c:pt idx="1397">
                  <c:v>7.0457782885293136</c:v>
                </c:pt>
                <c:pt idx="1398">
                  <c:v>7.0311358694225756</c:v>
                </c:pt>
                <c:pt idx="1399">
                  <c:v>7.0164683303007083</c:v>
                </c:pt>
                <c:pt idx="1400">
                  <c:v>7.0017758609798451</c:v>
                </c:pt>
                <c:pt idx="1401">
                  <c:v>6.9870586527849667</c:v>
                </c:pt>
                <c:pt idx="1402">
                  <c:v>6.9723168985423101</c:v>
                </c:pt>
                <c:pt idx="1403">
                  <c:v>6.9575507925715776</c:v>
                </c:pt>
                <c:pt idx="1404">
                  <c:v>6.942760530677976</c:v>
                </c:pt>
                <c:pt idx="1405">
                  <c:v>6.9279463101440681</c:v>
                </c:pt>
                <c:pt idx="1406">
                  <c:v>6.913108329721446</c:v>
                </c:pt>
                <c:pt idx="1407">
                  <c:v>6.8982467896222044</c:v>
                </c:pt>
                <c:pt idx="1408">
                  <c:v>6.8833618915102601</c:v>
                </c:pt>
                <c:pt idx="1409">
                  <c:v>6.8684538384924636</c:v>
                </c:pt>
                <c:pt idx="1410">
                  <c:v>6.8535228351095414</c:v>
                </c:pt>
                <c:pt idx="1411">
                  <c:v>6.8385690873268707</c:v>
                </c:pt>
                <c:pt idx="1412">
                  <c:v>6.8235928025250407</c:v>
                </c:pt>
                <c:pt idx="1413">
                  <c:v>6.8085941894902646</c:v>
                </c:pt>
                <c:pt idx="1414">
                  <c:v>6.7935734584046088</c:v>
                </c:pt>
                <c:pt idx="1415">
                  <c:v>6.7785308208360222</c:v>
                </c:pt>
                <c:pt idx="1416">
                  <c:v>6.7634664897282111</c:v>
                </c:pt>
                <c:pt idx="1417">
                  <c:v>6.7483806793903263</c:v>
                </c:pt>
                <c:pt idx="1418">
                  <c:v>6.7332736054864837</c:v>
                </c:pt>
                <c:pt idx="1419">
                  <c:v>6.7181454850250919</c:v>
                </c:pt>
                <c:pt idx="1420">
                  <c:v>6.7029965363480235</c:v>
                </c:pt>
                <c:pt idx="1421">
                  <c:v>6.6878269791195999</c:v>
                </c:pt>
                <c:pt idx="1422">
                  <c:v>6.6726370343154215</c:v>
                </c:pt>
                <c:pt idx="1423">
                  <c:v>6.6574269242109958</c:v>
                </c:pt>
                <c:pt idx="1424">
                  <c:v>6.6421968723702207</c:v>
                </c:pt>
                <c:pt idx="1425">
                  <c:v>6.6269471036336949</c:v>
                </c:pt>
                <c:pt idx="1426">
                  <c:v>6.6116778441068433</c:v>
                </c:pt>
                <c:pt idx="1427">
                  <c:v>6.5963893211478961</c:v>
                </c:pt>
                <c:pt idx="1428">
                  <c:v>6.581081763355682</c:v>
                </c:pt>
                <c:pt idx="1429">
                  <c:v>6.5657554005572729</c:v>
                </c:pt>
                <c:pt idx="1430">
                  <c:v>6.5504104637954512</c:v>
                </c:pt>
                <c:pt idx="1431">
                  <c:v>6.5350471853160279</c:v>
                </c:pt>
                <c:pt idx="1432">
                  <c:v>6.5196657985549766</c:v>
                </c:pt>
                <c:pt idx="1433">
                  <c:v>6.5042665381254343</c:v>
                </c:pt>
                <c:pt idx="1434">
                  <c:v>6.4888496398045241</c:v>
                </c:pt>
                <c:pt idx="1435">
                  <c:v>6.4734153405200292</c:v>
                </c:pt>
                <c:pt idx="1436">
                  <c:v>6.4579638783369058</c:v>
                </c:pt>
                <c:pt idx="1437">
                  <c:v>6.4424954924436451</c:v>
                </c:pt>
                <c:pt idx="1438">
                  <c:v>6.4270104231384808</c:v>
                </c:pt>
                <c:pt idx="1439">
                  <c:v>6.4115089118154467</c:v>
                </c:pt>
                <c:pt idx="1440">
                  <c:v>6.395991200950272</c:v>
                </c:pt>
                <c:pt idx="1441">
                  <c:v>6.3804575340861538</c:v>
                </c:pt>
                <c:pt idx="1442">
                  <c:v>6.3649081558193501</c:v>
                </c:pt>
                <c:pt idx="1443">
                  <c:v>6.3493433117846596</c:v>
                </c:pt>
                <c:pt idx="1444">
                  <c:v>6.3337632486407314</c:v>
                </c:pt>
                <c:pt idx="1445">
                  <c:v>6.31816821405525</c:v>
                </c:pt>
                <c:pt idx="1446">
                  <c:v>6.3025584566899724</c:v>
                </c:pt>
                <c:pt idx="1447">
                  <c:v>6.2869342261856316</c:v>
                </c:pt>
                <c:pt idx="1448">
                  <c:v>6.2712957731466945</c:v>
                </c:pt>
                <c:pt idx="1449">
                  <c:v>6.2556433491259993</c:v>
                </c:pt>
                <c:pt idx="1450">
                  <c:v>6.2399772066092449</c:v>
                </c:pt>
                <c:pt idx="1451">
                  <c:v>6.224297598999363</c:v>
                </c:pt>
                <c:pt idx="1452">
                  <c:v>6.2086047806007505</c:v>
                </c:pt>
                <c:pt idx="1453">
                  <c:v>6.1928990066033869</c:v>
                </c:pt>
                <c:pt idx="1454">
                  <c:v>6.1771805330668119</c:v>
                </c:pt>
                <c:pt idx="1455">
                  <c:v>6.1614496169039867</c:v>
                </c:pt>
                <c:pt idx="1456">
                  <c:v>6.1457065158650552</c:v>
                </c:pt>
                <c:pt idx="1457">
                  <c:v>6.1299514885209394</c:v>
                </c:pt>
                <c:pt idx="1458">
                  <c:v>6.1141847942468663</c:v>
                </c:pt>
                <c:pt idx="1459">
                  <c:v>6.0984066932057495</c:v>
                </c:pt>
                <c:pt idx="1460">
                  <c:v>6.082617446331481</c:v>
                </c:pt>
                <c:pt idx="1461">
                  <c:v>6.0668173153120843</c:v>
                </c:pt>
                <c:pt idx="1462">
                  <c:v>6.0510065625727965</c:v>
                </c:pt>
                <c:pt idx="1463">
                  <c:v>6.0351854512590108</c:v>
                </c:pt>
                <c:pt idx="1464">
                  <c:v>6.0193542452191409</c:v>
                </c:pt>
                <c:pt idx="1465">
                  <c:v>6.0035132089873677</c:v>
                </c:pt>
                <c:pt idx="1466">
                  <c:v>5.9876626077662918</c:v>
                </c:pt>
                <c:pt idx="1467">
                  <c:v>5.9718027074095019</c:v>
                </c:pt>
                <c:pt idx="1468">
                  <c:v>5.9559337744040297</c:v>
                </c:pt>
                <c:pt idx="1469">
                  <c:v>5.9400560758527332</c:v>
                </c:pt>
                <c:pt idx="1470">
                  <c:v>5.924169879456568</c:v>
                </c:pt>
                <c:pt idx="1471">
                  <c:v>5.9082754534967989</c:v>
                </c:pt>
                <c:pt idx="1472">
                  <c:v>5.892373066817111</c:v>
                </c:pt>
                <c:pt idx="1473">
                  <c:v>5.8764629888056366</c:v>
                </c:pt>
                <c:pt idx="1474">
                  <c:v>5.8605454893769133</c:v>
                </c:pt>
                <c:pt idx="1475">
                  <c:v>5.8446208389537642</c:v>
                </c:pt>
                <c:pt idx="1476">
                  <c:v>5.8286893084490901</c:v>
                </c:pt>
                <c:pt idx="1477">
                  <c:v>5.8127511692476208</c:v>
                </c:pt>
                <c:pt idx="1478">
                  <c:v>5.7968066931875635</c:v>
                </c:pt>
                <c:pt idx="1479">
                  <c:v>5.7808561525422038</c:v>
                </c:pt>
                <c:pt idx="1480">
                  <c:v>5.7648998200014416</c:v>
                </c:pt>
                <c:pt idx="1481">
                  <c:v>5.7489379686532711</c:v>
                </c:pt>
                <c:pt idx="1482">
                  <c:v>5.73297087196518</c:v>
                </c:pt>
                <c:pt idx="1483">
                  <c:v>5.7169988037655246</c:v>
                </c:pt>
                <c:pt idx="1484">
                  <c:v>5.7010220382248278</c:v>
                </c:pt>
                <c:pt idx="1485">
                  <c:v>5.6850408498370406</c:v>
                </c:pt>
                <c:pt idx="1486">
                  <c:v>5.6690555134007479</c:v>
                </c:pt>
                <c:pt idx="1487">
                  <c:v>5.6530663040003395</c:v>
                </c:pt>
                <c:pt idx="1488">
                  <c:v>5.6370734969871252</c:v>
                </c:pt>
                <c:pt idx="1489">
                  <c:v>5.6210773679604298</c:v>
                </c:pt>
                <c:pt idx="1490">
                  <c:v>5.6050781927486257</c:v>
                </c:pt>
                <c:pt idx="1491">
                  <c:v>5.5890762473901585</c:v>
                </c:pt>
                <c:pt idx="1492">
                  <c:v>5.5730718081145261</c:v>
                </c:pt>
                <c:pt idx="1493">
                  <c:v>5.557065151323231</c:v>
                </c:pt>
                <c:pt idx="1494">
                  <c:v>5.5410565535707157</c:v>
                </c:pt>
                <c:pt idx="1495">
                  <c:v>5.5250462915452641</c:v>
                </c:pt>
                <c:pt idx="1496">
                  <c:v>5.5090346420498895</c:v>
                </c:pt>
                <c:pt idx="1497">
                  <c:v>5.4930218819832159</c:v>
                </c:pt>
                <c:pt idx="1498">
                  <c:v>5.4770082883203148</c:v>
                </c:pt>
                <c:pt idx="1499">
                  <c:v>5.4609941380935636</c:v>
                </c:pt>
                <c:pt idx="1500">
                  <c:v>5.4449797083734781</c:v>
                </c:pt>
              </c:numCache>
            </c:numRef>
          </c:yVal>
          <c:smooth val="0"/>
        </c:ser>
        <c:dLbls>
          <c:showLegendKey val="0"/>
          <c:showVal val="0"/>
          <c:showCatName val="0"/>
          <c:showSerName val="0"/>
          <c:showPercent val="0"/>
          <c:showBubbleSize val="0"/>
        </c:dLbls>
        <c:axId val="177811456"/>
        <c:axId val="177813376"/>
      </c:scatterChart>
      <c:valAx>
        <c:axId val="177811456"/>
        <c:scaling>
          <c:orientation val="minMax"/>
        </c:scaling>
        <c:delete val="0"/>
        <c:axPos val="b"/>
        <c:majorGridlines>
          <c:spPr>
            <a:ln w="1268">
              <a:solidFill>
                <a:srgbClr val="000000"/>
              </a:solidFill>
              <a:prstDash val="solid"/>
            </a:ln>
          </c:spPr>
        </c:majorGridlines>
        <c:minorGridlines>
          <c:spPr>
            <a:ln w="1268">
              <a:solidFill>
                <a:srgbClr val="000000"/>
              </a:solidFill>
              <a:prstDash val="solid"/>
            </a:ln>
          </c:spPr>
        </c:minorGridlines>
        <c:title>
          <c:tx>
            <c:rich>
              <a:bodyPr/>
              <a:lstStyle/>
              <a:p>
                <a:pPr>
                  <a:defRPr sz="479" b="1" i="0" u="none" strike="noStrike" baseline="0">
                    <a:solidFill>
                      <a:srgbClr val="000000"/>
                    </a:solidFill>
                    <a:latin typeface="Arial"/>
                    <a:ea typeface="Arial"/>
                    <a:cs typeface="Arial"/>
                  </a:defRPr>
                </a:pPr>
                <a:r>
                  <a:rPr lang="pt-BR"/>
                  <a:t>Tempo (s)</a:t>
                </a:r>
              </a:p>
            </c:rich>
          </c:tx>
          <c:layout>
            <c:manualLayout>
              <c:xMode val="edge"/>
              <c:yMode val="edge"/>
              <c:x val="0.47989276139410186"/>
              <c:y val="0.90147783251231528"/>
            </c:manualLayout>
          </c:layout>
          <c:overlay val="0"/>
          <c:spPr>
            <a:noFill/>
            <a:ln w="10147">
              <a:noFill/>
            </a:ln>
          </c:spPr>
        </c:title>
        <c:numFmt formatCode="General" sourceLinked="1"/>
        <c:majorTickMark val="out"/>
        <c:minorTickMark val="none"/>
        <c:tickLblPos val="nextTo"/>
        <c:spPr>
          <a:ln w="1268">
            <a:solidFill>
              <a:srgbClr val="000000"/>
            </a:solidFill>
            <a:prstDash val="solid"/>
          </a:ln>
        </c:spPr>
        <c:txPr>
          <a:bodyPr rot="0" vert="horz"/>
          <a:lstStyle/>
          <a:p>
            <a:pPr>
              <a:defRPr sz="479" b="0" i="0" u="none" strike="noStrike" baseline="0">
                <a:solidFill>
                  <a:srgbClr val="000000"/>
                </a:solidFill>
                <a:latin typeface="Arial"/>
                <a:ea typeface="Arial"/>
                <a:cs typeface="Arial"/>
              </a:defRPr>
            </a:pPr>
            <a:endParaRPr lang="pt-BR"/>
          </a:p>
        </c:txPr>
        <c:crossAx val="177813376"/>
        <c:crosses val="autoZero"/>
        <c:crossBetween val="midCat"/>
        <c:minorUnit val="1"/>
      </c:valAx>
      <c:valAx>
        <c:axId val="177813376"/>
        <c:scaling>
          <c:orientation val="minMax"/>
        </c:scaling>
        <c:delete val="0"/>
        <c:axPos val="l"/>
        <c:majorGridlines>
          <c:spPr>
            <a:ln w="1268">
              <a:solidFill>
                <a:srgbClr val="000000"/>
              </a:solidFill>
              <a:prstDash val="solid"/>
            </a:ln>
          </c:spPr>
        </c:majorGridlines>
        <c:minorGridlines>
          <c:spPr>
            <a:ln w="1268">
              <a:solidFill>
                <a:srgbClr val="000000"/>
              </a:solidFill>
              <a:prstDash val="solid"/>
            </a:ln>
          </c:spPr>
        </c:minorGridlines>
        <c:title>
          <c:tx>
            <c:rich>
              <a:bodyPr/>
              <a:lstStyle/>
              <a:p>
                <a:pPr>
                  <a:defRPr sz="479" b="1" i="0" u="none" strike="noStrike" baseline="0">
                    <a:solidFill>
                      <a:srgbClr val="000000"/>
                    </a:solidFill>
                    <a:latin typeface="Arial"/>
                    <a:ea typeface="Arial"/>
                    <a:cs typeface="Arial"/>
                  </a:defRPr>
                </a:pPr>
                <a:r>
                  <a:rPr lang="pt-BR"/>
                  <a:t>Velocidade (m/s)</a:t>
                </a:r>
              </a:p>
            </c:rich>
          </c:tx>
          <c:layout>
            <c:manualLayout>
              <c:xMode val="edge"/>
              <c:yMode val="edge"/>
              <c:x val="1.4745308310991957E-2"/>
              <c:y val="0.27093596059113301"/>
            </c:manualLayout>
          </c:layout>
          <c:overlay val="0"/>
          <c:spPr>
            <a:noFill/>
            <a:ln w="10147">
              <a:noFill/>
            </a:ln>
          </c:spPr>
        </c:title>
        <c:numFmt formatCode="General" sourceLinked="1"/>
        <c:majorTickMark val="out"/>
        <c:minorTickMark val="none"/>
        <c:tickLblPos val="nextTo"/>
        <c:spPr>
          <a:ln w="1268">
            <a:solidFill>
              <a:srgbClr val="000000"/>
            </a:solidFill>
            <a:prstDash val="solid"/>
          </a:ln>
        </c:spPr>
        <c:txPr>
          <a:bodyPr rot="0" vert="horz"/>
          <a:lstStyle/>
          <a:p>
            <a:pPr>
              <a:defRPr sz="479" b="0" i="0" u="none" strike="noStrike" baseline="0">
                <a:solidFill>
                  <a:srgbClr val="000000"/>
                </a:solidFill>
                <a:latin typeface="Arial"/>
                <a:ea typeface="Arial"/>
                <a:cs typeface="Arial"/>
              </a:defRPr>
            </a:pPr>
            <a:endParaRPr lang="pt-BR"/>
          </a:p>
        </c:txPr>
        <c:crossAx val="177811456"/>
        <c:crosses val="autoZero"/>
        <c:crossBetween val="midCat"/>
        <c:minorUnit val="1"/>
      </c:valAx>
      <c:spPr>
        <a:solidFill>
          <a:srgbClr val="FFFFFF"/>
        </a:solidFill>
        <a:ln w="5073">
          <a:solidFill>
            <a:srgbClr val="FFFFFF"/>
          </a:solidFill>
          <a:prstDash val="solid"/>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399" b="0" i="0" u="none" strike="noStrike" baseline="0">
          <a:solidFill>
            <a:srgbClr val="000000"/>
          </a:solidFill>
          <a:latin typeface="Arial"/>
          <a:ea typeface="Arial"/>
          <a:cs typeface="Arial"/>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E4AB4-5816-49DF-97CC-7C23CE3D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18</Pages>
  <Words>6159</Words>
  <Characters>33263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2017-06-23T15:02:00Z</dcterms:modified>
</cp:coreProperties>
</file>