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FFF">
        <w:rPr>
          <w:noProof/>
          <w:lang w:eastAsia="pt-BR"/>
        </w:rPr>
        <w:pict>
          <v:group id="Grupo 25" o:spid="_x0000_s1026" style="position:absolute;margin-left:-50.55pt;margin-top:-41.7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LEYLA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ICIO PARA RECUPERAÇÃO DE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0336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7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01.</w:t>
      </w:r>
      <w:proofErr w:type="gramEnd"/>
      <w:r w:rsidRPr="0000336C">
        <w:rPr>
          <w:rFonts w:ascii="Arial" w:hAnsi="Arial" w:cs="Arial"/>
          <w:sz w:val="20"/>
          <w:szCs w:val="20"/>
        </w:rPr>
        <w:t>Entre os alunos de uma escola, existem 350 meninas e 210 meninos. Determine a razão entre:</w:t>
      </w:r>
    </w:p>
    <w:p w:rsid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a) o número de meninas e o número de meninos;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b)</w:t>
      </w:r>
      <w:proofErr w:type="gramEnd"/>
      <w:r w:rsidRPr="0000336C">
        <w:rPr>
          <w:rFonts w:ascii="Arial" w:hAnsi="Arial" w:cs="Arial"/>
          <w:sz w:val="20"/>
          <w:szCs w:val="20"/>
        </w:rPr>
        <w:t>o número de meninos e o número de meninas;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c)</w:t>
      </w:r>
      <w:proofErr w:type="gramEnd"/>
      <w:r w:rsidRPr="0000336C">
        <w:rPr>
          <w:rFonts w:ascii="Arial" w:hAnsi="Arial" w:cs="Arial"/>
          <w:sz w:val="20"/>
          <w:szCs w:val="20"/>
        </w:rPr>
        <w:t>o número de meninas e o número de alunos;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d)</w:t>
      </w:r>
      <w:proofErr w:type="gramEnd"/>
      <w:r w:rsidRPr="0000336C">
        <w:rPr>
          <w:rFonts w:ascii="Arial" w:hAnsi="Arial" w:cs="Arial"/>
          <w:sz w:val="20"/>
          <w:szCs w:val="20"/>
        </w:rPr>
        <w:t>o número de meninos e o número de alunos.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02. Duas salas são retangulares. A maior delas tem 80 metros quadrados de área e a menor tem 50 metros quadrados de área. Dando a resposta em número decimal, determine a razão entre a área da sala menor e a área da sala maior.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03. Determine a razão entre as grandezas: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a) 25 cm e 1 m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b) 2 kg e </w:t>
      </w:r>
      <w:proofErr w:type="gramStart"/>
      <w:r w:rsidRPr="0000336C">
        <w:rPr>
          <w:rFonts w:ascii="Arial" w:hAnsi="Arial" w:cs="Arial"/>
          <w:sz w:val="20"/>
          <w:szCs w:val="20"/>
        </w:rPr>
        <w:t>2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000g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04.</w:t>
      </w:r>
      <w:proofErr w:type="gramEnd"/>
      <w:r w:rsidRPr="0000336C">
        <w:rPr>
          <w:rFonts w:ascii="Arial" w:hAnsi="Arial" w:cs="Arial"/>
          <w:sz w:val="20"/>
          <w:szCs w:val="20"/>
        </w:rPr>
        <w:t>Considere dois quadrados, um com 10 cm de lado e o outro com 20 cm de lado. Qual é a razão entre a área do primeiro e a área do segundo?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05. Em um mapa, a distância entre duas cidades, que é de 13 km, está representada por 26 cm. Qual a razão entre a distância no mapa e a distância real?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06. Duas estações do metrô de uma cidade distam 1 200 metros uma da outra. Para percorrer essa distância, o metrô leva 2,5 minutos. Qual </w:t>
      </w:r>
      <w:proofErr w:type="gramStart"/>
      <w:r w:rsidRPr="0000336C">
        <w:rPr>
          <w:rFonts w:ascii="Arial" w:hAnsi="Arial" w:cs="Arial"/>
          <w:sz w:val="20"/>
          <w:szCs w:val="20"/>
        </w:rPr>
        <w:t>é,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em m/</w:t>
      </w:r>
      <w:proofErr w:type="spellStart"/>
      <w:r w:rsidRPr="0000336C">
        <w:rPr>
          <w:rFonts w:ascii="Arial" w:hAnsi="Arial" w:cs="Arial"/>
          <w:sz w:val="20"/>
          <w:szCs w:val="20"/>
        </w:rPr>
        <w:t>min</w:t>
      </w:r>
      <w:proofErr w:type="spellEnd"/>
      <w:r w:rsidRPr="0000336C">
        <w:rPr>
          <w:rFonts w:ascii="Arial" w:hAnsi="Arial" w:cs="Arial"/>
          <w:sz w:val="20"/>
          <w:szCs w:val="20"/>
        </w:rPr>
        <w:t>, a velocidade média do metrô nesse trecho?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07. Qual é a densidade de um corpo que tem 3,78 kg de massa e ocupa um volume de 840 cm³?  Dê a densidade em g/cm³.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08. Um comprimento real de 18 metros foi representado em um desenho por </w:t>
      </w:r>
      <w:proofErr w:type="gramStart"/>
      <w:r w:rsidRPr="0000336C">
        <w:rPr>
          <w:rFonts w:ascii="Arial" w:hAnsi="Arial" w:cs="Arial"/>
          <w:sz w:val="20"/>
          <w:szCs w:val="20"/>
        </w:rPr>
        <w:t>9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centímetros. Nesse caso, qual foi </w:t>
      </w:r>
      <w:proofErr w:type="gramStart"/>
      <w:r w:rsidRPr="0000336C">
        <w:rPr>
          <w:rFonts w:ascii="Arial" w:hAnsi="Arial" w:cs="Arial"/>
          <w:sz w:val="20"/>
          <w:szCs w:val="20"/>
        </w:rPr>
        <w:t>a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escala utilizada?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09. Para que os números 15, x, </w:t>
      </w:r>
      <w:proofErr w:type="gramStart"/>
      <w:r w:rsidRPr="0000336C">
        <w:rPr>
          <w:rFonts w:ascii="Arial" w:hAnsi="Arial" w:cs="Arial"/>
          <w:sz w:val="20"/>
          <w:szCs w:val="20"/>
        </w:rPr>
        <w:t>3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e 4 formem, nessa ordem, uma proporção, qual deve ser o valor de x?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10. Para que valor de x os números 5x – 1,</w:t>
      </w:r>
      <w:proofErr w:type="gramStart"/>
      <w:r w:rsidRPr="0000336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00336C">
        <w:rPr>
          <w:rFonts w:ascii="Arial" w:hAnsi="Arial" w:cs="Arial"/>
          <w:sz w:val="20"/>
          <w:szCs w:val="20"/>
        </w:rPr>
        <w:t>x + 2,  3 e 4 formam, nessa ordem, uma proporção?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11.</w:t>
      </w:r>
      <w:proofErr w:type="gramEnd"/>
      <w:r w:rsidRPr="0000336C">
        <w:rPr>
          <w:rFonts w:ascii="Arial" w:hAnsi="Arial" w:cs="Arial"/>
          <w:sz w:val="20"/>
          <w:szCs w:val="20"/>
        </w:rPr>
        <w:t>A miniatura de um carro, construída na escala 1 : 96, tem 5,5 cm de comprimento. Qual é o comprimento real do carro?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12. Escreva cada fração na forma percentual.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 xml:space="preserve">                     b)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8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 xml:space="preserve">                   c)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50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 xml:space="preserve"> 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13. Calcule o valor equivalente a: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a) 25% de 340                           b) 2,5% de 65                   c) 32% de 400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14. Sete pessoas representam quantos % sobre um grupo de 20 pessoas?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15. Gustavo é jogador de basquete. Nos lances livres, ele costuma acertar, em média,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lances dos 8 cobrados. Em porcentagem, qual é o aproveitamento de Gustavo em lances livres?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16. Um livro tem 90 páginas. Karina já leu 72 páginas desse livro. Quantos por cento do livro ela já leu?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17. Em uma escola, 882 alunos estão matriculados no período da manhã. Isso corresponde a 63% do total de alunos dessa escola. Quantos alunos estudam nessa escola?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lastRenderedPageBreak/>
        <w:t>18. O salário de José era de R$ 2 200,00 por mês. Ele foi promovido, obtendo um aumento de 9% no salário. Qual é o novo salário?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19. Calcule o valor de x nas proporções: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Arial" w:cs="Arial"/>
                <w:szCs w:val="20"/>
              </w:rPr>
              <m:t>6</m:t>
            </m:r>
          </m:num>
          <m:den>
            <m:r>
              <w:rPr>
                <w:rFonts w:ascii="Cambria Math" w:hAnsi="Cambria Math" w:cs="Arial"/>
                <w:szCs w:val="20"/>
              </w:rPr>
              <m:t>x</m:t>
            </m:r>
          </m:den>
        </m:f>
        <m:r>
          <w:rPr>
            <w:rFonts w:ascii="Cambria Math" w:hAnsi="Arial" w:cs="Arial"/>
            <w:szCs w:val="20"/>
          </w:rPr>
          <m:t xml:space="preserve">= </m:t>
        </m:r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Arial" w:cs="Arial"/>
                <w:szCs w:val="20"/>
              </w:rPr>
              <m:t>9</m:t>
            </m:r>
          </m:num>
          <m:den>
            <m:r>
              <w:rPr>
                <w:rFonts w:ascii="Cambria Math" w:hAnsi="Arial" w:cs="Arial"/>
                <w:szCs w:val="20"/>
              </w:rPr>
              <m:t>12</m:t>
            </m:r>
          </m:den>
        </m:f>
      </m:oMath>
      <w:r w:rsidRPr="0000336C">
        <w:rPr>
          <w:rFonts w:ascii="Arial" w:hAnsi="Arial" w:cs="Arial"/>
          <w:szCs w:val="20"/>
        </w:rPr>
        <w:t xml:space="preserve">                           </w:t>
      </w:r>
      <w:r w:rsidRPr="0000336C">
        <w:rPr>
          <w:rFonts w:ascii="Arial" w:hAnsi="Arial" w:cs="Arial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Cambria Math" w:cs="Arial"/>
                <w:szCs w:val="20"/>
              </w:rPr>
              <m:t>x</m:t>
            </m:r>
            <m:r>
              <w:rPr>
                <w:rFonts w:ascii="Cambria Math" w:hAnsi="Arial" w:cs="Arial"/>
                <w:szCs w:val="20"/>
              </w:rPr>
              <m:t>+3</m:t>
            </m:r>
          </m:num>
          <m:den>
            <m:r>
              <w:rPr>
                <w:rFonts w:ascii="Cambria Math" w:hAnsi="Arial" w:cs="Arial"/>
                <w:szCs w:val="20"/>
              </w:rPr>
              <m:t>4</m:t>
            </m:r>
          </m:den>
        </m:f>
        <m:r>
          <w:rPr>
            <w:rFonts w:ascii="Cambria Math" w:hAnsi="Arial" w:cs="Arial"/>
            <w:szCs w:val="20"/>
          </w:rPr>
          <m:t xml:space="preserve">= </m:t>
        </m:r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Arial" w:cs="Arial"/>
                <w:szCs w:val="20"/>
              </w:rPr>
              <m:t>12</m:t>
            </m:r>
          </m:num>
          <m:den>
            <m:r>
              <w:rPr>
                <w:rFonts w:ascii="Cambria Math" w:hAnsi="Arial" w:cs="Arial"/>
                <w:szCs w:val="20"/>
              </w:rPr>
              <m:t>6</m:t>
            </m:r>
          </m:den>
        </m:f>
      </m:oMath>
      <w:r w:rsidRPr="0000336C">
        <w:rPr>
          <w:rFonts w:ascii="Arial" w:hAnsi="Arial" w:cs="Arial"/>
          <w:szCs w:val="20"/>
        </w:rPr>
        <w:t xml:space="preserve">                         </w:t>
      </w:r>
      <w:r w:rsidRPr="0000336C">
        <w:rPr>
          <w:rFonts w:ascii="Arial" w:hAnsi="Arial" w:cs="Arial"/>
          <w:sz w:val="20"/>
          <w:szCs w:val="20"/>
        </w:rPr>
        <w:t xml:space="preserve">c) </w:t>
      </w:r>
      <m:oMath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Arial" w:cs="Arial"/>
                <w:szCs w:val="20"/>
              </w:rPr>
              <m:t>3</m:t>
            </m:r>
            <m:r>
              <w:rPr>
                <w:rFonts w:ascii="Cambria Math" w:hAnsi="Cambria Math" w:cs="Arial"/>
                <w:szCs w:val="20"/>
              </w:rPr>
              <m:t>x</m:t>
            </m:r>
            <m:r>
              <w:rPr>
                <w:rFonts w:ascii="Cambria Math" w:hAnsi="Arial" w:cs="Arial"/>
                <w:szCs w:val="20"/>
              </w:rPr>
              <m:t>+2</m:t>
            </m:r>
          </m:num>
          <m:den>
            <m:r>
              <w:rPr>
                <w:rFonts w:ascii="Cambria Math" w:hAnsi="Arial" w:cs="Arial"/>
                <w:szCs w:val="20"/>
              </w:rPr>
              <m:t>2</m:t>
            </m:r>
            <m:r>
              <w:rPr>
                <w:rFonts w:ascii="Cambria Math" w:hAnsi="Cambria Math" w:cs="Arial"/>
                <w:szCs w:val="20"/>
              </w:rPr>
              <m:t>x</m:t>
            </m:r>
            <m:r>
              <w:rPr>
                <w:rFonts w:ascii="Arial" w:hAnsi="Arial" w:cs="Arial"/>
                <w:szCs w:val="20"/>
              </w:rPr>
              <m:t>-</m:t>
            </m:r>
            <m:r>
              <w:rPr>
                <w:rFonts w:ascii="Cambria Math" w:hAnsi="Arial" w:cs="Arial"/>
                <w:szCs w:val="20"/>
              </w:rPr>
              <m:t xml:space="preserve">2 </m:t>
            </m:r>
          </m:den>
        </m:f>
        <m:r>
          <w:rPr>
            <w:rFonts w:ascii="Cambria Math" w:hAnsi="Arial" w:cs="Arial"/>
            <w:szCs w:val="20"/>
          </w:rPr>
          <m:t xml:space="preserve">= </m:t>
        </m:r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Arial" w:cs="Arial"/>
                <w:szCs w:val="20"/>
              </w:rPr>
              <m:t>16</m:t>
            </m:r>
          </m:num>
          <m:den>
            <m:r>
              <w:rPr>
                <w:rFonts w:ascii="Cambria Math" w:hAnsi="Arial" w:cs="Arial"/>
                <w:szCs w:val="20"/>
              </w:rPr>
              <m:t>9</m:t>
            </m:r>
          </m:den>
        </m:f>
      </m:oMath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20. Um prêmio de R$ 10 000,00 foi dividido entre dois primeiros colocados em uma prova de atletismo na razão de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para 3. Quanto coube ao primeiro colocado?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21. Um número está para outro assim como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está para 2. A diferença entre eles é 21. Calcule esses números.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22.  Um ourives confecciona pulseiras. Para cada 18 g de ouro, ele mistura 4 g de prata. Se uma pulseira tem 20 g de ouro, quantos gramas de prata ela terá?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23.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A razão de dois irmãos hoje é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6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 xml:space="preserve"> e a soma delas é 33 anos. Quantos anos tem o mais novo?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24. Sabe-se que 100 g de maçãs contêm 84 gramas de água.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a) Quantos quilogramas de água há em 5 kg de maçãs?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b) Essas grandezas são direta ou inversamente proporcionais?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25. O perímetro de um triângulo cujos lados, em centímetros, medem x, y e z é 18 cm. Sabendo que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3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y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z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5</m:t>
            </m:r>
          </m:den>
        </m:f>
      </m:oMath>
      <w:r w:rsidRPr="0000336C">
        <w:rPr>
          <w:rFonts w:ascii="Arial" w:hAnsi="Arial" w:cs="Arial"/>
          <w:sz w:val="20"/>
          <w:szCs w:val="20"/>
        </w:rPr>
        <w:t>, calcule x, y e z.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26. Antônio, João e Pedro trabalham na </w:t>
      </w:r>
      <w:proofErr w:type="gramStart"/>
      <w:r w:rsidRPr="0000336C">
        <w:rPr>
          <w:rFonts w:ascii="Arial" w:hAnsi="Arial" w:cs="Arial"/>
          <w:sz w:val="20"/>
          <w:szCs w:val="20"/>
        </w:rPr>
        <w:t>mesma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empresa há 8, 6 e 2 anos, respectivamente. A empresa distribuiu uma gratificação de R$ 60 000,00 para esses três funcionários em partes diretamente proporcionais ao tempo de serviço de cada um. </w:t>
      </w:r>
      <w:proofErr w:type="gramStart"/>
      <w:r w:rsidRPr="0000336C">
        <w:rPr>
          <w:rFonts w:ascii="Arial" w:hAnsi="Arial" w:cs="Arial"/>
          <w:sz w:val="20"/>
          <w:szCs w:val="20"/>
        </w:rPr>
        <w:t>Quantos reais Pedro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recebeu de gratificação?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27. Divida o número 104 em partes inversamente proporcionais aos números 2, 3 e 4.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28. Divida o número 132 em partes diretamente proporcionais a 2, 4 e 6.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29. Um automóvel percorre 180 km em 15 litros de álcool. </w:t>
      </w:r>
      <w:proofErr w:type="gramStart"/>
      <w:r w:rsidRPr="0000336C">
        <w:rPr>
          <w:rFonts w:ascii="Arial" w:hAnsi="Arial" w:cs="Arial"/>
          <w:sz w:val="20"/>
          <w:szCs w:val="20"/>
        </w:rPr>
        <w:t>Quantos litros de álcool esse automóvel gastaria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para percorrer 210 km?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30. Viajando de automóvel, à velocidade média de 60 km/h, Vânia gasta 4 horas para fazer certo percurso. Calcule o tempo gasto para percorrer o mesmo trajeto, se a velocidade média do automóvel fosse de 80 km/h?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31. Uma padaria produz 400 pães com 10 kg de farinha de trigo. Quantos pães ela produzirá com 12,5 kg de farinha de trigo?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32. Uma padaria produz 400 pães com 10 kg de trigo. Quantos quilogramas de farinha de trigo são necessários para produção de 750 pães?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33. Em uma indústria,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máquinas iguais produzem 600 peças em 5 dias. Quantas dessas máquinas produziriam 720 peças em </w:t>
      </w:r>
      <w:proofErr w:type="gramStart"/>
      <w:r w:rsidRPr="0000336C">
        <w:rPr>
          <w:rFonts w:ascii="Arial" w:hAnsi="Arial" w:cs="Arial"/>
          <w:sz w:val="20"/>
          <w:szCs w:val="20"/>
        </w:rPr>
        <w:t>3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dias?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34. Em um restaurante, 150 fregueses consomem 3 000 quibes em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dias. Calcule quantos quibes 200 fregueses vão consumir em 30 dias, admitindo que todos esses fregueses tenham hábitos iguais.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35. Em uma tecelagem, 12 teares produzem 600 m de tecido em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dias. Em quantos dias 15 teares deverão produzir </w:t>
      </w:r>
      <w:proofErr w:type="gramStart"/>
      <w:r w:rsidRPr="0000336C">
        <w:rPr>
          <w:rFonts w:ascii="Arial" w:hAnsi="Arial" w:cs="Arial"/>
          <w:sz w:val="20"/>
          <w:szCs w:val="20"/>
        </w:rPr>
        <w:t>1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200m do mesmo tecido?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36.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Em 3 horas, 4 torneiras despejam 4 200 litros de água. Em quantas horas </w:t>
      </w:r>
      <w:proofErr w:type="gramStart"/>
      <w:r w:rsidRPr="0000336C">
        <w:rPr>
          <w:rFonts w:ascii="Arial" w:hAnsi="Arial" w:cs="Arial"/>
          <w:sz w:val="20"/>
          <w:szCs w:val="20"/>
        </w:rPr>
        <w:t>5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dessas torneiras despejam 7 000 litros de água?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lastRenderedPageBreak/>
        <w:t xml:space="preserve">37. Roberto pediu emprestado o valor de R$ 400,00. Pagará isso num período de </w:t>
      </w:r>
      <w:proofErr w:type="gramStart"/>
      <w:r w:rsidRPr="0000336C">
        <w:rPr>
          <w:rFonts w:ascii="Arial" w:hAnsi="Arial" w:cs="Arial"/>
          <w:sz w:val="20"/>
          <w:szCs w:val="20"/>
        </w:rPr>
        <w:t>6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meses, sendo combinado para tanto a cobrança de uma taxa de juros de 5% ao mês. Quanto Roberto pagará de juros? Qual será o valor total pago por Roberto?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38. Um bando</w:t>
      </w:r>
      <w:proofErr w:type="gramStart"/>
      <w:r w:rsidRPr="0000336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00336C">
        <w:rPr>
          <w:rFonts w:ascii="Arial" w:hAnsi="Arial" w:cs="Arial"/>
          <w:sz w:val="20"/>
          <w:szCs w:val="20"/>
        </w:rPr>
        <w:t>anuncia um  investimento  de  R$ 9 523,80 rende em 6 meses a quantia de  R$ 1 047,62. E quanto será a taxa anual?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39. Calcular quanto tempo um capital anual de R$ 1 200,00 renderá R$ 144,00 de juros, quando aplicado a uma taxa de 3% ao mês?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40.</w:t>
      </w:r>
      <w:proofErr w:type="gramEnd"/>
      <w:r w:rsidRPr="0000336C">
        <w:rPr>
          <w:rFonts w:ascii="Arial" w:hAnsi="Arial" w:cs="Arial"/>
          <w:sz w:val="20"/>
          <w:szCs w:val="20"/>
        </w:rPr>
        <w:t>Qual será o montante resultante de uma aplicação de R$ 29 800,00 à taxa de 1,2% ao mês, durante 6 meses?</w:t>
      </w:r>
    </w:p>
    <w:p w:rsidR="0000336C" w:rsidRPr="0000336C" w:rsidRDefault="0000336C" w:rsidP="0000336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41. Calcular o montante de um capital inicial de R$ 6 000,00, a juros compostos de 5% ao mês, durante </w:t>
      </w:r>
      <w:proofErr w:type="gramStart"/>
      <w:r w:rsidRPr="0000336C">
        <w:rPr>
          <w:rFonts w:ascii="Arial" w:hAnsi="Arial" w:cs="Arial"/>
          <w:sz w:val="20"/>
          <w:szCs w:val="20"/>
        </w:rPr>
        <w:t>2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meses.</w:t>
      </w:r>
    </w:p>
    <w:p w:rsid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42. Que quantia deve ser aplicada durante </w:t>
      </w:r>
      <w:proofErr w:type="gramStart"/>
      <w:r w:rsidRPr="0000336C">
        <w:rPr>
          <w:rFonts w:ascii="Arial" w:hAnsi="Arial" w:cs="Arial"/>
          <w:sz w:val="20"/>
          <w:szCs w:val="20"/>
        </w:rPr>
        <w:t>3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 meses, à taxa de 1,5% ao mês, para obtermos R$ 441,00 de juros?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43.</w:t>
      </w:r>
      <w:proofErr w:type="gramEnd"/>
      <w:r w:rsidRPr="0000336C">
        <w:rPr>
          <w:rFonts w:ascii="Arial" w:hAnsi="Arial" w:cs="Arial"/>
          <w:sz w:val="20"/>
          <w:szCs w:val="20"/>
        </w:rPr>
        <w:t xml:space="preserve">O triângulo ABC da figura, em que </w:t>
      </w:r>
      <m:oMath>
        <m:acc>
          <m:accPr>
            <m:chr m:val="̅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AB</m:t>
            </m:r>
          </m:e>
        </m:acc>
      </m:oMath>
      <w:r w:rsidRPr="0000336C"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Arial" w:hAnsi="Cambria Math" w:cs="Arial"/>
            <w:sz w:val="20"/>
            <w:szCs w:val="20"/>
          </w:rPr>
          <m:t>≅</m:t>
        </m:r>
      </m:oMath>
      <w:r w:rsidRPr="0000336C">
        <w:rPr>
          <w:rFonts w:ascii="Arial" w:hAnsi="Arial" w:cs="Arial"/>
          <w:sz w:val="20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hAnsi="Arial" w:cs="Arial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AC</m:t>
            </m:r>
          </m:e>
        </m:acc>
      </m:oMath>
      <w:r w:rsidRPr="0000336C">
        <w:rPr>
          <w:rFonts w:ascii="Arial" w:hAnsi="Arial" w:cs="Arial"/>
          <w:sz w:val="20"/>
          <w:szCs w:val="20"/>
        </w:rPr>
        <w:t>,   é isósceles. Determine as medidas de x e y.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1524000"/>
            <wp:effectExtent l="19050" t="0" r="952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36C">
        <w:rPr>
          <w:rFonts w:ascii="Arial" w:hAnsi="Arial" w:cs="Arial"/>
          <w:sz w:val="20"/>
          <w:szCs w:val="20"/>
        </w:rPr>
        <w:t xml:space="preserve"> 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44. Determine a medida de cada ângulo interno do triângulo ABC.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43200" cy="1343025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0336C">
        <w:rPr>
          <w:rFonts w:ascii="Arial" w:hAnsi="Arial" w:cs="Arial"/>
          <w:sz w:val="20"/>
          <w:szCs w:val="20"/>
        </w:rPr>
        <w:t>45.</w:t>
      </w:r>
      <w:proofErr w:type="gramEnd"/>
      <w:r w:rsidRPr="0000336C">
        <w:rPr>
          <w:rFonts w:ascii="Arial" w:hAnsi="Arial" w:cs="Arial"/>
          <w:sz w:val="20"/>
          <w:szCs w:val="20"/>
        </w:rPr>
        <w:t>Os ângulos de um triângulo medidos em graus são:  3x – 48, 2x + 10 e x – 10. Quanto mede o maior ângulo?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46. Determine a medida de cada ângulo interno do paralelogramo.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71725" cy="1057275"/>
            <wp:effectExtent l="19050" t="0" r="9525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47. Calcule a medida dos ângulos internos do trapézio. Em seguida, classifique-o </w:t>
      </w:r>
      <w:proofErr w:type="gramStart"/>
      <w:r w:rsidRPr="0000336C">
        <w:rPr>
          <w:rFonts w:ascii="Arial" w:hAnsi="Arial" w:cs="Arial"/>
          <w:sz w:val="20"/>
          <w:szCs w:val="20"/>
        </w:rPr>
        <w:t>em retângulo, isósceles ou escaleno</w:t>
      </w:r>
      <w:proofErr w:type="gramEnd"/>
      <w:r w:rsidRPr="0000336C">
        <w:rPr>
          <w:rFonts w:ascii="Arial" w:hAnsi="Arial" w:cs="Arial"/>
          <w:sz w:val="20"/>
          <w:szCs w:val="20"/>
        </w:rPr>
        <w:t>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371725" cy="1314450"/>
            <wp:effectExtent l="19050" t="0" r="9525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48. Verifique se cada afirmativa é verdadeira ou falsa.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a) Todo trapézio possui um par de lados paralelos.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b) Se um trapézio tem dois ângulos internos medindo 90º, então esse trapézio é retângulo.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c) Todo trapézio é um paralelogramo.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d) Todo trapézio que tem dois ângulos internos congruentes é isósceles.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 xml:space="preserve">49. O trapézio ABCD da figura é </w:t>
      </w:r>
      <w:proofErr w:type="gramStart"/>
      <w:r w:rsidRPr="0000336C">
        <w:rPr>
          <w:rFonts w:ascii="Arial" w:hAnsi="Arial" w:cs="Arial"/>
          <w:sz w:val="20"/>
          <w:szCs w:val="20"/>
        </w:rPr>
        <w:t>isósceles</w:t>
      </w:r>
      <w:proofErr w:type="gramEnd"/>
      <w:r w:rsidRPr="0000336C">
        <w:rPr>
          <w:rFonts w:ascii="Arial" w:hAnsi="Arial" w:cs="Arial"/>
          <w:sz w:val="20"/>
          <w:szCs w:val="20"/>
        </w:rPr>
        <w:t>. Quais são as medidas dos ângulos internos desse trapézio?</w:t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81275" cy="1409700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0336C" w:rsidRPr="0000336C" w:rsidRDefault="0000336C" w:rsidP="0000336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00336C">
        <w:rPr>
          <w:rFonts w:ascii="Arial" w:hAnsi="Arial" w:cs="Arial"/>
          <w:sz w:val="20"/>
          <w:szCs w:val="20"/>
        </w:rPr>
        <w:t>50. Num trapézio retângulo, o ângulo obtuso mede 106º. Quais são as medidas dos outros três ângulos desse trapézio?</w:t>
      </w: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36C" w:rsidRDefault="0000336C" w:rsidP="0000336C">
      <w:pPr>
        <w:spacing w:after="0" w:line="240" w:lineRule="auto"/>
      </w:pPr>
    </w:p>
    <w:p w:rsidR="0000336C" w:rsidRDefault="0000336C" w:rsidP="0000336C">
      <w:pPr>
        <w:spacing w:after="0" w:line="240" w:lineRule="auto"/>
      </w:pPr>
    </w:p>
    <w:p w:rsidR="0000336C" w:rsidRDefault="0000336C" w:rsidP="0000336C">
      <w:pPr>
        <w:spacing w:after="0" w:line="240" w:lineRule="auto"/>
        <w:jc w:val="both"/>
        <w:rPr>
          <w:rFonts w:ascii="Arial" w:hAnsi="Arial" w:cs="Arial"/>
        </w:rPr>
      </w:pPr>
    </w:p>
    <w:sectPr w:rsidR="0000336C" w:rsidSect="007B03B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4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09E3"/>
    <w:rsid w:val="0000336C"/>
    <w:rsid w:val="00074508"/>
    <w:rsid w:val="000D3477"/>
    <w:rsid w:val="00186D89"/>
    <w:rsid w:val="001D32A4"/>
    <w:rsid w:val="003205CA"/>
    <w:rsid w:val="005809E3"/>
    <w:rsid w:val="006C34EC"/>
    <w:rsid w:val="007078D4"/>
    <w:rsid w:val="00795695"/>
    <w:rsid w:val="007B03BC"/>
    <w:rsid w:val="00AA3A45"/>
    <w:rsid w:val="00C53E6F"/>
    <w:rsid w:val="00D57905"/>
    <w:rsid w:val="00DE21E6"/>
    <w:rsid w:val="00EC3154"/>
    <w:rsid w:val="00EE3FFF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6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1088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4</cp:revision>
  <dcterms:created xsi:type="dcterms:W3CDTF">2016-10-10T12:04:00Z</dcterms:created>
  <dcterms:modified xsi:type="dcterms:W3CDTF">2016-10-10T12:25:00Z</dcterms:modified>
</cp:coreProperties>
</file>