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412" w:rsidRDefault="00A648AB" w:rsidP="00FF3412">
      <w:pPr>
        <w:jc w:val="both"/>
        <w:rPr>
          <w:rFonts w:ascii="Arial" w:hAnsi="Arial" w:cs="Arial"/>
          <w:sz w:val="22"/>
        </w:rPr>
      </w:pPr>
      <w:r w:rsidRPr="00A648AB">
        <w:pict>
          <v:roundrect id="AutoShape 48" o:spid="_x0000_s1027" style="position:absolute;left:0;text-align:left;margin-left:-63.25pt;margin-top:-14.6pt;width:112.25pt;height:94.7pt;z-index:251651072;visibility:visible;v-text-anchor:middle" arcsize="51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" filled="f" fillcolor="black" strokeweight="1pt"/>
        </w:pict>
      </w:r>
      <w:r w:rsidRPr="00A648AB">
        <w:pict>
          <v:roundrect id="AutoShape 47" o:spid="_x0000_s1029" style="position:absolute;left:0;text-align:left;margin-left:371.5pt;margin-top:5.9pt;width:75.15pt;height:51.5pt;z-index:251652096;visibility:visible" arcsize="75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" filled="f" fillcolor="#0c9" strokeweight="1pt">
            <v:textbox inset=".5mm,.5mm,.5mm,11.5mm">
              <w:txbxContent>
                <w:p w:rsidR="00FF3412" w:rsidRDefault="00FF3412" w:rsidP="00FF3412"/>
              </w:txbxContent>
            </v:textbox>
          </v:roundrect>
        </w:pict>
      </w:r>
      <w:r w:rsidRPr="00A648AB">
        <w:pict>
          <v:roundrect id="AutoShape 43" o:spid="_x0000_s1030" style="position:absolute;left:0;text-align:left;margin-left:287.7pt;margin-top:5.9pt;width:81.65pt;height:15pt;z-index:2516531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" filled="f" fillcolor="#0c9" strokeweight="1pt">
            <v:textbox inset="1.84081mm,0,0,0">
              <w:txbxContent>
                <w:p w:rsidR="00FF3412" w:rsidRDefault="00FF3412" w:rsidP="00FF3412">
                  <w:pPr>
                    <w:pStyle w:val="Ttulo1"/>
                    <w:jc w:val="left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1º BIMESTRE</w:t>
                  </w:r>
                </w:p>
              </w:txbxContent>
            </v:textbox>
          </v:roundrect>
        </w:pict>
      </w:r>
      <w:r w:rsidRPr="00A648AB">
        <w:pict>
          <v:roundrect id="AutoShape 46" o:spid="_x0000_s1031" style="position:absolute;left:0;text-align:left;margin-left:287.7pt;margin-top:26.85pt;width:78.5pt;height:33.65pt;z-index:25165414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" filled="f" fillcolor="#0c9" strokeweight="1pt">
            <v:textbox inset="1.84081mm,0,0,0">
              <w:txbxContent>
                <w:p w:rsidR="00FF3412" w:rsidRDefault="00FF3412" w:rsidP="00FF3412"/>
              </w:txbxContent>
            </v:textbox>
          </v:roundrect>
        </w:pict>
      </w:r>
      <w:r w:rsidRPr="00A648AB">
        <w:pict>
          <v:roundrect id="AutoShape 44" o:spid="_x0000_s1033" style="position:absolute;left:0;text-align:left;margin-left:59.65pt;margin-top:26.85pt;width:214.65pt;height:15.15pt;z-index:251655168;visibility:visible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" filled="f" fillcolor="#0c9" strokeweight="1pt">
            <v:textbox inset="1.84081mm,0,0,0">
              <w:txbxContent>
                <w:p w:rsidR="00FF3412" w:rsidRDefault="00FF3412" w:rsidP="00FF3412"/>
              </w:txbxContent>
            </v:textbox>
          </v:roundrect>
        </w:pict>
      </w:r>
      <w:r w:rsidRPr="00A648AB">
        <w:pict>
          <v:roundrect id="AutoShape 49" o:spid="_x0000_s1034" style="position:absolute;left:0;text-align:left;margin-left:59.65pt;margin-top:46.45pt;width:214.65pt;height:15pt;z-index:251656192;visibility:visible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" filled="f" fillcolor="#0c9" strokeweight="1pt">
            <v:textbox inset="1.84081mm,0,0,0">
              <w:txbxContent>
                <w:p w:rsidR="00FF3412" w:rsidRDefault="00FF3412" w:rsidP="00FF3412">
                  <w:pPr>
                    <w:pStyle w:val="Ttulo2"/>
                    <w:jc w:val="left"/>
                    <w:rPr>
                      <w:sz w:val="20"/>
                    </w:rPr>
                  </w:pPr>
                  <w:proofErr w:type="gramStart"/>
                  <w:r>
                    <w:rPr>
                      <w:sz w:val="20"/>
                    </w:rPr>
                    <w:t>PROFESSOR(</w:t>
                  </w:r>
                  <w:proofErr w:type="gramEnd"/>
                  <w:r>
                    <w:rPr>
                      <w:sz w:val="20"/>
                    </w:rPr>
                    <w:t>A): Leyla Café</w:t>
                  </w:r>
                </w:p>
              </w:txbxContent>
            </v:textbox>
          </v:roundrect>
        </w:pict>
      </w:r>
      <w:r w:rsidRPr="00A648AB">
        <w:pict>
          <v:roundrect id="AutoShape 42" o:spid="_x0000_s1036" style="position:absolute;left:0;text-align:left;margin-left:175.2pt;margin-top:5.9pt;width:106.55pt;height:15pt;z-index:2516572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" filled="f" fillcolor="#0c9" strokeweight="1pt">
            <v:textbox inset="1.84081mm,0,0,0">
              <w:txbxContent>
                <w:p w:rsidR="00FF3412" w:rsidRDefault="00FF3412" w:rsidP="00FF3412">
                  <w:pPr>
                    <w:pStyle w:val="Ttulo3"/>
                    <w:jc w:val="lef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TURMA: </w:t>
                  </w:r>
                </w:p>
              </w:txbxContent>
            </v:textbox>
          </v:roundrect>
        </w:pict>
      </w:r>
      <w:r w:rsidRPr="00A648AB">
        <w:pict>
          <v:roundrect id="AutoShape 50" o:spid="_x0000_s1035" style="position:absolute;left:0;text-align:left;margin-left:59.65pt;margin-top:-18.35pt;width:387pt;height:19.15pt;z-index:251658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" filled="f" fillcolor="#0c9" strokeweight="1pt">
            <v:textbox inset="1.84081mm,0,0,0">
              <w:txbxContent>
                <w:p w:rsidR="00FF3412" w:rsidRDefault="00FF3412" w:rsidP="00FF3412">
                  <w:pPr>
                    <w:jc w:val="center"/>
                    <w:rPr>
                      <w:rFonts w:ascii="Arial" w:hAnsi="Arial" w:cs="Arial"/>
                      <w:b/>
                      <w:snapToGrid w:val="0"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snapToGrid w:val="0"/>
                      <w:color w:val="000000"/>
                    </w:rPr>
                    <w:t>Banco de Questões</w:t>
                  </w:r>
                </w:p>
              </w:txbxContent>
            </v:textbox>
          </v:roundrect>
        </w:pict>
      </w:r>
      <w:r w:rsidRPr="00A648AB">
        <w:pict>
          <v:roundrect id="AutoShape 45" o:spid="_x0000_s1032" style="position:absolute;left:0;text-align:left;margin-left:59.65pt;margin-top:68pt;width:387pt;height:19.75pt;z-index:2516592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" filled="f" fillcolor="#0c9" strokeweight="1pt">
            <v:textbox inset="1.84081mm,0,0,0">
              <w:txbxContent>
                <w:p w:rsidR="00FF3412" w:rsidRDefault="00FF3412" w:rsidP="00FF3412">
                  <w:pPr>
                    <w:rPr>
                      <w:rFonts w:ascii="Arial" w:hAnsi="Arial" w:cs="Arial"/>
                      <w:b/>
                      <w:snapToGrid w:val="0"/>
                      <w:color w:val="000000"/>
                      <w:sz w:val="20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snapToGrid w:val="0"/>
                      <w:color w:val="000000"/>
                      <w:sz w:val="20"/>
                    </w:rPr>
                    <w:t>ALUNO(</w:t>
                  </w:r>
                  <w:proofErr w:type="gramEnd"/>
                  <w:r>
                    <w:rPr>
                      <w:rFonts w:ascii="Arial" w:hAnsi="Arial" w:cs="Arial"/>
                      <w:b/>
                      <w:snapToGrid w:val="0"/>
                      <w:color w:val="000000"/>
                      <w:sz w:val="20"/>
                    </w:rPr>
                    <w:t>A):</w:t>
                  </w:r>
                  <w:r>
                    <w:rPr>
                      <w:rFonts w:ascii="Arial" w:hAnsi="Arial" w:cs="Arial"/>
                      <w:b/>
                      <w:snapToGrid w:val="0"/>
                      <w:color w:val="000000"/>
                      <w:sz w:val="20"/>
                    </w:rPr>
                    <w:tab/>
                  </w:r>
                  <w:r>
                    <w:rPr>
                      <w:rFonts w:ascii="Arial" w:hAnsi="Arial" w:cs="Arial"/>
                      <w:b/>
                      <w:snapToGrid w:val="0"/>
                      <w:color w:val="000000"/>
                      <w:sz w:val="20"/>
                    </w:rPr>
                    <w:tab/>
                  </w:r>
                  <w:r>
                    <w:rPr>
                      <w:rFonts w:ascii="Arial" w:hAnsi="Arial" w:cs="Arial"/>
                      <w:b/>
                      <w:snapToGrid w:val="0"/>
                      <w:color w:val="000000"/>
                      <w:sz w:val="20"/>
                    </w:rPr>
                    <w:tab/>
                  </w:r>
                  <w:r>
                    <w:rPr>
                      <w:rFonts w:ascii="Arial" w:hAnsi="Arial" w:cs="Arial"/>
                      <w:b/>
                      <w:snapToGrid w:val="0"/>
                      <w:color w:val="000000"/>
                      <w:sz w:val="20"/>
                    </w:rPr>
                    <w:tab/>
                  </w:r>
                  <w:r>
                    <w:rPr>
                      <w:rFonts w:ascii="Arial" w:hAnsi="Arial" w:cs="Arial"/>
                      <w:b/>
                      <w:snapToGrid w:val="0"/>
                      <w:color w:val="000000"/>
                      <w:sz w:val="20"/>
                    </w:rPr>
                    <w:tab/>
                  </w:r>
                  <w:r>
                    <w:rPr>
                      <w:rFonts w:ascii="Arial" w:hAnsi="Arial" w:cs="Arial"/>
                      <w:b/>
                      <w:snapToGrid w:val="0"/>
                      <w:color w:val="000000"/>
                      <w:sz w:val="20"/>
                    </w:rPr>
                    <w:tab/>
                  </w:r>
                  <w:r>
                    <w:rPr>
                      <w:rFonts w:ascii="Arial" w:hAnsi="Arial" w:cs="Arial"/>
                      <w:b/>
                      <w:snapToGrid w:val="0"/>
                      <w:color w:val="000000"/>
                      <w:sz w:val="20"/>
                    </w:rPr>
                    <w:tab/>
                  </w:r>
                  <w:r>
                    <w:rPr>
                      <w:rFonts w:ascii="Arial" w:hAnsi="Arial" w:cs="Arial"/>
                      <w:b/>
                      <w:snapToGrid w:val="0"/>
                      <w:color w:val="000000"/>
                      <w:sz w:val="20"/>
                    </w:rPr>
                    <w:tab/>
                    <w:t>Nº:</w:t>
                  </w:r>
                </w:p>
              </w:txbxContent>
            </v:textbox>
          </v:roundrect>
        </w:pict>
      </w:r>
      <w:r w:rsidRPr="00A648AB">
        <w:pict>
          <v:roundrect id="AutoShape 41" o:spid="_x0000_s1028" style="position:absolute;left:0;text-align:left;margin-left:59.65pt;margin-top:5.9pt;width:108.3pt;height:15pt;z-index:2516602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" filled="f" fillcolor="#0c9" strokeweight="1pt">
            <v:textbox inset="1.84081mm,0,0,0">
              <w:txbxContent>
                <w:p w:rsidR="00FF3412" w:rsidRDefault="00FF3412" w:rsidP="00FF3412">
                  <w:pPr>
                    <w:pStyle w:val="Ttulo1"/>
                    <w:jc w:val="left"/>
                    <w:rPr>
                      <w:rFonts w:ascii="Arial" w:hAnsi="Arial" w:cs="Arial"/>
                      <w:sz w:val="20"/>
                      <w:u w:val="none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SÉRIE: 6º</w:t>
                  </w:r>
                  <w:r>
                    <w:rPr>
                      <w:rFonts w:ascii="Arial" w:hAnsi="Arial" w:cs="Arial"/>
                      <w:sz w:val="20"/>
                      <w:u w:val="none"/>
                    </w:rPr>
                    <w:t xml:space="preserve"> ANO</w:t>
                  </w:r>
                </w:p>
              </w:txbxContent>
            </v:textbox>
          </v:roundrect>
        </w:pict>
      </w:r>
      <w:r w:rsidR="00FF3412"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margin">
              <wp:posOffset>-651510</wp:posOffset>
            </wp:positionH>
            <wp:positionV relativeFrom="margin">
              <wp:posOffset>-147320</wp:posOffset>
            </wp:positionV>
            <wp:extent cx="1123950" cy="1143000"/>
            <wp:effectExtent l="19050" t="0" r="0" b="0"/>
            <wp:wrapNone/>
            <wp:docPr id="19" name="Imagem 1" descr="LOGO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LOGO 2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3412" w:rsidRDefault="00FF3412" w:rsidP="00FF3412">
      <w:pPr>
        <w:jc w:val="both"/>
        <w:rPr>
          <w:rFonts w:ascii="Arial" w:hAnsi="Arial" w:cs="Arial"/>
          <w:sz w:val="22"/>
        </w:rPr>
      </w:pPr>
    </w:p>
    <w:p w:rsidR="00FF3412" w:rsidRDefault="00FF3412" w:rsidP="00FF3412">
      <w:pPr>
        <w:jc w:val="both"/>
        <w:rPr>
          <w:rFonts w:ascii="Arial" w:hAnsi="Arial" w:cs="Arial"/>
          <w:sz w:val="22"/>
        </w:rPr>
      </w:pPr>
    </w:p>
    <w:p w:rsidR="00FF3412" w:rsidRDefault="00FF3412" w:rsidP="00FF3412">
      <w:pPr>
        <w:jc w:val="both"/>
        <w:rPr>
          <w:rFonts w:ascii="Arial" w:hAnsi="Arial" w:cs="Arial"/>
          <w:sz w:val="22"/>
        </w:rPr>
      </w:pPr>
    </w:p>
    <w:p w:rsidR="00FF3412" w:rsidRDefault="00FF3412" w:rsidP="00FF3412">
      <w:pPr>
        <w:jc w:val="both"/>
        <w:rPr>
          <w:rFonts w:ascii="Arial" w:hAnsi="Arial" w:cs="Arial"/>
          <w:sz w:val="22"/>
        </w:rPr>
      </w:pPr>
    </w:p>
    <w:p w:rsidR="00FF3412" w:rsidRDefault="00FF3412" w:rsidP="00FF3412">
      <w:pPr>
        <w:jc w:val="both"/>
        <w:rPr>
          <w:rFonts w:ascii="Arial" w:hAnsi="Arial" w:cs="Arial"/>
          <w:sz w:val="22"/>
        </w:rPr>
      </w:pPr>
    </w:p>
    <w:p w:rsidR="00FF3412" w:rsidRDefault="00FF3412" w:rsidP="00FF3412">
      <w:pPr>
        <w:rPr>
          <w:rFonts w:ascii="Arial" w:hAnsi="Arial" w:cs="Arial"/>
          <w:sz w:val="22"/>
        </w:rPr>
      </w:pPr>
    </w:p>
    <w:p w:rsidR="00FF3412" w:rsidRDefault="00FF3412" w:rsidP="00FF3412">
      <w:pPr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iCs/>
          <w:sz w:val="20"/>
          <w:szCs w:val="20"/>
        </w:rPr>
      </w:pPr>
      <w:proofErr w:type="gramStart"/>
      <w:r w:rsidRPr="00E85F2A">
        <w:rPr>
          <w:rFonts w:ascii="Arial" w:hAnsi="Arial" w:cs="Arial"/>
          <w:iCs/>
          <w:sz w:val="20"/>
          <w:szCs w:val="20"/>
        </w:rPr>
        <w:t>01.</w:t>
      </w:r>
      <w:proofErr w:type="gramEnd"/>
      <w:r w:rsidRPr="00E85F2A">
        <w:rPr>
          <w:rFonts w:ascii="Arial" w:hAnsi="Arial" w:cs="Arial"/>
          <w:iCs/>
          <w:sz w:val="20"/>
          <w:szCs w:val="20"/>
        </w:rPr>
        <w:t xml:space="preserve">As fichas apresentam números escritos no sistema de numeração romano.   </w:t>
      </w:r>
    </w:p>
    <w:p w:rsidR="00FF3412" w:rsidRPr="00E85F2A" w:rsidRDefault="00A648AB" w:rsidP="00E85F2A">
      <w:pPr>
        <w:tabs>
          <w:tab w:val="left" w:pos="3465"/>
        </w:tabs>
        <w:ind w:left="-1276" w:right="-427"/>
        <w:jc w:val="both"/>
        <w:rPr>
          <w:rFonts w:ascii="Arial" w:hAnsi="Arial" w:cs="Arial"/>
          <w:iCs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189.45pt;margin-top:1.75pt;width:78.2pt;height:22.2pt;z-index:251661312;mso-height-percent:200;mso-height-percent:200;mso-width-relative:margin;mso-height-relative:margin">
            <v:textbox style="mso-fit-shape-to-text:t">
              <w:txbxContent>
                <w:p w:rsidR="00FF3412" w:rsidRDefault="00FF3412" w:rsidP="00FF3412">
                  <w:pPr>
                    <w:jc w:val="center"/>
                  </w:pPr>
                  <w:r>
                    <w:t>XXXVI</w:t>
                  </w:r>
                </w:p>
              </w:txbxContent>
            </v:textbox>
          </v:shape>
        </w:pict>
      </w:r>
      <w:r w:rsidRPr="00E85F2A">
        <w:rPr>
          <w:rFonts w:ascii="Arial" w:hAnsi="Arial" w:cs="Arial"/>
          <w:sz w:val="20"/>
          <w:szCs w:val="20"/>
        </w:rPr>
        <w:pict>
          <v:shape id="_x0000_s1037" type="#_x0000_t202" style="position:absolute;left:0;text-align:left;margin-left:31.2pt;margin-top:1.35pt;width:71.55pt;height:22.2pt;z-index:251662336;mso-height-percent:200;mso-height-percent:200;mso-width-relative:margin;mso-height-relative:margin">
            <v:textbox style="mso-fit-shape-to-text:t">
              <w:txbxContent>
                <w:p w:rsidR="00FF3412" w:rsidRDefault="00FF3412" w:rsidP="00FF3412">
                  <w:pPr>
                    <w:jc w:val="center"/>
                  </w:pPr>
                  <w:r>
                    <w:t>MCLIII</w:t>
                  </w:r>
                </w:p>
              </w:txbxContent>
            </v:textbox>
          </v:shape>
        </w:pict>
      </w:r>
      <w:r w:rsidR="00FF3412" w:rsidRPr="00E85F2A">
        <w:rPr>
          <w:rFonts w:ascii="Arial" w:hAnsi="Arial" w:cs="Arial"/>
          <w:iCs/>
          <w:sz w:val="20"/>
          <w:szCs w:val="20"/>
        </w:rPr>
        <w:t xml:space="preserve">a) </w:t>
      </w:r>
      <w:r w:rsidR="00FF3412" w:rsidRPr="00E85F2A">
        <w:rPr>
          <w:rFonts w:ascii="Arial" w:hAnsi="Arial" w:cs="Arial"/>
          <w:iCs/>
          <w:sz w:val="20"/>
          <w:szCs w:val="20"/>
        </w:rPr>
        <w:tab/>
        <w:t xml:space="preserve">d) </w:t>
      </w:r>
    </w:p>
    <w:p w:rsidR="00FF3412" w:rsidRDefault="00E85F2A" w:rsidP="00E85F2A">
      <w:pPr>
        <w:ind w:left="-1276" w:right="-427"/>
        <w:jc w:val="both"/>
        <w:rPr>
          <w:rFonts w:ascii="Arial" w:hAnsi="Arial" w:cs="Arial"/>
          <w:iCs/>
          <w:sz w:val="20"/>
          <w:szCs w:val="20"/>
        </w:rPr>
      </w:pPr>
      <w:proofErr w:type="gramStart"/>
      <w:r>
        <w:rPr>
          <w:rFonts w:ascii="Arial" w:hAnsi="Arial" w:cs="Arial"/>
          <w:iCs/>
          <w:sz w:val="20"/>
          <w:szCs w:val="20"/>
        </w:rPr>
        <w:t>[</w:t>
      </w:r>
    </w:p>
    <w:p w:rsidR="00E85F2A" w:rsidRPr="00E85F2A" w:rsidRDefault="00E85F2A" w:rsidP="00E85F2A">
      <w:pPr>
        <w:ind w:left="-1276" w:right="-427"/>
        <w:jc w:val="both"/>
        <w:rPr>
          <w:rFonts w:ascii="Arial" w:hAnsi="Arial" w:cs="Arial"/>
          <w:iCs/>
          <w:sz w:val="20"/>
          <w:szCs w:val="20"/>
        </w:rPr>
      </w:pPr>
      <w:proofErr w:type="gramEnd"/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iCs/>
          <w:sz w:val="20"/>
          <w:szCs w:val="20"/>
        </w:rPr>
      </w:pPr>
    </w:p>
    <w:p w:rsidR="00FF3412" w:rsidRPr="00E85F2A" w:rsidRDefault="00A648AB" w:rsidP="00E85F2A">
      <w:pPr>
        <w:tabs>
          <w:tab w:val="left" w:pos="3405"/>
        </w:tabs>
        <w:ind w:left="-1276" w:right="-427"/>
        <w:jc w:val="both"/>
        <w:rPr>
          <w:rFonts w:ascii="Arial" w:hAnsi="Arial" w:cs="Arial"/>
          <w:iCs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pict>
          <v:shape id="_x0000_s1041" type="#_x0000_t202" style="position:absolute;left:0;text-align:left;margin-left:186.95pt;margin-top:.6pt;width:81.5pt;height:22.2pt;z-index:251663360;mso-height-percent:200;mso-height-percent:200;mso-width-relative:margin;mso-height-relative:margin">
            <v:textbox style="mso-next-textbox:#_x0000_s1041;mso-fit-shape-to-text:t">
              <w:txbxContent>
                <w:p w:rsidR="00FF3412" w:rsidRDefault="00FF3412" w:rsidP="00FF3412">
                  <w:r>
                    <w:t>DCCXXVIII</w:t>
                  </w:r>
                </w:p>
              </w:txbxContent>
            </v:textbox>
          </v:shape>
        </w:pict>
      </w:r>
      <w:r w:rsidRPr="00E85F2A">
        <w:rPr>
          <w:rFonts w:ascii="Arial" w:hAnsi="Arial" w:cs="Arial"/>
          <w:sz w:val="20"/>
          <w:szCs w:val="20"/>
        </w:rPr>
        <w:pict>
          <v:shape id="_x0000_s1038" type="#_x0000_t202" style="position:absolute;left:0;text-align:left;margin-left:31.6pt;margin-top:.25pt;width:71.55pt;height:22.1pt;z-index:251664384;mso-width-relative:margin;mso-height-relative:margin">
            <v:textbox style="mso-next-textbox:#_x0000_s1038">
              <w:txbxContent>
                <w:p w:rsidR="00FF3412" w:rsidRDefault="00FF3412" w:rsidP="00FF3412">
                  <w:pPr>
                    <w:jc w:val="center"/>
                  </w:pPr>
                  <w:r>
                    <w:t>XLIV</w:t>
                  </w:r>
                </w:p>
              </w:txbxContent>
            </v:textbox>
          </v:shape>
        </w:pict>
      </w:r>
      <w:r w:rsidR="00E85F2A">
        <w:rPr>
          <w:rFonts w:ascii="Arial" w:hAnsi="Arial" w:cs="Arial"/>
          <w:iCs/>
          <w:sz w:val="20"/>
          <w:szCs w:val="20"/>
        </w:rPr>
        <w:t xml:space="preserve">    </w:t>
      </w:r>
      <w:r w:rsidR="00FF3412" w:rsidRPr="00E85F2A">
        <w:rPr>
          <w:rFonts w:ascii="Arial" w:hAnsi="Arial" w:cs="Arial"/>
          <w:iCs/>
          <w:sz w:val="20"/>
          <w:szCs w:val="20"/>
        </w:rPr>
        <w:tab/>
      </w:r>
      <w:proofErr w:type="gramStart"/>
      <w:r w:rsidR="00FF3412" w:rsidRPr="00E85F2A">
        <w:rPr>
          <w:rFonts w:ascii="Arial" w:hAnsi="Arial" w:cs="Arial"/>
          <w:iCs/>
          <w:sz w:val="20"/>
          <w:szCs w:val="20"/>
        </w:rPr>
        <w:t>e</w:t>
      </w:r>
      <w:proofErr w:type="gramEnd"/>
      <w:r w:rsidR="00FF3412" w:rsidRPr="00E85F2A">
        <w:rPr>
          <w:rFonts w:ascii="Arial" w:hAnsi="Arial" w:cs="Arial"/>
          <w:iCs/>
          <w:sz w:val="20"/>
          <w:szCs w:val="20"/>
        </w:rPr>
        <w:t>)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iCs/>
          <w:sz w:val="20"/>
          <w:szCs w:val="20"/>
        </w:rPr>
      </w:pPr>
      <w:proofErr w:type="gramStart"/>
      <w:r w:rsidRPr="00E85F2A">
        <w:rPr>
          <w:rFonts w:ascii="Arial" w:hAnsi="Arial" w:cs="Arial"/>
          <w:iCs/>
          <w:sz w:val="20"/>
          <w:szCs w:val="20"/>
        </w:rPr>
        <w:t>b)</w:t>
      </w:r>
      <w:proofErr w:type="gramEnd"/>
    </w:p>
    <w:p w:rsidR="00FF3412" w:rsidRDefault="00FF3412" w:rsidP="00E85F2A">
      <w:pPr>
        <w:ind w:left="-1276" w:right="-427"/>
        <w:jc w:val="both"/>
        <w:rPr>
          <w:rFonts w:ascii="Arial" w:hAnsi="Arial" w:cs="Arial"/>
          <w:iCs/>
          <w:sz w:val="20"/>
          <w:szCs w:val="20"/>
        </w:rPr>
      </w:pPr>
    </w:p>
    <w:p w:rsidR="00E85F2A" w:rsidRPr="00E85F2A" w:rsidRDefault="00E85F2A" w:rsidP="00E85F2A">
      <w:pPr>
        <w:ind w:left="-1276" w:right="-427"/>
        <w:jc w:val="both"/>
        <w:rPr>
          <w:rFonts w:ascii="Arial" w:hAnsi="Arial" w:cs="Arial"/>
          <w:iCs/>
          <w:sz w:val="20"/>
          <w:szCs w:val="20"/>
        </w:rPr>
      </w:pPr>
    </w:p>
    <w:p w:rsidR="00FF3412" w:rsidRPr="00E85F2A" w:rsidRDefault="00A648AB" w:rsidP="00E85F2A">
      <w:pPr>
        <w:ind w:left="-1276" w:right="-427"/>
        <w:jc w:val="both"/>
        <w:rPr>
          <w:rFonts w:ascii="Arial" w:hAnsi="Arial" w:cs="Arial"/>
          <w:iCs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pict>
          <v:shape id="_x0000_s1039" type="#_x0000_t202" style="position:absolute;left:0;text-align:left;margin-left:31.6pt;margin-top:1.85pt;width:71.55pt;height:22.2pt;z-index:251665408;mso-height-percent:200;mso-height-percent:200;mso-width-relative:margin;mso-height-relative:margin">
            <v:textbox style="mso-fit-shape-to-text:t">
              <w:txbxContent>
                <w:p w:rsidR="00FF3412" w:rsidRDefault="00FF3412" w:rsidP="00FF3412">
                  <w:r>
                    <w:t>MMMDII</w:t>
                  </w:r>
                </w:p>
              </w:txbxContent>
            </v:textbox>
          </v:shape>
        </w:pict>
      </w:r>
      <w:r w:rsidRPr="00E85F2A">
        <w:rPr>
          <w:rFonts w:ascii="Arial" w:hAnsi="Arial" w:cs="Arial"/>
          <w:sz w:val="20"/>
          <w:szCs w:val="20"/>
        </w:rPr>
        <w:pict>
          <v:shape id="_x0000_s1042" type="#_x0000_t202" style="position:absolute;left:0;text-align:left;margin-left:190.25pt;margin-top:2.3pt;width:78.2pt;height:22.2pt;z-index:251666432;mso-height-percent:200;mso-height-percent:200;mso-width-relative:margin;mso-height-relative:margin">
            <v:textbox style="mso-fit-shape-to-text:t">
              <w:txbxContent>
                <w:p w:rsidR="00FF3412" w:rsidRDefault="00FF3412" w:rsidP="00FF3412">
                  <w:pPr>
                    <w:jc w:val="center"/>
                  </w:pPr>
                  <w:r>
                    <w:t>CCXCIX</w:t>
                  </w:r>
                </w:p>
              </w:txbxContent>
            </v:textbox>
          </v:shape>
        </w:pict>
      </w:r>
    </w:p>
    <w:p w:rsidR="00FF3412" w:rsidRPr="00E85F2A" w:rsidRDefault="00FF3412" w:rsidP="00E85F2A">
      <w:pPr>
        <w:tabs>
          <w:tab w:val="left" w:pos="3600"/>
        </w:tabs>
        <w:ind w:left="-1276" w:right="-427"/>
        <w:jc w:val="both"/>
        <w:rPr>
          <w:rFonts w:ascii="Arial" w:hAnsi="Arial" w:cs="Arial"/>
          <w:iCs/>
          <w:sz w:val="20"/>
          <w:szCs w:val="20"/>
        </w:rPr>
      </w:pPr>
      <w:r w:rsidRPr="00E85F2A">
        <w:rPr>
          <w:rFonts w:ascii="Arial" w:hAnsi="Arial" w:cs="Arial"/>
          <w:iCs/>
          <w:sz w:val="20"/>
          <w:szCs w:val="20"/>
        </w:rPr>
        <w:t xml:space="preserve">c) </w:t>
      </w:r>
      <w:r w:rsidRPr="00E85F2A">
        <w:rPr>
          <w:rFonts w:ascii="Arial" w:hAnsi="Arial" w:cs="Arial"/>
          <w:iCs/>
          <w:sz w:val="20"/>
          <w:szCs w:val="20"/>
        </w:rPr>
        <w:tab/>
        <w:t xml:space="preserve">f) 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iCs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iCs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iCs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iCs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iCs/>
          <w:sz w:val="20"/>
          <w:szCs w:val="20"/>
        </w:rPr>
      </w:pPr>
      <w:r w:rsidRPr="00E85F2A">
        <w:rPr>
          <w:rFonts w:ascii="Arial" w:hAnsi="Arial" w:cs="Arial"/>
          <w:iCs/>
          <w:sz w:val="20"/>
          <w:szCs w:val="20"/>
        </w:rPr>
        <w:t>Utilizando o sistema de numeração indo-arábico, escreva os números apresentados em cada ficha.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iCs/>
          <w:sz w:val="20"/>
          <w:szCs w:val="20"/>
        </w:rPr>
      </w:pPr>
      <w:r w:rsidRPr="00E85F2A">
        <w:rPr>
          <w:rFonts w:ascii="Arial" w:hAnsi="Arial" w:cs="Arial"/>
          <w:iCs/>
          <w:sz w:val="20"/>
          <w:szCs w:val="20"/>
        </w:rPr>
        <w:t>a) ____________________________      d) ______________________________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iCs/>
          <w:sz w:val="20"/>
          <w:szCs w:val="20"/>
        </w:rPr>
      </w:pPr>
      <w:r w:rsidRPr="00E85F2A">
        <w:rPr>
          <w:rFonts w:ascii="Arial" w:hAnsi="Arial" w:cs="Arial"/>
          <w:iCs/>
          <w:sz w:val="20"/>
          <w:szCs w:val="20"/>
        </w:rPr>
        <w:t>b) ____________________________      e) ______________________________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iCs/>
          <w:sz w:val="20"/>
          <w:szCs w:val="20"/>
        </w:rPr>
      </w:pPr>
      <w:r w:rsidRPr="00E85F2A">
        <w:rPr>
          <w:rFonts w:ascii="Arial" w:hAnsi="Arial" w:cs="Arial"/>
          <w:iCs/>
          <w:sz w:val="20"/>
          <w:szCs w:val="20"/>
        </w:rPr>
        <w:t>c) ____________________________      f) _______________________________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iCs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 xml:space="preserve">02. Observe os pares de números a seguir. </w:t>
      </w:r>
    </w:p>
    <w:p w:rsidR="00FF3412" w:rsidRPr="00E85F2A" w:rsidRDefault="00FF3412" w:rsidP="00E85F2A">
      <w:pPr>
        <w:ind w:left="-1276" w:right="-427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 xml:space="preserve"> IV</w:t>
      </w:r>
      <w:proofErr w:type="gramStart"/>
      <w:r w:rsidRPr="00E85F2A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E85F2A">
        <w:rPr>
          <w:rFonts w:ascii="Arial" w:hAnsi="Arial" w:cs="Arial"/>
          <w:sz w:val="20"/>
          <w:szCs w:val="20"/>
        </w:rPr>
        <w:t>e  VI                          XC  e  CX                            CD  e  DC</w:t>
      </w:r>
    </w:p>
    <w:p w:rsidR="00FF3412" w:rsidRPr="00E85F2A" w:rsidRDefault="00FF3412" w:rsidP="00E85F2A">
      <w:pPr>
        <w:ind w:left="-1276" w:right="-427"/>
        <w:rPr>
          <w:rFonts w:ascii="Arial" w:hAnsi="Arial" w:cs="Arial"/>
          <w:sz w:val="20"/>
          <w:szCs w:val="20"/>
        </w:rPr>
      </w:pPr>
    </w:p>
    <w:p w:rsidR="00FF3412" w:rsidRPr="00E85F2A" w:rsidRDefault="00E85F2A" w:rsidP="00E85F2A">
      <w:pPr>
        <w:pStyle w:val="PargrafodaLista"/>
        <w:ind w:left="-1276" w:right="-427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a</w:t>
      </w:r>
      <w:proofErr w:type="gramEnd"/>
      <w:r>
        <w:rPr>
          <w:rFonts w:ascii="Arial" w:hAnsi="Arial" w:cs="Arial"/>
          <w:sz w:val="20"/>
          <w:szCs w:val="20"/>
        </w:rPr>
        <w:t>)</w:t>
      </w:r>
      <w:r w:rsidR="00FF3412" w:rsidRPr="00E85F2A">
        <w:rPr>
          <w:rFonts w:ascii="Arial" w:hAnsi="Arial" w:cs="Arial"/>
          <w:sz w:val="20"/>
          <w:szCs w:val="20"/>
        </w:rPr>
        <w:t>Em cada item, os pares de números tem o mesmo valor?</w:t>
      </w:r>
    </w:p>
    <w:p w:rsidR="00FF3412" w:rsidRPr="00E85F2A" w:rsidRDefault="00FF3412" w:rsidP="00E85F2A">
      <w:pPr>
        <w:ind w:left="-1276" w:right="-427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rPr>
          <w:rFonts w:ascii="Arial" w:hAnsi="Arial" w:cs="Arial"/>
          <w:sz w:val="20"/>
          <w:szCs w:val="20"/>
        </w:rPr>
      </w:pPr>
    </w:p>
    <w:p w:rsidR="00FF3412" w:rsidRPr="00E85F2A" w:rsidRDefault="00E85F2A" w:rsidP="00E85F2A">
      <w:pPr>
        <w:pStyle w:val="PargrafodaLista"/>
        <w:ind w:left="-1276" w:right="-427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b)</w:t>
      </w:r>
      <w:proofErr w:type="gramEnd"/>
      <w:r w:rsidR="00FF3412" w:rsidRPr="00E85F2A">
        <w:rPr>
          <w:rFonts w:ascii="Arial" w:hAnsi="Arial" w:cs="Arial"/>
          <w:sz w:val="20"/>
          <w:szCs w:val="20"/>
        </w:rPr>
        <w:t xml:space="preserve">A mudança de posição dos símbolos romanos, na representação de um número, altera o seu valor? Justifique sua resposta. </w:t>
      </w:r>
    </w:p>
    <w:p w:rsidR="00FF3412" w:rsidRPr="00E85F2A" w:rsidRDefault="00FF3412" w:rsidP="00E85F2A">
      <w:pPr>
        <w:ind w:left="-1276" w:right="-427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rPr>
          <w:rFonts w:ascii="Arial" w:hAnsi="Arial" w:cs="Arial"/>
          <w:sz w:val="20"/>
          <w:szCs w:val="20"/>
        </w:rPr>
      </w:pPr>
      <w:proofErr w:type="gramStart"/>
      <w:r w:rsidRPr="00E85F2A">
        <w:rPr>
          <w:rFonts w:ascii="Arial" w:hAnsi="Arial" w:cs="Arial"/>
          <w:sz w:val="20"/>
          <w:szCs w:val="20"/>
        </w:rPr>
        <w:t>03.</w:t>
      </w:r>
      <w:proofErr w:type="gramEnd"/>
      <w:r w:rsidRPr="00E85F2A">
        <w:rPr>
          <w:rFonts w:ascii="Arial" w:hAnsi="Arial" w:cs="Arial"/>
          <w:sz w:val="20"/>
          <w:szCs w:val="20"/>
        </w:rPr>
        <w:t>Usando o sistema de numeração romano, escreva os seguintes números:</w:t>
      </w:r>
    </w:p>
    <w:p w:rsidR="00FF3412" w:rsidRPr="00E85F2A" w:rsidRDefault="00FF3412" w:rsidP="00E85F2A">
      <w:pPr>
        <w:ind w:left="-1276" w:right="-427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a) 76 _____________________________________</w:t>
      </w:r>
    </w:p>
    <w:p w:rsidR="00FF3412" w:rsidRPr="00E85F2A" w:rsidRDefault="00FF3412" w:rsidP="00E85F2A">
      <w:pPr>
        <w:ind w:left="-1276" w:right="-427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b) 97______________________________________</w:t>
      </w:r>
    </w:p>
    <w:p w:rsidR="00FF3412" w:rsidRPr="00E85F2A" w:rsidRDefault="00FF3412" w:rsidP="00E85F2A">
      <w:pPr>
        <w:ind w:left="-1276" w:right="-427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c) 438_____________________________________</w:t>
      </w:r>
    </w:p>
    <w:p w:rsidR="00FF3412" w:rsidRPr="00E85F2A" w:rsidRDefault="00FF3412" w:rsidP="00E85F2A">
      <w:pPr>
        <w:ind w:left="-1276" w:right="-427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d) 2 560____________________________________</w:t>
      </w:r>
    </w:p>
    <w:p w:rsidR="00FF3412" w:rsidRPr="00E85F2A" w:rsidRDefault="00FF3412" w:rsidP="00E85F2A">
      <w:pPr>
        <w:ind w:left="-1276" w:right="-427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e) 10 000 ___________________________________</w:t>
      </w:r>
    </w:p>
    <w:p w:rsidR="00FF3412" w:rsidRPr="00E85F2A" w:rsidRDefault="00FF3412" w:rsidP="00E85F2A">
      <w:pPr>
        <w:ind w:left="-1276" w:right="-427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right="-427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04. No ginásio de esporte do Colégio Municipal há 3 250 lugares para o público. Na decisão de um torneio intercolegial de basquete, compareceram 2 628 pessoas, sendo 1 863 homens.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a) Quantas mulheres compareceram?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b) Quantos lugares ficaram vazios?</w:t>
      </w:r>
    </w:p>
    <w:p w:rsidR="00FF3412" w:rsidRPr="00E85F2A" w:rsidRDefault="00FF3412" w:rsidP="00E85F2A">
      <w:pPr>
        <w:ind w:left="-1276" w:right="-427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 xml:space="preserve">05. Mário está fazendo uma poupança para comprar um carro. Ele já tem R$ 23 550,00. O carro custa R$ 45 853,00. </w:t>
      </w:r>
      <w:proofErr w:type="gramStart"/>
      <w:r w:rsidRPr="00E85F2A">
        <w:rPr>
          <w:rFonts w:ascii="Arial" w:hAnsi="Arial" w:cs="Arial"/>
          <w:sz w:val="20"/>
          <w:szCs w:val="20"/>
        </w:rPr>
        <w:t>Quanto falta para ele comprar o carro</w:t>
      </w:r>
      <w:proofErr w:type="gramEnd"/>
      <w:r w:rsidRPr="00E85F2A">
        <w:rPr>
          <w:rFonts w:ascii="Arial" w:hAnsi="Arial" w:cs="Arial"/>
          <w:sz w:val="20"/>
          <w:szCs w:val="20"/>
        </w:rPr>
        <w:t>?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06. Júlia tem 3 845 reais depositados em uma caderneta de poupança. Este mês ela pretende fazer um depósito de 1 678 reais. Para quanto vai o total da poupança de Júlia?</w:t>
      </w:r>
    </w:p>
    <w:p w:rsidR="00FF3412" w:rsidRPr="00E85F2A" w:rsidRDefault="00FF3412" w:rsidP="00E85F2A">
      <w:pPr>
        <w:ind w:left="-1276" w:right="-427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right="-427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rPr>
          <w:rFonts w:ascii="Arial" w:hAnsi="Arial" w:cs="Arial"/>
          <w:sz w:val="20"/>
          <w:szCs w:val="20"/>
        </w:rPr>
      </w:pPr>
      <w:proofErr w:type="gramStart"/>
      <w:r w:rsidRPr="00E85F2A">
        <w:rPr>
          <w:rFonts w:ascii="Arial" w:hAnsi="Arial" w:cs="Arial"/>
          <w:sz w:val="20"/>
          <w:szCs w:val="20"/>
        </w:rPr>
        <w:lastRenderedPageBreak/>
        <w:t>07.</w:t>
      </w:r>
      <w:proofErr w:type="gramEnd"/>
      <w:r w:rsidRPr="00E85F2A">
        <w:rPr>
          <w:rFonts w:ascii="Arial" w:hAnsi="Arial" w:cs="Arial"/>
          <w:sz w:val="20"/>
          <w:szCs w:val="20"/>
        </w:rPr>
        <w:t>Em um final de semana, foi registrado o seguinte movimento de carros em direção às praias do litoral de São Paulo.</w:t>
      </w:r>
    </w:p>
    <w:p w:rsidR="00FF3412" w:rsidRPr="00E85F2A" w:rsidRDefault="00FF3412" w:rsidP="00E85F2A">
      <w:pPr>
        <w:ind w:left="-1276" w:right="-427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89535</wp:posOffset>
            </wp:positionV>
            <wp:extent cx="1466850" cy="1190625"/>
            <wp:effectExtent l="19050" t="0" r="0" b="0"/>
            <wp:wrapSquare wrapText="bothSides"/>
            <wp:docPr id="1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3412" w:rsidRPr="00E85F2A" w:rsidRDefault="00FF3412" w:rsidP="00E85F2A">
      <w:pPr>
        <w:ind w:left="-1276" w:right="-427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Nesse final de semana, quantos carros subiram do litoral em direção a São Paulo? Em que dia subiu a maioria dos carros?</w:t>
      </w:r>
      <w:r w:rsidRPr="00E85F2A">
        <w:rPr>
          <w:rFonts w:ascii="Arial" w:hAnsi="Arial" w:cs="Arial"/>
          <w:sz w:val="20"/>
          <w:szCs w:val="20"/>
        </w:rPr>
        <w:br w:type="textWrapping" w:clear="all"/>
      </w:r>
    </w:p>
    <w:p w:rsidR="00FF3412" w:rsidRPr="00E85F2A" w:rsidRDefault="00FF3412" w:rsidP="00E85F2A">
      <w:pPr>
        <w:ind w:left="-1276" w:right="-427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rPr>
          <w:rFonts w:ascii="Arial" w:hAnsi="Arial" w:cs="Arial"/>
          <w:sz w:val="20"/>
          <w:szCs w:val="20"/>
        </w:rPr>
      </w:pPr>
      <w:proofErr w:type="gramStart"/>
      <w:r w:rsidRPr="00E85F2A">
        <w:rPr>
          <w:rFonts w:ascii="Arial" w:hAnsi="Arial" w:cs="Arial"/>
          <w:sz w:val="20"/>
          <w:szCs w:val="20"/>
        </w:rPr>
        <w:t>08.</w:t>
      </w:r>
      <w:proofErr w:type="gramEnd"/>
      <w:r w:rsidRPr="00E85F2A">
        <w:rPr>
          <w:rFonts w:ascii="Arial" w:hAnsi="Arial" w:cs="Arial"/>
          <w:sz w:val="20"/>
          <w:szCs w:val="20"/>
        </w:rPr>
        <w:t>De acordo com os dados do IBGE, o Amazonas é o maior estado brasileiro com a maior superfície territorial: 1 570 746 quilômetros quadrados. A seguir vem o estado do Pará, com 1 247 689 quilômetros quadrados. Quantos quilômetros quadrados</w:t>
      </w:r>
      <w:proofErr w:type="gramStart"/>
      <w:r w:rsidRPr="00E85F2A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E85F2A">
        <w:rPr>
          <w:rFonts w:ascii="Arial" w:hAnsi="Arial" w:cs="Arial"/>
          <w:sz w:val="20"/>
          <w:szCs w:val="20"/>
        </w:rPr>
        <w:t>o Amazonas tem a mais que o Pará?</w:t>
      </w:r>
    </w:p>
    <w:p w:rsidR="00FF3412" w:rsidRPr="00E85F2A" w:rsidRDefault="00FF3412" w:rsidP="00E85F2A">
      <w:pPr>
        <w:ind w:left="-1276" w:right="-427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 xml:space="preserve">09. A tabela abaixo mostra o número de atletas brasileiros (homens e mulheres) que participaram dos Jogos Olímpicos de Atenas (2004) e dos Jogos Olímpicos de </w:t>
      </w:r>
      <w:proofErr w:type="gramStart"/>
      <w:r w:rsidRPr="00E85F2A">
        <w:rPr>
          <w:rFonts w:ascii="Arial" w:hAnsi="Arial" w:cs="Arial"/>
          <w:sz w:val="20"/>
          <w:szCs w:val="20"/>
        </w:rPr>
        <w:t>Pequim(</w:t>
      </w:r>
      <w:proofErr w:type="gramEnd"/>
      <w:r w:rsidRPr="00E85F2A">
        <w:rPr>
          <w:rFonts w:ascii="Arial" w:hAnsi="Arial" w:cs="Arial"/>
          <w:sz w:val="20"/>
          <w:szCs w:val="20"/>
        </w:rPr>
        <w:t>2008).</w:t>
      </w:r>
    </w:p>
    <w:p w:rsidR="00FF3412" w:rsidRPr="00E85F2A" w:rsidRDefault="00FF3412" w:rsidP="00E85F2A">
      <w:pPr>
        <w:ind w:left="-1276" w:right="-427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47975" cy="1152525"/>
            <wp:effectExtent l="19050" t="0" r="9525" b="0"/>
            <wp:docPr id="1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412" w:rsidRPr="00E85F2A" w:rsidRDefault="00FF3412" w:rsidP="00E85F2A">
      <w:pPr>
        <w:ind w:left="-1276" w:right="-427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De acordo com os dados da tabela, responda:</w:t>
      </w:r>
    </w:p>
    <w:p w:rsidR="00FF3412" w:rsidRPr="00E85F2A" w:rsidRDefault="00E85F2A" w:rsidP="00E85F2A">
      <w:pPr>
        <w:pStyle w:val="PargrafodaLista"/>
        <w:ind w:left="-1276" w:right="-427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a</w:t>
      </w:r>
      <w:proofErr w:type="gramEnd"/>
      <w:r>
        <w:rPr>
          <w:rFonts w:ascii="Arial" w:hAnsi="Arial" w:cs="Arial"/>
          <w:sz w:val="20"/>
          <w:szCs w:val="20"/>
        </w:rPr>
        <w:t>)</w:t>
      </w:r>
      <w:r w:rsidR="00FF3412" w:rsidRPr="00E85F2A">
        <w:rPr>
          <w:rFonts w:ascii="Arial" w:hAnsi="Arial" w:cs="Arial"/>
          <w:sz w:val="20"/>
          <w:szCs w:val="20"/>
        </w:rPr>
        <w:t>Quantos atletas brasileiros participaram dos Jogos Olímpicos de Atenas?</w:t>
      </w:r>
    </w:p>
    <w:p w:rsidR="00FF3412" w:rsidRPr="00E85F2A" w:rsidRDefault="00E85F2A" w:rsidP="00E85F2A">
      <w:pPr>
        <w:pStyle w:val="PargrafodaLista"/>
        <w:ind w:left="-1276" w:right="-427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b)</w:t>
      </w:r>
      <w:proofErr w:type="gramEnd"/>
      <w:r w:rsidR="00FF3412" w:rsidRPr="00E85F2A">
        <w:rPr>
          <w:rFonts w:ascii="Arial" w:hAnsi="Arial" w:cs="Arial"/>
          <w:sz w:val="20"/>
          <w:szCs w:val="20"/>
        </w:rPr>
        <w:t>Qual foi o número de atletas brasileiros participantes dos Jogos Olímpicos de Pequim?</w:t>
      </w:r>
    </w:p>
    <w:p w:rsidR="00FF3412" w:rsidRPr="00E85F2A" w:rsidRDefault="00FF3412" w:rsidP="00E85F2A">
      <w:pPr>
        <w:ind w:left="-1276" w:right="-427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10. O belíssimo chafariz da foto encontra-se em Tiradentes, cidade histórica de Minas Gerais. Foi construído em 1749 para abastecer a cidade de água potável e também fornecer água para os animais e para lavagem de roupas.  Quantos anos tem esse chafariz?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971675" cy="3028950"/>
            <wp:effectExtent l="19050" t="0" r="9525" b="0"/>
            <wp:docPr id="2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 xml:space="preserve">11. Nos últimos 100 anos a população mundial vem crescendo rapidamente. Sabe-se que no ano </w:t>
      </w:r>
      <w:proofErr w:type="gramStart"/>
      <w:r w:rsidRPr="00E85F2A">
        <w:rPr>
          <w:rFonts w:ascii="Arial" w:hAnsi="Arial" w:cs="Arial"/>
          <w:sz w:val="20"/>
          <w:szCs w:val="20"/>
        </w:rPr>
        <w:t>1</w:t>
      </w:r>
      <w:proofErr w:type="gramEnd"/>
      <w:r w:rsidRPr="00E85F2A">
        <w:rPr>
          <w:rFonts w:ascii="Arial" w:hAnsi="Arial" w:cs="Arial"/>
          <w:sz w:val="20"/>
          <w:szCs w:val="20"/>
        </w:rPr>
        <w:t xml:space="preserve"> a população mundial era de cerca de 300 milhões de pessoas e a Terra atingiu 1 bilhão de habitantes em 1802 e 6 bilhões de </w:t>
      </w:r>
      <w:r w:rsidRPr="00E85F2A">
        <w:rPr>
          <w:rFonts w:ascii="Arial" w:hAnsi="Arial" w:cs="Arial"/>
          <w:sz w:val="20"/>
          <w:szCs w:val="20"/>
        </w:rPr>
        <w:lastRenderedPageBreak/>
        <w:t xml:space="preserve">habitantes em 1999. Quantos anos a Terra levou para que a sua população aumentasse de </w:t>
      </w:r>
      <w:proofErr w:type="gramStart"/>
      <w:r w:rsidRPr="00E85F2A">
        <w:rPr>
          <w:rFonts w:ascii="Arial" w:hAnsi="Arial" w:cs="Arial"/>
          <w:sz w:val="20"/>
          <w:szCs w:val="20"/>
        </w:rPr>
        <w:t>1</w:t>
      </w:r>
      <w:proofErr w:type="gramEnd"/>
      <w:r w:rsidRPr="00E85F2A">
        <w:rPr>
          <w:rFonts w:ascii="Arial" w:hAnsi="Arial" w:cs="Arial"/>
          <w:sz w:val="20"/>
          <w:szCs w:val="20"/>
        </w:rPr>
        <w:t xml:space="preserve"> bilhão para 6 bilhões de pessoas?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 xml:space="preserve">Observação: De acordo com estimativas da ONU, a Terra atingirá </w:t>
      </w:r>
      <w:proofErr w:type="gramStart"/>
      <w:r w:rsidRPr="00E85F2A">
        <w:rPr>
          <w:rFonts w:ascii="Arial" w:hAnsi="Arial" w:cs="Arial"/>
          <w:sz w:val="20"/>
          <w:szCs w:val="20"/>
        </w:rPr>
        <w:t>7</w:t>
      </w:r>
      <w:proofErr w:type="gramEnd"/>
      <w:r w:rsidRPr="00E85F2A">
        <w:rPr>
          <w:rFonts w:ascii="Arial" w:hAnsi="Arial" w:cs="Arial"/>
          <w:sz w:val="20"/>
          <w:szCs w:val="20"/>
        </w:rPr>
        <w:t xml:space="preserve"> bilhões de habitantes em 2012.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 xml:space="preserve">12. Os números escritos nos tijolos têm um segredo. Descubra o segredo e acabe de escrever </w:t>
      </w:r>
      <w:proofErr w:type="gramStart"/>
      <w:r w:rsidRPr="00E85F2A">
        <w:rPr>
          <w:rFonts w:ascii="Arial" w:hAnsi="Arial" w:cs="Arial"/>
          <w:sz w:val="20"/>
          <w:szCs w:val="20"/>
        </w:rPr>
        <w:t>os número</w:t>
      </w:r>
      <w:proofErr w:type="gramEnd"/>
      <w:r w:rsidRPr="00E85F2A">
        <w:rPr>
          <w:rFonts w:ascii="Arial" w:hAnsi="Arial" w:cs="Arial"/>
          <w:sz w:val="20"/>
          <w:szCs w:val="20"/>
        </w:rPr>
        <w:t xml:space="preserve"> nos tijolos.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314700" cy="1619250"/>
            <wp:effectExtent l="19050" t="0" r="0" b="0"/>
            <wp:docPr id="3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13. O professor de Matemática pediu a seus alunos que determinassem a soma dos números 612, 319 e 420.</w:t>
      </w:r>
    </w:p>
    <w:p w:rsidR="00FF3412" w:rsidRPr="00E85F2A" w:rsidRDefault="00FF3412" w:rsidP="00E85F2A">
      <w:pPr>
        <w:pStyle w:val="PargrafodaLista"/>
        <w:numPr>
          <w:ilvl w:val="0"/>
          <w:numId w:val="3"/>
        </w:num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Gustavo fez a adição de 612 com 319 e, a seguir, adicionou 420 ao resultado.</w:t>
      </w:r>
    </w:p>
    <w:p w:rsidR="00FF3412" w:rsidRPr="00E85F2A" w:rsidRDefault="00FF3412" w:rsidP="00E85F2A">
      <w:pPr>
        <w:pStyle w:val="PargrafodaLista"/>
        <w:numPr>
          <w:ilvl w:val="0"/>
          <w:numId w:val="3"/>
        </w:num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Carina fez a adição de 319 com 420 e, a seguir, adicionou 612 ao resultado.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Qual é a propriedade da adição que justifica</w:t>
      </w:r>
      <w:proofErr w:type="gramStart"/>
      <w:r w:rsidRPr="00E85F2A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E85F2A">
        <w:rPr>
          <w:rFonts w:ascii="Arial" w:hAnsi="Arial" w:cs="Arial"/>
          <w:sz w:val="20"/>
          <w:szCs w:val="20"/>
        </w:rPr>
        <w:t>o fato de eles terem chegado ao mesmo resultado?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 xml:space="preserve">14. Lígia quer fazer exercícios físicos e decidiu correr um pouco por dia, começando na segunda com </w:t>
      </w:r>
      <w:proofErr w:type="gramStart"/>
      <w:r w:rsidRPr="00E85F2A">
        <w:rPr>
          <w:rFonts w:ascii="Arial" w:hAnsi="Arial" w:cs="Arial"/>
          <w:sz w:val="20"/>
          <w:szCs w:val="20"/>
        </w:rPr>
        <w:t>2</w:t>
      </w:r>
      <w:proofErr w:type="gramEnd"/>
      <w:r w:rsidRPr="00E85F2A">
        <w:rPr>
          <w:rFonts w:ascii="Arial" w:hAnsi="Arial" w:cs="Arial"/>
          <w:sz w:val="20"/>
          <w:szCs w:val="20"/>
        </w:rPr>
        <w:t xml:space="preserve"> quilômetros e aumentando 1 quilômetro por dia. Ao final de uma semana, no domingo, quantos quilômetros, no total, Lígia terá corrido?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proofErr w:type="gramStart"/>
      <w:r w:rsidRPr="00E85F2A">
        <w:rPr>
          <w:rFonts w:ascii="Arial" w:hAnsi="Arial" w:cs="Arial"/>
          <w:sz w:val="20"/>
          <w:szCs w:val="20"/>
        </w:rPr>
        <w:t>15.</w:t>
      </w:r>
      <w:proofErr w:type="gramEnd"/>
      <w:r w:rsidRPr="00E85F2A">
        <w:rPr>
          <w:rFonts w:ascii="Arial" w:hAnsi="Arial" w:cs="Arial"/>
          <w:sz w:val="20"/>
          <w:szCs w:val="20"/>
        </w:rPr>
        <w:t>Patrícia foi, com seu pai , comprar material escolar. Durante as compras, ela foi anotando os preços. Veja a lista de Patrícia.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314575" cy="1266825"/>
            <wp:effectExtent l="1905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 xml:space="preserve">Patrícia gostaria de levar uma calculadora de </w:t>
      </w:r>
      <w:proofErr w:type="gramStart"/>
      <w:r w:rsidRPr="00E85F2A">
        <w:rPr>
          <w:rFonts w:ascii="Arial" w:hAnsi="Arial" w:cs="Arial"/>
          <w:sz w:val="20"/>
          <w:szCs w:val="20"/>
        </w:rPr>
        <w:t>7</w:t>
      </w:r>
      <w:proofErr w:type="gramEnd"/>
      <w:r w:rsidRPr="00E85F2A">
        <w:rPr>
          <w:rFonts w:ascii="Arial" w:hAnsi="Arial" w:cs="Arial"/>
          <w:sz w:val="20"/>
          <w:szCs w:val="20"/>
        </w:rPr>
        <w:t xml:space="preserve"> reais., mas lembrou que poderia gastar, no máximo, 60 reais. Responda às questões:</w:t>
      </w:r>
    </w:p>
    <w:p w:rsidR="00FF3412" w:rsidRPr="00E85F2A" w:rsidRDefault="00E85F2A" w:rsidP="00E85F2A">
      <w:pPr>
        <w:pStyle w:val="PargrafodaLista"/>
        <w:ind w:left="-1276" w:right="-427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a</w:t>
      </w:r>
      <w:proofErr w:type="gramEnd"/>
      <w:r>
        <w:rPr>
          <w:rFonts w:ascii="Arial" w:hAnsi="Arial" w:cs="Arial"/>
          <w:sz w:val="20"/>
          <w:szCs w:val="20"/>
        </w:rPr>
        <w:t>)</w:t>
      </w:r>
      <w:r w:rsidR="00FF3412" w:rsidRPr="00E85F2A">
        <w:rPr>
          <w:rFonts w:ascii="Arial" w:hAnsi="Arial" w:cs="Arial"/>
          <w:sz w:val="20"/>
          <w:szCs w:val="20"/>
        </w:rPr>
        <w:t>Quantos reais Patrícia já gastou?</w:t>
      </w:r>
    </w:p>
    <w:p w:rsidR="00FF3412" w:rsidRPr="00E85F2A" w:rsidRDefault="00E85F2A" w:rsidP="00E85F2A">
      <w:pPr>
        <w:pStyle w:val="PargrafodaLista"/>
        <w:ind w:left="-1276" w:right="-427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b)</w:t>
      </w:r>
      <w:proofErr w:type="gramEnd"/>
      <w:r w:rsidR="00FF3412" w:rsidRPr="00E85F2A">
        <w:rPr>
          <w:rFonts w:ascii="Arial" w:hAnsi="Arial" w:cs="Arial"/>
          <w:sz w:val="20"/>
          <w:szCs w:val="20"/>
        </w:rPr>
        <w:t>Ela poderá levar a calculadora? Sobrará dinheiro? Quanto?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 xml:space="preserve">16. Cristina saiu da casa com </w:t>
      </w:r>
      <w:proofErr w:type="gramStart"/>
      <w:r w:rsidRPr="00E85F2A">
        <w:rPr>
          <w:rFonts w:ascii="Arial" w:hAnsi="Arial" w:cs="Arial"/>
          <w:sz w:val="20"/>
          <w:szCs w:val="20"/>
        </w:rPr>
        <w:t>5</w:t>
      </w:r>
      <w:proofErr w:type="gramEnd"/>
      <w:r w:rsidRPr="00E85F2A">
        <w:rPr>
          <w:rFonts w:ascii="Arial" w:hAnsi="Arial" w:cs="Arial"/>
          <w:sz w:val="20"/>
          <w:szCs w:val="20"/>
        </w:rPr>
        <w:t xml:space="preserve"> notas de 10 reais, 3 moedas de 1 real, 2 notas de 2 reais. Gastou 35 reais para pagar uma conta.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a) Com que quantia Cristina ficou?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b) De que maneira Cristina pôde pagar a conta sem que tenha recebido troco?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17. Calcule a diferença entre 67 185 – 31 846. A seguir, verifique se você acertou efetuando a operação inversa.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18. Ao fazer uma cocada, coloquei 200 gramas de açúcar. Experimentei e não gostei. Coloquei, então, mais 100 gramas. Experimentei novamente e ainda não estava bom. Decidi colocar mais 350 gramas de açúcar. A cocada ficou gostosa, mas muito doce.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Descobri que da última vez em que coloquei açúcar, deveria ter colocado apenas 250 gramas.</w:t>
      </w:r>
    </w:p>
    <w:p w:rsidR="00FF3412" w:rsidRPr="00E85F2A" w:rsidRDefault="00E85F2A" w:rsidP="00E85F2A">
      <w:pPr>
        <w:pStyle w:val="PargrafodaLista"/>
        <w:ind w:left="-1276" w:right="-427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a</w:t>
      </w:r>
      <w:proofErr w:type="gramEnd"/>
      <w:r>
        <w:rPr>
          <w:rFonts w:ascii="Arial" w:hAnsi="Arial" w:cs="Arial"/>
          <w:sz w:val="20"/>
          <w:szCs w:val="20"/>
        </w:rPr>
        <w:t>)</w:t>
      </w:r>
      <w:r w:rsidR="00FF3412" w:rsidRPr="00E85F2A">
        <w:rPr>
          <w:rFonts w:ascii="Arial" w:hAnsi="Arial" w:cs="Arial"/>
          <w:sz w:val="20"/>
          <w:szCs w:val="20"/>
        </w:rPr>
        <w:t>Quantos gramas de açúcar coloquei no total?</w:t>
      </w:r>
    </w:p>
    <w:p w:rsidR="00FF3412" w:rsidRPr="00E85F2A" w:rsidRDefault="00E85F2A" w:rsidP="00E85F2A">
      <w:pPr>
        <w:pStyle w:val="PargrafodaLista"/>
        <w:ind w:left="-1276" w:right="-427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b)</w:t>
      </w:r>
      <w:proofErr w:type="gramEnd"/>
      <w:r w:rsidR="00FF3412" w:rsidRPr="00E85F2A">
        <w:rPr>
          <w:rFonts w:ascii="Arial" w:hAnsi="Arial" w:cs="Arial"/>
          <w:sz w:val="20"/>
          <w:szCs w:val="20"/>
        </w:rPr>
        <w:t>Quantos gramas coloquei a mais?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proofErr w:type="gramStart"/>
      <w:r w:rsidRPr="00E85F2A">
        <w:rPr>
          <w:rFonts w:ascii="Arial" w:hAnsi="Arial" w:cs="Arial"/>
          <w:sz w:val="20"/>
          <w:szCs w:val="20"/>
        </w:rPr>
        <w:lastRenderedPageBreak/>
        <w:t>19.</w:t>
      </w:r>
      <w:proofErr w:type="gramEnd"/>
      <w:r w:rsidRPr="00E85F2A">
        <w:rPr>
          <w:rFonts w:ascii="Arial" w:hAnsi="Arial" w:cs="Arial"/>
          <w:sz w:val="20"/>
          <w:szCs w:val="20"/>
        </w:rPr>
        <w:t xml:space="preserve">Em uma subtração, a diferença é 26. Se aumentarmos 10 unidades no subtraendo, qual será o valor da nova diferença? 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 xml:space="preserve">20. Na caixa de entrada de seu e-mail, Pedro tinha 65 mensagens e, então, </w:t>
      </w:r>
      <w:proofErr w:type="gramStart"/>
      <w:r w:rsidRPr="00E85F2A">
        <w:rPr>
          <w:rFonts w:ascii="Arial" w:hAnsi="Arial" w:cs="Arial"/>
          <w:sz w:val="20"/>
          <w:szCs w:val="20"/>
        </w:rPr>
        <w:t>deletou</w:t>
      </w:r>
      <w:proofErr w:type="gramEnd"/>
      <w:r w:rsidRPr="00E85F2A">
        <w:rPr>
          <w:rFonts w:ascii="Arial" w:hAnsi="Arial" w:cs="Arial"/>
          <w:sz w:val="20"/>
          <w:szCs w:val="20"/>
        </w:rPr>
        <w:t xml:space="preserve"> 28 delas. Três semanas depois, com a entrada de 74 novas mensagens, ele apagou 100 mensagens. Quantas mensagens ficaram na caixa de entrada de Pedro?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21. Um número natural é expresso por: (9 + 14) – (</w:t>
      </w:r>
      <w:proofErr w:type="gramStart"/>
      <w:r w:rsidRPr="00E85F2A">
        <w:rPr>
          <w:rFonts w:ascii="Arial" w:hAnsi="Arial" w:cs="Arial"/>
          <w:sz w:val="20"/>
          <w:szCs w:val="20"/>
        </w:rPr>
        <w:t>5</w:t>
      </w:r>
      <w:proofErr w:type="gramEnd"/>
      <w:r w:rsidRPr="00E85F2A">
        <w:rPr>
          <w:rFonts w:ascii="Arial" w:hAnsi="Arial" w:cs="Arial"/>
          <w:sz w:val="20"/>
          <w:szCs w:val="20"/>
        </w:rPr>
        <w:t xml:space="preserve"> – 2).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a) Qual é o valor do antecessor do sucessor desse número?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b) Qual é o valor do sucessor do antecessor desse número?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22. Para pagar um livro de 32 reais e 50 centavos, André usou uma nota de 50 reais. A atendente da livraria, porém, só tinha notas de 10 reais. Não tendo troco, ela pediu a André que facilitasse o troco com moedas. Como André pode ter feito isso?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23. A Terra gira em torno do Sol percorrendo 30 quilômetros por segundo. Quantos quilômetros ela percorre durante 30 segundos?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 xml:space="preserve">24. Larissa mora no décimo terceiro andar, e os dois elevadores quebraram. De um andar a outro, são 18 degraus de escada. Quantos degraus Larissa terá que subir para chegar </w:t>
      </w:r>
      <w:proofErr w:type="gramStart"/>
      <w:r w:rsidRPr="00E85F2A">
        <w:rPr>
          <w:rFonts w:ascii="Arial" w:hAnsi="Arial" w:cs="Arial"/>
          <w:sz w:val="20"/>
          <w:szCs w:val="20"/>
        </w:rPr>
        <w:t>em</w:t>
      </w:r>
      <w:proofErr w:type="gramEnd"/>
      <w:r w:rsidRPr="00E85F2A">
        <w:rPr>
          <w:rFonts w:ascii="Arial" w:hAnsi="Arial" w:cs="Arial"/>
          <w:sz w:val="20"/>
          <w:szCs w:val="20"/>
        </w:rPr>
        <w:t xml:space="preserve"> casa, vindo do apartamento de sua amiga que mora no quarto andar do mesmo prédio?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25. Nosso coração bate, em média, 70 vezes por minuto. Quantas batidas nosso coração dá em um dia?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 xml:space="preserve">26. Uma impressora faz 12 cópias por minuto. </w:t>
      </w:r>
      <w:proofErr w:type="gramStart"/>
      <w:r w:rsidRPr="00E85F2A">
        <w:rPr>
          <w:rFonts w:ascii="Arial" w:hAnsi="Arial" w:cs="Arial"/>
          <w:sz w:val="20"/>
          <w:szCs w:val="20"/>
        </w:rPr>
        <w:t>Uma outra</w:t>
      </w:r>
      <w:proofErr w:type="gramEnd"/>
      <w:r w:rsidRPr="00E85F2A">
        <w:rPr>
          <w:rFonts w:ascii="Arial" w:hAnsi="Arial" w:cs="Arial"/>
          <w:sz w:val="20"/>
          <w:szCs w:val="20"/>
        </w:rPr>
        <w:t xml:space="preserve"> imprime o triplo de cópias dos mesmos impressos em um minuto. Quantas cópias a segunda impressora faz em 15 minutos?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27. Fábio tem 32 figurinhas, Fernando tem o dobro das figurinhas de Fábio, Joaquim tem o triplo de figurinhas Fernando, e Francisco tem o quádruplo das figurinhas de Joaquim. Quantas figurinhas tem cada um?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28. Uma baleia-azul adulta pode pesar tanto quanto 26 elefantes africanos adultos, que pesam aproximadamente 5 000 quilogramas cada um. Calcule quantos quilogramas pesa uma</w:t>
      </w:r>
      <w:proofErr w:type="gramStart"/>
      <w:r w:rsidRPr="00E85F2A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E85F2A">
        <w:rPr>
          <w:rFonts w:ascii="Arial" w:hAnsi="Arial" w:cs="Arial"/>
          <w:sz w:val="20"/>
          <w:szCs w:val="20"/>
        </w:rPr>
        <w:t>baleia-azul aproximadamente.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 xml:space="preserve">29. Um restaurante tem 192 cadeiras para serem colocadas ao redor de mesas circulares. Sabendo que cada mesa haverá </w:t>
      </w:r>
      <w:proofErr w:type="gramStart"/>
      <w:r w:rsidRPr="00E85F2A">
        <w:rPr>
          <w:rFonts w:ascii="Arial" w:hAnsi="Arial" w:cs="Arial"/>
          <w:sz w:val="20"/>
          <w:szCs w:val="20"/>
        </w:rPr>
        <w:t>6</w:t>
      </w:r>
      <w:proofErr w:type="gramEnd"/>
      <w:r w:rsidRPr="00E85F2A">
        <w:rPr>
          <w:rFonts w:ascii="Arial" w:hAnsi="Arial" w:cs="Arial"/>
          <w:sz w:val="20"/>
          <w:szCs w:val="20"/>
        </w:rPr>
        <w:t xml:space="preserve"> cadeiras, quantas mesas o restaurante tem?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30. Uma granja tem 1 944 ovos de codorna que devem ser acondicionados em caixas, contendo 36 ovos cada uma. Quantas caixas serão necessárias para isso?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proofErr w:type="gramStart"/>
      <w:r w:rsidRPr="00E85F2A">
        <w:rPr>
          <w:rFonts w:ascii="Arial" w:hAnsi="Arial" w:cs="Arial"/>
          <w:sz w:val="20"/>
          <w:szCs w:val="20"/>
        </w:rPr>
        <w:t>31.</w:t>
      </w:r>
      <w:proofErr w:type="gramEnd"/>
      <w:r w:rsidRPr="00E85F2A">
        <w:rPr>
          <w:rFonts w:ascii="Arial" w:hAnsi="Arial" w:cs="Arial"/>
          <w:sz w:val="20"/>
          <w:szCs w:val="20"/>
        </w:rPr>
        <w:t>Arme e efetue a divisão de 912 por 38 e responda.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a) Que nome se dá ao número 912?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b) Que nome se dá ao número 38?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c) Essa divisão é exata? Justifique.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d) Qual é o quociente dessa divisão?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32. Qual é o número que dividido por 32 tem por quociente 21 e o resto é o maior possível?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33. Quantos garrafões de 4 litros são necessários para engarrafar 74 litros de água?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34. Faltam 504 horas para o aniversário da professora Ana Paula. Os alunos se reuniram para organizar uma festinha. Eles já encomendaram 900 docinhos na cantina da escola. Para embalar os doces, a cantina usa caixas com capacidade para 45 unidades cada uma. Vai ser uma grande festa!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a) Quantas caixas serão necessárias para embalar os 900 docinhos?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b) Se os 900 docinhos fossem distribuídos em 15 caixas, todas com a mesma quantidade de doce, quantos doces teriam que caber em cada caixa?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 xml:space="preserve">35. Um automóvel tem consumo médio de 1 litro de combustível a </w:t>
      </w:r>
      <w:proofErr w:type="gramStart"/>
      <w:r w:rsidRPr="00E85F2A">
        <w:rPr>
          <w:rFonts w:ascii="Arial" w:hAnsi="Arial" w:cs="Arial"/>
          <w:sz w:val="20"/>
          <w:szCs w:val="20"/>
        </w:rPr>
        <w:t>cada 12 quilômetro</w:t>
      </w:r>
      <w:proofErr w:type="gramEnd"/>
      <w:r w:rsidRPr="00E85F2A">
        <w:rPr>
          <w:rFonts w:ascii="Arial" w:hAnsi="Arial" w:cs="Arial"/>
          <w:sz w:val="20"/>
          <w:szCs w:val="20"/>
        </w:rPr>
        <w:t xml:space="preserve"> rodados na estrada. Mantida essa média, quantos litros de combustível serão necessários para esse automóvel rodar 1 020 quilômetros na estrada?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lastRenderedPageBreak/>
        <w:t>36. No quadro abaixo há uma divisão com uma mancha no lugar do dividendo. Qual é o valor do dividendo?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314450" cy="1000125"/>
            <wp:effectExtent l="19050" t="0" r="0" b="0"/>
            <wp:docPr id="5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proofErr w:type="gramStart"/>
      <w:r w:rsidRPr="00E85F2A">
        <w:rPr>
          <w:rFonts w:ascii="Arial" w:hAnsi="Arial" w:cs="Arial"/>
          <w:sz w:val="20"/>
          <w:szCs w:val="20"/>
        </w:rPr>
        <w:t>37.</w:t>
      </w:r>
      <w:proofErr w:type="gramEnd"/>
      <w:r w:rsidRPr="00E85F2A">
        <w:rPr>
          <w:rFonts w:ascii="Arial" w:hAnsi="Arial" w:cs="Arial"/>
          <w:sz w:val="20"/>
          <w:szCs w:val="20"/>
        </w:rPr>
        <w:t xml:space="preserve">Uma gráfica produziu 94 152 exemplares de certo livro. </w:t>
      </w:r>
      <w:proofErr w:type="gramStart"/>
      <w:r w:rsidRPr="00E85F2A">
        <w:rPr>
          <w:rFonts w:ascii="Arial" w:hAnsi="Arial" w:cs="Arial"/>
          <w:sz w:val="20"/>
          <w:szCs w:val="20"/>
        </w:rPr>
        <w:t>Esse livros</w:t>
      </w:r>
      <w:proofErr w:type="gramEnd"/>
      <w:r w:rsidRPr="00E85F2A">
        <w:rPr>
          <w:rFonts w:ascii="Arial" w:hAnsi="Arial" w:cs="Arial"/>
          <w:sz w:val="20"/>
          <w:szCs w:val="20"/>
        </w:rPr>
        <w:t xml:space="preserve"> foram embalados em pacotes de 36 exemplares. No máximo, quantos pacotes podem ter sido feitos? Sobraram livros fora dos pacotes? Quantos?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38. Calcule o valor destas expressões: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 xml:space="preserve">a) (37 – </w:t>
      </w:r>
      <w:proofErr w:type="gramStart"/>
      <w:r w:rsidRPr="00E85F2A">
        <w:rPr>
          <w:rFonts w:ascii="Arial" w:hAnsi="Arial" w:cs="Arial"/>
          <w:sz w:val="20"/>
          <w:szCs w:val="20"/>
        </w:rPr>
        <w:t>7) :</w:t>
      </w:r>
      <w:proofErr w:type="gramEnd"/>
      <w:r w:rsidRPr="00E85F2A">
        <w:rPr>
          <w:rFonts w:ascii="Arial" w:hAnsi="Arial" w:cs="Arial"/>
          <w:sz w:val="20"/>
          <w:szCs w:val="20"/>
        </w:rPr>
        <w:t xml:space="preserve"> 15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 xml:space="preserve">b) </w:t>
      </w:r>
      <w:proofErr w:type="gramStart"/>
      <w:r w:rsidRPr="00E85F2A">
        <w:rPr>
          <w:rFonts w:ascii="Arial" w:hAnsi="Arial" w:cs="Arial"/>
          <w:sz w:val="20"/>
          <w:szCs w:val="20"/>
        </w:rPr>
        <w:t>3</w:t>
      </w:r>
      <w:proofErr w:type="gramEnd"/>
      <w:r w:rsidRPr="00E85F2A">
        <w:rPr>
          <w:rFonts w:ascii="Arial" w:hAnsi="Arial" w:cs="Arial"/>
          <w:sz w:val="20"/>
          <w:szCs w:val="20"/>
        </w:rPr>
        <w:t xml:space="preserve"> . (28 – 19) + </w:t>
      </w:r>
      <w:proofErr w:type="gramStart"/>
      <w:r w:rsidRPr="00E85F2A">
        <w:rPr>
          <w:rFonts w:ascii="Arial" w:hAnsi="Arial" w:cs="Arial"/>
          <w:sz w:val="20"/>
          <w:szCs w:val="20"/>
        </w:rPr>
        <w:t>56 :</w:t>
      </w:r>
      <w:proofErr w:type="gramEnd"/>
      <w:r w:rsidRPr="00E85F2A">
        <w:rPr>
          <w:rFonts w:ascii="Arial" w:hAnsi="Arial" w:cs="Arial"/>
          <w:sz w:val="20"/>
          <w:szCs w:val="20"/>
        </w:rPr>
        <w:t xml:space="preserve"> (10 – 2)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c) [</w:t>
      </w:r>
      <w:proofErr w:type="gramStart"/>
      <w:r w:rsidRPr="00E85F2A">
        <w:rPr>
          <w:rFonts w:ascii="Arial" w:hAnsi="Arial" w:cs="Arial"/>
          <w:sz w:val="20"/>
          <w:szCs w:val="20"/>
        </w:rPr>
        <w:t>100 :</w:t>
      </w:r>
      <w:proofErr w:type="gramEnd"/>
      <w:r w:rsidRPr="00E85F2A">
        <w:rPr>
          <w:rFonts w:ascii="Arial" w:hAnsi="Arial" w:cs="Arial"/>
          <w:sz w:val="20"/>
          <w:szCs w:val="20"/>
        </w:rPr>
        <w:t xml:space="preserve"> (4 . 8 – 27)] : (6 . 7 – 38)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d) {</w:t>
      </w:r>
      <w:proofErr w:type="gramStart"/>
      <w:r w:rsidRPr="00E85F2A">
        <w:rPr>
          <w:rFonts w:ascii="Arial" w:hAnsi="Arial" w:cs="Arial"/>
          <w:sz w:val="20"/>
          <w:szCs w:val="20"/>
        </w:rPr>
        <w:t>11 .</w:t>
      </w:r>
      <w:proofErr w:type="gramEnd"/>
      <w:r w:rsidRPr="00E85F2A">
        <w:rPr>
          <w:rFonts w:ascii="Arial" w:hAnsi="Arial" w:cs="Arial"/>
          <w:sz w:val="20"/>
          <w:szCs w:val="20"/>
        </w:rPr>
        <w:t xml:space="preserve"> [15 : (7 – 4)]} . </w:t>
      </w:r>
      <w:proofErr w:type="gramStart"/>
      <w:r w:rsidRPr="00E85F2A">
        <w:rPr>
          <w:rFonts w:ascii="Arial" w:hAnsi="Arial" w:cs="Arial"/>
          <w:sz w:val="20"/>
          <w:szCs w:val="20"/>
        </w:rPr>
        <w:t>2</w:t>
      </w:r>
      <w:proofErr w:type="gramEnd"/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39. Classifique cada um dos seguintes ângulos abaixo em ângulo reto, ângulo obtuso ou ângulo agudo.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829050" cy="1200150"/>
            <wp:effectExtent l="1905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______________      _________________        ____________________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40. Usando um transferidor, Marcelo desenhou vários ângulos. Determine as medidas desses ângulos: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248025" cy="2047875"/>
            <wp:effectExtent l="1905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 xml:space="preserve">41. Com o auxílio de uma régua, classifique cada triângulo </w:t>
      </w:r>
      <w:proofErr w:type="gramStart"/>
      <w:r w:rsidRPr="00E85F2A">
        <w:rPr>
          <w:rFonts w:ascii="Arial" w:hAnsi="Arial" w:cs="Arial"/>
          <w:sz w:val="20"/>
          <w:szCs w:val="20"/>
        </w:rPr>
        <w:t>como escaleno, isósceles ou equilátero</w:t>
      </w:r>
      <w:proofErr w:type="gramEnd"/>
      <w:r w:rsidRPr="00E85F2A">
        <w:rPr>
          <w:rFonts w:ascii="Arial" w:hAnsi="Arial" w:cs="Arial"/>
          <w:sz w:val="20"/>
          <w:szCs w:val="20"/>
        </w:rPr>
        <w:t xml:space="preserve">. 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391150" cy="1314450"/>
            <wp:effectExtent l="19050" t="0" r="0" b="0"/>
            <wp:docPr id="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__________________________          _____________________        ___________________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Default="00FF3412" w:rsidP="00E85F2A">
      <w:pPr>
        <w:ind w:right="-427"/>
        <w:jc w:val="both"/>
        <w:rPr>
          <w:rFonts w:ascii="Arial" w:hAnsi="Arial" w:cs="Arial"/>
          <w:sz w:val="20"/>
          <w:szCs w:val="20"/>
        </w:rPr>
      </w:pPr>
    </w:p>
    <w:p w:rsidR="00E85F2A" w:rsidRPr="00E85F2A" w:rsidRDefault="00E85F2A" w:rsidP="00E85F2A">
      <w:pPr>
        <w:ind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lastRenderedPageBreak/>
        <w:t>42. Utilizando o transferidor, se necessário, classifique os triângulos quanto aos ângulos: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676900" cy="3219450"/>
            <wp:effectExtent l="19050" t="0" r="0" b="0"/>
            <wp:docPr id="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43. Classifique o triângulo de acordo com as medidas dos lados: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 xml:space="preserve">a) </w:t>
      </w:r>
      <w:proofErr w:type="gramStart"/>
      <w:r w:rsidRPr="00E85F2A">
        <w:rPr>
          <w:rFonts w:ascii="Arial" w:hAnsi="Arial" w:cs="Arial"/>
          <w:sz w:val="20"/>
          <w:szCs w:val="20"/>
        </w:rPr>
        <w:t>3</w:t>
      </w:r>
      <w:proofErr w:type="gramEnd"/>
      <w:r w:rsidRPr="00E85F2A">
        <w:rPr>
          <w:rFonts w:ascii="Arial" w:hAnsi="Arial" w:cs="Arial"/>
          <w:sz w:val="20"/>
          <w:szCs w:val="20"/>
        </w:rPr>
        <w:t xml:space="preserve"> cm,  3 cm, 3 cm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 xml:space="preserve">b) </w:t>
      </w:r>
      <w:proofErr w:type="gramStart"/>
      <w:r w:rsidRPr="00E85F2A">
        <w:rPr>
          <w:rFonts w:ascii="Arial" w:hAnsi="Arial" w:cs="Arial"/>
          <w:sz w:val="20"/>
          <w:szCs w:val="20"/>
        </w:rPr>
        <w:t>5</w:t>
      </w:r>
      <w:proofErr w:type="gramEnd"/>
      <w:r w:rsidRPr="00E85F2A">
        <w:rPr>
          <w:rFonts w:ascii="Arial" w:hAnsi="Arial" w:cs="Arial"/>
          <w:sz w:val="20"/>
          <w:szCs w:val="20"/>
        </w:rPr>
        <w:t xml:space="preserve"> cm, 5 cm, 7 cm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 xml:space="preserve">c) </w:t>
      </w:r>
      <w:proofErr w:type="gramStart"/>
      <w:r w:rsidRPr="00E85F2A">
        <w:rPr>
          <w:rFonts w:ascii="Arial" w:hAnsi="Arial" w:cs="Arial"/>
          <w:sz w:val="20"/>
          <w:szCs w:val="20"/>
        </w:rPr>
        <w:t>4</w:t>
      </w:r>
      <w:proofErr w:type="gramEnd"/>
      <w:r w:rsidRPr="00E85F2A">
        <w:rPr>
          <w:rFonts w:ascii="Arial" w:hAnsi="Arial" w:cs="Arial"/>
          <w:sz w:val="20"/>
          <w:szCs w:val="20"/>
        </w:rPr>
        <w:t xml:space="preserve"> cm, 5 cm, 6 cm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44. Classifique o triângulo de acordo com as medidas de seus ângulos: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a) 100º, 40º, 40º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b) 60º, 60º, 60º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c) 30º, 60º, 90º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45. Entre os polígonos abaixo, identifique os que são convexos.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429000" cy="2370383"/>
            <wp:effectExtent l="19050" t="0" r="0" b="0"/>
            <wp:docPr id="1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7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E85F2A" w:rsidRDefault="00E85F2A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lastRenderedPageBreak/>
        <w:t>46. Observe as figuras: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391150" cy="1104900"/>
            <wp:effectExtent l="19050" t="0" r="0" b="0"/>
            <wp:docPr id="1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3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proofErr w:type="gramStart"/>
      <w:r w:rsidRPr="00E85F2A">
        <w:rPr>
          <w:rFonts w:ascii="Arial" w:hAnsi="Arial" w:cs="Arial"/>
          <w:sz w:val="20"/>
          <w:szCs w:val="20"/>
        </w:rPr>
        <w:t>Qual dessas poligonais são</w:t>
      </w:r>
      <w:proofErr w:type="gramEnd"/>
      <w:r w:rsidRPr="00E85F2A">
        <w:rPr>
          <w:rFonts w:ascii="Arial" w:hAnsi="Arial" w:cs="Arial"/>
          <w:sz w:val="20"/>
          <w:szCs w:val="20"/>
        </w:rPr>
        <w:t xml:space="preserve"> simples? Quais são não simples?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47. Quantas diagonais podem ser traçadas partindo em um único vértice de um polígono de 10 lados?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48. Qual é o nome de um polígono de: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a) 10 lados?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 xml:space="preserve">b) </w:t>
      </w:r>
      <w:proofErr w:type="gramStart"/>
      <w:r w:rsidRPr="00E85F2A">
        <w:rPr>
          <w:rFonts w:ascii="Arial" w:hAnsi="Arial" w:cs="Arial"/>
          <w:sz w:val="20"/>
          <w:szCs w:val="20"/>
        </w:rPr>
        <w:t>8</w:t>
      </w:r>
      <w:proofErr w:type="gramEnd"/>
      <w:r w:rsidRPr="00E85F2A">
        <w:rPr>
          <w:rFonts w:ascii="Arial" w:hAnsi="Arial" w:cs="Arial"/>
          <w:sz w:val="20"/>
          <w:szCs w:val="20"/>
        </w:rPr>
        <w:t xml:space="preserve"> lados?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c) 15 lados?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49. Que polígono cada criança vai desenhar? Descubra observando as camisetas.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057650" cy="2276475"/>
            <wp:effectExtent l="19050" t="0" r="0" b="0"/>
            <wp:docPr id="1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50</w:t>
      </w:r>
      <w:proofErr w:type="gramStart"/>
      <w:r w:rsidRPr="00E85F2A">
        <w:rPr>
          <w:rFonts w:ascii="Arial" w:hAnsi="Arial" w:cs="Arial"/>
          <w:sz w:val="20"/>
          <w:szCs w:val="20"/>
        </w:rPr>
        <w:t>..</w:t>
      </w:r>
      <w:proofErr w:type="gramEnd"/>
      <w:r w:rsidRPr="00E85F2A">
        <w:rPr>
          <w:rFonts w:ascii="Arial" w:hAnsi="Arial" w:cs="Arial"/>
          <w:sz w:val="20"/>
          <w:szCs w:val="20"/>
        </w:rPr>
        <w:t xml:space="preserve"> Observe o que acontece com a imagem de uma palavra em frente a um espelho.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800225" cy="828675"/>
            <wp:effectExtent l="19050" t="0" r="9525" b="0"/>
            <wp:docPr id="1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sz w:val="20"/>
          <w:szCs w:val="20"/>
        </w:rPr>
        <w:t>Escreva a palavra original que fornece cada imagem.</w:t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  <w:r w:rsidRPr="00E85F2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800225" cy="1695450"/>
            <wp:effectExtent l="19050" t="0" r="9525" b="0"/>
            <wp:docPr id="1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jc w:val="both"/>
        <w:rPr>
          <w:rFonts w:ascii="Arial" w:hAnsi="Arial" w:cs="Arial"/>
          <w:sz w:val="20"/>
          <w:szCs w:val="20"/>
        </w:rPr>
      </w:pPr>
    </w:p>
    <w:p w:rsidR="00FF3412" w:rsidRPr="00E85F2A" w:rsidRDefault="00FF3412" w:rsidP="00E85F2A">
      <w:pPr>
        <w:ind w:left="-1276" w:right="-427"/>
        <w:rPr>
          <w:rFonts w:ascii="Arial" w:hAnsi="Arial" w:cs="Arial"/>
          <w:sz w:val="20"/>
          <w:szCs w:val="20"/>
        </w:rPr>
      </w:pPr>
    </w:p>
    <w:sectPr w:rsidR="00FF3412" w:rsidRPr="00E85F2A" w:rsidSect="00A648A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F44E0"/>
    <w:multiLevelType w:val="hybridMultilevel"/>
    <w:tmpl w:val="01CEB36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337E2C"/>
    <w:multiLevelType w:val="hybridMultilevel"/>
    <w:tmpl w:val="5B683DA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F21911"/>
    <w:multiLevelType w:val="hybridMultilevel"/>
    <w:tmpl w:val="A782B1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E86887"/>
    <w:multiLevelType w:val="hybridMultilevel"/>
    <w:tmpl w:val="7A243F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80F2E19"/>
    <w:multiLevelType w:val="hybridMultilevel"/>
    <w:tmpl w:val="6CD23F6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F3412"/>
    <w:rsid w:val="008E3896"/>
    <w:rsid w:val="00A648AB"/>
    <w:rsid w:val="00E85F2A"/>
    <w:rsid w:val="00F8131C"/>
    <w:rsid w:val="00FF34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34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FF3412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FF3412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F3412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FF3412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FF3412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FF3412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PargrafodaLista">
    <w:name w:val="List Paragraph"/>
    <w:basedOn w:val="Normal"/>
    <w:uiPriority w:val="34"/>
    <w:qFormat/>
    <w:rsid w:val="00FF341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F341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F3412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94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1588</Words>
  <Characters>8577</Characters>
  <Application>Microsoft Office Word</Application>
  <DocSecurity>0</DocSecurity>
  <Lines>71</Lines>
  <Paragraphs>20</Paragraphs>
  <ScaleCrop>false</ScaleCrop>
  <Company/>
  <LinksUpToDate>false</LinksUpToDate>
  <CharactersWithSpaces>10145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</dc:creator>
  <cp:lastModifiedBy>WANDERRSONRROCHA ™</cp:lastModifiedBy>
  <cp:revision>3</cp:revision>
  <cp:lastPrinted>2015-05-06T12:56:00Z</cp:lastPrinted>
  <dcterms:created xsi:type="dcterms:W3CDTF">2015-05-04T22:50:00Z</dcterms:created>
  <dcterms:modified xsi:type="dcterms:W3CDTF">2015-05-06T13:00:00Z</dcterms:modified>
</cp:coreProperties>
</file>