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F8" w:rsidRPr="00955B71" w:rsidRDefault="005871BB"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BD5760" w:rsidP="00867811">
                    <w:pPr>
                      <w:pStyle w:val="Ttulo2"/>
                      <w:jc w:val="left"/>
                      <w:rPr>
                        <w:sz w:val="20"/>
                      </w:rPr>
                    </w:pPr>
                    <w:r>
                      <w:rPr>
                        <w:sz w:val="20"/>
                      </w:rPr>
                      <w:t xml:space="preserve">DATA DA PROVA:      </w:t>
                    </w:r>
                    <w:r w:rsidR="00B10E5A">
                      <w:rPr>
                        <w:sz w:val="20"/>
                      </w:rPr>
                      <w:t xml:space="preserve">  </w:t>
                    </w:r>
                    <w:r w:rsidR="00D2558E">
                      <w:rPr>
                        <w:sz w:val="20"/>
                      </w:rPr>
                      <w:t xml:space="preserve">   /   </w:t>
                    </w:r>
                    <w:r w:rsidR="007E0D9E">
                      <w:rPr>
                        <w:sz w:val="20"/>
                      </w:rPr>
                      <w:t xml:space="preserve">       / 2015</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466238">
                      <w:rPr>
                        <w:sz w:val="20"/>
                      </w:rPr>
                      <w:t>(A): ALESSANDRO</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D03B8D" w:rsidP="00867811">
                    <w:pPr>
                      <w:jc w:val="center"/>
                      <w:rPr>
                        <w:rFonts w:ascii="Arial" w:hAnsi="Arial" w:cs="Arial"/>
                        <w:b/>
                        <w:snapToGrid w:val="0"/>
                        <w:color w:val="000000"/>
                      </w:rPr>
                    </w:pPr>
                    <w:r>
                      <w:rPr>
                        <w:rFonts w:ascii="Arial" w:hAnsi="Arial" w:cs="Arial"/>
                        <w:b/>
                        <w:snapToGrid w:val="0"/>
                        <w:color w:val="000000"/>
                      </w:rPr>
                      <w:t>LISTA DE EXERCICIOS</w:t>
                    </w:r>
                    <w:r w:rsidR="00466238">
                      <w:rPr>
                        <w:rFonts w:ascii="Arial" w:hAnsi="Arial" w:cs="Arial"/>
                        <w:b/>
                        <w:snapToGrid w:val="0"/>
                        <w:color w:val="000000"/>
                      </w:rPr>
                      <w:t xml:space="preserve"> DE GEOGRAFIA </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330B2D" w:rsidP="00867811">
                    <w:pPr>
                      <w:pStyle w:val="Ttulo1"/>
                      <w:jc w:val="left"/>
                      <w:rPr>
                        <w:rFonts w:ascii="Arial" w:hAnsi="Arial" w:cs="Arial"/>
                        <w:sz w:val="20"/>
                        <w:u w:val="none"/>
                      </w:rPr>
                    </w:pPr>
                    <w:r>
                      <w:rPr>
                        <w:rFonts w:ascii="Arial" w:hAnsi="Arial" w:cs="Arial"/>
                        <w:sz w:val="20"/>
                      </w:rPr>
                      <w:t>SÉRIE: 1</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D03B8D" w:rsidP="00867811">
                    <w:pPr>
                      <w:pStyle w:val="Ttulo1"/>
                      <w:jc w:val="left"/>
                      <w:rPr>
                        <w:rFonts w:ascii="Arial" w:hAnsi="Arial" w:cs="Arial"/>
                        <w:sz w:val="20"/>
                      </w:rPr>
                    </w:pPr>
                    <w:r>
                      <w:rPr>
                        <w:rFonts w:ascii="Arial" w:hAnsi="Arial" w:cs="Arial"/>
                        <w:sz w:val="20"/>
                      </w:rPr>
                      <w:t>1</w:t>
                    </w:r>
                    <w:r w:rsidR="00867811">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6" cstate="print"/>
                    <a:stretch>
                      <a:fillRect/>
                    </a:stretch>
                  </pic:blipFill>
                  <pic:spPr>
                    <a:xfrm>
                      <a:off x="0" y="0"/>
                      <a:ext cx="1161616" cy="1143412"/>
                    </a:xfrm>
                    <a:prstGeom prst="rect">
                      <a:avLst/>
                    </a:prstGeom>
                  </pic:spPr>
                </pic:pic>
              </a:graphicData>
            </a:graphic>
          </wp:anchor>
        </w:drawing>
      </w:r>
      <w:bookmarkStart w:id="0" w:name="_GoBack"/>
      <w:bookmarkEnd w:id="0"/>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CC155E" w:rsidRDefault="00CC155E" w:rsidP="00341859">
      <w:pPr>
        <w:ind w:left="-851" w:right="-852"/>
        <w:rPr>
          <w:rFonts w:ascii="Arial" w:hAnsi="Arial" w:cs="Arial"/>
          <w:sz w:val="20"/>
          <w:szCs w:val="20"/>
        </w:rPr>
      </w:pPr>
    </w:p>
    <w:p w:rsidR="00E94401" w:rsidRDefault="00E94401" w:rsidP="00341859">
      <w:pPr>
        <w:ind w:left="-851" w:right="-852"/>
        <w:rPr>
          <w:rFonts w:ascii="Arial" w:hAnsi="Arial" w:cs="Arial"/>
          <w:sz w:val="20"/>
          <w:szCs w:val="20"/>
        </w:rPr>
      </w:pPr>
    </w:p>
    <w:p w:rsidR="00466238" w:rsidRPr="00466238" w:rsidRDefault="00466238" w:rsidP="00466238">
      <w:pPr>
        <w:ind w:left="-851" w:right="-852"/>
        <w:jc w:val="both"/>
        <w:rPr>
          <w:rFonts w:ascii="Arial" w:hAnsi="Arial" w:cs="Arial"/>
          <w:b/>
          <w:bCs/>
          <w:color w:val="000000"/>
          <w:sz w:val="20"/>
          <w:szCs w:val="20"/>
          <w:shd w:val="clear" w:color="auto" w:fill="FFFFFF"/>
        </w:rPr>
      </w:pPr>
      <w:r w:rsidRPr="00466238">
        <w:rPr>
          <w:rFonts w:ascii="Arial" w:hAnsi="Arial" w:cs="Arial"/>
          <w:b/>
          <w:bCs/>
          <w:color w:val="000000"/>
          <w:sz w:val="20"/>
          <w:szCs w:val="20"/>
          <w:shd w:val="clear" w:color="auto" w:fill="FFFFFF"/>
        </w:rPr>
        <w:t xml:space="preserve">(UNICAMP) PARA AS QUESTÕES </w:t>
      </w:r>
      <w:proofErr w:type="gramStart"/>
      <w:r w:rsidRPr="00466238">
        <w:rPr>
          <w:rFonts w:ascii="Arial" w:hAnsi="Arial" w:cs="Arial"/>
          <w:b/>
          <w:bCs/>
          <w:color w:val="000000"/>
          <w:sz w:val="20"/>
          <w:szCs w:val="20"/>
          <w:shd w:val="clear" w:color="auto" w:fill="FFFFFF"/>
        </w:rPr>
        <w:t>1</w:t>
      </w:r>
      <w:proofErr w:type="gramEnd"/>
      <w:r w:rsidRPr="00466238">
        <w:rPr>
          <w:rFonts w:ascii="Arial" w:hAnsi="Arial" w:cs="Arial"/>
          <w:b/>
          <w:bCs/>
          <w:color w:val="000000"/>
          <w:sz w:val="20"/>
          <w:szCs w:val="20"/>
          <w:shd w:val="clear" w:color="auto" w:fill="FFFFFF"/>
        </w:rPr>
        <w:t xml:space="preserve"> E 2</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Cs/>
          <w:color w:val="000000"/>
          <w:sz w:val="20"/>
          <w:szCs w:val="20"/>
          <w:shd w:val="clear" w:color="auto" w:fill="FFFFFF"/>
        </w:rPr>
        <w:t>A ilustração a seguir representa a constelação de satélites do Sistema de Posicionamento Global (GPS) que orbitam em volta da Terra.</w:t>
      </w:r>
    </w:p>
    <w:p w:rsidR="00466238" w:rsidRPr="00466238" w:rsidRDefault="00466238" w:rsidP="00466238">
      <w:pPr>
        <w:ind w:left="-851" w:right="-852"/>
        <w:jc w:val="center"/>
        <w:rPr>
          <w:rFonts w:ascii="Arial" w:hAnsi="Arial" w:cs="Arial"/>
          <w:bCs/>
          <w:color w:val="000000"/>
          <w:sz w:val="20"/>
          <w:szCs w:val="20"/>
          <w:shd w:val="clear" w:color="auto" w:fill="FFFFFF"/>
        </w:rPr>
      </w:pPr>
      <w:r w:rsidRPr="00466238">
        <w:rPr>
          <w:rFonts w:ascii="Arial" w:hAnsi="Arial" w:cs="Arial"/>
          <w:bCs/>
          <w:noProof/>
          <w:color w:val="000000"/>
          <w:sz w:val="20"/>
          <w:szCs w:val="20"/>
          <w:shd w:val="clear" w:color="auto" w:fill="FFFFFF"/>
        </w:rPr>
        <w:drawing>
          <wp:inline distT="0" distB="0" distL="0" distR="0">
            <wp:extent cx="3044825" cy="2061845"/>
            <wp:effectExtent l="19050" t="0" r="3175" b="0"/>
            <wp:docPr id="23" name="BLOGGER_PHOTO_ID_5379185879975021938" descr="http://4.bp.blogspot.com/_YtABFdf-hbo/Sqa1DsS1TXI/AAAAAAAAAiY/WeeODsGyKcs/s320/QUEST%C3%83O+2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9185879975021938" descr="http://4.bp.blogspot.com/_YtABFdf-hbo/Sqa1DsS1TXI/AAAAAAAAAiY/WeeODsGyKcs/s320/QUEST%C3%83O+29.JPG"/>
                    <pic:cNvPicPr>
                      <a:picLocks noChangeAspect="1" noChangeArrowheads="1"/>
                    </pic:cNvPicPr>
                  </pic:nvPicPr>
                  <pic:blipFill>
                    <a:blip r:embed="rId8" cstate="print"/>
                    <a:srcRect/>
                    <a:stretch>
                      <a:fillRect/>
                    </a:stretch>
                  </pic:blipFill>
                  <pic:spPr bwMode="auto">
                    <a:xfrm>
                      <a:off x="0" y="0"/>
                      <a:ext cx="3044825" cy="2061845"/>
                    </a:xfrm>
                    <a:prstGeom prst="rect">
                      <a:avLst/>
                    </a:prstGeom>
                    <a:noFill/>
                    <a:ln w="9525">
                      <a:noFill/>
                      <a:miter lim="800000"/>
                      <a:headEnd/>
                      <a:tailEnd/>
                    </a:ln>
                  </pic:spPr>
                </pic:pic>
              </a:graphicData>
            </a:graphic>
          </wp:inline>
        </w:drawing>
      </w:r>
      <w:r w:rsidRPr="00466238">
        <w:rPr>
          <w:rFonts w:ascii="Arial" w:hAnsi="Arial" w:cs="Arial"/>
          <w:bCs/>
          <w:color w:val="000000"/>
          <w:sz w:val="20"/>
          <w:szCs w:val="20"/>
          <w:shd w:val="clear" w:color="auto" w:fill="FFFFFF"/>
        </w:rPr>
        <w:br/>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1. </w:t>
      </w:r>
      <w:r w:rsidRPr="00466238">
        <w:rPr>
          <w:rFonts w:ascii="Arial" w:hAnsi="Arial" w:cs="Arial"/>
          <w:bCs/>
          <w:color w:val="000000"/>
          <w:sz w:val="20"/>
          <w:szCs w:val="20"/>
          <w:shd w:val="clear" w:color="auto" w:fill="FFFFFF"/>
        </w:rPr>
        <w:t>Qual a finalidade do GPS? Como esses satélites em órbita transmitem os dados para os aparelhos receptores localizados na superfície terrestre?</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2. </w:t>
      </w:r>
      <w:r w:rsidRPr="00466238">
        <w:rPr>
          <w:rFonts w:ascii="Arial" w:hAnsi="Arial" w:cs="Arial"/>
          <w:bCs/>
          <w:color w:val="000000"/>
          <w:sz w:val="20"/>
          <w:szCs w:val="20"/>
          <w:shd w:val="clear" w:color="auto" w:fill="FFFFFF"/>
        </w:rPr>
        <w:t xml:space="preserve">O que </w:t>
      </w:r>
      <w:proofErr w:type="gramStart"/>
      <w:r w:rsidRPr="00466238">
        <w:rPr>
          <w:rFonts w:ascii="Arial" w:hAnsi="Arial" w:cs="Arial"/>
          <w:bCs/>
          <w:color w:val="000000"/>
          <w:sz w:val="20"/>
          <w:szCs w:val="20"/>
          <w:shd w:val="clear" w:color="auto" w:fill="FFFFFF"/>
        </w:rPr>
        <w:t>são"</w:t>
      </w:r>
      <w:proofErr w:type="gramEnd"/>
      <w:r w:rsidRPr="00466238">
        <w:rPr>
          <w:rFonts w:ascii="Arial" w:hAnsi="Arial" w:cs="Arial"/>
          <w:bCs/>
          <w:color w:val="000000"/>
          <w:sz w:val="20"/>
          <w:szCs w:val="20"/>
          <w:shd w:val="clear" w:color="auto" w:fill="FFFFFF"/>
        </w:rPr>
        <w:t>latitude" e "longitude"?</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(UFG) PARA AS QUESTÕES 3 A 5</w:t>
      </w:r>
    </w:p>
    <w:p w:rsidR="00466238" w:rsidRPr="00466238" w:rsidRDefault="00466238" w:rsidP="00466238">
      <w:pPr>
        <w:ind w:left="-851" w:right="-852"/>
        <w:jc w:val="both"/>
        <w:rPr>
          <w:rFonts w:ascii="Arial" w:hAnsi="Arial" w:cs="Arial"/>
          <w:b/>
          <w:sz w:val="20"/>
          <w:szCs w:val="20"/>
        </w:rPr>
      </w:pPr>
      <w:r w:rsidRPr="00466238">
        <w:rPr>
          <w:rFonts w:ascii="Arial" w:hAnsi="Arial" w:cs="Arial"/>
          <w:noProof/>
          <w:sz w:val="20"/>
          <w:szCs w:val="20"/>
        </w:rPr>
        <w:drawing>
          <wp:inline distT="0" distB="0" distL="0" distR="0">
            <wp:extent cx="3044825" cy="2061845"/>
            <wp:effectExtent l="19050" t="0" r="3175" b="0"/>
            <wp:docPr id="24" name="Imagem 1" descr="http://1.bp.blogspot.com/_YtABFdf-hbo/Sqa2voZ6ozI/AAAAAAAAAi4/a0Ew-_QkAiY/s320/QUEST%C3%83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YtABFdf-hbo/Sqa2voZ6ozI/AAAAAAAAAi4/a0Ew-_QkAiY/s320/QUEST%C3%83O+23.JPG"/>
                    <pic:cNvPicPr>
                      <a:picLocks noChangeAspect="1" noChangeArrowheads="1"/>
                    </pic:cNvPicPr>
                  </pic:nvPicPr>
                  <pic:blipFill>
                    <a:blip r:embed="rId9" cstate="print"/>
                    <a:srcRect/>
                    <a:stretch>
                      <a:fillRect/>
                    </a:stretch>
                  </pic:blipFill>
                  <pic:spPr bwMode="auto">
                    <a:xfrm>
                      <a:off x="0" y="0"/>
                      <a:ext cx="3044825" cy="2061845"/>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b/>
          <w:sz w:val="20"/>
          <w:szCs w:val="20"/>
        </w:rPr>
      </w:pP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Cs/>
          <w:color w:val="000000"/>
          <w:sz w:val="20"/>
          <w:szCs w:val="20"/>
          <w:shd w:val="clear" w:color="auto" w:fill="FFFFFF"/>
        </w:rPr>
        <w:t>As figuras anteriores apresentam dois tipos de representação do relevo. A análise dessa representação orienta o uso e a ocupação do espaço. Tendo-as como referência,</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3. </w:t>
      </w:r>
      <w:proofErr w:type="gramStart"/>
      <w:r w:rsidRPr="00466238">
        <w:rPr>
          <w:rFonts w:ascii="Arial" w:hAnsi="Arial" w:cs="Arial"/>
          <w:bCs/>
          <w:color w:val="000000"/>
          <w:sz w:val="20"/>
          <w:szCs w:val="20"/>
          <w:shd w:val="clear" w:color="auto" w:fill="FFFFFF"/>
        </w:rPr>
        <w:t>identifique</w:t>
      </w:r>
      <w:proofErr w:type="gramEnd"/>
      <w:r w:rsidRPr="00466238">
        <w:rPr>
          <w:rFonts w:ascii="Arial" w:hAnsi="Arial" w:cs="Arial"/>
          <w:bCs/>
          <w:color w:val="000000"/>
          <w:sz w:val="20"/>
          <w:szCs w:val="20"/>
          <w:shd w:val="clear" w:color="auto" w:fill="FFFFFF"/>
        </w:rPr>
        <w:t xml:space="preserve"> o tipo de representação do relevo utilizado em cada uma das figuras.</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4. </w:t>
      </w:r>
      <w:proofErr w:type="gramStart"/>
      <w:r w:rsidRPr="00466238">
        <w:rPr>
          <w:rFonts w:ascii="Arial" w:hAnsi="Arial" w:cs="Arial"/>
          <w:bCs/>
          <w:color w:val="000000"/>
          <w:sz w:val="20"/>
          <w:szCs w:val="20"/>
          <w:shd w:val="clear" w:color="auto" w:fill="FFFFFF"/>
        </w:rPr>
        <w:t>identifique</w:t>
      </w:r>
      <w:proofErr w:type="gramEnd"/>
      <w:r w:rsidRPr="00466238">
        <w:rPr>
          <w:rFonts w:ascii="Arial" w:hAnsi="Arial" w:cs="Arial"/>
          <w:bCs/>
          <w:color w:val="000000"/>
          <w:sz w:val="20"/>
          <w:szCs w:val="20"/>
          <w:shd w:val="clear" w:color="auto" w:fill="FFFFFF"/>
        </w:rPr>
        <w:t>, entre as áreas A, B e C destacadas nas figuras, a área propícia à realização da agricultura mecanizada</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5. </w:t>
      </w:r>
      <w:proofErr w:type="gramStart"/>
      <w:r w:rsidRPr="00466238">
        <w:rPr>
          <w:rFonts w:ascii="Arial" w:hAnsi="Arial" w:cs="Arial"/>
          <w:bCs/>
          <w:color w:val="000000"/>
          <w:sz w:val="20"/>
          <w:szCs w:val="20"/>
          <w:shd w:val="clear" w:color="auto" w:fill="FFFFFF"/>
        </w:rPr>
        <w:t>explique</w:t>
      </w:r>
      <w:proofErr w:type="gramEnd"/>
      <w:r w:rsidRPr="00466238">
        <w:rPr>
          <w:rFonts w:ascii="Arial" w:hAnsi="Arial" w:cs="Arial"/>
          <w:bCs/>
          <w:color w:val="000000"/>
          <w:sz w:val="20"/>
          <w:szCs w:val="20"/>
          <w:shd w:val="clear" w:color="auto" w:fill="FFFFFF"/>
        </w:rPr>
        <w:t xml:space="preserve"> por que essa área é a mais adequada para essa atividade e como esse aspecto pode ser observado nas figuras apresentadas.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1A1718"/>
          <w:sz w:val="20"/>
          <w:szCs w:val="20"/>
        </w:rPr>
        <w:t xml:space="preserve">6. (UFPR) </w:t>
      </w:r>
      <w:r w:rsidRPr="00466238">
        <w:rPr>
          <w:rFonts w:ascii="Arial" w:hAnsi="Arial" w:cs="Arial"/>
          <w:color w:val="1A1718"/>
          <w:sz w:val="20"/>
          <w:szCs w:val="20"/>
        </w:rPr>
        <w:t>A figura abaixo é o recorte de uma carta topográfica contendo dois possíveis traçados para uma rodovia estadual, com elevado fluxo de caminhões. Considerando os traçados sugeridos, aponte o mais adequado à rodovia, justificando a escolha a partir da análise do recorte da carta topográfica.</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1A1718"/>
          <w:sz w:val="20"/>
          <w:szCs w:val="20"/>
        </w:rPr>
        <w:lastRenderedPageBreak/>
        <w:drawing>
          <wp:inline distT="0" distB="0" distL="0" distR="0">
            <wp:extent cx="3666490" cy="2441575"/>
            <wp:effectExtent l="19050" t="0" r="0" b="0"/>
            <wp:docPr id="25" name="Imagem 1" descr="http://www.geografiaparatodos.com.br/capitulo_3_geoprocessamento_e_mapas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16.gif"/>
                    <pic:cNvPicPr>
                      <a:picLocks noChangeAspect="1" noChangeArrowheads="1"/>
                    </pic:cNvPicPr>
                  </pic:nvPicPr>
                  <pic:blipFill>
                    <a:blip r:embed="rId10" cstate="print"/>
                    <a:srcRect/>
                    <a:stretch>
                      <a:fillRect/>
                    </a:stretch>
                  </pic:blipFill>
                  <pic:spPr bwMode="auto">
                    <a:xfrm>
                      <a:off x="0" y="0"/>
                      <a:ext cx="3666490" cy="244157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b/>
          <w:color w:val="000000"/>
          <w:sz w:val="20"/>
          <w:szCs w:val="20"/>
        </w:rPr>
        <w:t>7. (UERJ)</w:t>
      </w:r>
      <w:r w:rsidRPr="00466238">
        <w:rPr>
          <w:rFonts w:ascii="Arial" w:hAnsi="Arial" w:cs="Arial"/>
          <w:color w:val="000000"/>
          <w:sz w:val="20"/>
          <w:szCs w:val="20"/>
        </w:rPr>
        <w:t xml:space="preserve"> Devido à dificuldade de representar o relevo terrestre sobre a superfície plana do mapa, os cartógrafos costumam empregar a técnica de mapeamento com curvas de nível. Observe a imagem a seguir, na qual esse recurso é utilizado.</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3726815" cy="1699260"/>
            <wp:effectExtent l="19050" t="0" r="6985" b="0"/>
            <wp:docPr id="26" name="Imagem 1" descr="http://www.geografiaparatodos.com.br/capitulo_3_geoprocessamento_e_mapas_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96.gif"/>
                    <pic:cNvPicPr>
                      <a:picLocks noChangeAspect="1" noChangeArrowheads="1"/>
                    </pic:cNvPicPr>
                  </pic:nvPicPr>
                  <pic:blipFill>
                    <a:blip r:embed="rId11" cstate="print"/>
                    <a:srcRect/>
                    <a:stretch>
                      <a:fillRect/>
                    </a:stretch>
                  </pic:blipFill>
                  <pic:spPr bwMode="auto">
                    <a:xfrm>
                      <a:off x="0" y="0"/>
                      <a:ext cx="3726815" cy="1699260"/>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color w:val="000000"/>
          <w:sz w:val="20"/>
          <w:szCs w:val="20"/>
        </w:rPr>
        <w:t>STRAHLER, A. N. </w:t>
      </w:r>
      <w:proofErr w:type="spellStart"/>
      <w:r w:rsidRPr="00466238">
        <w:rPr>
          <w:rFonts w:ascii="Arial" w:hAnsi="Arial" w:cs="Arial"/>
          <w:i/>
          <w:iCs/>
          <w:color w:val="000000"/>
          <w:sz w:val="20"/>
          <w:szCs w:val="20"/>
        </w:rPr>
        <w:t>Geografía</w:t>
      </w:r>
      <w:proofErr w:type="spellEnd"/>
      <w:r w:rsidRPr="00466238">
        <w:rPr>
          <w:rFonts w:ascii="Arial" w:hAnsi="Arial" w:cs="Arial"/>
          <w:i/>
          <w:iCs/>
          <w:color w:val="000000"/>
          <w:sz w:val="20"/>
          <w:szCs w:val="20"/>
        </w:rPr>
        <w:t xml:space="preserve"> física</w:t>
      </w:r>
      <w:r w:rsidRPr="00466238">
        <w:rPr>
          <w:rFonts w:ascii="Arial" w:hAnsi="Arial" w:cs="Arial"/>
          <w:color w:val="000000"/>
          <w:sz w:val="20"/>
          <w:szCs w:val="20"/>
        </w:rPr>
        <w:t>. Barcelona: Omega, 1979.</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color w:val="000000"/>
          <w:sz w:val="20"/>
          <w:szCs w:val="20"/>
        </w:rPr>
        <w:t>Identifique, por meio dos pontos cardeais, o sentido para o qual está correndo o rio principal e indique qual das três rotas assinaladas é a ideal para atingir o ponto D pelo caminho com menor declividade.</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r w:rsidRPr="00466238">
        <w:rPr>
          <w:rFonts w:ascii="Arial" w:hAnsi="Arial" w:cs="Arial"/>
          <w:color w:val="000000"/>
          <w:sz w:val="20"/>
          <w:szCs w:val="20"/>
        </w:rPr>
        <w:t>Justifique suas respostas com base na interpretação das curvas de nível.</w:t>
      </w:r>
    </w:p>
    <w:p w:rsidR="00466238" w:rsidRPr="00466238" w:rsidRDefault="00466238" w:rsidP="00466238">
      <w:pPr>
        <w:shd w:val="clear" w:color="auto" w:fill="FFFFFF"/>
        <w:spacing w:line="187" w:lineRule="atLeast"/>
        <w:ind w:left="-851" w:right="-852"/>
        <w:jc w:val="both"/>
        <w:rPr>
          <w:rFonts w:ascii="Arial" w:hAnsi="Arial" w:cs="Arial"/>
          <w:color w:val="000000"/>
          <w:sz w:val="20"/>
          <w:szCs w:val="20"/>
        </w:rPr>
      </w:pPr>
    </w:p>
    <w:p w:rsidR="00466238" w:rsidRPr="00466238" w:rsidRDefault="00466238" w:rsidP="00466238">
      <w:pPr>
        <w:pStyle w:val="PargrafodaLista"/>
        <w:ind w:left="-851" w:right="-852"/>
        <w:jc w:val="both"/>
        <w:rPr>
          <w:rFonts w:ascii="Arial" w:hAnsi="Arial" w:cs="Arial"/>
          <w:b/>
          <w:sz w:val="20"/>
          <w:szCs w:val="20"/>
        </w:rPr>
      </w:pPr>
      <w:r w:rsidRPr="00466238">
        <w:rPr>
          <w:rFonts w:ascii="Arial" w:hAnsi="Arial" w:cs="Arial"/>
          <w:b/>
          <w:sz w:val="20"/>
          <w:szCs w:val="20"/>
        </w:rPr>
        <w:t>PARA AS QUESTÕES 8 A 10</w:t>
      </w:r>
    </w:p>
    <w:p w:rsidR="00466238" w:rsidRPr="00466238" w:rsidRDefault="00466238" w:rsidP="00466238">
      <w:pPr>
        <w:pStyle w:val="PargrafodaLista"/>
        <w:ind w:left="-851" w:right="-852"/>
        <w:jc w:val="both"/>
        <w:rPr>
          <w:rFonts w:ascii="Arial" w:hAnsi="Arial" w:cs="Arial"/>
          <w:sz w:val="20"/>
          <w:szCs w:val="20"/>
        </w:rPr>
      </w:pPr>
    </w:p>
    <w:p w:rsidR="00466238" w:rsidRPr="00466238" w:rsidRDefault="00466238" w:rsidP="00466238">
      <w:pPr>
        <w:pStyle w:val="PargrafodaLista"/>
        <w:ind w:left="-851" w:right="-852"/>
        <w:jc w:val="both"/>
        <w:rPr>
          <w:rFonts w:ascii="Arial" w:hAnsi="Arial" w:cs="Arial"/>
          <w:sz w:val="20"/>
          <w:szCs w:val="20"/>
        </w:rPr>
      </w:pPr>
      <w:r w:rsidRPr="00466238">
        <w:rPr>
          <w:rFonts w:ascii="Arial" w:hAnsi="Arial" w:cs="Arial"/>
          <w:sz w:val="20"/>
          <w:szCs w:val="20"/>
        </w:rPr>
        <w:t xml:space="preserve">A representação adiante corresponde a uma porção de uma carta topográfica de escala 1: </w:t>
      </w:r>
      <w:proofErr w:type="gramStart"/>
      <w:r w:rsidRPr="00466238">
        <w:rPr>
          <w:rFonts w:ascii="Arial" w:hAnsi="Arial" w:cs="Arial"/>
          <w:sz w:val="20"/>
          <w:szCs w:val="20"/>
        </w:rPr>
        <w:t>50.000 e a distância entre as curvas de nível é</w:t>
      </w:r>
      <w:proofErr w:type="gramEnd"/>
      <w:r w:rsidRPr="00466238">
        <w:rPr>
          <w:rFonts w:ascii="Arial" w:hAnsi="Arial" w:cs="Arial"/>
          <w:sz w:val="20"/>
          <w:szCs w:val="20"/>
        </w:rPr>
        <w:t xml:space="preserve"> de </w:t>
      </w:r>
      <w:smartTag w:uri="urn:schemas-microsoft-com:office:smarttags" w:element="metricconverter">
        <w:smartTagPr>
          <w:attr w:name="ProductID" w:val="20 metros"/>
        </w:smartTagPr>
        <w:r w:rsidRPr="00466238">
          <w:rPr>
            <w:rFonts w:ascii="Arial" w:hAnsi="Arial" w:cs="Arial"/>
            <w:sz w:val="20"/>
            <w:szCs w:val="20"/>
          </w:rPr>
          <w:t>20 metros</w:t>
        </w:r>
      </w:smartTag>
      <w:r w:rsidRPr="00466238">
        <w:rPr>
          <w:rFonts w:ascii="Arial" w:hAnsi="Arial" w:cs="Arial"/>
          <w:sz w:val="20"/>
          <w:szCs w:val="20"/>
        </w:rPr>
        <w:t>. Baseado na carta</w:t>
      </w:r>
      <w:proofErr w:type="gramStart"/>
      <w:r w:rsidRPr="00466238">
        <w:rPr>
          <w:rFonts w:ascii="Arial" w:hAnsi="Arial" w:cs="Arial"/>
          <w:sz w:val="20"/>
          <w:szCs w:val="20"/>
        </w:rPr>
        <w:t>, faça</w:t>
      </w:r>
      <w:proofErr w:type="gramEnd"/>
      <w:r w:rsidRPr="00466238">
        <w:rPr>
          <w:rFonts w:ascii="Arial" w:hAnsi="Arial" w:cs="Arial"/>
          <w:sz w:val="20"/>
          <w:szCs w:val="20"/>
        </w:rPr>
        <w:t xml:space="preserve"> o que se pede:</w:t>
      </w:r>
    </w:p>
    <w:p w:rsidR="00466238" w:rsidRPr="00466238" w:rsidRDefault="00466238" w:rsidP="00466238">
      <w:pPr>
        <w:ind w:left="-851" w:right="-852"/>
        <w:jc w:val="both"/>
        <w:rPr>
          <w:rFonts w:ascii="Arial" w:hAnsi="Arial" w:cs="Arial"/>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noProof/>
          <w:sz w:val="20"/>
          <w:szCs w:val="20"/>
        </w:rPr>
        <w:drawing>
          <wp:inline distT="0" distB="0" distL="0" distR="0">
            <wp:extent cx="2964180" cy="1748155"/>
            <wp:effectExtent l="19050" t="0" r="7620" b="0"/>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64180" cy="1748155"/>
                    </a:xfrm>
                    <a:prstGeom prst="rect">
                      <a:avLst/>
                    </a:prstGeom>
                    <a:noFill/>
                    <a:ln w="9525">
                      <a:noFill/>
                      <a:miter lim="800000"/>
                      <a:headEnd/>
                      <a:tailEnd/>
                    </a:ln>
                  </pic:spPr>
                </pic:pic>
              </a:graphicData>
            </a:graphic>
          </wp:inline>
        </w:drawing>
      </w:r>
    </w:p>
    <w:p w:rsidR="00466238" w:rsidRPr="00466238" w:rsidRDefault="00466238" w:rsidP="00466238">
      <w:pPr>
        <w:ind w:left="-851" w:right="-852" w:firstLine="12"/>
        <w:jc w:val="both"/>
        <w:rPr>
          <w:rFonts w:ascii="Arial" w:hAnsi="Arial" w:cs="Arial"/>
          <w:sz w:val="20"/>
          <w:szCs w:val="20"/>
        </w:rPr>
      </w:pPr>
      <w:r w:rsidRPr="00466238">
        <w:rPr>
          <w:rFonts w:ascii="Arial" w:hAnsi="Arial" w:cs="Arial"/>
          <w:sz w:val="20"/>
          <w:szCs w:val="20"/>
        </w:rPr>
        <w:t xml:space="preserve">Adaptado de IBGE. "Carta Topográfica" Folha SF. 22-Z-C-II-4 Folha Santo Antonio da Platina/PR, escala </w:t>
      </w:r>
      <w:proofErr w:type="gramStart"/>
      <w:r w:rsidRPr="00466238">
        <w:rPr>
          <w:rFonts w:ascii="Arial" w:hAnsi="Arial" w:cs="Arial"/>
          <w:sz w:val="20"/>
          <w:szCs w:val="20"/>
        </w:rPr>
        <w:t>1</w:t>
      </w:r>
      <w:proofErr w:type="gramEnd"/>
      <w:r w:rsidRPr="00466238">
        <w:rPr>
          <w:rFonts w:ascii="Arial" w:hAnsi="Arial" w:cs="Arial"/>
          <w:sz w:val="20"/>
          <w:szCs w:val="20"/>
        </w:rPr>
        <w:t>: 50.000.</w:t>
      </w:r>
    </w:p>
    <w:p w:rsidR="00466238" w:rsidRPr="00466238" w:rsidRDefault="00466238" w:rsidP="00466238">
      <w:pPr>
        <w:ind w:left="-851" w:right="-852"/>
        <w:jc w:val="both"/>
        <w:rPr>
          <w:rFonts w:ascii="Arial" w:hAnsi="Arial" w:cs="Arial"/>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8. </w:t>
      </w:r>
      <w:r w:rsidRPr="00466238">
        <w:rPr>
          <w:rFonts w:ascii="Arial" w:hAnsi="Arial" w:cs="Arial"/>
          <w:sz w:val="20"/>
          <w:szCs w:val="20"/>
        </w:rPr>
        <w:t xml:space="preserve">Considerando que a distância entre dois pontos hipotéticos (A e B) na carta é de </w:t>
      </w:r>
      <w:smartTag w:uri="urn:schemas-microsoft-com:office:smarttags" w:element="metricconverter">
        <w:smartTagPr>
          <w:attr w:name="ProductID" w:val="3,8 cm"/>
        </w:smartTagPr>
        <w:r w:rsidRPr="00466238">
          <w:rPr>
            <w:rFonts w:ascii="Arial" w:hAnsi="Arial" w:cs="Arial"/>
            <w:sz w:val="20"/>
            <w:szCs w:val="20"/>
          </w:rPr>
          <w:t>3,8 cm</w:t>
        </w:r>
      </w:smartTag>
      <w:r w:rsidRPr="00466238">
        <w:rPr>
          <w:rFonts w:ascii="Arial" w:hAnsi="Arial" w:cs="Arial"/>
          <w:sz w:val="20"/>
          <w:szCs w:val="20"/>
        </w:rPr>
        <w:t>, qual a distância real em quilômetros entre esses dois pontos?</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9. </w:t>
      </w:r>
      <w:r w:rsidRPr="00466238">
        <w:rPr>
          <w:rFonts w:ascii="Arial" w:hAnsi="Arial" w:cs="Arial"/>
          <w:sz w:val="20"/>
          <w:szCs w:val="20"/>
        </w:rPr>
        <w:t>Utilizando os pontos cardeais, indique o sentido do escoamento das águas do rio.</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10. </w:t>
      </w:r>
      <w:r w:rsidRPr="00466238">
        <w:rPr>
          <w:rFonts w:ascii="Arial" w:hAnsi="Arial" w:cs="Arial"/>
          <w:sz w:val="20"/>
          <w:szCs w:val="20"/>
        </w:rPr>
        <w:t>Qual margem do rio é a mais indicada para culturas temporárias? Justifique.</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11. (UERJ) </w:t>
      </w:r>
      <w:r w:rsidRPr="00466238">
        <w:rPr>
          <w:rFonts w:ascii="Arial" w:hAnsi="Arial" w:cs="Arial"/>
          <w:color w:val="000000"/>
          <w:sz w:val="20"/>
          <w:szCs w:val="20"/>
        </w:rPr>
        <w:t>Os mapas são representações da superfície terrestre, elaborados com base em critérios previamente convencionados. Observe o mapa a seguir, que difere da representação usual do Brasil.</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lastRenderedPageBreak/>
        <w:drawing>
          <wp:inline distT="0" distB="0" distL="0" distR="0">
            <wp:extent cx="2700020" cy="2536190"/>
            <wp:effectExtent l="19050" t="0" r="5080" b="0"/>
            <wp:docPr id="28" name="Imagem 1" descr="http://www.geografiaparatodos.com.br/capitulo_3_geoprocessamento_e_mapas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24.gif"/>
                    <pic:cNvPicPr>
                      <a:picLocks noChangeAspect="1" noChangeArrowheads="1"/>
                    </pic:cNvPicPr>
                  </pic:nvPicPr>
                  <pic:blipFill>
                    <a:blip r:embed="rId13" cstate="print"/>
                    <a:srcRect/>
                    <a:stretch>
                      <a:fillRect/>
                    </a:stretch>
                  </pic:blipFill>
                  <pic:spPr bwMode="auto">
                    <a:xfrm>
                      <a:off x="0" y="0"/>
                      <a:ext cx="2700020" cy="2536190"/>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Considerando as normas da cartografia, indique se o mapa está corretamente elaborado e apresente uma justificativa para essa resposta.</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(UERJ) PARA AS QUESTÕES 12 E 13</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Como se ilustra no mapa, elaborado em 1886, a associação entre cartografia e arte era comum no século XIX. Essa prática, porém, cedeu espaço aos avanços técnicos.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4364990" cy="3364230"/>
            <wp:effectExtent l="0" t="0" r="0" b="0"/>
            <wp:docPr id="29" name="Imagem 1" descr="http://www.geografiaparatodos.com.br/capitulo_3_geoprocessamento_e_mapas_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60.gif"/>
                    <pic:cNvPicPr>
                      <a:picLocks noChangeAspect="1" noChangeArrowheads="1"/>
                    </pic:cNvPicPr>
                  </pic:nvPicPr>
                  <pic:blipFill>
                    <a:blip r:embed="rId14" cstate="print"/>
                    <a:srcRect/>
                    <a:stretch>
                      <a:fillRect/>
                    </a:stretch>
                  </pic:blipFill>
                  <pic:spPr bwMode="auto">
                    <a:xfrm>
                      <a:off x="0" y="0"/>
                      <a:ext cx="4364990" cy="3364230"/>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firstLine="708"/>
        <w:jc w:val="both"/>
        <w:rPr>
          <w:rFonts w:ascii="Arial" w:hAnsi="Arial" w:cs="Arial"/>
          <w:color w:val="000000"/>
          <w:sz w:val="20"/>
          <w:szCs w:val="20"/>
        </w:rPr>
      </w:pPr>
      <w:r w:rsidRPr="00466238">
        <w:rPr>
          <w:rFonts w:ascii="Arial" w:hAnsi="Arial" w:cs="Arial"/>
          <w:color w:val="000000"/>
          <w:sz w:val="20"/>
          <w:szCs w:val="20"/>
        </w:rPr>
        <w:t>http://mappery.com</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12. </w:t>
      </w:r>
      <w:r w:rsidRPr="00466238">
        <w:rPr>
          <w:rFonts w:ascii="Arial" w:hAnsi="Arial" w:cs="Arial"/>
          <w:color w:val="000000"/>
          <w:sz w:val="20"/>
          <w:szCs w:val="20"/>
        </w:rPr>
        <w:t>Cite dois recursos tecnológicos, utilizados atualmente na confecção de mapas, que não estavam disponíveis para os cartógrafos do século XIX.</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13. </w:t>
      </w:r>
      <w:r w:rsidRPr="00466238">
        <w:rPr>
          <w:rFonts w:ascii="Arial" w:hAnsi="Arial" w:cs="Arial"/>
          <w:color w:val="000000"/>
          <w:sz w:val="20"/>
          <w:szCs w:val="20"/>
        </w:rPr>
        <w:t>Em seguida, a partir da observação do mapa, explique por que o Império Britânico era denominado “O Império no qual o sol nunca se põe”.</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spacing w:line="247" w:lineRule="atLeast"/>
        <w:ind w:left="-851" w:right="-852"/>
        <w:jc w:val="both"/>
        <w:rPr>
          <w:rFonts w:ascii="Arial" w:hAnsi="Arial" w:cs="Arial"/>
          <w:b/>
          <w:bCs/>
          <w:color w:val="000000"/>
          <w:sz w:val="20"/>
          <w:szCs w:val="20"/>
        </w:rPr>
      </w:pPr>
      <w:r w:rsidRPr="00466238">
        <w:rPr>
          <w:rFonts w:ascii="Arial" w:hAnsi="Arial" w:cs="Arial"/>
          <w:b/>
          <w:bCs/>
          <w:color w:val="000000"/>
          <w:sz w:val="20"/>
          <w:szCs w:val="20"/>
        </w:rPr>
        <w:t>(UFU) PARA AS QUESTÕES 14 A 16</w:t>
      </w:r>
    </w:p>
    <w:p w:rsidR="00466238" w:rsidRPr="00466238" w:rsidRDefault="00466238" w:rsidP="00466238">
      <w:pPr>
        <w:shd w:val="clear" w:color="auto" w:fill="FFFFFF"/>
        <w:spacing w:line="247" w:lineRule="atLeast"/>
        <w:ind w:left="-851" w:right="-852"/>
        <w:jc w:val="both"/>
        <w:rPr>
          <w:rFonts w:ascii="Arial" w:hAnsi="Arial" w:cs="Arial"/>
          <w:b/>
          <w:bCs/>
          <w:color w:val="000000"/>
          <w:sz w:val="20"/>
          <w:szCs w:val="20"/>
        </w:rPr>
      </w:pP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r w:rsidRPr="00466238">
        <w:rPr>
          <w:rFonts w:ascii="Arial" w:hAnsi="Arial" w:cs="Arial"/>
          <w:bCs/>
          <w:color w:val="000000"/>
          <w:sz w:val="20"/>
          <w:szCs w:val="20"/>
        </w:rPr>
        <w:t>OBSERVE o mapa do Brasil.</w:t>
      </w:r>
    </w:p>
    <w:p w:rsidR="00466238" w:rsidRPr="00466238" w:rsidRDefault="00466238" w:rsidP="00466238">
      <w:pPr>
        <w:shd w:val="clear" w:color="auto" w:fill="FFFFFF"/>
        <w:spacing w:line="247" w:lineRule="atLeast"/>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bCs/>
          <w:noProof/>
          <w:color w:val="000000"/>
          <w:sz w:val="20"/>
          <w:szCs w:val="20"/>
          <w:shd w:val="clear" w:color="auto" w:fill="FFFFFF"/>
        </w:rPr>
        <w:lastRenderedPageBreak/>
        <w:drawing>
          <wp:inline distT="0" distB="0" distL="0" distR="0">
            <wp:extent cx="3044825" cy="2052955"/>
            <wp:effectExtent l="19050" t="0" r="3175" b="0"/>
            <wp:docPr id="30" name="BLOGGER_PHOTO_ID_5379185396293069618" descr="http://3.bp.blogspot.com/_YtABFdf-hbo/Sqa0nicEazI/AAAAAAAAAiQ/UPEprsYAqvQ/s320/QUEST%C3%83O+3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9185396293069618" descr="http://3.bp.blogspot.com/_YtABFdf-hbo/Sqa0nicEazI/AAAAAAAAAiQ/UPEprsYAqvQ/s320/QUEST%C3%83O+30.JPG"/>
                    <pic:cNvPicPr>
                      <a:picLocks noChangeAspect="1" noChangeArrowheads="1"/>
                    </pic:cNvPicPr>
                  </pic:nvPicPr>
                  <pic:blipFill>
                    <a:blip r:embed="rId16" cstate="print"/>
                    <a:srcRect/>
                    <a:stretch>
                      <a:fillRect/>
                    </a:stretch>
                  </pic:blipFill>
                  <pic:spPr bwMode="auto">
                    <a:xfrm>
                      <a:off x="0" y="0"/>
                      <a:ext cx="3044825" cy="2052955"/>
                    </a:xfrm>
                    <a:prstGeom prst="rect">
                      <a:avLst/>
                    </a:prstGeom>
                    <a:noFill/>
                    <a:ln w="9525">
                      <a:noFill/>
                      <a:miter lim="800000"/>
                      <a:headEnd/>
                      <a:tailEnd/>
                    </a:ln>
                  </pic:spPr>
                </pic:pic>
              </a:graphicData>
            </a:graphic>
          </wp:inline>
        </w:drawing>
      </w:r>
      <w:r w:rsidRPr="00466238">
        <w:rPr>
          <w:rFonts w:ascii="Arial" w:hAnsi="Arial" w:cs="Arial"/>
          <w:bCs/>
          <w:color w:val="000000"/>
          <w:sz w:val="20"/>
          <w:szCs w:val="20"/>
          <w:shd w:val="clear" w:color="auto" w:fill="FFFFFF"/>
        </w:rPr>
        <w:br/>
      </w: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r w:rsidRPr="00466238">
        <w:rPr>
          <w:rFonts w:ascii="Arial" w:hAnsi="Arial" w:cs="Arial"/>
          <w:bCs/>
          <w:color w:val="000000"/>
          <w:sz w:val="20"/>
          <w:szCs w:val="20"/>
        </w:rPr>
        <w:t>FAÇA O QUE SE PEDE.</w:t>
      </w: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r w:rsidRPr="00466238">
        <w:rPr>
          <w:rFonts w:ascii="Arial" w:hAnsi="Arial" w:cs="Arial"/>
          <w:b/>
          <w:bCs/>
          <w:color w:val="000000"/>
          <w:sz w:val="20"/>
          <w:szCs w:val="20"/>
        </w:rPr>
        <w:t xml:space="preserve">14. </w:t>
      </w:r>
      <w:r w:rsidRPr="00466238">
        <w:rPr>
          <w:rFonts w:ascii="Arial" w:hAnsi="Arial" w:cs="Arial"/>
          <w:bCs/>
          <w:color w:val="000000"/>
          <w:sz w:val="20"/>
          <w:szCs w:val="20"/>
        </w:rPr>
        <w:t xml:space="preserve">Sabendo-se que o segmento AB possui </w:t>
      </w:r>
      <w:proofErr w:type="gramStart"/>
      <w:r w:rsidRPr="00466238">
        <w:rPr>
          <w:rFonts w:ascii="Arial" w:hAnsi="Arial" w:cs="Arial"/>
          <w:bCs/>
          <w:color w:val="000000"/>
          <w:sz w:val="20"/>
          <w:szCs w:val="20"/>
        </w:rPr>
        <w:t>2</w:t>
      </w:r>
      <w:proofErr w:type="gramEnd"/>
      <w:r w:rsidRPr="00466238">
        <w:rPr>
          <w:rFonts w:ascii="Arial" w:hAnsi="Arial" w:cs="Arial"/>
          <w:bCs/>
          <w:color w:val="000000"/>
          <w:sz w:val="20"/>
          <w:szCs w:val="20"/>
        </w:rPr>
        <w:t xml:space="preserve"> cm no mapa e equivale a 1112 km, qual a escala do mapa?</w:t>
      </w: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r w:rsidRPr="00466238">
        <w:rPr>
          <w:rFonts w:ascii="Arial" w:hAnsi="Arial" w:cs="Arial"/>
          <w:b/>
          <w:bCs/>
          <w:color w:val="000000"/>
          <w:sz w:val="20"/>
          <w:szCs w:val="20"/>
        </w:rPr>
        <w:t xml:space="preserve">15. </w:t>
      </w:r>
      <w:r w:rsidRPr="00466238">
        <w:rPr>
          <w:rFonts w:ascii="Arial" w:hAnsi="Arial" w:cs="Arial"/>
          <w:bCs/>
          <w:color w:val="000000"/>
          <w:sz w:val="20"/>
          <w:szCs w:val="20"/>
        </w:rPr>
        <w:t>Quais são as coordenadas geográficas das localidades C e D?</w:t>
      </w: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r w:rsidRPr="00466238">
        <w:rPr>
          <w:rFonts w:ascii="Arial" w:hAnsi="Arial" w:cs="Arial"/>
          <w:b/>
          <w:bCs/>
          <w:color w:val="000000"/>
          <w:sz w:val="20"/>
          <w:szCs w:val="20"/>
        </w:rPr>
        <w:t xml:space="preserve">16. </w:t>
      </w:r>
      <w:r w:rsidRPr="00466238">
        <w:rPr>
          <w:rFonts w:ascii="Arial" w:hAnsi="Arial" w:cs="Arial"/>
          <w:bCs/>
          <w:color w:val="000000"/>
          <w:sz w:val="20"/>
          <w:szCs w:val="20"/>
        </w:rPr>
        <w:t>Sabendo-se que no Rio de Janeiro são 14 horas, que horas são em Porto Velho (RO)?</w:t>
      </w:r>
    </w:p>
    <w:p w:rsidR="00466238" w:rsidRPr="00466238" w:rsidRDefault="00466238" w:rsidP="00466238">
      <w:pPr>
        <w:shd w:val="clear" w:color="auto" w:fill="FFFFFF"/>
        <w:spacing w:line="247" w:lineRule="atLeast"/>
        <w:ind w:left="-851" w:right="-852"/>
        <w:jc w:val="both"/>
        <w:rPr>
          <w:rFonts w:ascii="Arial" w:hAnsi="Arial" w:cs="Arial"/>
          <w:bCs/>
          <w:color w:val="000000"/>
          <w:sz w:val="20"/>
          <w:szCs w:val="20"/>
        </w:rPr>
      </w:pP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(UEMA) PARA AS QUESTÕES 17 E 18</w:t>
      </w:r>
    </w:p>
    <w:p w:rsidR="00466238" w:rsidRPr="00466238" w:rsidRDefault="00466238" w:rsidP="00466238">
      <w:pPr>
        <w:ind w:left="-851" w:right="-852"/>
        <w:jc w:val="both"/>
        <w:rPr>
          <w:rFonts w:ascii="Arial" w:hAnsi="Arial" w:cs="Arial"/>
          <w:b/>
          <w:sz w:val="20"/>
          <w:szCs w:val="20"/>
        </w:rPr>
      </w:pPr>
      <w:r w:rsidRPr="00466238">
        <w:rPr>
          <w:rFonts w:ascii="Arial" w:hAnsi="Arial" w:cs="Arial"/>
          <w:noProof/>
          <w:sz w:val="20"/>
          <w:szCs w:val="20"/>
        </w:rPr>
        <w:drawing>
          <wp:inline distT="0" distB="0" distL="0" distR="0">
            <wp:extent cx="3638201" cy="3416439"/>
            <wp:effectExtent l="19050" t="0" r="349" b="0"/>
            <wp:docPr id="31" name="Imagem 1" descr="http://www.scp.rs.gov.br/upload/mapa_distribui%C3%A7%C3%A3o_popula%C3%A7%C3%A3o_absoluta_brasil_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p.rs.gov.br/upload/mapa_distribui%C3%A7%C3%A3o_popula%C3%A7%C3%A3o_absoluta_brasil_2010(1).gif"/>
                    <pic:cNvPicPr>
                      <a:picLocks noChangeAspect="1" noChangeArrowheads="1"/>
                    </pic:cNvPicPr>
                  </pic:nvPicPr>
                  <pic:blipFill>
                    <a:blip r:embed="rId17" cstate="print"/>
                    <a:srcRect/>
                    <a:stretch>
                      <a:fillRect/>
                    </a:stretch>
                  </pic:blipFill>
                  <pic:spPr bwMode="auto">
                    <a:xfrm>
                      <a:off x="0" y="0"/>
                      <a:ext cx="3640243" cy="3418356"/>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A figura “Distribuição da População Absoluta no Brasil” constitui um mapa temático, cujo objetivo é representar eventos de diferentes naturezas de forma quantitativa ou qualitativa. Um item essencial nos mapas é a escala que, na referida figura, é apresentada na forma gráfica.</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17. </w:t>
      </w:r>
      <w:r w:rsidRPr="00466238">
        <w:rPr>
          <w:rFonts w:ascii="Arial" w:hAnsi="Arial" w:cs="Arial"/>
          <w:sz w:val="20"/>
          <w:szCs w:val="20"/>
        </w:rPr>
        <w:t>Expresse a relação entre a distância real e a representada na escala gráfica.</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18. </w:t>
      </w:r>
      <w:r w:rsidRPr="00466238">
        <w:rPr>
          <w:rFonts w:ascii="Arial" w:hAnsi="Arial" w:cs="Arial"/>
          <w:sz w:val="20"/>
          <w:szCs w:val="20"/>
        </w:rPr>
        <w:t>Transforme-a em numérica</w:t>
      </w:r>
    </w:p>
    <w:p w:rsidR="00466238" w:rsidRPr="00466238" w:rsidRDefault="00466238" w:rsidP="00466238">
      <w:pPr>
        <w:shd w:val="clear" w:color="auto" w:fill="FFFFFF"/>
        <w:ind w:left="-851" w:right="-852"/>
        <w:jc w:val="both"/>
        <w:rPr>
          <w:rFonts w:ascii="Arial" w:hAnsi="Arial" w:cs="Arial"/>
          <w:b/>
          <w:color w:val="1A1718"/>
          <w:sz w:val="20"/>
          <w:szCs w:val="20"/>
        </w:rPr>
      </w:pPr>
      <w:r w:rsidRPr="00466238">
        <w:rPr>
          <w:rFonts w:ascii="Arial" w:hAnsi="Arial" w:cs="Arial"/>
          <w:b/>
          <w:color w:val="1A1718"/>
          <w:sz w:val="20"/>
          <w:szCs w:val="20"/>
        </w:rPr>
        <w:t>(UEL) PARA AS QUESTÕES 19 E 20</w:t>
      </w:r>
    </w:p>
    <w:p w:rsidR="00466238" w:rsidRPr="00466238" w:rsidRDefault="00466238" w:rsidP="00466238">
      <w:pPr>
        <w:shd w:val="clear" w:color="auto" w:fill="FFFFFF"/>
        <w:ind w:left="-851" w:right="-852"/>
        <w:jc w:val="both"/>
        <w:rPr>
          <w:rFonts w:ascii="Arial" w:hAnsi="Arial" w:cs="Arial"/>
          <w:b/>
          <w:color w:val="1A1718"/>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Na cartografia, a escala é a relação matemática entre as dimensões do terreno e a representação no mapa e constitui-se em um de seus elementos essenciais. Considere uma viagem do Rio de Janeiro até Belo Horizonte, passando por Vitória. Para uma viagem mais segura, é importante calcular a distância do trajeto e a direção geográfica a seguir, desde o ponto de partida até o destino.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1A1718"/>
          <w:sz w:val="20"/>
          <w:szCs w:val="20"/>
        </w:rPr>
        <w:lastRenderedPageBreak/>
        <w:drawing>
          <wp:inline distT="0" distB="0" distL="0" distR="0">
            <wp:extent cx="2522220" cy="2320925"/>
            <wp:effectExtent l="19050" t="0" r="0" b="0"/>
            <wp:docPr id="32" name="Imagem 1" descr="http://www.geografiaparatodos.com.br/capitulo_3_geoprocessamento_e_mapa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10.gif"/>
                    <pic:cNvPicPr>
                      <a:picLocks noChangeAspect="1" noChangeArrowheads="1"/>
                    </pic:cNvPicPr>
                  </pic:nvPicPr>
                  <pic:blipFill>
                    <a:blip r:embed="rId18" cstate="print"/>
                    <a:srcRect/>
                    <a:stretch>
                      <a:fillRect/>
                    </a:stretch>
                  </pic:blipFill>
                  <pic:spPr bwMode="auto">
                    <a:xfrm>
                      <a:off x="0" y="0"/>
                      <a:ext cx="2522220" cy="232092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Com base no texto e na figura,</w:t>
      </w:r>
    </w:p>
    <w:p w:rsidR="00466238" w:rsidRPr="00466238" w:rsidRDefault="00466238" w:rsidP="00466238">
      <w:pPr>
        <w:shd w:val="clear" w:color="auto" w:fill="FFFFFF"/>
        <w:ind w:left="-851" w:right="-852"/>
        <w:jc w:val="both"/>
        <w:rPr>
          <w:rFonts w:ascii="Arial" w:hAnsi="Arial" w:cs="Arial"/>
          <w:color w:val="1A1718"/>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1A1718"/>
          <w:sz w:val="20"/>
          <w:szCs w:val="20"/>
        </w:rPr>
        <w:t xml:space="preserve">19. </w:t>
      </w:r>
      <w:proofErr w:type="gramStart"/>
      <w:r w:rsidRPr="00466238">
        <w:rPr>
          <w:rFonts w:ascii="Arial" w:hAnsi="Arial" w:cs="Arial"/>
          <w:color w:val="1A1718"/>
          <w:sz w:val="20"/>
          <w:szCs w:val="20"/>
        </w:rPr>
        <w:t>calcule</w:t>
      </w:r>
      <w:proofErr w:type="gramEnd"/>
      <w:r w:rsidRPr="00466238">
        <w:rPr>
          <w:rFonts w:ascii="Arial" w:hAnsi="Arial" w:cs="Arial"/>
          <w:color w:val="1A1718"/>
          <w:sz w:val="20"/>
          <w:szCs w:val="20"/>
        </w:rPr>
        <w:t xml:space="preserve"> a distância entre Rio de Janeiro e Vitória; entre Vitória e Belo Horizonte e entre Vitória e Rio de Janeiro.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Apresente os cálculos utilizados para encontrar essas distâncias.</w:t>
      </w:r>
    </w:p>
    <w:p w:rsidR="00466238" w:rsidRPr="00466238" w:rsidRDefault="00466238" w:rsidP="00466238">
      <w:pPr>
        <w:shd w:val="clear" w:color="auto" w:fill="FFFFFF"/>
        <w:ind w:left="-851" w:right="-852"/>
        <w:jc w:val="both"/>
        <w:rPr>
          <w:rFonts w:ascii="Arial" w:hAnsi="Arial" w:cs="Arial"/>
          <w:color w:val="1A1718"/>
          <w:sz w:val="20"/>
          <w:szCs w:val="20"/>
        </w:rPr>
      </w:pPr>
    </w:p>
    <w:p w:rsidR="00466238" w:rsidRPr="00466238" w:rsidRDefault="00466238" w:rsidP="00466238">
      <w:pPr>
        <w:shd w:val="clear" w:color="auto" w:fill="FFFFFF"/>
        <w:ind w:left="-851" w:right="-852"/>
        <w:jc w:val="both"/>
        <w:rPr>
          <w:rFonts w:ascii="Arial" w:hAnsi="Arial" w:cs="Arial"/>
          <w:color w:val="1A1718"/>
          <w:sz w:val="20"/>
          <w:szCs w:val="20"/>
        </w:rPr>
      </w:pPr>
      <w:r w:rsidRPr="00466238">
        <w:rPr>
          <w:rFonts w:ascii="Arial" w:hAnsi="Arial" w:cs="Arial"/>
          <w:b/>
          <w:color w:val="1A1718"/>
          <w:sz w:val="20"/>
          <w:szCs w:val="20"/>
        </w:rPr>
        <w:t xml:space="preserve">20. </w:t>
      </w:r>
      <w:proofErr w:type="gramStart"/>
      <w:r w:rsidRPr="00466238">
        <w:rPr>
          <w:rFonts w:ascii="Arial" w:hAnsi="Arial" w:cs="Arial"/>
          <w:color w:val="1A1718"/>
          <w:sz w:val="20"/>
          <w:szCs w:val="20"/>
        </w:rPr>
        <w:t>indique</w:t>
      </w:r>
      <w:proofErr w:type="gramEnd"/>
      <w:r w:rsidRPr="00466238">
        <w:rPr>
          <w:rFonts w:ascii="Arial" w:hAnsi="Arial" w:cs="Arial"/>
          <w:color w:val="1A1718"/>
          <w:sz w:val="20"/>
          <w:szCs w:val="20"/>
        </w:rPr>
        <w:t xml:space="preserve"> a direção geográfica do ponto de partida até o destino (Rio de Janeiro a Vitória e Vitória a Belo Horizonte).</w:t>
      </w:r>
    </w:p>
    <w:p w:rsidR="00466238" w:rsidRPr="00466238" w:rsidRDefault="00466238" w:rsidP="00466238">
      <w:pPr>
        <w:shd w:val="clear" w:color="auto" w:fill="FFFFFF"/>
        <w:ind w:left="-851" w:right="-852"/>
        <w:jc w:val="both"/>
        <w:rPr>
          <w:rFonts w:ascii="Arial" w:hAnsi="Arial" w:cs="Arial"/>
          <w:color w:val="1A1718"/>
          <w:sz w:val="20"/>
          <w:szCs w:val="20"/>
        </w:rPr>
      </w:pPr>
    </w:p>
    <w:p w:rsidR="00466238" w:rsidRPr="00466238" w:rsidRDefault="00466238" w:rsidP="00466238">
      <w:pPr>
        <w:shd w:val="clear" w:color="auto" w:fill="FFFFFF"/>
        <w:ind w:left="-851" w:right="-852"/>
        <w:jc w:val="both"/>
        <w:rPr>
          <w:rFonts w:ascii="Arial" w:hAnsi="Arial" w:cs="Arial"/>
          <w:b/>
          <w:color w:val="000000"/>
          <w:sz w:val="20"/>
          <w:szCs w:val="20"/>
        </w:rPr>
      </w:pPr>
      <w:r w:rsidRPr="00466238">
        <w:rPr>
          <w:rFonts w:ascii="Arial" w:hAnsi="Arial" w:cs="Arial"/>
          <w:b/>
          <w:color w:val="000000"/>
          <w:sz w:val="20"/>
          <w:szCs w:val="20"/>
        </w:rPr>
        <w:t>(UFG)</w:t>
      </w:r>
      <w:r w:rsidRPr="00466238">
        <w:rPr>
          <w:rFonts w:ascii="Arial" w:hAnsi="Arial" w:cs="Arial"/>
          <w:color w:val="000000"/>
          <w:sz w:val="20"/>
          <w:szCs w:val="20"/>
        </w:rPr>
        <w:t xml:space="preserve"> </w:t>
      </w:r>
      <w:r w:rsidRPr="00466238">
        <w:rPr>
          <w:rFonts w:ascii="Arial" w:hAnsi="Arial" w:cs="Arial"/>
          <w:b/>
          <w:color w:val="000000"/>
          <w:sz w:val="20"/>
          <w:szCs w:val="20"/>
        </w:rPr>
        <w:t>PARA AS QUESTÕES 21 E 22</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Observe dois tipos de projeções cartográficas aplicadas aos mapas.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2630805" cy="2303145"/>
            <wp:effectExtent l="19050" t="0" r="0" b="0"/>
            <wp:docPr id="33" name="Imagem 1" descr="http://www.geografiaparatodos.com.br/capitulo_3_geoprocessamento_e_mapas_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108.gif"/>
                    <pic:cNvPicPr>
                      <a:picLocks noChangeAspect="1" noChangeArrowheads="1"/>
                    </pic:cNvPicPr>
                  </pic:nvPicPr>
                  <pic:blipFill>
                    <a:blip r:embed="rId19" cstate="print"/>
                    <a:srcRect/>
                    <a:stretch>
                      <a:fillRect/>
                    </a:stretch>
                  </pic:blipFill>
                  <pic:spPr bwMode="auto">
                    <a:xfrm>
                      <a:off x="0" y="0"/>
                      <a:ext cx="2630805" cy="230314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t>Projeção </w:t>
      </w:r>
      <w:r w:rsidRPr="00466238">
        <w:rPr>
          <w:rFonts w:ascii="Arial" w:hAnsi="Arial" w:cs="Arial"/>
          <w:b/>
          <w:bCs/>
          <w:i/>
          <w:iCs/>
          <w:color w:val="000000"/>
          <w:sz w:val="20"/>
          <w:szCs w:val="20"/>
        </w:rPr>
        <w:t>conforme </w:t>
      </w:r>
      <w:r w:rsidRPr="00466238">
        <w:rPr>
          <w:rFonts w:ascii="Arial" w:hAnsi="Arial" w:cs="Arial"/>
          <w:b/>
          <w:bCs/>
          <w:color w:val="000000"/>
          <w:sz w:val="20"/>
          <w:szCs w:val="20"/>
        </w:rPr>
        <w:t xml:space="preserve">de </w:t>
      </w:r>
      <w:proofErr w:type="spellStart"/>
      <w:r w:rsidRPr="00466238">
        <w:rPr>
          <w:rFonts w:ascii="Arial" w:hAnsi="Arial" w:cs="Arial"/>
          <w:b/>
          <w:bCs/>
          <w:color w:val="000000"/>
          <w:sz w:val="20"/>
          <w:szCs w:val="20"/>
        </w:rPr>
        <w:t>Mercator</w:t>
      </w:r>
      <w:proofErr w:type="spellEnd"/>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3864610" cy="2665730"/>
            <wp:effectExtent l="19050" t="0" r="2540" b="0"/>
            <wp:docPr id="34" name="Imagem 2" descr="http://www.geografiaparatodos.com.br/capitulo_3_geoprocessamento_e_mapas_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grafiaparatodos.com.br/capitulo_3_geoprocessamento_e_mapas_files/image110.gif"/>
                    <pic:cNvPicPr>
                      <a:picLocks noChangeAspect="1" noChangeArrowheads="1"/>
                    </pic:cNvPicPr>
                  </pic:nvPicPr>
                  <pic:blipFill>
                    <a:blip r:embed="rId20" cstate="print"/>
                    <a:srcRect/>
                    <a:stretch>
                      <a:fillRect/>
                    </a:stretch>
                  </pic:blipFill>
                  <pic:spPr bwMode="auto">
                    <a:xfrm>
                      <a:off x="0" y="0"/>
                      <a:ext cx="3864610" cy="2665730"/>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lastRenderedPageBreak/>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t>Projeção </w:t>
      </w:r>
      <w:r w:rsidRPr="00466238">
        <w:rPr>
          <w:rFonts w:ascii="Arial" w:hAnsi="Arial" w:cs="Arial"/>
          <w:b/>
          <w:bCs/>
          <w:i/>
          <w:iCs/>
          <w:color w:val="000000"/>
          <w:sz w:val="20"/>
          <w:szCs w:val="20"/>
        </w:rPr>
        <w:t>equivalente </w:t>
      </w:r>
      <w:r w:rsidRPr="00466238">
        <w:rPr>
          <w:rFonts w:ascii="Arial" w:hAnsi="Arial" w:cs="Arial"/>
          <w:b/>
          <w:bCs/>
          <w:color w:val="000000"/>
          <w:sz w:val="20"/>
          <w:szCs w:val="20"/>
        </w:rPr>
        <w:t xml:space="preserve">de </w:t>
      </w:r>
      <w:proofErr w:type="spellStart"/>
      <w:r w:rsidRPr="00466238">
        <w:rPr>
          <w:rFonts w:ascii="Arial" w:hAnsi="Arial" w:cs="Arial"/>
          <w:b/>
          <w:bCs/>
          <w:color w:val="000000"/>
          <w:sz w:val="20"/>
          <w:szCs w:val="20"/>
        </w:rPr>
        <w:t>Peters</w:t>
      </w:r>
      <w:proofErr w:type="spellEnd"/>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xml:space="preserve">As projeções cartográficas cilíndricas permitem mostrar a esfera terrestre com alguns tipos de distorções geométricas, que afetam as aparências das áreas e das formas continentais. Os mapas apresentados foram elaborados de acordo com as projeções de </w:t>
      </w:r>
      <w:proofErr w:type="spellStart"/>
      <w:r w:rsidRPr="00466238">
        <w:rPr>
          <w:rFonts w:ascii="Arial" w:hAnsi="Arial" w:cs="Arial"/>
          <w:color w:val="000000"/>
          <w:sz w:val="20"/>
          <w:szCs w:val="20"/>
        </w:rPr>
        <w:t>Mercator</w:t>
      </w:r>
      <w:proofErr w:type="spellEnd"/>
      <w:r w:rsidRPr="00466238">
        <w:rPr>
          <w:rFonts w:ascii="Arial" w:hAnsi="Arial" w:cs="Arial"/>
          <w:color w:val="000000"/>
          <w:sz w:val="20"/>
          <w:szCs w:val="20"/>
        </w:rPr>
        <w:t xml:space="preserve"> e de </w:t>
      </w:r>
      <w:proofErr w:type="spellStart"/>
      <w:r w:rsidRPr="00466238">
        <w:rPr>
          <w:rFonts w:ascii="Arial" w:hAnsi="Arial" w:cs="Arial"/>
          <w:color w:val="000000"/>
          <w:sz w:val="20"/>
          <w:szCs w:val="20"/>
        </w:rPr>
        <w:t>Peters</w:t>
      </w:r>
      <w:proofErr w:type="spellEnd"/>
      <w:r w:rsidRPr="00466238">
        <w:rPr>
          <w:rFonts w:ascii="Arial" w:hAnsi="Arial" w:cs="Arial"/>
          <w:color w:val="000000"/>
          <w:sz w:val="20"/>
          <w:szCs w:val="20"/>
        </w:rPr>
        <w:t>. A partir destas projeções, analise os dois mapas quanto: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21. </w:t>
      </w:r>
      <w:proofErr w:type="gramStart"/>
      <w:r w:rsidRPr="00466238">
        <w:rPr>
          <w:rFonts w:ascii="Arial" w:hAnsi="Arial" w:cs="Arial"/>
          <w:color w:val="000000"/>
          <w:sz w:val="20"/>
          <w:szCs w:val="20"/>
        </w:rPr>
        <w:t>à</w:t>
      </w:r>
      <w:proofErr w:type="gramEnd"/>
      <w:r w:rsidRPr="00466238">
        <w:rPr>
          <w:rFonts w:ascii="Arial" w:hAnsi="Arial" w:cs="Arial"/>
          <w:color w:val="000000"/>
          <w:sz w:val="20"/>
          <w:szCs w:val="20"/>
        </w:rPr>
        <w:t xml:space="preserve"> manutenção ou alteração das áreas dos continentes;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bCs/>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22. </w:t>
      </w:r>
      <w:proofErr w:type="gramStart"/>
      <w:r w:rsidRPr="00466238">
        <w:rPr>
          <w:rFonts w:ascii="Arial" w:hAnsi="Arial" w:cs="Arial"/>
          <w:color w:val="000000"/>
          <w:sz w:val="20"/>
          <w:szCs w:val="20"/>
        </w:rPr>
        <w:t>às</w:t>
      </w:r>
      <w:proofErr w:type="gramEnd"/>
      <w:r w:rsidRPr="00466238">
        <w:rPr>
          <w:rFonts w:ascii="Arial" w:hAnsi="Arial" w:cs="Arial"/>
          <w:color w:val="000000"/>
          <w:sz w:val="20"/>
          <w:szCs w:val="20"/>
        </w:rPr>
        <w:t xml:space="preserve"> distorções maiores ou menores nas representações das </w:t>
      </w:r>
      <w:r w:rsidRPr="00466238">
        <w:rPr>
          <w:rFonts w:ascii="Arial" w:hAnsi="Arial" w:cs="Arial"/>
          <w:i/>
          <w:iCs/>
          <w:color w:val="000000"/>
          <w:sz w:val="20"/>
          <w:szCs w:val="20"/>
        </w:rPr>
        <w:t>formas </w:t>
      </w:r>
      <w:r w:rsidRPr="00466238">
        <w:rPr>
          <w:rFonts w:ascii="Arial" w:hAnsi="Arial" w:cs="Arial"/>
          <w:color w:val="000000"/>
          <w:sz w:val="20"/>
          <w:szCs w:val="20"/>
        </w:rPr>
        <w:t>dos continentes em baixas, médias e altas latitudes.</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23. (UFPR) </w:t>
      </w:r>
      <w:r w:rsidRPr="00466238">
        <w:rPr>
          <w:rFonts w:ascii="Arial" w:hAnsi="Arial" w:cs="Arial"/>
          <w:bCs/>
          <w:color w:val="000000"/>
          <w:sz w:val="20"/>
          <w:szCs w:val="20"/>
          <w:shd w:val="clear" w:color="auto" w:fill="FFFFFF"/>
        </w:rPr>
        <w:t>Identifique e caracterize o sistema de projeção representado na figura a seguir, apontando vantagens e desvantagens de sua utilização.</w:t>
      </w:r>
    </w:p>
    <w:p w:rsidR="00466238" w:rsidRPr="00466238" w:rsidRDefault="00466238" w:rsidP="00466238">
      <w:pPr>
        <w:ind w:left="-851" w:right="-852"/>
        <w:jc w:val="both"/>
        <w:rPr>
          <w:rFonts w:ascii="Arial" w:hAnsi="Arial" w:cs="Arial"/>
          <w:sz w:val="20"/>
          <w:szCs w:val="20"/>
        </w:rPr>
      </w:pPr>
      <w:r w:rsidRPr="00466238">
        <w:rPr>
          <w:rFonts w:ascii="Arial" w:hAnsi="Arial" w:cs="Arial"/>
          <w:b/>
          <w:bCs/>
          <w:noProof/>
          <w:color w:val="000000"/>
          <w:sz w:val="20"/>
          <w:szCs w:val="20"/>
          <w:shd w:val="clear" w:color="auto" w:fill="FFFFFF"/>
        </w:rPr>
        <w:drawing>
          <wp:inline distT="0" distB="0" distL="0" distR="0">
            <wp:extent cx="3044825" cy="2061845"/>
            <wp:effectExtent l="19050" t="0" r="3175" b="0"/>
            <wp:docPr id="35" name="BLOGGER_PHOTO_ID_5379186327107507042" descr="http://4.bp.blogspot.com/_YtABFdf-hbo/Sqa1dt_hk2I/AAAAAAAAAig/hOgZuSsN3NY/s320/QUEST%C3%83O+2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9186327107507042" descr="http://4.bp.blogspot.com/_YtABFdf-hbo/Sqa1dt_hk2I/AAAAAAAAAig/hOgZuSsN3NY/s320/QUEST%C3%83O+28.JPG"/>
                    <pic:cNvPicPr>
                      <a:picLocks noChangeAspect="1" noChangeArrowheads="1"/>
                    </pic:cNvPicPr>
                  </pic:nvPicPr>
                  <pic:blipFill>
                    <a:blip r:embed="rId22" cstate="print"/>
                    <a:srcRect/>
                    <a:stretch>
                      <a:fillRect/>
                    </a:stretch>
                  </pic:blipFill>
                  <pic:spPr bwMode="auto">
                    <a:xfrm>
                      <a:off x="0" y="0"/>
                      <a:ext cx="3044825" cy="206184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sz w:val="20"/>
          <w:szCs w:val="20"/>
        </w:rPr>
      </w:pPr>
    </w:p>
    <w:p w:rsidR="00466238" w:rsidRPr="00466238" w:rsidRDefault="00466238" w:rsidP="00466238">
      <w:pPr>
        <w:shd w:val="clear" w:color="auto" w:fill="FFFFFF"/>
        <w:spacing w:line="247" w:lineRule="atLeast"/>
        <w:ind w:left="-851" w:right="-852"/>
        <w:jc w:val="both"/>
        <w:rPr>
          <w:rFonts w:ascii="Arial" w:hAnsi="Arial" w:cs="Arial"/>
          <w:color w:val="000000"/>
          <w:sz w:val="20"/>
          <w:szCs w:val="20"/>
        </w:rPr>
      </w:pPr>
      <w:r w:rsidRPr="00466238">
        <w:rPr>
          <w:rFonts w:ascii="Arial" w:hAnsi="Arial" w:cs="Arial"/>
          <w:bCs/>
          <w:color w:val="000000"/>
          <w:sz w:val="20"/>
          <w:szCs w:val="20"/>
        </w:rPr>
        <w:br/>
      </w:r>
    </w:p>
    <w:p w:rsidR="00466238" w:rsidRPr="00466238" w:rsidRDefault="00466238" w:rsidP="00466238">
      <w:pPr>
        <w:ind w:left="-851" w:right="-852"/>
        <w:jc w:val="both"/>
        <w:rPr>
          <w:rFonts w:ascii="Arial" w:hAnsi="Arial" w:cs="Arial"/>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b/>
          <w:bCs/>
          <w:color w:val="000000"/>
          <w:sz w:val="20"/>
          <w:szCs w:val="20"/>
          <w:shd w:val="clear" w:color="auto" w:fill="FFFFFF"/>
        </w:rPr>
      </w:pPr>
      <w:r w:rsidRPr="00466238">
        <w:rPr>
          <w:rFonts w:ascii="Arial" w:hAnsi="Arial" w:cs="Arial"/>
          <w:b/>
          <w:bCs/>
          <w:color w:val="000000"/>
          <w:sz w:val="20"/>
          <w:szCs w:val="20"/>
          <w:shd w:val="clear" w:color="auto" w:fill="FFFFFF"/>
        </w:rPr>
        <w:t>(UNICAMP)</w:t>
      </w:r>
      <w:proofErr w:type="gramStart"/>
      <w:r w:rsidRPr="00466238">
        <w:rPr>
          <w:rFonts w:ascii="Arial" w:hAnsi="Arial" w:cs="Arial"/>
          <w:b/>
          <w:bCs/>
          <w:color w:val="000000"/>
          <w:sz w:val="20"/>
          <w:szCs w:val="20"/>
          <w:shd w:val="clear" w:color="auto" w:fill="FFFFFF"/>
        </w:rPr>
        <w:t xml:space="preserve">  </w:t>
      </w:r>
      <w:proofErr w:type="gramEnd"/>
      <w:r w:rsidRPr="00466238">
        <w:rPr>
          <w:rFonts w:ascii="Arial" w:hAnsi="Arial" w:cs="Arial"/>
          <w:b/>
          <w:bCs/>
          <w:color w:val="000000"/>
          <w:sz w:val="20"/>
          <w:szCs w:val="20"/>
          <w:shd w:val="clear" w:color="auto" w:fill="FFFFFF"/>
        </w:rPr>
        <w:t>PARA AS QUESTÕES 24 A 26</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Cs/>
          <w:color w:val="000000"/>
          <w:sz w:val="20"/>
          <w:szCs w:val="20"/>
          <w:shd w:val="clear" w:color="auto" w:fill="FFFFFF"/>
        </w:rPr>
        <w:t xml:space="preserve">O sistema de projeção </w:t>
      </w:r>
      <w:proofErr w:type="gramStart"/>
      <w:r w:rsidRPr="00466238">
        <w:rPr>
          <w:rFonts w:ascii="Arial" w:hAnsi="Arial" w:cs="Arial"/>
          <w:bCs/>
          <w:color w:val="000000"/>
          <w:sz w:val="20"/>
          <w:szCs w:val="20"/>
          <w:shd w:val="clear" w:color="auto" w:fill="FFFFFF"/>
        </w:rPr>
        <w:t>do mapa a seguir</w:t>
      </w:r>
      <w:proofErr w:type="gramEnd"/>
      <w:r w:rsidRPr="00466238">
        <w:rPr>
          <w:rFonts w:ascii="Arial" w:hAnsi="Arial" w:cs="Arial"/>
          <w:bCs/>
          <w:color w:val="000000"/>
          <w:sz w:val="20"/>
          <w:szCs w:val="20"/>
          <w:shd w:val="clear" w:color="auto" w:fill="FFFFFF"/>
        </w:rPr>
        <w:t xml:space="preserve"> foi criado por </w:t>
      </w:r>
      <w:proofErr w:type="spellStart"/>
      <w:r w:rsidRPr="00466238">
        <w:rPr>
          <w:rFonts w:ascii="Arial" w:hAnsi="Arial" w:cs="Arial"/>
          <w:bCs/>
          <w:color w:val="000000"/>
          <w:sz w:val="20"/>
          <w:szCs w:val="20"/>
          <w:shd w:val="clear" w:color="auto" w:fill="FFFFFF"/>
        </w:rPr>
        <w:t>Mercator</w:t>
      </w:r>
      <w:proofErr w:type="spellEnd"/>
      <w:r w:rsidRPr="00466238">
        <w:rPr>
          <w:rFonts w:ascii="Arial" w:hAnsi="Arial" w:cs="Arial"/>
          <w:bCs/>
          <w:color w:val="000000"/>
          <w:sz w:val="20"/>
          <w:szCs w:val="20"/>
          <w:shd w:val="clear" w:color="auto" w:fill="FFFFFF"/>
        </w:rPr>
        <w:t xml:space="preserve"> em 1569 com o objetivo de facilitar as navegações marítimas.OBSERVE O MAPA E FAÇA O QUE SE PEDE: </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noProof/>
          <w:sz w:val="20"/>
          <w:szCs w:val="20"/>
        </w:rPr>
        <w:drawing>
          <wp:inline distT="0" distB="0" distL="0" distR="0">
            <wp:extent cx="3044825" cy="2049780"/>
            <wp:effectExtent l="19050" t="0" r="3175" b="0"/>
            <wp:docPr id="36" name="Imagem 4" descr="http://1.bp.blogspot.com/_YtABFdf-hbo/Sqa6IuTeTfI/AAAAAAAAAkA/Z7wvPhGtDpY/s320/QUEST%C3%83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YtABFdf-hbo/Sqa6IuTeTfI/AAAAAAAAAkA/Z7wvPhGtDpY/s320/QUEST%C3%83O+10.JPG"/>
                    <pic:cNvPicPr>
                      <a:picLocks noChangeAspect="1" noChangeArrowheads="1"/>
                    </pic:cNvPicPr>
                  </pic:nvPicPr>
                  <pic:blipFill>
                    <a:blip r:embed="rId23" cstate="print"/>
                    <a:srcRect/>
                    <a:stretch>
                      <a:fillRect/>
                    </a:stretch>
                  </pic:blipFill>
                  <pic:spPr bwMode="auto">
                    <a:xfrm>
                      <a:off x="0" y="0"/>
                      <a:ext cx="3044825" cy="204978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Cs/>
          <w:color w:val="000000"/>
          <w:sz w:val="20"/>
          <w:szCs w:val="20"/>
          <w:shd w:val="clear" w:color="auto" w:fill="FFFFFF"/>
        </w:rPr>
        <w:t>Adaptado de Igor Moreira, "O Espaço Geográfico: Geografia Geral e do Brasil", São Paulo: Editora Ática, 2002, p. 446.</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24. </w:t>
      </w:r>
      <w:r w:rsidRPr="00466238">
        <w:rPr>
          <w:rFonts w:ascii="Arial" w:hAnsi="Arial" w:cs="Arial"/>
          <w:bCs/>
          <w:color w:val="000000"/>
          <w:sz w:val="20"/>
          <w:szCs w:val="20"/>
          <w:shd w:val="clear" w:color="auto" w:fill="FFFFFF"/>
        </w:rPr>
        <w:t xml:space="preserve">Segundo a projeção de </w:t>
      </w:r>
      <w:proofErr w:type="spellStart"/>
      <w:r w:rsidRPr="00466238">
        <w:rPr>
          <w:rFonts w:ascii="Arial" w:hAnsi="Arial" w:cs="Arial"/>
          <w:bCs/>
          <w:color w:val="000000"/>
          <w:sz w:val="20"/>
          <w:szCs w:val="20"/>
          <w:shd w:val="clear" w:color="auto" w:fill="FFFFFF"/>
        </w:rPr>
        <w:t>Mercator</w:t>
      </w:r>
      <w:proofErr w:type="spellEnd"/>
      <w:r w:rsidRPr="00466238">
        <w:rPr>
          <w:rFonts w:ascii="Arial" w:hAnsi="Arial" w:cs="Arial"/>
          <w:bCs/>
          <w:color w:val="000000"/>
          <w:sz w:val="20"/>
          <w:szCs w:val="20"/>
          <w:shd w:val="clear" w:color="auto" w:fill="FFFFFF"/>
        </w:rPr>
        <w:t>, em quais porções da Terra representadas no mapa não ocorre distorção e onde a distorção é mais acentuada?</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25. </w:t>
      </w:r>
      <w:r w:rsidRPr="00466238">
        <w:rPr>
          <w:rFonts w:ascii="Arial" w:hAnsi="Arial" w:cs="Arial"/>
          <w:bCs/>
          <w:color w:val="000000"/>
          <w:sz w:val="20"/>
          <w:szCs w:val="20"/>
          <w:shd w:val="clear" w:color="auto" w:fill="FFFFFF"/>
        </w:rPr>
        <w:t xml:space="preserve">A projeção de </w:t>
      </w:r>
      <w:proofErr w:type="spellStart"/>
      <w:r w:rsidRPr="00466238">
        <w:rPr>
          <w:rFonts w:ascii="Arial" w:hAnsi="Arial" w:cs="Arial"/>
          <w:bCs/>
          <w:color w:val="000000"/>
          <w:sz w:val="20"/>
          <w:szCs w:val="20"/>
          <w:shd w:val="clear" w:color="auto" w:fill="FFFFFF"/>
        </w:rPr>
        <w:t>Mercator</w:t>
      </w:r>
      <w:proofErr w:type="spellEnd"/>
      <w:r w:rsidRPr="00466238">
        <w:rPr>
          <w:rFonts w:ascii="Arial" w:hAnsi="Arial" w:cs="Arial"/>
          <w:bCs/>
          <w:color w:val="000000"/>
          <w:sz w:val="20"/>
          <w:szCs w:val="20"/>
          <w:shd w:val="clear" w:color="auto" w:fill="FFFFFF"/>
        </w:rPr>
        <w:t xml:space="preserve"> é um exemplo do grande desenvolvimento da cartografia no século XVI. A que contexto histórico e econômico está associado esse desenvolvimento da cartografia</w:t>
      </w:r>
    </w:p>
    <w:p w:rsidR="00466238" w:rsidRPr="00466238" w:rsidRDefault="00466238" w:rsidP="00466238">
      <w:pPr>
        <w:ind w:left="-851" w:right="-852"/>
        <w:jc w:val="both"/>
        <w:rPr>
          <w:rFonts w:ascii="Arial" w:hAnsi="Arial" w:cs="Arial"/>
          <w:bCs/>
          <w:color w:val="000000"/>
          <w:sz w:val="20"/>
          <w:szCs w:val="20"/>
          <w:shd w:val="clear" w:color="auto" w:fill="FFFFFF"/>
        </w:rPr>
      </w:pPr>
      <w:r w:rsidRPr="00466238">
        <w:rPr>
          <w:rFonts w:ascii="Arial" w:hAnsi="Arial" w:cs="Arial"/>
          <w:b/>
          <w:bCs/>
          <w:color w:val="000000"/>
          <w:sz w:val="20"/>
          <w:szCs w:val="20"/>
          <w:shd w:val="clear" w:color="auto" w:fill="FFFFFF"/>
        </w:rPr>
        <w:t xml:space="preserve">26. </w:t>
      </w:r>
      <w:r w:rsidRPr="00466238">
        <w:rPr>
          <w:rFonts w:ascii="Arial" w:hAnsi="Arial" w:cs="Arial"/>
          <w:bCs/>
          <w:color w:val="000000"/>
          <w:sz w:val="20"/>
          <w:szCs w:val="20"/>
          <w:shd w:val="clear" w:color="auto" w:fill="FFFFFF"/>
        </w:rPr>
        <w:t>O mapa indica três possibilidades de rotas marítimas entre as cidades de Montevidéu (Uruguai) e Cidade do Cabo (África do Sul). Identifique qual das três rotas é a menor. Justifique sua resposta.</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27. (UEMA)</w:t>
      </w:r>
    </w:p>
    <w:p w:rsidR="00466238" w:rsidRPr="00466238" w:rsidRDefault="00466238" w:rsidP="00466238">
      <w:pPr>
        <w:ind w:left="-851" w:right="-852"/>
        <w:jc w:val="both"/>
        <w:rPr>
          <w:rFonts w:ascii="Arial" w:hAnsi="Arial" w:cs="Arial"/>
          <w:b/>
          <w:sz w:val="20"/>
          <w:szCs w:val="20"/>
        </w:rPr>
      </w:pPr>
      <w:r w:rsidRPr="00466238">
        <w:rPr>
          <w:rFonts w:ascii="Arial" w:hAnsi="Arial" w:cs="Arial"/>
          <w:noProof/>
          <w:sz w:val="20"/>
          <w:szCs w:val="20"/>
        </w:rPr>
        <w:lastRenderedPageBreak/>
        <w:drawing>
          <wp:inline distT="0" distB="0" distL="0" distR="0">
            <wp:extent cx="3638201" cy="3416439"/>
            <wp:effectExtent l="19050" t="0" r="349" b="0"/>
            <wp:docPr id="37" name="Imagem 1" descr="http://www.scp.rs.gov.br/upload/mapa_distribui%C3%A7%C3%A3o_popula%C3%A7%C3%A3o_absoluta_brasil_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p.rs.gov.br/upload/mapa_distribui%C3%A7%C3%A3o_popula%C3%A7%C3%A3o_absoluta_brasil_2010(1).gif"/>
                    <pic:cNvPicPr>
                      <a:picLocks noChangeAspect="1" noChangeArrowheads="1"/>
                    </pic:cNvPicPr>
                  </pic:nvPicPr>
                  <pic:blipFill>
                    <a:blip r:embed="rId17" cstate="print"/>
                    <a:srcRect/>
                    <a:stretch>
                      <a:fillRect/>
                    </a:stretch>
                  </pic:blipFill>
                  <pic:spPr bwMode="auto">
                    <a:xfrm>
                      <a:off x="0" y="0"/>
                      <a:ext cx="3640243" cy="3418356"/>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A figura “Distribuição da População Absoluta no Brasil” constitui um mapa temático, cujo objetivo é representar eventos de diferentes naturezas de forma quantitativa ou qualitativa. Um item essencial nos mapas é a escala que, na referida figura, é apresentada na forma gráfica. Transforme-a em numérica</w:t>
      </w:r>
    </w:p>
    <w:p w:rsidR="00466238" w:rsidRPr="00466238" w:rsidRDefault="00466238" w:rsidP="00466238">
      <w:pPr>
        <w:shd w:val="clear" w:color="auto" w:fill="FFFFFF"/>
        <w:ind w:left="-851" w:right="-852"/>
        <w:jc w:val="both"/>
        <w:rPr>
          <w:rFonts w:ascii="Arial" w:hAnsi="Arial" w:cs="Arial"/>
          <w:b/>
          <w:color w:val="1A1718"/>
          <w:sz w:val="20"/>
          <w:szCs w:val="20"/>
        </w:rPr>
      </w:pPr>
      <w:r w:rsidRPr="00466238">
        <w:rPr>
          <w:rFonts w:ascii="Arial" w:hAnsi="Arial" w:cs="Arial"/>
          <w:b/>
          <w:color w:val="1A1718"/>
          <w:sz w:val="20"/>
          <w:szCs w:val="20"/>
        </w:rPr>
        <w:t>(UEL) PARA AS QUESTÕES 28 E 29.</w:t>
      </w:r>
    </w:p>
    <w:p w:rsidR="00466238" w:rsidRPr="00466238" w:rsidRDefault="00466238" w:rsidP="00466238">
      <w:pPr>
        <w:shd w:val="clear" w:color="auto" w:fill="FFFFFF"/>
        <w:ind w:left="-851" w:right="-852"/>
        <w:jc w:val="both"/>
        <w:rPr>
          <w:rFonts w:ascii="Arial" w:hAnsi="Arial" w:cs="Arial"/>
          <w:b/>
          <w:color w:val="1A1718"/>
          <w:sz w:val="20"/>
          <w:szCs w:val="20"/>
        </w:rPr>
      </w:pPr>
    </w:p>
    <w:p w:rsidR="00466238" w:rsidRPr="00466238" w:rsidRDefault="00466238" w:rsidP="00466238">
      <w:pPr>
        <w:shd w:val="clear" w:color="auto" w:fill="FFFFFF"/>
        <w:ind w:left="-851" w:right="-852"/>
        <w:jc w:val="both"/>
        <w:rPr>
          <w:rFonts w:ascii="Arial" w:hAnsi="Arial" w:cs="Arial"/>
          <w:i/>
          <w:color w:val="000000"/>
          <w:sz w:val="20"/>
          <w:szCs w:val="20"/>
        </w:rPr>
      </w:pPr>
      <w:r w:rsidRPr="00466238">
        <w:rPr>
          <w:rFonts w:ascii="Arial" w:hAnsi="Arial" w:cs="Arial"/>
          <w:i/>
          <w:color w:val="1A1718"/>
          <w:sz w:val="20"/>
          <w:szCs w:val="20"/>
        </w:rPr>
        <w:t>Na cartografia, a escala é a relação matemática entre as dimensões do terreno e a representação no mapa e constitui-se em um de seus elementos essenciais. Considere uma viagem do Rio de Janeiro até Belo Horizonte, passando por Vitória. Para uma viagem mais segura, é importante calcular a distância do trajeto e a direção geográfica a seguir, desde o ponto de partida até o destino.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1A1718"/>
          <w:sz w:val="20"/>
          <w:szCs w:val="20"/>
        </w:rPr>
        <w:drawing>
          <wp:inline distT="0" distB="0" distL="0" distR="0">
            <wp:extent cx="2522220" cy="2320925"/>
            <wp:effectExtent l="19050" t="0" r="0" b="0"/>
            <wp:docPr id="38" name="Imagem 1" descr="http://www.geografiaparatodos.com.br/capitulo_3_geoprocessamento_e_mapas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10.gif"/>
                    <pic:cNvPicPr>
                      <a:picLocks noChangeAspect="1" noChangeArrowheads="1"/>
                    </pic:cNvPicPr>
                  </pic:nvPicPr>
                  <pic:blipFill>
                    <a:blip r:embed="rId18" cstate="print"/>
                    <a:srcRect/>
                    <a:stretch>
                      <a:fillRect/>
                    </a:stretch>
                  </pic:blipFill>
                  <pic:spPr bwMode="auto">
                    <a:xfrm>
                      <a:off x="0" y="0"/>
                      <a:ext cx="2522220" cy="232092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1A1718"/>
          <w:sz w:val="20"/>
          <w:szCs w:val="20"/>
        </w:rPr>
        <w:t>Com base no texto e na figura,</w:t>
      </w:r>
    </w:p>
    <w:p w:rsidR="00466238" w:rsidRPr="00466238" w:rsidRDefault="00466238" w:rsidP="00466238">
      <w:pPr>
        <w:shd w:val="clear" w:color="auto" w:fill="FFFFFF"/>
        <w:ind w:left="-851" w:right="-852"/>
        <w:jc w:val="both"/>
        <w:rPr>
          <w:rFonts w:ascii="Arial" w:hAnsi="Arial" w:cs="Arial"/>
          <w:b/>
          <w:color w:val="1A1718"/>
          <w:sz w:val="20"/>
          <w:szCs w:val="20"/>
        </w:rPr>
      </w:pPr>
    </w:p>
    <w:p w:rsidR="00466238" w:rsidRPr="00466238" w:rsidRDefault="00466238" w:rsidP="00466238">
      <w:pPr>
        <w:shd w:val="clear" w:color="auto" w:fill="FFFFFF"/>
        <w:ind w:left="-851" w:right="-852"/>
        <w:jc w:val="both"/>
        <w:rPr>
          <w:rFonts w:ascii="Arial" w:hAnsi="Arial" w:cs="Arial"/>
          <w:color w:val="1A1718"/>
          <w:sz w:val="20"/>
          <w:szCs w:val="20"/>
        </w:rPr>
      </w:pPr>
      <w:r w:rsidRPr="00466238">
        <w:rPr>
          <w:rFonts w:ascii="Arial" w:hAnsi="Arial" w:cs="Arial"/>
          <w:b/>
          <w:color w:val="1A1718"/>
          <w:sz w:val="20"/>
          <w:szCs w:val="20"/>
        </w:rPr>
        <w:t xml:space="preserve">28. </w:t>
      </w:r>
      <w:r w:rsidRPr="00466238">
        <w:rPr>
          <w:rFonts w:ascii="Arial" w:hAnsi="Arial" w:cs="Arial"/>
          <w:color w:val="1A1718"/>
          <w:sz w:val="20"/>
          <w:szCs w:val="20"/>
        </w:rPr>
        <w:t>Calcule a distância entre Rio de Janeiro e Vitória</w:t>
      </w:r>
    </w:p>
    <w:p w:rsidR="00466238" w:rsidRPr="00466238" w:rsidRDefault="00466238" w:rsidP="00466238">
      <w:pPr>
        <w:shd w:val="clear" w:color="auto" w:fill="FFFFFF"/>
        <w:ind w:left="-851" w:right="-852"/>
        <w:jc w:val="both"/>
        <w:rPr>
          <w:rFonts w:ascii="Arial" w:hAnsi="Arial" w:cs="Arial"/>
          <w:b/>
          <w:color w:val="1A1718"/>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1A1718"/>
          <w:sz w:val="20"/>
          <w:szCs w:val="20"/>
        </w:rPr>
        <w:t xml:space="preserve">29. </w:t>
      </w:r>
      <w:r w:rsidRPr="00466238">
        <w:rPr>
          <w:rFonts w:ascii="Arial" w:hAnsi="Arial" w:cs="Arial"/>
          <w:color w:val="1A1718"/>
          <w:sz w:val="20"/>
          <w:szCs w:val="20"/>
        </w:rPr>
        <w:t>Calcule a distância entre Vitória e Belo Horizonte.</w:t>
      </w:r>
    </w:p>
    <w:p w:rsidR="00466238" w:rsidRPr="00466238" w:rsidRDefault="00466238" w:rsidP="00466238">
      <w:pPr>
        <w:ind w:left="-851" w:right="-852"/>
        <w:jc w:val="both"/>
        <w:rPr>
          <w:rFonts w:ascii="Arial" w:hAnsi="Arial" w:cs="Arial"/>
          <w:color w:val="1A1718"/>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30. (UFT - adaptada) </w:t>
      </w:r>
      <w:r w:rsidRPr="00466238">
        <w:rPr>
          <w:rFonts w:ascii="Arial" w:hAnsi="Arial" w:cs="Arial"/>
          <w:sz w:val="20"/>
          <w:szCs w:val="20"/>
        </w:rPr>
        <w:t>Leia o texto abaixo e complete as lacunas:</w:t>
      </w:r>
    </w:p>
    <w:p w:rsidR="00466238" w:rsidRPr="00466238" w:rsidRDefault="00466238" w:rsidP="00466238">
      <w:pPr>
        <w:ind w:left="-851" w:right="-852"/>
        <w:jc w:val="both"/>
        <w:rPr>
          <w:rFonts w:ascii="Arial" w:hAnsi="Arial" w:cs="Arial"/>
          <w:i/>
          <w:sz w:val="20"/>
          <w:szCs w:val="20"/>
        </w:rPr>
      </w:pPr>
      <w:r w:rsidRPr="00466238">
        <w:rPr>
          <w:rFonts w:ascii="Arial" w:hAnsi="Arial" w:cs="Arial"/>
          <w:i/>
          <w:sz w:val="20"/>
          <w:szCs w:val="20"/>
        </w:rPr>
        <w:t>Representações em _____________________ mostram áreas muito extensas, com poucos detalhes; já representações em ____________________________ mostram áreas menores, porém com maior grau de detalhamento.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 xml:space="preserve">31. (UFRN) </w:t>
      </w:r>
      <w:r w:rsidRPr="00466238">
        <w:rPr>
          <w:rFonts w:ascii="Arial" w:hAnsi="Arial" w:cs="Arial"/>
          <w:color w:val="000000"/>
          <w:sz w:val="20"/>
          <w:szCs w:val="20"/>
        </w:rPr>
        <w:t xml:space="preserve">O roteiro turístico de Natal apresenta o centro histórico da cidade como um dos atrativos. O recurso cartográfico que possibilita uma melhor identificação da localização das edificações que compõem o centro histórico é a </w:t>
      </w:r>
      <w:r w:rsidRPr="00466238">
        <w:rPr>
          <w:rFonts w:ascii="Arial" w:hAnsi="Arial" w:cs="Arial"/>
          <w:b/>
          <w:color w:val="000000"/>
          <w:sz w:val="20"/>
          <w:szCs w:val="20"/>
        </w:rPr>
        <w:t>PLANTA</w:t>
      </w:r>
      <w:r w:rsidRPr="00466238">
        <w:rPr>
          <w:rFonts w:ascii="Arial" w:hAnsi="Arial" w:cs="Arial"/>
          <w:color w:val="000000"/>
          <w:sz w:val="20"/>
          <w:szCs w:val="20"/>
        </w:rPr>
        <w:t>, porque possui uma escala ______________________________.</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sz w:val="20"/>
          <w:szCs w:val="20"/>
        </w:rPr>
        <w:t xml:space="preserve">32. (VUNESP) </w:t>
      </w:r>
      <w:r w:rsidRPr="00466238">
        <w:rPr>
          <w:rFonts w:ascii="Arial" w:hAnsi="Arial" w:cs="Arial"/>
          <w:color w:val="000000"/>
          <w:sz w:val="20"/>
          <w:szCs w:val="20"/>
        </w:rPr>
        <w:t>Analise os mapas.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lastRenderedPageBreak/>
        <w:drawing>
          <wp:inline distT="0" distB="0" distL="0" distR="0">
            <wp:extent cx="3848735" cy="2099945"/>
            <wp:effectExtent l="19050" t="0" r="0" b="0"/>
            <wp:docPr id="39" name="Imagem 1" descr="http://www.geografiaparatodos.com.br/capitulo_3_geoprocessamento_e_mapas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44.gif"/>
                    <pic:cNvPicPr>
                      <a:picLocks noChangeAspect="1" noChangeArrowheads="1"/>
                    </pic:cNvPicPr>
                  </pic:nvPicPr>
                  <pic:blipFill>
                    <a:blip r:embed="rId24" cstate="print"/>
                    <a:srcRect/>
                    <a:stretch>
                      <a:fillRect/>
                    </a:stretch>
                  </pic:blipFill>
                  <pic:spPr bwMode="auto">
                    <a:xfrm>
                      <a:off x="0" y="0"/>
                      <a:ext cx="3848735" cy="2099945"/>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Qual mapa oferece maior detalhamento do terreno?</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pStyle w:val="default0"/>
        <w:shd w:val="clear" w:color="auto" w:fill="FFFFFF"/>
        <w:spacing w:before="0" w:beforeAutospacing="0" w:after="0" w:afterAutospacing="0"/>
        <w:ind w:left="-851" w:right="-852"/>
        <w:jc w:val="both"/>
        <w:rPr>
          <w:rFonts w:ascii="Arial" w:hAnsi="Arial" w:cs="Arial"/>
          <w:color w:val="000000"/>
          <w:sz w:val="20"/>
          <w:szCs w:val="20"/>
        </w:rPr>
      </w:pPr>
      <w:r w:rsidRPr="00466238">
        <w:rPr>
          <w:rFonts w:ascii="Arial" w:hAnsi="Arial" w:cs="Arial"/>
          <w:b/>
          <w:color w:val="000000"/>
          <w:sz w:val="20"/>
          <w:szCs w:val="20"/>
        </w:rPr>
        <w:t xml:space="preserve">33. (UFJF) </w:t>
      </w:r>
      <w:r w:rsidRPr="00466238">
        <w:rPr>
          <w:rFonts w:ascii="Arial" w:hAnsi="Arial" w:cs="Arial"/>
          <w:color w:val="000000"/>
          <w:sz w:val="20"/>
          <w:szCs w:val="20"/>
        </w:rPr>
        <w:t>Observe os mapas:</w:t>
      </w:r>
    </w:p>
    <w:p w:rsidR="00466238" w:rsidRPr="00466238" w:rsidRDefault="00466238" w:rsidP="00466238">
      <w:pPr>
        <w:pStyle w:val="default0"/>
        <w:shd w:val="clear" w:color="auto" w:fill="FFFFFF"/>
        <w:spacing w:before="0" w:beforeAutospacing="0" w:after="0" w:afterAutospacing="0"/>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2872753" cy="3717706"/>
            <wp:effectExtent l="19050" t="0" r="3797" b="0"/>
            <wp:docPr id="40" name="Imagem 1" descr="http://www.geografiaparatodos.com.br/capitulo_3_geoprocessamento_e_mapas_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184.gif"/>
                    <pic:cNvPicPr>
                      <a:picLocks noChangeAspect="1" noChangeArrowheads="1"/>
                    </pic:cNvPicPr>
                  </pic:nvPicPr>
                  <pic:blipFill>
                    <a:blip r:embed="rId25" cstate="print"/>
                    <a:srcRect/>
                    <a:stretch>
                      <a:fillRect/>
                    </a:stretch>
                  </pic:blipFill>
                  <pic:spPr bwMode="auto">
                    <a:xfrm>
                      <a:off x="0" y="0"/>
                      <a:ext cx="2872655" cy="3717580"/>
                    </a:xfrm>
                    <a:prstGeom prst="rect">
                      <a:avLst/>
                    </a:prstGeom>
                    <a:noFill/>
                    <a:ln w="9525">
                      <a:noFill/>
                      <a:miter lim="800000"/>
                      <a:headEnd/>
                      <a:tailEnd/>
                    </a:ln>
                  </pic:spPr>
                </pic:pic>
              </a:graphicData>
            </a:graphic>
          </wp:inline>
        </w:drawing>
      </w:r>
    </w:p>
    <w:p w:rsidR="00466238" w:rsidRPr="00466238" w:rsidRDefault="00466238" w:rsidP="00466238">
      <w:pPr>
        <w:pStyle w:val="default0"/>
        <w:shd w:val="clear" w:color="auto" w:fill="FFFFFF"/>
        <w:spacing w:before="0" w:beforeAutospacing="0" w:after="0" w:afterAutospacing="0"/>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Qual mapa teve maior grau de redução da realidade?</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sz w:val="20"/>
          <w:szCs w:val="20"/>
        </w:rPr>
        <w:t xml:space="preserve">34. </w:t>
      </w:r>
      <w:r w:rsidRPr="00466238">
        <w:rPr>
          <w:rFonts w:ascii="Arial" w:hAnsi="Arial" w:cs="Arial"/>
          <w:b/>
          <w:color w:val="000000"/>
          <w:sz w:val="20"/>
          <w:szCs w:val="20"/>
        </w:rPr>
        <w:t>(UNISC)</w:t>
      </w:r>
      <w:r w:rsidRPr="00466238">
        <w:rPr>
          <w:rFonts w:ascii="Arial" w:hAnsi="Arial" w:cs="Arial"/>
          <w:color w:val="000000"/>
          <w:sz w:val="20"/>
          <w:szCs w:val="20"/>
        </w:rPr>
        <w:t xml:space="preserve"> Considere quatro municípios W, X, Y e Z, cujas áreas, representadas nas escalas abaixo, têm, respectivamente, 440cm</w:t>
      </w:r>
      <w:r w:rsidRPr="00466238">
        <w:rPr>
          <w:rFonts w:ascii="Arial" w:hAnsi="Arial" w:cs="Arial"/>
          <w:color w:val="000000"/>
          <w:sz w:val="20"/>
          <w:szCs w:val="20"/>
          <w:vertAlign w:val="superscript"/>
        </w:rPr>
        <w:t>2</w:t>
      </w:r>
      <w:r w:rsidRPr="00466238">
        <w:rPr>
          <w:rFonts w:ascii="Arial" w:hAnsi="Arial" w:cs="Arial"/>
          <w:color w:val="000000"/>
          <w:sz w:val="20"/>
          <w:szCs w:val="20"/>
        </w:rPr>
        <w:t>, 100cm</w:t>
      </w:r>
      <w:r w:rsidRPr="00466238">
        <w:rPr>
          <w:rFonts w:ascii="Arial" w:hAnsi="Arial" w:cs="Arial"/>
          <w:color w:val="000000"/>
          <w:sz w:val="20"/>
          <w:szCs w:val="20"/>
          <w:vertAlign w:val="superscript"/>
        </w:rPr>
        <w:t>2</w:t>
      </w:r>
      <w:r w:rsidRPr="00466238">
        <w:rPr>
          <w:rFonts w:ascii="Arial" w:hAnsi="Arial" w:cs="Arial"/>
          <w:color w:val="000000"/>
          <w:sz w:val="20"/>
          <w:szCs w:val="20"/>
        </w:rPr>
        <w:t>, 320cm</w:t>
      </w:r>
      <w:r w:rsidRPr="00466238">
        <w:rPr>
          <w:rFonts w:ascii="Arial" w:hAnsi="Arial" w:cs="Arial"/>
          <w:color w:val="000000"/>
          <w:sz w:val="20"/>
          <w:szCs w:val="20"/>
          <w:vertAlign w:val="superscript"/>
        </w:rPr>
        <w:t>2</w:t>
      </w:r>
      <w:r w:rsidRPr="00466238">
        <w:rPr>
          <w:rFonts w:ascii="Arial" w:hAnsi="Arial" w:cs="Arial"/>
          <w:color w:val="000000"/>
          <w:sz w:val="20"/>
          <w:szCs w:val="20"/>
        </w:rPr>
        <w:t> e 500cm</w:t>
      </w:r>
      <w:r w:rsidRPr="00466238">
        <w:rPr>
          <w:rFonts w:ascii="Arial" w:hAnsi="Arial" w:cs="Arial"/>
          <w:color w:val="000000"/>
          <w:sz w:val="20"/>
          <w:szCs w:val="20"/>
          <w:vertAlign w:val="superscript"/>
        </w:rPr>
        <w:t>2</w:t>
      </w:r>
      <w:r w:rsidRPr="00466238">
        <w:rPr>
          <w:rFonts w:ascii="Arial" w:hAnsi="Arial" w:cs="Arial"/>
          <w:color w:val="000000"/>
          <w:sz w:val="20"/>
          <w:szCs w:val="20"/>
        </w:rPr>
        <w:t>. Sabendo-se que a população de cada um é de 25.000 habitantes, qual desses municípios tem a maior densidade demográfica?</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4873625" cy="1397000"/>
            <wp:effectExtent l="19050" t="0" r="3175" b="0"/>
            <wp:docPr id="41" name="Imagem 1" descr="http://www.geografiaparatodos.com.br/capitulo_3_geoprocessamento_e_mapas_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180.gif"/>
                    <pic:cNvPicPr>
                      <a:picLocks noChangeAspect="1" noChangeArrowheads="1"/>
                    </pic:cNvPicPr>
                  </pic:nvPicPr>
                  <pic:blipFill>
                    <a:blip r:embed="rId26" cstate="print"/>
                    <a:srcRect/>
                    <a:stretch>
                      <a:fillRect/>
                    </a:stretch>
                  </pic:blipFill>
                  <pic:spPr bwMode="auto">
                    <a:xfrm>
                      <a:off x="0" y="0"/>
                      <a:ext cx="4873625" cy="139700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b/>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35. (UFVJM)</w:t>
      </w:r>
      <w:r w:rsidRPr="00466238">
        <w:rPr>
          <w:rFonts w:ascii="Arial" w:hAnsi="Arial" w:cs="Arial"/>
          <w:color w:val="000000"/>
          <w:sz w:val="20"/>
          <w:szCs w:val="20"/>
        </w:rPr>
        <w:t xml:space="preserve"> Observe estas figuras.</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lastRenderedPageBreak/>
        <w:t> </w:t>
      </w:r>
      <w:r w:rsidRPr="00466238">
        <w:rPr>
          <w:rFonts w:ascii="Arial" w:hAnsi="Arial" w:cs="Arial"/>
          <w:noProof/>
          <w:color w:val="000000"/>
          <w:sz w:val="20"/>
          <w:szCs w:val="20"/>
        </w:rPr>
        <w:drawing>
          <wp:inline distT="0" distB="0" distL="0" distR="0">
            <wp:extent cx="4682490" cy="582930"/>
            <wp:effectExtent l="19050" t="0" r="3810" b="0"/>
            <wp:docPr id="42" name="Imagem 3" descr="http://www.geografiaparatodos.com.br/capitulo_3_geoprocessamento_e_mapas_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grafiaparatodos.com.br/capitulo_3_geoprocessamento_e_mapas_files/image178.gif"/>
                    <pic:cNvPicPr>
                      <a:picLocks noChangeAspect="1" noChangeArrowheads="1"/>
                    </pic:cNvPicPr>
                  </pic:nvPicPr>
                  <pic:blipFill>
                    <a:blip r:embed="rId27" cstate="print"/>
                    <a:srcRect/>
                    <a:stretch>
                      <a:fillRect/>
                    </a:stretch>
                  </pic:blipFill>
                  <pic:spPr bwMode="auto">
                    <a:xfrm>
                      <a:off x="0" y="0"/>
                      <a:ext cx="4682490" cy="58293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Qual a figura que apresenta maior grau de generalização da realidade desenhada?</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36. (UFRN)</w:t>
      </w:r>
      <w:r w:rsidRPr="00466238">
        <w:rPr>
          <w:rFonts w:ascii="Arial" w:hAnsi="Arial" w:cs="Arial"/>
          <w:color w:val="000000"/>
          <w:sz w:val="20"/>
          <w:szCs w:val="20"/>
        </w:rPr>
        <w:t xml:space="preserve"> O Brasil sediará a Copa do Mundo em 2014 e, na cidade do Rio de Janeiro, serão disputados importantes jogos. Um torcedor que decidir permanecer na cidade do Rio de Janeiro visando a assistir aos jogos precisará de uma representação cartográfica que lhe permita localizar as principais vias de acesso ao estádio, como ruas e avenidas. Para atingir este objetivo, </w:t>
      </w:r>
      <w:proofErr w:type="gramStart"/>
      <w:r w:rsidRPr="00466238">
        <w:rPr>
          <w:rFonts w:ascii="Arial" w:hAnsi="Arial" w:cs="Arial"/>
          <w:color w:val="000000"/>
          <w:sz w:val="20"/>
          <w:szCs w:val="20"/>
        </w:rPr>
        <w:t>terá</w:t>
      </w:r>
      <w:proofErr w:type="gramEnd"/>
      <w:r w:rsidRPr="00466238">
        <w:rPr>
          <w:rFonts w:ascii="Arial" w:hAnsi="Arial" w:cs="Arial"/>
          <w:color w:val="000000"/>
          <w:sz w:val="20"/>
          <w:szCs w:val="20"/>
        </w:rPr>
        <w:t xml:space="preserve"> à sua disposição os dois tipos de representação cartográfica com escalas diferentes, mostrados a seguir:</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3707005" cy="2197794"/>
            <wp:effectExtent l="19050" t="0" r="7745" b="0"/>
            <wp:docPr id="43" name="Imagem 1" descr="http://www.geografiaparatodos.com.br/capitulo_3_geoprocessamento_e_mapas_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58.gif"/>
                    <pic:cNvPicPr>
                      <a:picLocks noChangeAspect="1" noChangeArrowheads="1"/>
                    </pic:cNvPicPr>
                  </pic:nvPicPr>
                  <pic:blipFill>
                    <a:blip r:embed="rId28" cstate="print"/>
                    <a:srcRect/>
                    <a:stretch>
                      <a:fillRect/>
                    </a:stretch>
                  </pic:blipFill>
                  <pic:spPr bwMode="auto">
                    <a:xfrm>
                      <a:off x="0" y="0"/>
                      <a:ext cx="3706950" cy="2197762"/>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xml:space="preserve">FERRREIRA, Graça Maria Lemos. Moderno atlas geográfico. </w:t>
      </w:r>
      <w:proofErr w:type="gramStart"/>
      <w:r w:rsidRPr="00466238">
        <w:rPr>
          <w:rFonts w:ascii="Arial" w:hAnsi="Arial" w:cs="Arial"/>
          <w:color w:val="000000"/>
          <w:sz w:val="20"/>
          <w:szCs w:val="20"/>
        </w:rPr>
        <w:t>4</w:t>
      </w:r>
      <w:proofErr w:type="gramEnd"/>
      <w:r w:rsidRPr="00466238">
        <w:rPr>
          <w:rFonts w:ascii="Arial" w:hAnsi="Arial" w:cs="Arial"/>
          <w:color w:val="000000"/>
          <w:sz w:val="20"/>
          <w:szCs w:val="20"/>
        </w:rPr>
        <w:t xml:space="preserve"> ed. São Paulo: Moderna, 2003.[Adaptado]</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Para que o torcedor possa se locomover na cidade com mais facilidade,</w:t>
      </w:r>
      <w:proofErr w:type="gramStart"/>
      <w:r w:rsidRPr="00466238">
        <w:rPr>
          <w:rFonts w:ascii="Arial" w:hAnsi="Arial" w:cs="Arial"/>
          <w:color w:val="000000"/>
          <w:sz w:val="20"/>
          <w:szCs w:val="20"/>
        </w:rPr>
        <w:t xml:space="preserve">  </w:t>
      </w:r>
      <w:proofErr w:type="gramEnd"/>
      <w:r w:rsidRPr="00466238">
        <w:rPr>
          <w:rFonts w:ascii="Arial" w:hAnsi="Arial" w:cs="Arial"/>
          <w:color w:val="000000"/>
          <w:sz w:val="20"/>
          <w:szCs w:val="20"/>
        </w:rPr>
        <w:t>qual o tipo de representação cartográfica que melhor o orientará?</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b/>
          <w:color w:val="000000"/>
          <w:sz w:val="20"/>
          <w:szCs w:val="20"/>
        </w:rPr>
        <w:t>37. (UFPA)</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noProof/>
          <w:color w:val="000000"/>
          <w:sz w:val="20"/>
          <w:szCs w:val="20"/>
        </w:rPr>
        <w:drawing>
          <wp:inline distT="0" distB="0" distL="0" distR="0">
            <wp:extent cx="3848108" cy="1923804"/>
            <wp:effectExtent l="19050" t="0" r="0" b="0"/>
            <wp:docPr id="44" name="Imagem 1" descr="http://www.geografiaparatodos.com.br/capitulo_3_geoprocessamento_e_mapas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048.gif"/>
                    <pic:cNvPicPr>
                      <a:picLocks noChangeAspect="1" noChangeArrowheads="1"/>
                    </pic:cNvPicPr>
                  </pic:nvPicPr>
                  <pic:blipFill>
                    <a:blip r:embed="rId29" cstate="print"/>
                    <a:srcRect/>
                    <a:stretch>
                      <a:fillRect/>
                    </a:stretch>
                  </pic:blipFill>
                  <pic:spPr bwMode="auto">
                    <a:xfrm>
                      <a:off x="0" y="0"/>
                      <a:ext cx="3847832" cy="1923666"/>
                    </a:xfrm>
                    <a:prstGeom prst="rect">
                      <a:avLst/>
                    </a:prstGeom>
                    <a:noFill/>
                    <a:ln w="9525">
                      <a:noFill/>
                      <a:miter lim="800000"/>
                      <a:headEnd/>
                      <a:tailEnd/>
                    </a:ln>
                  </pic:spPr>
                </pic:pic>
              </a:graphicData>
            </a:graphic>
          </wp:inline>
        </w:drawing>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ab/>
        <w:t> </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Fonte: VERÍSSIMO, </w:t>
      </w:r>
      <w:proofErr w:type="spellStart"/>
      <w:proofErr w:type="gramStart"/>
      <w:r w:rsidRPr="00466238">
        <w:rPr>
          <w:rFonts w:ascii="Arial" w:hAnsi="Arial" w:cs="Arial"/>
          <w:i/>
          <w:iCs/>
          <w:color w:val="000000"/>
          <w:sz w:val="20"/>
          <w:szCs w:val="20"/>
        </w:rPr>
        <w:t>et</w:t>
      </w:r>
      <w:proofErr w:type="spellEnd"/>
      <w:proofErr w:type="gramEnd"/>
      <w:r w:rsidRPr="00466238">
        <w:rPr>
          <w:rFonts w:ascii="Arial" w:hAnsi="Arial" w:cs="Arial"/>
          <w:i/>
          <w:iCs/>
          <w:color w:val="000000"/>
          <w:sz w:val="20"/>
          <w:szCs w:val="20"/>
        </w:rPr>
        <w:t xml:space="preserve"> </w:t>
      </w:r>
      <w:proofErr w:type="spellStart"/>
      <w:r w:rsidRPr="00466238">
        <w:rPr>
          <w:rFonts w:ascii="Arial" w:hAnsi="Arial" w:cs="Arial"/>
          <w:i/>
          <w:iCs/>
          <w:color w:val="000000"/>
          <w:sz w:val="20"/>
          <w:szCs w:val="20"/>
        </w:rPr>
        <w:t>all</w:t>
      </w:r>
      <w:proofErr w:type="spellEnd"/>
      <w:r w:rsidRPr="00466238">
        <w:rPr>
          <w:rFonts w:ascii="Arial" w:hAnsi="Arial" w:cs="Arial"/>
          <w:color w:val="000000"/>
          <w:sz w:val="20"/>
          <w:szCs w:val="20"/>
        </w:rPr>
        <w:t>. </w:t>
      </w:r>
      <w:proofErr w:type="spellStart"/>
      <w:r w:rsidRPr="00466238">
        <w:rPr>
          <w:rFonts w:ascii="Arial" w:hAnsi="Arial" w:cs="Arial"/>
          <w:i/>
          <w:iCs/>
          <w:color w:val="000000"/>
          <w:sz w:val="20"/>
          <w:szCs w:val="20"/>
        </w:rPr>
        <w:t>Pólos</w:t>
      </w:r>
      <w:proofErr w:type="spellEnd"/>
      <w:r w:rsidRPr="00466238">
        <w:rPr>
          <w:rFonts w:ascii="Arial" w:hAnsi="Arial" w:cs="Arial"/>
          <w:i/>
          <w:iCs/>
          <w:color w:val="000000"/>
          <w:sz w:val="20"/>
          <w:szCs w:val="20"/>
        </w:rPr>
        <w:t xml:space="preserve"> Madeireiros do Estado do Pará</w:t>
      </w:r>
      <w:r w:rsidRPr="00466238">
        <w:rPr>
          <w:rFonts w:ascii="Arial" w:hAnsi="Arial" w:cs="Arial"/>
          <w:color w:val="000000"/>
          <w:sz w:val="20"/>
          <w:szCs w:val="20"/>
        </w:rPr>
        <w:t xml:space="preserve">. Belém, </w:t>
      </w:r>
      <w:proofErr w:type="spellStart"/>
      <w:r w:rsidRPr="00466238">
        <w:rPr>
          <w:rFonts w:ascii="Arial" w:hAnsi="Arial" w:cs="Arial"/>
          <w:color w:val="000000"/>
          <w:sz w:val="20"/>
          <w:szCs w:val="20"/>
        </w:rPr>
        <w:t>Imazon</w:t>
      </w:r>
      <w:proofErr w:type="spellEnd"/>
      <w:r w:rsidRPr="00466238">
        <w:rPr>
          <w:rFonts w:ascii="Arial" w:hAnsi="Arial" w:cs="Arial"/>
          <w:color w:val="000000"/>
          <w:sz w:val="20"/>
          <w:szCs w:val="20"/>
        </w:rPr>
        <w:t xml:space="preserve">, 2002. A análise dos mapas apresentados em diferentes escalas permite identificar </w:t>
      </w:r>
      <w:proofErr w:type="gramStart"/>
      <w:r w:rsidRPr="00466238">
        <w:rPr>
          <w:rFonts w:ascii="Arial" w:hAnsi="Arial" w:cs="Arial"/>
          <w:color w:val="000000"/>
          <w:sz w:val="20"/>
          <w:szCs w:val="20"/>
        </w:rPr>
        <w:t>que</w:t>
      </w:r>
      <w:proofErr w:type="gramEnd"/>
    </w:p>
    <w:p w:rsidR="00466238" w:rsidRPr="00466238" w:rsidRDefault="00466238" w:rsidP="00466238">
      <w:pPr>
        <w:shd w:val="clear" w:color="auto" w:fill="FFFFFF"/>
        <w:ind w:left="-851" w:right="-852"/>
        <w:jc w:val="both"/>
        <w:rPr>
          <w:rFonts w:ascii="Arial" w:hAnsi="Arial" w:cs="Arial"/>
          <w:bCs/>
          <w:color w:val="000000"/>
          <w:sz w:val="20"/>
          <w:szCs w:val="20"/>
        </w:rPr>
      </w:pPr>
      <w:r w:rsidRPr="00466238">
        <w:rPr>
          <w:rFonts w:ascii="Arial" w:hAnsi="Arial" w:cs="Arial"/>
          <w:b/>
          <w:bCs/>
          <w:color w:val="000000"/>
          <w:sz w:val="20"/>
          <w:szCs w:val="20"/>
        </w:rPr>
        <w:t> </w:t>
      </w:r>
      <w:r w:rsidRPr="00466238">
        <w:rPr>
          <w:rFonts w:ascii="Arial" w:hAnsi="Arial" w:cs="Arial"/>
          <w:bCs/>
          <w:color w:val="000000"/>
          <w:sz w:val="20"/>
          <w:szCs w:val="20"/>
        </w:rPr>
        <w:t>Qual o mapa possui maior escala?</w:t>
      </w:r>
    </w:p>
    <w:p w:rsidR="00466238" w:rsidRPr="00466238" w:rsidRDefault="00466238" w:rsidP="00466238">
      <w:pPr>
        <w:shd w:val="clear" w:color="auto" w:fill="FFFFFF"/>
        <w:ind w:left="-851" w:right="-852"/>
        <w:jc w:val="both"/>
        <w:rPr>
          <w:rFonts w:ascii="Arial" w:hAnsi="Arial" w:cs="Arial"/>
          <w:bCs/>
          <w:color w:val="000000"/>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38. (UFT) </w:t>
      </w:r>
      <w:r w:rsidRPr="00466238">
        <w:rPr>
          <w:rFonts w:ascii="Arial" w:hAnsi="Arial" w:cs="Arial"/>
          <w:sz w:val="20"/>
          <w:szCs w:val="20"/>
        </w:rPr>
        <w:t>Analise a figura abaixo</w:t>
      </w:r>
    </w:p>
    <w:p w:rsidR="00466238" w:rsidRPr="00466238" w:rsidRDefault="00466238" w:rsidP="00466238">
      <w:pPr>
        <w:ind w:left="-851" w:right="-852"/>
        <w:jc w:val="both"/>
        <w:rPr>
          <w:rFonts w:ascii="Arial" w:hAnsi="Arial" w:cs="Arial"/>
          <w:sz w:val="20"/>
          <w:szCs w:val="20"/>
        </w:rPr>
      </w:pPr>
      <w:r w:rsidRPr="00466238">
        <w:rPr>
          <w:rFonts w:ascii="Arial" w:hAnsi="Arial" w:cs="Arial"/>
          <w:noProof/>
          <w:sz w:val="20"/>
          <w:szCs w:val="20"/>
        </w:rPr>
        <w:lastRenderedPageBreak/>
        <w:drawing>
          <wp:inline distT="0" distB="0" distL="0" distR="0">
            <wp:extent cx="4873625" cy="2190750"/>
            <wp:effectExtent l="19050" t="0" r="3175" b="0"/>
            <wp:docPr id="45" name="Imagem 1" descr="http://www.geografiaparatodos.com.br/capitulo_3_geoprocessamento_e_mapas_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aparatodos.com.br/capitulo_3_geoprocessamento_e_mapas_files/image172.gif"/>
                    <pic:cNvPicPr>
                      <a:picLocks noChangeAspect="1" noChangeArrowheads="1"/>
                    </pic:cNvPicPr>
                  </pic:nvPicPr>
                  <pic:blipFill>
                    <a:blip r:embed="rId30" cstate="print"/>
                    <a:srcRect/>
                    <a:stretch>
                      <a:fillRect/>
                    </a:stretch>
                  </pic:blipFill>
                  <pic:spPr bwMode="auto">
                    <a:xfrm>
                      <a:off x="0" y="0"/>
                      <a:ext cx="4873625" cy="219075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Figura: Mapa do Brasil em diferentes escalas. Fonte: COELHO, Marcos de </w:t>
      </w:r>
      <w:proofErr w:type="spellStart"/>
      <w:r w:rsidRPr="00466238">
        <w:rPr>
          <w:rFonts w:ascii="Arial" w:hAnsi="Arial" w:cs="Arial"/>
          <w:sz w:val="20"/>
          <w:szCs w:val="20"/>
        </w:rPr>
        <w:t>Amorin</w:t>
      </w:r>
      <w:proofErr w:type="spellEnd"/>
      <w:r w:rsidRPr="00466238">
        <w:rPr>
          <w:rFonts w:ascii="Arial" w:hAnsi="Arial" w:cs="Arial"/>
          <w:sz w:val="20"/>
          <w:szCs w:val="20"/>
        </w:rPr>
        <w:t xml:space="preserve">. Geografia Geral: O espaço natural e </w:t>
      </w:r>
      <w:proofErr w:type="spellStart"/>
      <w:r w:rsidRPr="00466238">
        <w:rPr>
          <w:rFonts w:ascii="Arial" w:hAnsi="Arial" w:cs="Arial"/>
          <w:sz w:val="20"/>
          <w:szCs w:val="20"/>
        </w:rPr>
        <w:t>sócioeconômico</w:t>
      </w:r>
      <w:proofErr w:type="spellEnd"/>
      <w:r w:rsidRPr="00466238">
        <w:rPr>
          <w:rFonts w:ascii="Arial" w:hAnsi="Arial" w:cs="Arial"/>
          <w:sz w:val="20"/>
          <w:szCs w:val="20"/>
        </w:rPr>
        <w:t xml:space="preserve">. São Paulo: Moderna, 1992. </w:t>
      </w:r>
      <w:proofErr w:type="gramStart"/>
      <w:r w:rsidRPr="00466238">
        <w:rPr>
          <w:rFonts w:ascii="Arial" w:hAnsi="Arial" w:cs="Arial"/>
          <w:sz w:val="20"/>
          <w:szCs w:val="20"/>
        </w:rPr>
        <w:t>p.</w:t>
      </w:r>
      <w:proofErr w:type="gramEnd"/>
      <w:r w:rsidRPr="00466238">
        <w:rPr>
          <w:rFonts w:ascii="Arial" w:hAnsi="Arial" w:cs="Arial"/>
          <w:sz w:val="20"/>
          <w:szCs w:val="20"/>
        </w:rPr>
        <w:t xml:space="preserve"> 302</w:t>
      </w:r>
    </w:p>
    <w:p w:rsidR="00466238" w:rsidRPr="00466238" w:rsidRDefault="00466238" w:rsidP="00466238">
      <w:pPr>
        <w:shd w:val="clear" w:color="auto" w:fill="FFFFFF"/>
        <w:ind w:left="-851" w:right="-852"/>
        <w:jc w:val="both"/>
        <w:rPr>
          <w:rFonts w:ascii="Arial" w:hAnsi="Arial" w:cs="Arial"/>
          <w:color w:val="000000"/>
          <w:sz w:val="20"/>
          <w:szCs w:val="20"/>
        </w:rPr>
      </w:pPr>
      <w:r w:rsidRPr="00466238">
        <w:rPr>
          <w:rFonts w:ascii="Arial" w:hAnsi="Arial" w:cs="Arial"/>
          <w:color w:val="000000"/>
          <w:sz w:val="20"/>
          <w:szCs w:val="20"/>
        </w:rPr>
        <w:t>Dentre os mapas do Brasil representados em diferentes escala, qual é o de maior escala?</w:t>
      </w:r>
    </w:p>
    <w:p w:rsidR="00466238" w:rsidRPr="00466238" w:rsidRDefault="00466238" w:rsidP="00466238">
      <w:pPr>
        <w:shd w:val="clear" w:color="auto" w:fill="FFFFFF"/>
        <w:ind w:left="-851" w:right="-852"/>
        <w:jc w:val="both"/>
        <w:rPr>
          <w:rFonts w:ascii="Arial" w:hAnsi="Arial" w:cs="Arial"/>
          <w:color w:val="000000"/>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39. </w:t>
      </w:r>
      <w:r w:rsidRPr="00466238">
        <w:rPr>
          <w:rFonts w:ascii="Arial" w:hAnsi="Arial" w:cs="Arial"/>
          <w:sz w:val="20"/>
          <w:szCs w:val="20"/>
        </w:rPr>
        <w:t xml:space="preserve">O campus da UFAC em Rio Branco </w:t>
      </w:r>
      <w:proofErr w:type="gramStart"/>
      <w:r w:rsidRPr="00466238">
        <w:rPr>
          <w:rFonts w:ascii="Arial" w:hAnsi="Arial" w:cs="Arial"/>
          <w:sz w:val="20"/>
          <w:szCs w:val="20"/>
        </w:rPr>
        <w:t>dista,</w:t>
      </w:r>
      <w:proofErr w:type="gramEnd"/>
      <w:r w:rsidRPr="00466238">
        <w:rPr>
          <w:rFonts w:ascii="Arial" w:hAnsi="Arial" w:cs="Arial"/>
          <w:sz w:val="20"/>
          <w:szCs w:val="20"/>
        </w:rPr>
        <w:t xml:space="preserve"> aproximadamente 630 km do campus de Cruzeiro do Sul. No mapa do Acre essa distância em linha reta é de </w:t>
      </w:r>
      <w:proofErr w:type="gramStart"/>
      <w:r w:rsidRPr="00466238">
        <w:rPr>
          <w:rFonts w:ascii="Arial" w:hAnsi="Arial" w:cs="Arial"/>
          <w:sz w:val="20"/>
          <w:szCs w:val="20"/>
        </w:rPr>
        <w:t>9</w:t>
      </w:r>
      <w:proofErr w:type="gramEnd"/>
      <w:r w:rsidRPr="00466238">
        <w:rPr>
          <w:rFonts w:ascii="Arial" w:hAnsi="Arial" w:cs="Arial"/>
          <w:sz w:val="20"/>
          <w:szCs w:val="20"/>
        </w:rPr>
        <w:t xml:space="preserve"> cm. Qual a escala numérica do mapa?</w:t>
      </w:r>
    </w:p>
    <w:p w:rsidR="00466238" w:rsidRPr="00466238" w:rsidRDefault="00466238" w:rsidP="00466238">
      <w:pPr>
        <w:autoSpaceDE w:val="0"/>
        <w:autoSpaceDN w:val="0"/>
        <w:adjustRightInd w:val="0"/>
        <w:ind w:left="-851" w:right="-852"/>
        <w:jc w:val="both"/>
        <w:rPr>
          <w:rFonts w:ascii="Arial" w:hAnsi="Arial" w:cs="Arial"/>
          <w:sz w:val="20"/>
          <w:szCs w:val="20"/>
        </w:rPr>
      </w:pPr>
      <w:r w:rsidRPr="00466238">
        <w:rPr>
          <w:rFonts w:ascii="Arial" w:hAnsi="Arial" w:cs="Arial"/>
          <w:b/>
          <w:sz w:val="20"/>
          <w:szCs w:val="20"/>
        </w:rPr>
        <w:t xml:space="preserve">40. </w:t>
      </w:r>
      <w:r w:rsidRPr="00466238">
        <w:rPr>
          <w:rFonts w:ascii="Arial" w:hAnsi="Arial" w:cs="Arial"/>
          <w:sz w:val="20"/>
          <w:szCs w:val="20"/>
        </w:rPr>
        <w:t>A escala cartográfica que se apresenta sob a forma de um segmento de reta graduado é denominada Escala _______________________________.</w:t>
      </w:r>
    </w:p>
    <w:p w:rsidR="00466238" w:rsidRPr="00466238" w:rsidRDefault="00466238" w:rsidP="00466238">
      <w:pPr>
        <w:shd w:val="clear" w:color="auto" w:fill="FFFFFF"/>
        <w:spacing w:line="329" w:lineRule="atLeast"/>
        <w:ind w:left="-851" w:right="-852"/>
        <w:jc w:val="both"/>
        <w:rPr>
          <w:rFonts w:ascii="Arial" w:hAnsi="Arial" w:cs="Arial"/>
          <w:color w:val="000000"/>
          <w:spacing w:val="-15"/>
          <w:sz w:val="20"/>
          <w:szCs w:val="20"/>
        </w:rPr>
      </w:pPr>
      <w:r w:rsidRPr="00466238">
        <w:rPr>
          <w:rFonts w:ascii="Arial" w:hAnsi="Arial" w:cs="Arial"/>
          <w:b/>
          <w:color w:val="000000"/>
          <w:sz w:val="20"/>
          <w:szCs w:val="20"/>
        </w:rPr>
        <w:t xml:space="preserve">41. (UEA) </w:t>
      </w:r>
      <w:r w:rsidRPr="00466238">
        <w:rPr>
          <w:rFonts w:ascii="Arial" w:hAnsi="Arial" w:cs="Arial"/>
          <w:color w:val="000000"/>
          <w:spacing w:val="15"/>
          <w:sz w:val="20"/>
          <w:szCs w:val="20"/>
        </w:rPr>
        <w:t xml:space="preserve">O mapa é uma redução do espaço real. Para garantir fidelidade às dimensões do espaço mapeado, é utilizada uma relação constante entre a distância real e </w:t>
      </w:r>
      <w:proofErr w:type="spellStart"/>
      <w:r w:rsidRPr="00466238">
        <w:rPr>
          <w:rFonts w:ascii="Arial" w:hAnsi="Arial" w:cs="Arial"/>
          <w:color w:val="000000"/>
          <w:spacing w:val="15"/>
          <w:sz w:val="20"/>
          <w:szCs w:val="20"/>
        </w:rPr>
        <w:t>a</w:t>
      </w:r>
      <w:r w:rsidRPr="00466238">
        <w:rPr>
          <w:rFonts w:ascii="Arial" w:hAnsi="Arial" w:cs="Arial"/>
          <w:color w:val="000000"/>
          <w:spacing w:val="-15"/>
          <w:sz w:val="20"/>
          <w:szCs w:val="20"/>
        </w:rPr>
        <w:t>distância</w:t>
      </w:r>
      <w:proofErr w:type="spellEnd"/>
      <w:r w:rsidRPr="00466238">
        <w:rPr>
          <w:rFonts w:ascii="Arial" w:hAnsi="Arial" w:cs="Arial"/>
          <w:color w:val="000000"/>
          <w:spacing w:val="-15"/>
          <w:sz w:val="20"/>
          <w:szCs w:val="20"/>
        </w:rPr>
        <w:t xml:space="preserve"> representada no mapa – a </w:t>
      </w:r>
      <w:proofErr w:type="gramStart"/>
      <w:r w:rsidRPr="00466238">
        <w:rPr>
          <w:rFonts w:ascii="Arial" w:hAnsi="Arial" w:cs="Arial"/>
          <w:color w:val="000000"/>
          <w:spacing w:val="-15"/>
          <w:sz w:val="20"/>
          <w:szCs w:val="20"/>
        </w:rPr>
        <w:t>escala.</w:t>
      </w:r>
      <w:proofErr w:type="gramEnd"/>
      <w:r w:rsidRPr="00466238">
        <w:rPr>
          <w:rFonts w:ascii="Arial" w:hAnsi="Arial" w:cs="Arial"/>
          <w:color w:val="000000"/>
          <w:spacing w:val="-15"/>
          <w:sz w:val="20"/>
          <w:szCs w:val="20"/>
        </w:rPr>
        <w:t xml:space="preserve">A distância em linha reta, no mapa, entre Manaus e Tabatinga é de 12 </w:t>
      </w:r>
      <w:proofErr w:type="spellStart"/>
      <w:r w:rsidRPr="00466238">
        <w:rPr>
          <w:rFonts w:ascii="Arial" w:hAnsi="Arial" w:cs="Arial"/>
          <w:color w:val="000000"/>
          <w:spacing w:val="-15"/>
          <w:sz w:val="20"/>
          <w:szCs w:val="20"/>
        </w:rPr>
        <w:t>cm.</w:t>
      </w:r>
      <w:proofErr w:type="spellEnd"/>
      <w:r w:rsidRPr="00466238">
        <w:rPr>
          <w:rFonts w:ascii="Arial" w:hAnsi="Arial" w:cs="Arial"/>
          <w:color w:val="000000"/>
          <w:spacing w:val="-15"/>
          <w:sz w:val="20"/>
          <w:szCs w:val="20"/>
        </w:rPr>
        <w:t>Sabendo-se que a escala é de 1:10.000.000, a distância real entre as duas cidades é de _______________________________________.</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42. (UNESP)</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Principais epicentros de terremotos na Terra, 1963-</w:t>
      </w:r>
      <w:proofErr w:type="gramStart"/>
      <w:r w:rsidRPr="00466238">
        <w:rPr>
          <w:rFonts w:ascii="Arial" w:hAnsi="Arial" w:cs="Arial"/>
          <w:b/>
          <w:sz w:val="20"/>
          <w:szCs w:val="20"/>
        </w:rPr>
        <w:t>1998</w:t>
      </w:r>
      <w:proofErr w:type="gramEnd"/>
    </w:p>
    <w:p w:rsidR="00466238" w:rsidRPr="00466238" w:rsidRDefault="00466238" w:rsidP="00466238">
      <w:pPr>
        <w:ind w:left="-851" w:right="-852"/>
        <w:jc w:val="both"/>
        <w:rPr>
          <w:rFonts w:ascii="Arial" w:hAnsi="Arial" w:cs="Arial"/>
          <w:b/>
          <w:sz w:val="20"/>
          <w:szCs w:val="20"/>
        </w:rPr>
      </w:pPr>
      <w:r w:rsidRPr="00466238">
        <w:rPr>
          <w:rFonts w:ascii="Arial" w:hAnsi="Arial" w:cs="Arial"/>
          <w:b/>
          <w:noProof/>
          <w:sz w:val="20"/>
          <w:szCs w:val="20"/>
        </w:rPr>
        <w:drawing>
          <wp:inline distT="0" distB="0" distL="0" distR="0">
            <wp:extent cx="3329940" cy="2087880"/>
            <wp:effectExtent l="19050" t="0" r="3810" b="0"/>
            <wp:docPr id="46" name="Imagem 1" descr="C:\Users\pc\Pictures\350px-Quake_epicenters_196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350px-Quake_epicenters_1963-98.png"/>
                    <pic:cNvPicPr>
                      <a:picLocks noChangeAspect="1" noChangeArrowheads="1"/>
                    </pic:cNvPicPr>
                  </pic:nvPicPr>
                  <pic:blipFill>
                    <a:blip r:embed="rId31" cstate="print"/>
                    <a:srcRect/>
                    <a:stretch>
                      <a:fillRect/>
                    </a:stretch>
                  </pic:blipFill>
                  <pic:spPr bwMode="auto">
                    <a:xfrm>
                      <a:off x="0" y="0"/>
                      <a:ext cx="3329940" cy="208788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b/>
          <w:sz w:val="20"/>
          <w:szCs w:val="20"/>
        </w:rPr>
      </w:pP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Indique as áreas e as razões que levam algumas zonas do planeta a estarem sujeitas a maior incidência de terremotos.</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(UNESP) PARA AS QUESTÕES 43 E 44</w:t>
      </w:r>
    </w:p>
    <w:p w:rsidR="00466238" w:rsidRPr="00466238" w:rsidRDefault="00466238" w:rsidP="00466238">
      <w:pPr>
        <w:ind w:left="-851" w:right="-852"/>
        <w:jc w:val="both"/>
        <w:rPr>
          <w:rFonts w:ascii="Arial" w:hAnsi="Arial" w:cs="Arial"/>
          <w:sz w:val="20"/>
          <w:szCs w:val="20"/>
        </w:rPr>
      </w:pPr>
      <w:r w:rsidRPr="00466238">
        <w:rPr>
          <w:rFonts w:ascii="Arial" w:hAnsi="Arial" w:cs="Arial"/>
          <w:i/>
          <w:sz w:val="20"/>
          <w:szCs w:val="20"/>
        </w:rPr>
        <w:t>Segundo o Instituto de Astronomia, Geofísica e Ciências Atmosféricas da Universidade de São Paulo (USP), no século XX foram registradas mais de uma centena de terremotos no Brasil, com magnitudes que atingiram até 6,6 graus na escala Richter. Porém, a maior parte desses abalos não ultrapassou 4 graus.</w:t>
      </w:r>
      <w:r w:rsidRPr="00466238">
        <w:rPr>
          <w:rFonts w:ascii="Arial" w:hAnsi="Arial" w:cs="Arial"/>
          <w:sz w:val="20"/>
          <w:szCs w:val="20"/>
        </w:rPr>
        <w:t xml:space="preserve"> </w:t>
      </w:r>
    </w:p>
    <w:p w:rsidR="00466238" w:rsidRPr="00466238" w:rsidRDefault="00466238" w:rsidP="00466238">
      <w:pPr>
        <w:ind w:left="-851" w:right="-852" w:firstLine="708"/>
        <w:jc w:val="both"/>
        <w:rPr>
          <w:rFonts w:ascii="Arial" w:hAnsi="Arial" w:cs="Arial"/>
          <w:sz w:val="20"/>
          <w:szCs w:val="20"/>
        </w:rPr>
      </w:pPr>
      <w:r w:rsidRPr="00466238">
        <w:rPr>
          <w:rFonts w:ascii="Arial" w:hAnsi="Arial" w:cs="Arial"/>
          <w:sz w:val="20"/>
          <w:szCs w:val="20"/>
        </w:rPr>
        <w:t xml:space="preserve">Disponível em: &lt; http://www.brasilescola.com/brasil/terremotos-no-brasil.htm&gt;. Acesso em: 14 dez. 2013.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Sobre terremotos, faça o que se pede.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43. </w:t>
      </w:r>
      <w:r w:rsidRPr="00466238">
        <w:rPr>
          <w:rFonts w:ascii="Arial" w:hAnsi="Arial" w:cs="Arial"/>
          <w:sz w:val="20"/>
          <w:szCs w:val="20"/>
        </w:rPr>
        <w:t xml:space="preserve">Explique os fatores de ordem geológica que fazem com que o Brasil não tenha registros de terremotos de grande magnitude.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44. </w:t>
      </w:r>
      <w:r w:rsidRPr="00466238">
        <w:rPr>
          <w:rFonts w:ascii="Arial" w:hAnsi="Arial" w:cs="Arial"/>
          <w:sz w:val="20"/>
          <w:szCs w:val="20"/>
        </w:rPr>
        <w:t>Apresente e explique dois fatores que originam os terremotos de baixa magnitude no Brasil.</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(UFES) PARA AS QUESTÕES 45 E46</w:t>
      </w:r>
    </w:p>
    <w:p w:rsidR="00466238" w:rsidRPr="00466238" w:rsidRDefault="00466238" w:rsidP="00466238">
      <w:pPr>
        <w:ind w:left="-851" w:right="-852"/>
        <w:jc w:val="both"/>
        <w:rPr>
          <w:rFonts w:ascii="Arial" w:hAnsi="Arial" w:cs="Arial"/>
          <w:b/>
          <w:sz w:val="20"/>
          <w:szCs w:val="20"/>
        </w:rPr>
      </w:pPr>
      <w:r w:rsidRPr="00466238">
        <w:rPr>
          <w:rFonts w:ascii="Arial" w:hAnsi="Arial" w:cs="Arial"/>
          <w:b/>
          <w:noProof/>
          <w:sz w:val="20"/>
          <w:szCs w:val="20"/>
        </w:rPr>
        <w:lastRenderedPageBreak/>
        <w:drawing>
          <wp:inline distT="0" distB="0" distL="0" distR="0">
            <wp:extent cx="2855595" cy="3484880"/>
            <wp:effectExtent l="19050" t="0" r="1905" b="0"/>
            <wp:docPr id="47" name="Imagem 1" descr="C:\Users\pc\Pictures\mapa-paquis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apa-paquistao.jpg"/>
                    <pic:cNvPicPr>
                      <a:picLocks noChangeAspect="1" noChangeArrowheads="1"/>
                    </pic:cNvPicPr>
                  </pic:nvPicPr>
                  <pic:blipFill>
                    <a:blip r:embed="rId32" cstate="print"/>
                    <a:srcRect/>
                    <a:stretch>
                      <a:fillRect/>
                    </a:stretch>
                  </pic:blipFill>
                  <pic:spPr bwMode="auto">
                    <a:xfrm>
                      <a:off x="0" y="0"/>
                      <a:ext cx="2855595" cy="3484880"/>
                    </a:xfrm>
                    <a:prstGeom prst="rect">
                      <a:avLst/>
                    </a:prstGeom>
                    <a:noFill/>
                    <a:ln w="9525">
                      <a:noFill/>
                      <a:miter lim="800000"/>
                      <a:headEnd/>
                      <a:tailEnd/>
                    </a:ln>
                  </pic:spPr>
                </pic:pic>
              </a:graphicData>
            </a:graphic>
          </wp:inline>
        </w:drawing>
      </w:r>
    </w:p>
    <w:p w:rsidR="00466238" w:rsidRPr="00466238" w:rsidRDefault="00466238" w:rsidP="00466238">
      <w:pPr>
        <w:ind w:left="-851" w:right="-852"/>
        <w:jc w:val="both"/>
        <w:rPr>
          <w:rFonts w:ascii="Arial" w:hAnsi="Arial" w:cs="Arial"/>
          <w:i/>
          <w:sz w:val="20"/>
          <w:szCs w:val="20"/>
        </w:rPr>
      </w:pPr>
      <w:r w:rsidRPr="00466238">
        <w:rPr>
          <w:rFonts w:ascii="Arial" w:hAnsi="Arial" w:cs="Arial"/>
          <w:i/>
          <w:sz w:val="20"/>
          <w:szCs w:val="20"/>
        </w:rPr>
        <w:t xml:space="preserve">A província de </w:t>
      </w:r>
      <w:proofErr w:type="spellStart"/>
      <w:r w:rsidRPr="00466238">
        <w:rPr>
          <w:rFonts w:ascii="Arial" w:hAnsi="Arial" w:cs="Arial"/>
          <w:i/>
          <w:sz w:val="20"/>
          <w:szCs w:val="20"/>
        </w:rPr>
        <w:t>Baluquistão</w:t>
      </w:r>
      <w:proofErr w:type="spellEnd"/>
      <w:r w:rsidRPr="00466238">
        <w:rPr>
          <w:rFonts w:ascii="Arial" w:hAnsi="Arial" w:cs="Arial"/>
          <w:i/>
          <w:sz w:val="20"/>
          <w:szCs w:val="20"/>
        </w:rPr>
        <w:t xml:space="preserve">, sudoeste do Paquistão, viveu novamente um dia de pânico, com a ocorrência de mais um terremoto, neste sábado, 28, com magnitude 6,8 na escala Richter, quatro dias depois de outro terremoto com magnitude 7,7 provocar a destruição de </w:t>
      </w:r>
      <w:proofErr w:type="gramStart"/>
      <w:r w:rsidRPr="00466238">
        <w:rPr>
          <w:rFonts w:ascii="Arial" w:hAnsi="Arial" w:cs="Arial"/>
          <w:i/>
          <w:sz w:val="20"/>
          <w:szCs w:val="20"/>
        </w:rPr>
        <w:t>cerca de 21</w:t>
      </w:r>
      <w:proofErr w:type="gramEnd"/>
      <w:r w:rsidRPr="00466238">
        <w:rPr>
          <w:rFonts w:ascii="Arial" w:hAnsi="Arial" w:cs="Arial"/>
          <w:i/>
          <w:sz w:val="20"/>
          <w:szCs w:val="20"/>
        </w:rPr>
        <w:t xml:space="preserve"> mil edificações em </w:t>
      </w:r>
      <w:proofErr w:type="spellStart"/>
      <w:r w:rsidRPr="00466238">
        <w:rPr>
          <w:rFonts w:ascii="Arial" w:hAnsi="Arial" w:cs="Arial"/>
          <w:i/>
          <w:sz w:val="20"/>
          <w:szCs w:val="20"/>
        </w:rPr>
        <w:t>Baluquistão</w:t>
      </w:r>
      <w:proofErr w:type="spellEnd"/>
      <w:r w:rsidRPr="00466238">
        <w:rPr>
          <w:rFonts w:ascii="Arial" w:hAnsi="Arial" w:cs="Arial"/>
          <w:i/>
          <w:sz w:val="20"/>
          <w:szCs w:val="20"/>
        </w:rPr>
        <w:t xml:space="preserve"> e a morte de 359 pessoas, de acordo com as autoridades do país. Segundo o meteorologista chefe do Paquistão, outros mais poderão ocorrer nas próximas semanas. </w:t>
      </w:r>
    </w:p>
    <w:p w:rsidR="00466238" w:rsidRPr="00466238" w:rsidRDefault="00466238" w:rsidP="00466238">
      <w:pPr>
        <w:ind w:left="-851" w:right="-852" w:firstLine="708"/>
        <w:jc w:val="both"/>
        <w:rPr>
          <w:rFonts w:ascii="Arial" w:hAnsi="Arial" w:cs="Arial"/>
          <w:sz w:val="20"/>
          <w:szCs w:val="20"/>
        </w:rPr>
      </w:pPr>
      <w:r w:rsidRPr="00466238">
        <w:rPr>
          <w:rFonts w:ascii="Arial" w:hAnsi="Arial" w:cs="Arial"/>
          <w:sz w:val="20"/>
          <w:szCs w:val="20"/>
        </w:rPr>
        <w:t>(Disponível em</w:t>
      </w:r>
      <w:proofErr w:type="gramStart"/>
      <w:r w:rsidRPr="00466238">
        <w:rPr>
          <w:rFonts w:ascii="Arial" w:hAnsi="Arial" w:cs="Arial"/>
          <w:sz w:val="20"/>
          <w:szCs w:val="20"/>
        </w:rPr>
        <w:t>:.</w:t>
      </w:r>
      <w:proofErr w:type="gramEnd"/>
      <w:r w:rsidRPr="00466238">
        <w:rPr>
          <w:rFonts w:ascii="Arial" w:hAnsi="Arial" w:cs="Arial"/>
          <w:sz w:val="20"/>
          <w:szCs w:val="20"/>
        </w:rPr>
        <w:t xml:space="preserve"> Acesso em: 11 out. 2013. Adaptado).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Riscos naturais são condições diante das quais populações se apresentam expostas a manifestações da natureza capazes de impactar as atividades humanas. Na região em que se localiza o Paquistão, ocorreram, na última década, dois grandes eventos, como o relatado na reportagem, que deixaram dezenas de milhares de vítimas fatais nesse país. Com relação aos fatos ocorridos no Paquistão, </w:t>
      </w:r>
      <w:proofErr w:type="gramStart"/>
      <w:r w:rsidRPr="00466238">
        <w:rPr>
          <w:rFonts w:ascii="Arial" w:hAnsi="Arial" w:cs="Arial"/>
          <w:sz w:val="20"/>
          <w:szCs w:val="20"/>
        </w:rPr>
        <w:t>explique</w:t>
      </w:r>
      <w:proofErr w:type="gramEnd"/>
      <w:r w:rsidRPr="00466238">
        <w:rPr>
          <w:rFonts w:ascii="Arial" w:hAnsi="Arial" w:cs="Arial"/>
          <w:sz w:val="20"/>
          <w:szCs w:val="20"/>
        </w:rPr>
        <w:t xml:space="preserve">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45. </w:t>
      </w:r>
      <w:proofErr w:type="gramStart"/>
      <w:r w:rsidRPr="00466238">
        <w:rPr>
          <w:rFonts w:ascii="Arial" w:hAnsi="Arial" w:cs="Arial"/>
          <w:sz w:val="20"/>
          <w:szCs w:val="20"/>
        </w:rPr>
        <w:t>a</w:t>
      </w:r>
      <w:proofErr w:type="gramEnd"/>
      <w:r w:rsidRPr="00466238">
        <w:rPr>
          <w:rFonts w:ascii="Arial" w:hAnsi="Arial" w:cs="Arial"/>
          <w:sz w:val="20"/>
          <w:szCs w:val="20"/>
        </w:rPr>
        <w:t xml:space="preserve"> recorrência de terremotos que assolam esse país;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46. </w:t>
      </w:r>
      <w:proofErr w:type="gramStart"/>
      <w:r w:rsidRPr="00466238">
        <w:rPr>
          <w:rFonts w:ascii="Arial" w:hAnsi="Arial" w:cs="Arial"/>
          <w:sz w:val="20"/>
          <w:szCs w:val="20"/>
        </w:rPr>
        <w:t>a</w:t>
      </w:r>
      <w:proofErr w:type="gramEnd"/>
      <w:r w:rsidRPr="00466238">
        <w:rPr>
          <w:rFonts w:ascii="Arial" w:hAnsi="Arial" w:cs="Arial"/>
          <w:sz w:val="20"/>
          <w:szCs w:val="20"/>
        </w:rPr>
        <w:t xml:space="preserve"> razão da grande ocorrência de vítimas fatais relacionadas a tais eventos.</w:t>
      </w:r>
    </w:p>
    <w:p w:rsidR="00466238" w:rsidRPr="00466238" w:rsidRDefault="00466238" w:rsidP="00466238">
      <w:pPr>
        <w:ind w:left="-851" w:right="-852"/>
        <w:jc w:val="both"/>
        <w:rPr>
          <w:rFonts w:ascii="Arial" w:hAnsi="Arial" w:cs="Arial"/>
          <w:b/>
          <w:sz w:val="20"/>
          <w:szCs w:val="20"/>
        </w:rPr>
      </w:pPr>
      <w:r w:rsidRPr="00466238">
        <w:rPr>
          <w:rFonts w:ascii="Arial" w:hAnsi="Arial" w:cs="Arial"/>
          <w:b/>
          <w:sz w:val="20"/>
          <w:szCs w:val="20"/>
        </w:rPr>
        <w:t>(UFES) PARA AS QUESTÕES 47 E 48</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Terremoto no Japão:</w:t>
      </w:r>
      <w:r w:rsidRPr="00466238">
        <w:rPr>
          <w:rFonts w:ascii="Arial" w:hAnsi="Arial" w:cs="Arial"/>
          <w:sz w:val="20"/>
          <w:szCs w:val="20"/>
        </w:rPr>
        <w:t xml:space="preserve">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Data da ocorrência: 10 de março de 2011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Magnitude: 8,9 graus na escala Richter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Número de mortos: 13 mil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IDH*: 0,884 (muito elevado)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Terremoto no Haiti:</w:t>
      </w:r>
      <w:r w:rsidRPr="00466238">
        <w:rPr>
          <w:rFonts w:ascii="Arial" w:hAnsi="Arial" w:cs="Arial"/>
          <w:sz w:val="20"/>
          <w:szCs w:val="20"/>
        </w:rPr>
        <w:t xml:space="preserve">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Data da ocorrência: 12 de janeiro de 2010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Magnitude: 7 graus na escala Richter</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 Número de mortos: 200 mil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IDH*: 0,404 (baixo)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 O IDH – Índice de Desenvolvimento Humano é formado por dados sobre esperança de vida ao nascer, escolaridade e distribuição da riqueza produzida. Varia de 0 a 1. </w:t>
      </w:r>
    </w:p>
    <w:p w:rsidR="00466238" w:rsidRPr="00466238" w:rsidRDefault="00466238" w:rsidP="00466238">
      <w:pPr>
        <w:ind w:left="-851" w:right="-852"/>
        <w:jc w:val="both"/>
        <w:rPr>
          <w:rFonts w:ascii="Arial" w:hAnsi="Arial" w:cs="Arial"/>
          <w:sz w:val="20"/>
          <w:szCs w:val="20"/>
        </w:rPr>
      </w:pPr>
      <w:r w:rsidRPr="00466238">
        <w:rPr>
          <w:rFonts w:ascii="Arial" w:hAnsi="Arial" w:cs="Arial"/>
          <w:sz w:val="20"/>
          <w:szCs w:val="20"/>
        </w:rPr>
        <w:t xml:space="preserve">Explique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47. </w:t>
      </w:r>
      <w:proofErr w:type="gramStart"/>
      <w:r w:rsidRPr="00466238">
        <w:rPr>
          <w:rFonts w:ascii="Arial" w:hAnsi="Arial" w:cs="Arial"/>
          <w:sz w:val="20"/>
          <w:szCs w:val="20"/>
        </w:rPr>
        <w:t>a</w:t>
      </w:r>
      <w:proofErr w:type="gramEnd"/>
      <w:r w:rsidRPr="00466238">
        <w:rPr>
          <w:rFonts w:ascii="Arial" w:hAnsi="Arial" w:cs="Arial"/>
          <w:sz w:val="20"/>
          <w:szCs w:val="20"/>
        </w:rPr>
        <w:t xml:space="preserve"> semelhança na causa da ocorrência de terremotos, nos dois países; </w:t>
      </w:r>
    </w:p>
    <w:p w:rsidR="00466238" w:rsidRPr="00466238" w:rsidRDefault="00466238" w:rsidP="00466238">
      <w:pPr>
        <w:ind w:left="-851" w:right="-852"/>
        <w:jc w:val="both"/>
        <w:rPr>
          <w:rFonts w:ascii="Arial" w:hAnsi="Arial" w:cs="Arial"/>
          <w:sz w:val="20"/>
          <w:szCs w:val="20"/>
        </w:rPr>
      </w:pPr>
      <w:r w:rsidRPr="00466238">
        <w:rPr>
          <w:rFonts w:ascii="Arial" w:hAnsi="Arial" w:cs="Arial"/>
          <w:b/>
          <w:sz w:val="20"/>
          <w:szCs w:val="20"/>
        </w:rPr>
        <w:t xml:space="preserve">48. </w:t>
      </w:r>
      <w:proofErr w:type="gramStart"/>
      <w:r w:rsidRPr="00466238">
        <w:rPr>
          <w:rFonts w:ascii="Arial" w:hAnsi="Arial" w:cs="Arial"/>
          <w:sz w:val="20"/>
          <w:szCs w:val="20"/>
        </w:rPr>
        <w:t>a</w:t>
      </w:r>
      <w:proofErr w:type="gramEnd"/>
      <w:r w:rsidRPr="00466238">
        <w:rPr>
          <w:rFonts w:ascii="Arial" w:hAnsi="Arial" w:cs="Arial"/>
          <w:sz w:val="20"/>
          <w:szCs w:val="20"/>
        </w:rPr>
        <w:t xml:space="preserve"> diferença no impacto social em consequência dos terremotos, entre os dois países, considerando suas situações socioeconômicas.</w:t>
      </w:r>
    </w:p>
    <w:p w:rsidR="00466238" w:rsidRPr="00466238" w:rsidRDefault="00466238" w:rsidP="00466238">
      <w:pPr>
        <w:spacing w:line="260" w:lineRule="atLeast"/>
        <w:ind w:left="-851" w:right="-852"/>
        <w:jc w:val="both"/>
        <w:rPr>
          <w:rFonts w:ascii="Arial" w:hAnsi="Arial" w:cs="Arial"/>
          <w:sz w:val="20"/>
          <w:szCs w:val="20"/>
        </w:rPr>
      </w:pPr>
      <w:r w:rsidRPr="00466238">
        <w:rPr>
          <w:rFonts w:ascii="Arial" w:hAnsi="Arial" w:cs="Arial"/>
          <w:noProof/>
          <w:sz w:val="20"/>
          <w:szCs w:val="20"/>
          <w:lang w:eastAsia="en-US"/>
        </w:rPr>
        <w:lastRenderedPageBreak/>
        <w:pict>
          <v:group id="_x0000_s1038" style="position:absolute;left:0;text-align:left;margin-left:63.45pt;margin-top:32.9pt;width:311.8pt;height:168pt;z-index:251664384" coordorigin="2828,2549" coordsize="6236,336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828;top:2549;width:6236;height:3360">
              <v:imagedata r:id="rId33" o:title="" gain="93623f" blacklevel="-7864f"/>
            </v:shape>
            <v:group id="_x0000_s1040" style="position:absolute;left:4797;top:3834;width:258;height:135" coordorigin="4797,3834" coordsize="258,135">
              <v:line id="_x0000_s1041" style="position:absolute;flip:y" from="4797,3921" to="4815,3969" strokeweight="1.5pt"/>
              <v:line id="_x0000_s1042" style="position:absolute;flip:y" from="4818,3912" to="4872,3921" strokeweight="1.5pt"/>
              <v:line id="_x0000_s1043" style="position:absolute;flip:y" from="4863,3861" to="4950,3915" strokeweight="1.5pt"/>
              <v:line id="_x0000_s1044" style="position:absolute" from="4938,3864" to="5016,3870" strokeweight="1.5pt"/>
              <v:line id="_x0000_s1045" style="position:absolute;flip:y" from="5004,3834" to="5055,3873" strokeweight="1.5pt"/>
              <v:line id="_x0000_s1046" style="position:absolute;flip:x" from="4812,3921" to="4821,3924"/>
            </v:group>
            <w10:wrap type="topAndBottom"/>
          </v:group>
        </w:pict>
      </w:r>
      <w:r w:rsidRPr="00466238">
        <w:rPr>
          <w:rFonts w:ascii="Arial" w:hAnsi="Arial" w:cs="Arial"/>
          <w:b/>
          <w:sz w:val="20"/>
          <w:szCs w:val="20"/>
        </w:rPr>
        <w:t xml:space="preserve">49. (UFV) </w:t>
      </w:r>
      <w:r w:rsidRPr="00466238">
        <w:rPr>
          <w:rFonts w:ascii="Arial" w:hAnsi="Arial" w:cs="Arial"/>
          <w:sz w:val="20"/>
          <w:szCs w:val="20"/>
        </w:rPr>
        <w:t>A figura abaixo representa as placas tectônicas e mostra a distribuição de vulcões ativos na Terra. Analise-a e responda às questões que se seguem:</w:t>
      </w:r>
    </w:p>
    <w:p w:rsidR="00466238" w:rsidRPr="00466238" w:rsidRDefault="00466238" w:rsidP="00466238">
      <w:pPr>
        <w:spacing w:line="260" w:lineRule="atLeast"/>
        <w:ind w:left="-851" w:right="-852"/>
        <w:jc w:val="both"/>
        <w:rPr>
          <w:rFonts w:ascii="Arial" w:hAnsi="Arial" w:cs="Arial"/>
          <w:sz w:val="20"/>
          <w:szCs w:val="20"/>
        </w:rPr>
      </w:pPr>
    </w:p>
    <w:p w:rsidR="00466238" w:rsidRPr="00466238" w:rsidRDefault="00466238" w:rsidP="00466238">
      <w:pPr>
        <w:pStyle w:val="Corpodetexto2"/>
        <w:spacing w:before="60"/>
        <w:ind w:left="-851" w:right="-852"/>
        <w:jc w:val="both"/>
        <w:rPr>
          <w:rFonts w:ascii="Arial" w:hAnsi="Arial" w:cs="Arial"/>
          <w:sz w:val="20"/>
          <w:szCs w:val="20"/>
        </w:rPr>
      </w:pPr>
      <w:r w:rsidRPr="00466238">
        <w:rPr>
          <w:rFonts w:ascii="Arial" w:hAnsi="Arial" w:cs="Arial"/>
          <w:sz w:val="20"/>
          <w:szCs w:val="20"/>
        </w:rPr>
        <w:t>(Adaptado de SENE, E</w:t>
      </w:r>
      <w:proofErr w:type="gramStart"/>
      <w:r w:rsidRPr="00466238">
        <w:rPr>
          <w:rFonts w:ascii="Arial" w:hAnsi="Arial" w:cs="Arial"/>
          <w:sz w:val="20"/>
          <w:szCs w:val="20"/>
        </w:rPr>
        <w:t>.;</w:t>
      </w:r>
      <w:proofErr w:type="gramEnd"/>
      <w:r w:rsidRPr="00466238">
        <w:rPr>
          <w:rFonts w:ascii="Arial" w:hAnsi="Arial" w:cs="Arial"/>
          <w:sz w:val="20"/>
          <w:szCs w:val="20"/>
        </w:rPr>
        <w:t xml:space="preserve"> MOREIRA, J. C. </w:t>
      </w:r>
      <w:r w:rsidRPr="00466238">
        <w:rPr>
          <w:rFonts w:ascii="Arial" w:hAnsi="Arial" w:cs="Arial"/>
          <w:b/>
          <w:sz w:val="20"/>
          <w:szCs w:val="20"/>
        </w:rPr>
        <w:t>Geografia Geral e do Brasil</w:t>
      </w:r>
      <w:r w:rsidRPr="00466238">
        <w:rPr>
          <w:rFonts w:ascii="Arial" w:hAnsi="Arial" w:cs="Arial"/>
          <w:sz w:val="20"/>
          <w:szCs w:val="20"/>
        </w:rPr>
        <w:t xml:space="preserve">: espaço geográfico e globalização. São Paulo: </w:t>
      </w:r>
      <w:proofErr w:type="spellStart"/>
      <w:r w:rsidRPr="00466238">
        <w:rPr>
          <w:rFonts w:ascii="Arial" w:hAnsi="Arial" w:cs="Arial"/>
          <w:sz w:val="20"/>
          <w:szCs w:val="20"/>
        </w:rPr>
        <w:t>Scipione</w:t>
      </w:r>
      <w:proofErr w:type="spellEnd"/>
      <w:r w:rsidRPr="00466238">
        <w:rPr>
          <w:rFonts w:ascii="Arial" w:hAnsi="Arial" w:cs="Arial"/>
          <w:sz w:val="20"/>
          <w:szCs w:val="20"/>
        </w:rPr>
        <w:t>, 1998.)</w:t>
      </w:r>
    </w:p>
    <w:p w:rsidR="00466238" w:rsidRPr="00466238" w:rsidRDefault="00466238" w:rsidP="00466238">
      <w:pPr>
        <w:pStyle w:val="Corpodetexto2"/>
        <w:ind w:left="-851" w:right="-852"/>
        <w:jc w:val="both"/>
        <w:rPr>
          <w:rFonts w:ascii="Arial" w:hAnsi="Arial" w:cs="Arial"/>
          <w:sz w:val="20"/>
          <w:szCs w:val="20"/>
        </w:rPr>
      </w:pPr>
    </w:p>
    <w:p w:rsidR="00466238" w:rsidRPr="00466238" w:rsidRDefault="00466238" w:rsidP="00466238">
      <w:pPr>
        <w:pStyle w:val="Corpodetexto2"/>
        <w:spacing w:line="260" w:lineRule="atLeast"/>
        <w:ind w:left="-851" w:right="-852"/>
        <w:jc w:val="both"/>
        <w:rPr>
          <w:rFonts w:ascii="Arial" w:hAnsi="Arial" w:cs="Arial"/>
          <w:sz w:val="20"/>
          <w:szCs w:val="20"/>
        </w:rPr>
      </w:pPr>
      <w:proofErr w:type="gramStart"/>
      <w:r w:rsidRPr="00466238">
        <w:rPr>
          <w:rFonts w:ascii="Arial" w:hAnsi="Arial" w:cs="Arial"/>
          <w:sz w:val="20"/>
          <w:szCs w:val="20"/>
        </w:rPr>
        <w:t>a</w:t>
      </w:r>
      <w:proofErr w:type="gramEnd"/>
      <w:r w:rsidRPr="00466238">
        <w:rPr>
          <w:rFonts w:ascii="Arial" w:hAnsi="Arial" w:cs="Arial"/>
          <w:sz w:val="20"/>
          <w:szCs w:val="20"/>
        </w:rPr>
        <w:t>)</w:t>
      </w:r>
      <w:r w:rsidRPr="00466238">
        <w:rPr>
          <w:rFonts w:ascii="Arial" w:hAnsi="Arial" w:cs="Arial"/>
          <w:sz w:val="20"/>
          <w:szCs w:val="20"/>
        </w:rPr>
        <w:tab/>
        <w:t>Qual é a relação que existe entre a ocorrência de vulcões e as placas tectônicas?</w:t>
      </w:r>
    </w:p>
    <w:p w:rsidR="00466238" w:rsidRPr="00466238" w:rsidRDefault="00466238" w:rsidP="00466238">
      <w:pPr>
        <w:pStyle w:val="Corpodetexto2"/>
        <w:spacing w:line="260" w:lineRule="atLeast"/>
        <w:ind w:left="-851" w:right="-852"/>
        <w:jc w:val="both"/>
        <w:rPr>
          <w:rFonts w:ascii="Arial" w:hAnsi="Arial" w:cs="Arial"/>
          <w:sz w:val="20"/>
          <w:szCs w:val="20"/>
        </w:rPr>
      </w:pPr>
      <w:proofErr w:type="gramStart"/>
      <w:r w:rsidRPr="00466238">
        <w:rPr>
          <w:rFonts w:ascii="Arial" w:hAnsi="Arial" w:cs="Arial"/>
          <w:sz w:val="20"/>
          <w:szCs w:val="20"/>
        </w:rPr>
        <w:t>b)</w:t>
      </w:r>
      <w:proofErr w:type="gramEnd"/>
      <w:r w:rsidRPr="00466238">
        <w:rPr>
          <w:rFonts w:ascii="Arial" w:hAnsi="Arial" w:cs="Arial"/>
          <w:sz w:val="20"/>
          <w:szCs w:val="20"/>
        </w:rPr>
        <w:tab/>
        <w:t xml:space="preserve">O território brasileiro está situado em qual placa tectônica? </w:t>
      </w:r>
    </w:p>
    <w:p w:rsidR="00466238" w:rsidRPr="00466238" w:rsidRDefault="00466238" w:rsidP="00466238">
      <w:pPr>
        <w:pStyle w:val="Corpodetexto2"/>
        <w:spacing w:line="260" w:lineRule="atLeast"/>
        <w:ind w:left="-851" w:right="-852"/>
        <w:jc w:val="both"/>
        <w:rPr>
          <w:rFonts w:ascii="Arial" w:hAnsi="Arial" w:cs="Arial"/>
          <w:sz w:val="20"/>
          <w:szCs w:val="20"/>
        </w:rPr>
      </w:pPr>
      <w:proofErr w:type="gramStart"/>
      <w:r w:rsidRPr="00466238">
        <w:rPr>
          <w:rFonts w:ascii="Arial" w:hAnsi="Arial" w:cs="Arial"/>
          <w:sz w:val="20"/>
          <w:szCs w:val="20"/>
        </w:rPr>
        <w:t>c)</w:t>
      </w:r>
      <w:proofErr w:type="gramEnd"/>
      <w:r w:rsidRPr="00466238">
        <w:rPr>
          <w:rFonts w:ascii="Arial" w:hAnsi="Arial" w:cs="Arial"/>
          <w:sz w:val="20"/>
          <w:szCs w:val="20"/>
        </w:rPr>
        <w:tab/>
        <w:t>Por que o Brasil não é afetado por vulcões e terremotos de grande magnitude?</w:t>
      </w:r>
    </w:p>
    <w:p w:rsidR="00466238" w:rsidRPr="00466238" w:rsidRDefault="00466238" w:rsidP="00466238">
      <w:pPr>
        <w:pStyle w:val="Corpodetexto2"/>
        <w:spacing w:line="260" w:lineRule="atLeast"/>
        <w:ind w:left="-851" w:right="-852"/>
        <w:jc w:val="both"/>
        <w:rPr>
          <w:rFonts w:ascii="Arial" w:hAnsi="Arial" w:cs="Arial"/>
          <w:sz w:val="20"/>
          <w:szCs w:val="20"/>
        </w:rPr>
      </w:pPr>
    </w:p>
    <w:p w:rsidR="00466238" w:rsidRPr="00466238" w:rsidRDefault="00466238" w:rsidP="00466238">
      <w:pPr>
        <w:pStyle w:val="Corpodetexto2"/>
        <w:spacing w:line="260" w:lineRule="atLeast"/>
        <w:ind w:left="-851" w:right="-852"/>
        <w:jc w:val="both"/>
        <w:rPr>
          <w:rFonts w:ascii="Arial" w:hAnsi="Arial" w:cs="Arial"/>
          <w:b/>
          <w:sz w:val="20"/>
          <w:szCs w:val="20"/>
        </w:rPr>
      </w:pPr>
      <w:r w:rsidRPr="00466238">
        <w:rPr>
          <w:rFonts w:ascii="Arial" w:hAnsi="Arial" w:cs="Arial"/>
          <w:b/>
          <w:sz w:val="20"/>
          <w:szCs w:val="20"/>
        </w:rPr>
        <w:t xml:space="preserve">50. (UFU) </w:t>
      </w:r>
      <w:r w:rsidRPr="00466238">
        <w:rPr>
          <w:rFonts w:ascii="Arial" w:hAnsi="Arial" w:cs="Arial"/>
          <w:sz w:val="20"/>
          <w:szCs w:val="20"/>
        </w:rPr>
        <w:t>A crosta terrestre é formada por blocos rochosos continentais sobrepostos às placas tectônicas que flutuam sobre o manto de lavas fluidas e viscosas. Cite dois eventos derivados da movimentação da crosta terrestre e explique as consequências destes para a vida e sociedade humana.</w:t>
      </w:r>
    </w:p>
    <w:p w:rsidR="00466238" w:rsidRPr="00B962D4" w:rsidRDefault="00466238" w:rsidP="00466238">
      <w:pPr>
        <w:jc w:val="both"/>
      </w:pPr>
    </w:p>
    <w:p w:rsidR="00466238" w:rsidRDefault="00466238" w:rsidP="00466238">
      <w:pPr>
        <w:jc w:val="both"/>
      </w:pPr>
    </w:p>
    <w:p w:rsidR="00466238" w:rsidRDefault="00466238" w:rsidP="00466238">
      <w:pPr>
        <w:jc w:val="both"/>
      </w:pPr>
    </w:p>
    <w:p w:rsidR="00466238" w:rsidRPr="004A1A70" w:rsidRDefault="00466238" w:rsidP="00466238">
      <w:pPr>
        <w:shd w:val="clear" w:color="auto" w:fill="FFFFFF"/>
        <w:spacing w:line="329" w:lineRule="atLeast"/>
        <w:jc w:val="both"/>
        <w:rPr>
          <w:color w:val="000000"/>
        </w:rPr>
      </w:pPr>
    </w:p>
    <w:p w:rsidR="00466238" w:rsidRPr="007213C9" w:rsidRDefault="00466238" w:rsidP="00466238">
      <w:pPr>
        <w:jc w:val="both"/>
        <w:rPr>
          <w:bCs/>
          <w:noProof/>
          <w:color w:val="000000"/>
          <w:shd w:val="clear" w:color="auto" w:fill="FFFFFF"/>
        </w:rPr>
      </w:pPr>
    </w:p>
    <w:p w:rsidR="00466238" w:rsidRPr="002D7310" w:rsidRDefault="00466238" w:rsidP="00466238">
      <w:pPr>
        <w:jc w:val="both"/>
      </w:pPr>
    </w:p>
    <w:p w:rsidR="00466238" w:rsidRPr="002D7310" w:rsidRDefault="00466238" w:rsidP="00466238">
      <w:pPr>
        <w:ind w:left="-720" w:right="-856"/>
        <w:jc w:val="both"/>
      </w:pPr>
    </w:p>
    <w:p w:rsidR="00466238" w:rsidRDefault="00466238" w:rsidP="00466238"/>
    <w:p w:rsidR="00466238" w:rsidRPr="00AA7FCF" w:rsidRDefault="00466238" w:rsidP="00466238">
      <w:pPr>
        <w:shd w:val="clear" w:color="auto" w:fill="FFFFFF"/>
        <w:spacing w:line="187" w:lineRule="atLeast"/>
        <w:jc w:val="both"/>
        <w:rPr>
          <w:color w:val="000000"/>
        </w:rPr>
      </w:pPr>
    </w:p>
    <w:p w:rsidR="00466238" w:rsidRPr="00FC47E4" w:rsidRDefault="00466238" w:rsidP="00466238">
      <w:pPr>
        <w:jc w:val="both"/>
      </w:pPr>
    </w:p>
    <w:p w:rsidR="00466238" w:rsidRDefault="00466238" w:rsidP="00466238"/>
    <w:p w:rsidR="00330B2D" w:rsidRDefault="00330B2D" w:rsidP="00341859">
      <w:pPr>
        <w:ind w:left="-851" w:right="-852"/>
        <w:rPr>
          <w:rFonts w:ascii="Arial" w:hAnsi="Arial" w:cs="Arial"/>
          <w:sz w:val="20"/>
          <w:szCs w:val="20"/>
        </w:rPr>
      </w:pPr>
    </w:p>
    <w:sectPr w:rsidR="00330B2D" w:rsidSect="001D04E1">
      <w:pgSz w:w="11906" w:h="16838"/>
      <w:pgMar w:top="1417" w:right="1701"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1">
    <w:nsid w:val="3BFB40D3"/>
    <w:multiLevelType w:val="multilevel"/>
    <w:tmpl w:val="6694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720"/>
        </w:tabs>
        <w:ind w:left="720"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4AFD026D"/>
    <w:multiLevelType w:val="hybridMultilevel"/>
    <w:tmpl w:val="3542B6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7811"/>
    <w:rsid w:val="00000D55"/>
    <w:rsid w:val="00011F6B"/>
    <w:rsid w:val="00033E85"/>
    <w:rsid w:val="00034C53"/>
    <w:rsid w:val="000A4A08"/>
    <w:rsid w:val="00100288"/>
    <w:rsid w:val="001018EC"/>
    <w:rsid w:val="00113508"/>
    <w:rsid w:val="00113F3F"/>
    <w:rsid w:val="001217E0"/>
    <w:rsid w:val="001352C8"/>
    <w:rsid w:val="00146DFA"/>
    <w:rsid w:val="001507A5"/>
    <w:rsid w:val="00157693"/>
    <w:rsid w:val="00165584"/>
    <w:rsid w:val="00191295"/>
    <w:rsid w:val="0019259E"/>
    <w:rsid w:val="001A60C5"/>
    <w:rsid w:val="001C2A19"/>
    <w:rsid w:val="001C5211"/>
    <w:rsid w:val="001D04E1"/>
    <w:rsid w:val="002062AC"/>
    <w:rsid w:val="002423C5"/>
    <w:rsid w:val="002443B6"/>
    <w:rsid w:val="00253848"/>
    <w:rsid w:val="00267AAA"/>
    <w:rsid w:val="002819B8"/>
    <w:rsid w:val="002871C1"/>
    <w:rsid w:val="0029799E"/>
    <w:rsid w:val="002B26FE"/>
    <w:rsid w:val="002B574B"/>
    <w:rsid w:val="002C5659"/>
    <w:rsid w:val="002C6B72"/>
    <w:rsid w:val="00304522"/>
    <w:rsid w:val="00315BBE"/>
    <w:rsid w:val="0032606A"/>
    <w:rsid w:val="00330B2D"/>
    <w:rsid w:val="003337E3"/>
    <w:rsid w:val="00341859"/>
    <w:rsid w:val="00362538"/>
    <w:rsid w:val="00377DF3"/>
    <w:rsid w:val="0038047F"/>
    <w:rsid w:val="003820CB"/>
    <w:rsid w:val="00384A69"/>
    <w:rsid w:val="0039094F"/>
    <w:rsid w:val="003C5447"/>
    <w:rsid w:val="003F245A"/>
    <w:rsid w:val="0040238A"/>
    <w:rsid w:val="00402421"/>
    <w:rsid w:val="0040415B"/>
    <w:rsid w:val="00406E6C"/>
    <w:rsid w:val="00413CA6"/>
    <w:rsid w:val="0042589B"/>
    <w:rsid w:val="004408DC"/>
    <w:rsid w:val="00443790"/>
    <w:rsid w:val="0045604E"/>
    <w:rsid w:val="00466238"/>
    <w:rsid w:val="004859FB"/>
    <w:rsid w:val="004871A0"/>
    <w:rsid w:val="0049277A"/>
    <w:rsid w:val="004A338B"/>
    <w:rsid w:val="004C4783"/>
    <w:rsid w:val="004C4C7B"/>
    <w:rsid w:val="004C63CB"/>
    <w:rsid w:val="004E08C6"/>
    <w:rsid w:val="004E2D89"/>
    <w:rsid w:val="004F544D"/>
    <w:rsid w:val="00504284"/>
    <w:rsid w:val="00541951"/>
    <w:rsid w:val="00546924"/>
    <w:rsid w:val="00554026"/>
    <w:rsid w:val="00554281"/>
    <w:rsid w:val="00564241"/>
    <w:rsid w:val="005660FB"/>
    <w:rsid w:val="00582EF6"/>
    <w:rsid w:val="005871BB"/>
    <w:rsid w:val="00605DEA"/>
    <w:rsid w:val="0061040C"/>
    <w:rsid w:val="006171BF"/>
    <w:rsid w:val="00623CE1"/>
    <w:rsid w:val="00642D84"/>
    <w:rsid w:val="00643CBB"/>
    <w:rsid w:val="00647671"/>
    <w:rsid w:val="00695B5D"/>
    <w:rsid w:val="006C4898"/>
    <w:rsid w:val="006C5622"/>
    <w:rsid w:val="006C5DD8"/>
    <w:rsid w:val="006C6DF5"/>
    <w:rsid w:val="006D4813"/>
    <w:rsid w:val="006E2DFA"/>
    <w:rsid w:val="006F5E58"/>
    <w:rsid w:val="00700112"/>
    <w:rsid w:val="007060FB"/>
    <w:rsid w:val="007137B1"/>
    <w:rsid w:val="00717280"/>
    <w:rsid w:val="00732260"/>
    <w:rsid w:val="00747A82"/>
    <w:rsid w:val="00764FA5"/>
    <w:rsid w:val="00772020"/>
    <w:rsid w:val="0077663B"/>
    <w:rsid w:val="00786A64"/>
    <w:rsid w:val="00791BF6"/>
    <w:rsid w:val="007955BC"/>
    <w:rsid w:val="007B3F64"/>
    <w:rsid w:val="007C0035"/>
    <w:rsid w:val="007C3648"/>
    <w:rsid w:val="007E02C6"/>
    <w:rsid w:val="007E0D9E"/>
    <w:rsid w:val="007E2249"/>
    <w:rsid w:val="00803164"/>
    <w:rsid w:val="00825CAD"/>
    <w:rsid w:val="008342AA"/>
    <w:rsid w:val="00842C3C"/>
    <w:rsid w:val="00861417"/>
    <w:rsid w:val="0086741E"/>
    <w:rsid w:val="00867811"/>
    <w:rsid w:val="00873186"/>
    <w:rsid w:val="008A1792"/>
    <w:rsid w:val="008B5D6F"/>
    <w:rsid w:val="008B6F11"/>
    <w:rsid w:val="008C3E9F"/>
    <w:rsid w:val="008F61A0"/>
    <w:rsid w:val="009029A8"/>
    <w:rsid w:val="00904712"/>
    <w:rsid w:val="00926F10"/>
    <w:rsid w:val="009308B4"/>
    <w:rsid w:val="009409F2"/>
    <w:rsid w:val="00955B71"/>
    <w:rsid w:val="0096516A"/>
    <w:rsid w:val="00970F1B"/>
    <w:rsid w:val="009B4A43"/>
    <w:rsid w:val="009C236E"/>
    <w:rsid w:val="00A15F24"/>
    <w:rsid w:val="00A2342C"/>
    <w:rsid w:val="00A24599"/>
    <w:rsid w:val="00A3588A"/>
    <w:rsid w:val="00A40648"/>
    <w:rsid w:val="00A44F0F"/>
    <w:rsid w:val="00A47247"/>
    <w:rsid w:val="00A75BA9"/>
    <w:rsid w:val="00A77CEA"/>
    <w:rsid w:val="00A86DD6"/>
    <w:rsid w:val="00A9762F"/>
    <w:rsid w:val="00AB312E"/>
    <w:rsid w:val="00AB5AAA"/>
    <w:rsid w:val="00AD5548"/>
    <w:rsid w:val="00AE53F3"/>
    <w:rsid w:val="00B002FB"/>
    <w:rsid w:val="00B10E5A"/>
    <w:rsid w:val="00B11ADC"/>
    <w:rsid w:val="00B1549A"/>
    <w:rsid w:val="00B279D1"/>
    <w:rsid w:val="00B479ED"/>
    <w:rsid w:val="00B53E92"/>
    <w:rsid w:val="00B53F3E"/>
    <w:rsid w:val="00B614BD"/>
    <w:rsid w:val="00B62F51"/>
    <w:rsid w:val="00B648F8"/>
    <w:rsid w:val="00B85802"/>
    <w:rsid w:val="00BA29FD"/>
    <w:rsid w:val="00BC26AF"/>
    <w:rsid w:val="00BD5760"/>
    <w:rsid w:val="00BD678E"/>
    <w:rsid w:val="00BD6FE4"/>
    <w:rsid w:val="00C058E6"/>
    <w:rsid w:val="00C20D1D"/>
    <w:rsid w:val="00C3113D"/>
    <w:rsid w:val="00C64BD2"/>
    <w:rsid w:val="00C679D2"/>
    <w:rsid w:val="00C71A7A"/>
    <w:rsid w:val="00C71F1F"/>
    <w:rsid w:val="00C83773"/>
    <w:rsid w:val="00CA1847"/>
    <w:rsid w:val="00CB7E6D"/>
    <w:rsid w:val="00CC1098"/>
    <w:rsid w:val="00CC155E"/>
    <w:rsid w:val="00CC1A0C"/>
    <w:rsid w:val="00CC3FF5"/>
    <w:rsid w:val="00CD17C2"/>
    <w:rsid w:val="00D03B8D"/>
    <w:rsid w:val="00D07E95"/>
    <w:rsid w:val="00D1161A"/>
    <w:rsid w:val="00D2558E"/>
    <w:rsid w:val="00D55F2E"/>
    <w:rsid w:val="00D64C31"/>
    <w:rsid w:val="00D7437C"/>
    <w:rsid w:val="00D76252"/>
    <w:rsid w:val="00DB1774"/>
    <w:rsid w:val="00DB6359"/>
    <w:rsid w:val="00DD39D3"/>
    <w:rsid w:val="00DF6340"/>
    <w:rsid w:val="00DF74E1"/>
    <w:rsid w:val="00E039BB"/>
    <w:rsid w:val="00E100C4"/>
    <w:rsid w:val="00E1707E"/>
    <w:rsid w:val="00E26E65"/>
    <w:rsid w:val="00E31CA6"/>
    <w:rsid w:val="00E539BF"/>
    <w:rsid w:val="00E62AD0"/>
    <w:rsid w:val="00E62B0C"/>
    <w:rsid w:val="00E65AFF"/>
    <w:rsid w:val="00E94401"/>
    <w:rsid w:val="00E96AF2"/>
    <w:rsid w:val="00EB65A0"/>
    <w:rsid w:val="00EC042C"/>
    <w:rsid w:val="00EC2A84"/>
    <w:rsid w:val="00EC2E81"/>
    <w:rsid w:val="00ED18F8"/>
    <w:rsid w:val="00EE3B5C"/>
    <w:rsid w:val="00EE744F"/>
    <w:rsid w:val="00EF53E4"/>
    <w:rsid w:val="00F11A63"/>
    <w:rsid w:val="00F14347"/>
    <w:rsid w:val="00F3021C"/>
    <w:rsid w:val="00F42C49"/>
    <w:rsid w:val="00F55394"/>
    <w:rsid w:val="00F61DC0"/>
    <w:rsid w:val="00FE0D28"/>
    <w:rsid w:val="00FF74F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table" w:styleId="Tabelacomgrade">
    <w:name w:val="Table Grid"/>
    <w:basedOn w:val="Tabelanormal"/>
    <w:uiPriority w:val="59"/>
    <w:rsid w:val="002B57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semiHidden/>
    <w:rsid w:val="00D03B8D"/>
    <w:pPr>
      <w:jc w:val="both"/>
    </w:pPr>
    <w:rPr>
      <w:bCs/>
    </w:rPr>
  </w:style>
  <w:style w:type="character" w:customStyle="1" w:styleId="CorpodetextoChar">
    <w:name w:val="Corpo de texto Char"/>
    <w:basedOn w:val="Fontepargpadro"/>
    <w:link w:val="Corpodetexto"/>
    <w:semiHidden/>
    <w:rsid w:val="00D03B8D"/>
    <w:rPr>
      <w:rFonts w:ascii="Times New Roman" w:eastAsia="Times New Roman" w:hAnsi="Times New Roman" w:cs="Times New Roman"/>
      <w:bCs/>
      <w:sz w:val="24"/>
      <w:szCs w:val="24"/>
      <w:lang w:eastAsia="pt-BR"/>
    </w:rPr>
  </w:style>
  <w:style w:type="paragraph" w:customStyle="1" w:styleId="colunas">
    <w:name w:val="colunas"/>
    <w:basedOn w:val="Normal"/>
    <w:rsid w:val="00330B2D"/>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330B2D"/>
    <w:pPr>
      <w:spacing w:before="240" w:after="52" w:line="264" w:lineRule="auto"/>
      <w:ind w:left="340" w:hanging="340"/>
      <w:jc w:val="both"/>
    </w:pPr>
    <w:rPr>
      <w:sz w:val="22"/>
      <w:szCs w:val="20"/>
    </w:rPr>
  </w:style>
  <w:style w:type="paragraph" w:customStyle="1" w:styleId="questobody">
    <w:name w:val="questão body"/>
    <w:basedOn w:val="questo"/>
    <w:rsid w:val="00330B2D"/>
    <w:pPr>
      <w:spacing w:before="30"/>
      <w:ind w:firstLine="0"/>
    </w:pPr>
  </w:style>
  <w:style w:type="paragraph" w:customStyle="1" w:styleId="Pa3">
    <w:name w:val="Pa3"/>
    <w:basedOn w:val="Default"/>
    <w:next w:val="Default"/>
    <w:uiPriority w:val="99"/>
    <w:rsid w:val="00330B2D"/>
    <w:pPr>
      <w:spacing w:line="201" w:lineRule="atLeast"/>
    </w:pPr>
    <w:rPr>
      <w:rFonts w:ascii="Calibri" w:hAnsi="Calibri" w:cs="Times New Roman"/>
      <w:color w:val="auto"/>
    </w:rPr>
  </w:style>
  <w:style w:type="character" w:customStyle="1" w:styleId="A3">
    <w:name w:val="A3"/>
    <w:uiPriority w:val="99"/>
    <w:rsid w:val="00330B2D"/>
    <w:rPr>
      <w:rFonts w:cs="Calibri"/>
      <w:b/>
      <w:bCs/>
      <w:color w:val="000000"/>
      <w:sz w:val="20"/>
      <w:szCs w:val="20"/>
    </w:rPr>
  </w:style>
  <w:style w:type="paragraph" w:customStyle="1" w:styleId="Pa4">
    <w:name w:val="Pa4"/>
    <w:basedOn w:val="Default"/>
    <w:next w:val="Default"/>
    <w:uiPriority w:val="99"/>
    <w:rsid w:val="00330B2D"/>
    <w:pPr>
      <w:spacing w:line="201" w:lineRule="atLeast"/>
    </w:pPr>
    <w:rPr>
      <w:rFonts w:ascii="Calibri" w:hAnsi="Calibri" w:cs="Times New Roman"/>
      <w:color w:val="auto"/>
    </w:rPr>
  </w:style>
  <w:style w:type="character" w:styleId="nfase">
    <w:name w:val="Emphasis"/>
    <w:basedOn w:val="Fontepargpadro"/>
    <w:uiPriority w:val="20"/>
    <w:qFormat/>
    <w:rsid w:val="00330B2D"/>
    <w:rPr>
      <w:i/>
      <w:iCs/>
    </w:rPr>
  </w:style>
  <w:style w:type="character" w:styleId="Forte">
    <w:name w:val="Strong"/>
    <w:basedOn w:val="Fontepargpadro"/>
    <w:uiPriority w:val="22"/>
    <w:qFormat/>
    <w:rsid w:val="00330B2D"/>
    <w:rPr>
      <w:b/>
      <w:bCs/>
    </w:rPr>
  </w:style>
  <w:style w:type="paragraph" w:styleId="Cabealho">
    <w:name w:val="header"/>
    <w:basedOn w:val="Normal"/>
    <w:link w:val="CabealhoChar"/>
    <w:rsid w:val="00330B2D"/>
    <w:pPr>
      <w:tabs>
        <w:tab w:val="center" w:pos="4252"/>
        <w:tab w:val="right" w:pos="8504"/>
      </w:tabs>
    </w:pPr>
  </w:style>
  <w:style w:type="character" w:customStyle="1" w:styleId="CabealhoChar">
    <w:name w:val="Cabeçalho Char"/>
    <w:basedOn w:val="Fontepargpadro"/>
    <w:link w:val="Cabealho"/>
    <w:rsid w:val="00330B2D"/>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466238"/>
    <w:pPr>
      <w:spacing w:after="120" w:line="480" w:lineRule="auto"/>
    </w:pPr>
  </w:style>
  <w:style w:type="character" w:customStyle="1" w:styleId="Corpodetexto2Char">
    <w:name w:val="Corpo de texto 2 Char"/>
    <w:basedOn w:val="Fontepargpadro"/>
    <w:link w:val="Corpodetexto2"/>
    <w:uiPriority w:val="99"/>
    <w:semiHidden/>
    <w:rsid w:val="00466238"/>
    <w:rPr>
      <w:rFonts w:ascii="Times New Roman" w:eastAsia="Times New Roman" w:hAnsi="Times New Roman" w:cs="Times New Roman"/>
      <w:sz w:val="24"/>
      <w:szCs w:val="24"/>
      <w:lang w:eastAsia="pt-BR"/>
    </w:rPr>
  </w:style>
  <w:style w:type="paragraph" w:customStyle="1" w:styleId="default0">
    <w:name w:val="default"/>
    <w:basedOn w:val="Normal"/>
    <w:rsid w:val="0046623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1.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hyperlink" Target="http://4.bp.blogspot.com/_YtABFdf-hbo/Sqa1dt_hk2I/AAAAAAAAAig/hOgZuSsN3NY/s1600-h/QUEST%C3%83O+28.JPG" TargetMode="External"/><Relationship Id="rId34" Type="http://schemas.openxmlformats.org/officeDocument/2006/relationships/fontTable" Target="fontTable.xml"/><Relationship Id="rId7" Type="http://schemas.openxmlformats.org/officeDocument/2006/relationships/hyperlink" Target="http://4.bp.blogspot.com/_YtABFdf-hbo/Sqa1DsS1TXI/AAAAAAAAAiY/WeeODsGyKcs/s1600-h/QUEST%C3%83O+29.JPG" TargetMode="External"/><Relationship Id="rId12" Type="http://schemas.openxmlformats.org/officeDocument/2006/relationships/image" Target="media/image6.png"/><Relationship Id="rId17" Type="http://schemas.openxmlformats.org/officeDocument/2006/relationships/image" Target="media/image10.gif"/><Relationship Id="rId25" Type="http://schemas.openxmlformats.org/officeDocument/2006/relationships/image" Target="media/image17.gif"/><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image" Target="media/image16.gif"/><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3.bp.blogspot.com/_YtABFdf-hbo/Sqa0nicEazI/AAAAAAAAAiQ/UPEprsYAqvQ/s1600-h/QUEST%C3%83O+30.JPG" TargetMode="External"/><Relationship Id="rId23" Type="http://schemas.openxmlformats.org/officeDocument/2006/relationships/image" Target="media/image15.jpeg"/><Relationship Id="rId28" Type="http://schemas.openxmlformats.org/officeDocument/2006/relationships/image" Target="media/image20.gif"/><Relationship Id="rId10" Type="http://schemas.openxmlformats.org/officeDocument/2006/relationships/image" Target="media/image4.gif"/><Relationship Id="rId19" Type="http://schemas.openxmlformats.org/officeDocument/2006/relationships/image" Target="media/image12.gi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1FAF-75E6-4D82-9D5C-545CE084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12</Pages>
  <Words>2183</Words>
  <Characters>11790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WANDERRSONRROCHA ™</cp:lastModifiedBy>
  <cp:revision>52</cp:revision>
  <cp:lastPrinted>2015-05-06T13:52:00Z</cp:lastPrinted>
  <dcterms:created xsi:type="dcterms:W3CDTF">2014-09-12T12:54:00Z</dcterms:created>
  <dcterms:modified xsi:type="dcterms:W3CDTF">2015-05-06T13:53:00Z</dcterms:modified>
</cp:coreProperties>
</file>